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682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596pt;height:841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2201" w:h="17176"/>
          <w:pgMar w:top="135" w:left="145" w:right="145" w:bottom="13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.9pt;margin-top:0.1pt;width:342.25pt;height:61.0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28" type="#_x0000_t202" style="position:absolute;margin-left:553.45pt;margin-top:0.1pt;width:44.65pt;height:28.4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29" type="#_x0000_t202" style="position:absolute;margin-left:5.e-02pt;margin-top:166.25pt;width:24.5pt;height:21.05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0" type="#_x0000_t75" style="position:absolute;margin-left:23.5pt;margin-top:54.7pt;width:74.4pt;height:135.35pt;z-index:-251658752;mso-wrap-distance-left:5pt;mso-wrap-distance-right:5pt;mso-position-horizontal-relative:margin" wrapcoords="0 0">
            <v:imagedata r:id="rId7" r:href="rId8"/>
            <w10:wrap anchorx="margin"/>
          </v:shape>
        </w:pict>
      </w:r>
      <w:r>
        <w:pict>
          <v:shape id="_x0000_s1031" type="#_x0000_t202" style="position:absolute;margin-left:103.7pt;margin-top:88pt;width:37.45pt;height:22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2" type="#_x0000_t202" style="position:absolute;margin-left:46.1pt;margin-top:190.1pt;width:46.55pt;height:38.4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5806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隱</w:t>
                  </w:r>
                </w:p>
              </w:txbxContent>
            </v:textbox>
            <w10:wrap anchorx="margin"/>
          </v:shape>
        </w:pict>
      </w:r>
      <w:r>
        <w:pict>
          <v:shape id="_x0000_s1033" type="#_x0000_t202" style="position:absolute;margin-left:89.3pt;margin-top:181.1pt;width:15.35pt;height:20.1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4" type="#_x0000_t75" style="position:absolute;margin-left:175.7pt;margin-top:197.3pt;width:32.65pt;height:26.4pt;z-index:-251658751;mso-wrap-distance-left:5pt;mso-wrap-distance-right:5pt;mso-position-horizontal-relative:margin" wrapcoords="0 0">
            <v:imagedata r:id="rId9" r:href="rId10"/>
            <w10:wrap anchorx="margin"/>
          </v:shape>
        </w:pict>
      </w:r>
      <w:r>
        <w:pict>
          <v:shape id="_x0000_s1035" type="#_x0000_t202" style="position:absolute;margin-left:481.9pt;margin-top:159.5pt;width:61.9pt;height:46.9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6" type="#_x0000_t202" style="position:absolute;margin-left:1.9pt;margin-top:239.7pt;width:137.75pt;height:41.7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7" type="#_x0000_t202" style="position:absolute;margin-left:500.15pt;margin-top:227.7pt;width:35.05pt;height:25.8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8" type="#_x0000_t202" style="position:absolute;margin-left:249.6pt;margin-top:247.85pt;width:16.8pt;height:21.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9" type="#_x0000_t202" style="position:absolute;margin-left:15.85pt;margin-top:276.95pt;width:123.35pt;height:26.95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0" w:lineRule="exact"/>
                    <w:ind w:left="0" w:right="566" w:firstLine="0"/>
                  </w:pPr>
                  <w:r>
                    <w:rPr>
                      <w:rStyle w:val="CharStyle8"/>
                    </w:rPr>
                    <w:t>责任编辑：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75" style="position:absolute;margin-left:475.2pt;margin-top:266.4pt;width:33.1pt;height:23.05pt;z-index:-251658750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41" type="#_x0000_t202" style="position:absolute;margin-left:502.55pt;margin-top:274.7pt;width:18.7pt;height:23.45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2" type="#_x0000_t202" style="position:absolute;margin-left:517.9pt;margin-top:266.55pt;width:11.05pt;height:21.0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3" type="#_x0000_t202" style="position:absolute;margin-left:62.9pt;margin-top:620.65pt;width:138.25pt;height:14.1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1201</w:t>
                  </w:r>
                  <w:r>
                    <w:rPr>
                      <w:rStyle w:val="CharStyle11"/>
                    </w:rPr>
                    <w:t xml:space="preserve">^ 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7</w:t>
                  </w:r>
                  <w:r>
                    <w:rPr>
                      <w:rStyle w:val="CharStyle11"/>
                    </w:rPr>
                    <w:t>-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80673</w:t>
                  </w:r>
                  <w:r>
                    <w:rPr>
                      <w:rStyle w:val="CharStyle11"/>
                    </w:rPr>
                    <w:t>-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308-6</w:t>
                  </w:r>
                </w:p>
              </w:txbxContent>
            </v:textbox>
            <w10:wrap anchorx="margin"/>
          </v:shape>
        </w:pict>
      </w:r>
      <w:r>
        <w:pict>
          <v:shape id="_x0000_s1044" type="#_x0000_t75" style="position:absolute;margin-left:2.4pt;margin-top:328.8pt;width:228pt;height:347.05pt;z-index:-251658749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45" type="#_x0000_t202" style="position:absolute;margin-left:28.8pt;margin-top:336.95pt;width:228.95pt;height:65.1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5807" w:right="0"/>
                  </w:pPr>
                  <w:r>
                    <w:rPr>
                      <w:rStyle w:val="CharStyle14"/>
                    </w:rPr>
                    <w:t>-丨漏</w:t>
                  </w:r>
                  <w:r>
                    <w:rPr>
                      <w:rStyle w:val="CharStyle15"/>
                    </w:rPr>
                    <w:t>:；…</w:t>
                  </w:r>
                </w:p>
              </w:txbxContent>
            </v:textbox>
            <w10:wrap anchorx="margin"/>
          </v:shape>
        </w:pict>
      </w:r>
      <w:r>
        <w:pict>
          <v:shape id="_x0000_s1046" type="#_x0000_t202" style="position:absolute;margin-left:272.65pt;margin-top:529.1pt;width:68.65pt;height:32.1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7" type="#_x0000_t202" style="position:absolute;margin-left:259.7pt;margin-top:579.5pt;width:24.5pt;height:21.5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8" type="#_x0000_t75" style="position:absolute;margin-left:276.5pt;margin-top:560.15pt;width:30.7pt;height:27.85pt;z-index:-251658748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49" type="#_x0000_t202" style="position:absolute;margin-left:318.7pt;margin-top:565.6pt;width:23.05pt;height:21.05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0" type="#_x0000_t202" style="position:absolute;margin-left:470.4pt;margin-top:281.45pt;width:85.45pt;height:51.75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1" type="#_x0000_t75" style="position:absolute;margin-left:504pt;margin-top:476.15pt;width:24.5pt;height:25.45pt;z-index:-251658747;mso-wrap-distance-left:5pt;mso-wrap-distance-right:5pt;mso-position-horizontal-relative:margin" wrapcoords="0 0">
            <v:imagedata r:id="rId17" r:href="rId18"/>
            <w10:wrap anchorx="margin"/>
          </v:shape>
        </w:pict>
      </w:r>
      <w:r>
        <w:pict>
          <v:shape id="_x0000_s1052" type="#_x0000_t202" style="position:absolute;margin-left:26.9pt;margin-top:669.3pt;width:14.9pt;height:24.9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3" type="#_x0000_t202" style="position:absolute;margin-left:60.85pt;margin-top:638.65pt;width:139.3pt;height:97.2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auto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9787806733080</w:t>
                  </w:r>
                </w:p>
              </w:txbxContent>
            </v:textbox>
            <w10:wrap anchorx="margin"/>
          </v:shape>
        </w:pict>
      </w:r>
      <w:r>
        <w:pict>
          <v:shape id="_x0000_s1054" type="#_x0000_t202" style="position:absolute;margin-left:68.15pt;margin-top:735.85pt;width:62.9pt;height:16.9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787806</w:t>
                  </w:r>
                </w:p>
              </w:txbxContent>
            </v:textbox>
            <w10:wrap anchorx="margin"/>
          </v:shape>
        </w:pict>
      </w:r>
      <w:r>
        <w:pict>
          <v:shape id="_x0000_s1055" type="#_x0000_t202" style="position:absolute;margin-left:57.6pt;margin-top:747.6pt;width:146.9pt;height:41.85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I </w:t>
                  </w:r>
                  <w:r>
                    <w:rPr>
                      <w:rStyle w:val="CharStyle22"/>
                    </w:rPr>
                    <w:t>卜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11\7 </w:t>
                  </w:r>
                  <w:r>
                    <w:rPr>
                      <w:rStyle w:val="CharStyle22"/>
                    </w:rPr>
                    <w:t>邓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“7</w:t>
                  </w:r>
                  <w:r>
                    <w:rPr>
                      <w:rStyle w:val="CharStyle22"/>
                    </w:rPr>
                    <w:t>，；卿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6</w:t>
                    <w:br/>
                  </w:r>
                  <w:r>
                    <w:rPr>
                      <w:rStyle w:val="CharStyle23"/>
                    </w:rPr>
                    <w:t>1*187</w:t>
                  </w:r>
                  <w:r>
                    <w:rPr>
                      <w:rStyle w:val="CharStyle24"/>
                    </w:rPr>
                    <w:t xml:space="preserve"> </w:t>
                  </w:r>
                  <w:r>
                    <w:rPr>
                      <w:rStyle w:val="CharStyle25"/>
                    </w:rPr>
                    <w:t>化价：乃</w:t>
                  </w:r>
                  <w:r>
                    <w:rPr>
                      <w:rStyle w:val="CharStyle24"/>
                    </w:rPr>
                    <w:t>.㈨</w:t>
                  </w:r>
                  <w:r>
                    <w:rPr>
                      <w:rStyle w:val="CharStyle25"/>
                    </w:rPr>
                    <w:t>儿</w:t>
                  </w:r>
                </w:p>
              </w:txbxContent>
            </v:textbox>
            <w10:wrap anchorx="margin"/>
          </v:shape>
        </w:pict>
      </w:r>
      <w:r>
        <w:pict>
          <v:shape id="_x0000_s1056" type="#_x0000_t75" style="position:absolute;margin-left:1.9pt;margin-top:696.5pt;width:181.45pt;height:144.95pt;z-index:-251658746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57" type="#_x0000_t202" style="position:absolute;margin-left:134.9pt;margin-top:735.8pt;width:58.1pt;height:16.65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6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733080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202.1pt;margin-top:735.35pt;width:13.45pt;height:16.5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〉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75" style="position:absolute;margin-left:185.3pt;margin-top:645.1pt;width:194.9pt;height:196.8pt;z-index:-251658745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60" type="#_x0000_t202" style="position:absolute;margin-left:402.25pt;margin-top:793.6pt;width:16.3pt;height:19.1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61" type="#_x0000_t75" style="position:absolute;margin-left:476.15pt;margin-top:746.4pt;width:117.1pt;height:95.5pt;z-index:-251658744;mso-wrap-distance-left:5pt;mso-wrap-distance-right:5pt;mso-position-horizontal-relative:margin" wrapcoords="0 0">
            <v:imagedata r:id="rId23" r:href="rId24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30" w:lineRule="exact"/>
      </w:pPr>
    </w:p>
    <w:p>
      <w:pPr>
        <w:widowControl w:val="0"/>
        <w:rPr>
          <w:sz w:val="2"/>
          <w:szCs w:val="2"/>
        </w:rPr>
        <w:sectPr>
          <w:pgSz w:w="12201" w:h="17176"/>
          <w:pgMar w:top="132" w:left="120" w:right="120" w:bottom="132" w:header="0" w:footer="3" w:gutter="0"/>
          <w:rtlGutter w:val="0"/>
          <w:cols w:space="720"/>
          <w:noEndnote/>
          <w:docGrid w:linePitch="360"/>
        </w:sectPr>
      </w:pPr>
    </w:p>
    <w:p>
      <w:pPr>
        <w:pStyle w:val="Style31"/>
        <w:widowControl w:val="0"/>
        <w:keepNext/>
        <w:keepLines/>
        <w:shd w:val="clear" w:color="auto" w:fill="auto"/>
        <w:bidi w:val="0"/>
        <w:jc w:val="left"/>
        <w:spacing w:before="0" w:after="0" w:line="1280" w:lineRule="exact"/>
        <w:ind w:left="0" w:right="0" w:firstLine="0"/>
        <w:sectPr>
          <w:pgSz w:w="12201" w:h="17176"/>
          <w:pgMar w:top="14722" w:left="3127" w:right="4332" w:bottom="1397" w:header="0" w:footer="3" w:gutter="0"/>
          <w:rtlGutter w:val="0"/>
          <w:cols w:space="720"/>
          <w:noEndnote/>
          <w:docGrid w:linePitch="360"/>
        </w:sectPr>
      </w:pPr>
      <w:r>
        <w:pict>
          <v:shape id="_x0000_s1062" type="#_x0000_t202" style="position:absolute;margin-left:110.65pt;margin-top:35.05pt;width:73.9pt;height:17.25pt;z-index:-125829376;mso-wrap-distance-left:5pt;mso-wrap-distance-top:1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30"/>
                    </w:rPr>
                    <w:t>21659343</w:t>
                  </w:r>
                </w:p>
              </w:txbxContent>
            </v:textbox>
            <w10:wrap type="square" anchorx="margin"/>
          </v:shape>
        </w:pict>
      </w:r>
      <w:r>
        <w:pict>
          <v:shape id="_x0000_s1063" type="#_x0000_t75" style="position:absolute;margin-left:-148.8pt;margin-top:-421.2pt;width:590.4pt;height:534.25pt;z-index:-251658743;mso-wrap-distance-left:5pt;mso-wrap-distance-right:5pt;mso-position-horizontal-relative:margin;mso-position-vertical-relative:margin" wrapcoords="0 0">
            <v:imagedata r:id="rId25" r:href="rId26"/>
            <w10:wrap anchorx="margin" anchory="margin"/>
          </v:shape>
        </w:pict>
      </w:r>
      <w:bookmarkStart w:id="0" w:name="bookmark0"/>
      <w:r>
        <w:rPr>
          <w:rStyle w:val="CharStyle33"/>
          <w:b/>
          <w:bCs/>
        </w:rPr>
        <w:t>―II</w:t>
      </w:r>
      <w:bookmarkEnd w:id="0"/>
    </w:p>
    <w:p>
      <w:pPr>
        <w:pStyle w:val="Style34"/>
        <w:widowControl w:val="0"/>
        <w:keepNext/>
        <w:keepLines/>
        <w:shd w:val="clear" w:color="auto" w:fill="auto"/>
        <w:bidi w:val="0"/>
        <w:jc w:val="left"/>
        <w:spacing w:before="0" w:after="272" w:line="300" w:lineRule="exact"/>
        <w:ind w:left="0" w:right="0"/>
      </w:pPr>
      <w:bookmarkStart w:id="1" w:name="bookmark1"/>
      <w:r>
        <w:rPr>
          <w:lang w:val="zh-TW" w:eastAsia="zh-TW" w:bidi="zh-TW"/>
          <w:w w:val="100"/>
          <w:color w:val="000000"/>
          <w:position w:val="0"/>
        </w:rPr>
        <w:t>图书在版编目（</w:t>
      </w:r>
      <w:r>
        <w:rPr>
          <w:rStyle w:val="CharStyle36"/>
        </w:rPr>
        <w:t>(:</w:t>
      </w:r>
      <w:r>
        <w:rPr>
          <w:lang w:val="zh-TW" w:eastAsia="zh-TW" w:bidi="zh-TW"/>
          <w:w w:val="100"/>
          <w:color w:val="000000"/>
          <w:position w:val="0"/>
        </w:rPr>
        <w:t>史）数据</w:t>
      </w:r>
      <w:bookmarkEnd w:id="1"/>
    </w:p>
    <w:p>
      <w:pPr>
        <w:pStyle w:val="Style37"/>
        <w:widowControl w:val="0"/>
        <w:keepNext w:val="0"/>
        <w:keepLines w:val="0"/>
        <w:shd w:val="clear" w:color="auto" w:fill="auto"/>
        <w:bidi w:val="0"/>
        <w:jc w:val="left"/>
        <w:spacing w:before="0" w:after="246"/>
        <w:ind w:left="0" w:right="0"/>
      </w:pPr>
      <w:r>
        <w:rPr>
          <w:rStyle w:val="CharStyle39"/>
        </w:rPr>
        <w:t>全汉赋评注龚克昌等评注</w:t>
      </w:r>
      <w:r>
        <w:rPr>
          <w:rStyle w:val="CharStyle40"/>
        </w:rPr>
        <w:t>，</w:t>
      </w:r>
      <w:r>
        <w:rPr>
          <w:rStyle w:val="CharStyle41"/>
        </w:rPr>
        <w:t>一</w:t>
      </w:r>
      <w:r>
        <w:rPr>
          <w:rStyle w:val="CharStyle39"/>
        </w:rPr>
        <w:t>石家庄：花山文艺出</w:t>
        <w:br/>
        <w:t>版社</w:t>
      </w:r>
      <w:r>
        <w:rPr>
          <w:lang w:val="zh-TW" w:eastAsia="zh-TW" w:bidi="zh-TW"/>
          <w:w w:val="100"/>
          <w:color w:val="000000"/>
          <w:position w:val="0"/>
        </w:rPr>
        <w:t>，2003</w:t>
        <w:br/>
        <w:t>158^ 7 - 80673 - 308 - 6</w:t>
      </w:r>
    </w:p>
    <w:p>
      <w:pPr>
        <w:pStyle w:val="Style37"/>
        <w:widowControl w:val="0"/>
        <w:keepNext w:val="0"/>
        <w:keepLines w:val="0"/>
        <w:shd w:val="clear" w:color="auto" w:fill="auto"/>
        <w:bidi w:val="0"/>
        <w:jc w:val="left"/>
        <w:spacing w:before="0" w:after="294" w:line="367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I</w:t>
      </w:r>
      <w:r>
        <w:rPr>
          <w:rStyle w:val="CharStyle39"/>
        </w:rPr>
        <w:t>，全</w:t>
      </w:r>
      <w:r>
        <w:rPr>
          <w:lang w:val="zh-TW" w:eastAsia="zh-TW" w:bidi="zh-TW"/>
          <w:w w:val="100"/>
          <w:color w:val="000000"/>
          <w:position w:val="0"/>
        </w:rPr>
        <w:t>…II ^</w:t>
      </w:r>
      <w:r>
        <w:rPr>
          <w:rStyle w:val="CharStyle39"/>
        </w:rPr>
        <w:t>龚</w:t>
      </w:r>
      <w:r>
        <w:rPr>
          <w:rStyle w:val="CharStyle42"/>
        </w:rPr>
        <w:t>…III4</w:t>
      </w:r>
      <w:r>
        <w:rPr>
          <w:rStyle w:val="CharStyle39"/>
        </w:rPr>
        <w:t>①汉赋</w:t>
      </w:r>
      <w:r>
        <w:rPr>
          <w:lang w:val="zh-TW" w:eastAsia="zh-TW" w:bidi="zh-TW"/>
          <w:w w:val="100"/>
          <w:color w:val="000000"/>
          <w:position w:val="0"/>
        </w:rPr>
        <w:t>-</w:t>
      </w:r>
      <w:r>
        <w:rPr>
          <w:rStyle w:val="CharStyle39"/>
        </w:rPr>
        <w:t>汉赋集②汉赋-注</w:t>
        <w:br/>
        <w:t>释</w:t>
      </w:r>
      <w:r>
        <w:rPr>
          <w:lang w:val="zh-TW" w:eastAsia="zh-TW" w:bidi="zh-TW"/>
          <w:w w:val="100"/>
          <w:color w:val="000000"/>
          <w:position w:val="0"/>
        </w:rPr>
        <w:t xml:space="preserve"> IV</w:t>
      </w:r>
      <w:r>
        <w:rPr>
          <w:rStyle w:val="CharStyle39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1222,4</w:t>
      </w:r>
    </w:p>
    <w:p>
      <w:pPr>
        <w:pStyle w:val="Style43"/>
        <w:widowControl w:val="0"/>
        <w:keepNext w:val="0"/>
        <w:keepLines w:val="0"/>
        <w:shd w:val="clear" w:color="auto" w:fill="auto"/>
        <w:bidi w:val="0"/>
        <w:jc w:val="left"/>
        <w:spacing w:before="0" w:after="2372" w:line="300" w:lineRule="exact"/>
        <w:ind w:left="0" w:right="0"/>
      </w:pPr>
      <w:r>
        <w:rPr>
          <w:rStyle w:val="CharStyle45"/>
        </w:rPr>
        <w:t>中国版本图书馆〇正数据核字第</w:t>
      </w:r>
      <w:r>
        <w:rPr>
          <w:rStyle w:val="CharStyle46"/>
        </w:rPr>
        <w:t>013647</w:t>
      </w:r>
      <w:r>
        <w:rPr>
          <w:rStyle w:val="CharStyle45"/>
        </w:rPr>
        <w:t>号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260" w:lineRule="exact"/>
        <w:ind w:left="0" w:right="0" w:firstLine="89"/>
      </w:pPr>
      <w:r>
        <w:rPr>
          <w:rStyle w:val="CharStyle48"/>
        </w:rPr>
        <w:t>书</w:t>
      </w:r>
      <w:r>
        <w:rPr>
          <w:rStyle w:val="CharStyle49"/>
          <w:lang w:val="zh-TW" w:eastAsia="zh-TW" w:bidi="zh-TW"/>
        </w:rPr>
        <w:tab/>
      </w:r>
      <w:r>
        <w:rPr>
          <w:rStyle w:val="CharStyle50"/>
        </w:rPr>
        <w:t>名：全汉賦评注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401" w:lineRule="exact"/>
        <w:ind w:left="0" w:right="4040" w:firstLine="89"/>
      </w:pPr>
      <w:r>
        <w:rPr>
          <w:rStyle w:val="CharStyle51"/>
        </w:rPr>
        <w:t>评注者：龚克昌等</w:t>
        <w:br/>
        <w:t>责任编辑：宁宣成刘桂欣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美术编辑：宋丕胜</w:t>
        <w:br/>
      </w:r>
      <w:r>
        <w:rPr>
          <w:rStyle w:val="CharStyle51"/>
        </w:rPr>
        <w:t>责任校对：齐欣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封面设计：点睛设计工作室</w:t>
        <w:br/>
        <w:t>出版发行：花山文艺出版社</w:t>
      </w:r>
    </w:p>
    <w:p>
      <w:pPr>
        <w:pStyle w:val="Style5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2360"/>
      </w:pPr>
      <w:r>
        <w:rPr>
          <w:rStyle w:val="CharStyle54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河北省石家庄市和平西路新文里</w:t>
      </w:r>
      <w:r>
        <w:rPr>
          <w:rStyle w:val="CharStyle55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</w:t>
      </w:r>
      <w:r>
        <w:rPr>
          <w:rStyle w:val="CharStyle54"/>
        </w:rPr>
        <w:t>)</w:t>
        <w:br/>
      </w:r>
      <w:r>
        <w:rPr>
          <w:rStyle w:val="CharStyle56"/>
        </w:rPr>
        <w:t>网</w:t>
      </w:r>
      <w:r>
        <w:rPr>
          <w:rStyle w:val="CharStyle57"/>
        </w:rPr>
        <w:t xml:space="preserve"> </w:t>
      </w:r>
      <w:r>
        <w:rPr>
          <w:rStyle w:val="CharStyle56"/>
        </w:rPr>
        <w:t>址：卜</w:t>
      </w:r>
      <w:r>
        <w:rPr>
          <w:rStyle w:val="CharStyle57"/>
        </w:rPr>
        <w:t>11|300</w:t>
      </w:r>
      <w:r>
        <w:rPr>
          <w:rStyle w:val="CharStyle56"/>
        </w:rPr>
        <w:t>抓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6" w:line="220" w:lineRule="exact"/>
        <w:ind w:left="0" w:right="0"/>
      </w:pPr>
      <w:r>
        <w:rPr>
          <w:rStyle w:val="CharStyle60"/>
        </w:rPr>
        <w:t>日</w:t>
      </w:r>
      <w:r>
        <w:rPr>
          <w:rStyle w:val="CharStyle61"/>
        </w:rPr>
        <w:t>-</w:t>
      </w:r>
      <w:r>
        <w:rPr>
          <w:rStyle w:val="CharStyle60"/>
        </w:rPr>
        <w:t>阳</w:t>
      </w:r>
      <w:r>
        <w:rPr>
          <w:rStyle w:val="CharStyle61"/>
        </w:rPr>
        <w:t xml:space="preserve">“ </w:t>
      </w:r>
      <w:r>
        <w:rPr>
          <w:rStyle w:val="CharStyle60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115</w:t>
      </w:r>
      <w:r>
        <w:rPr>
          <w:rStyle w:val="CharStyle6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01</w:t>
      </w:r>
      <w:r>
        <w:rPr>
          <w:rStyle w:val="CharStyle61"/>
        </w:rPr>
        <w:t>^(^</w:t>
      </w:r>
      <w:r>
        <w:rPr>
          <w:lang w:val="zh-TW" w:eastAsia="zh-TW" w:bidi="zh-TW"/>
          <w:w w:val="100"/>
          <w:color w:val="000000"/>
          <w:position w:val="0"/>
        </w:rPr>
        <w:t>116111</w:t>
      </w:r>
      <w:r>
        <w:rPr>
          <w:rStyle w:val="CharStyle61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0</w:t>
      </w:r>
      <w:r>
        <w:rPr>
          <w:rStyle w:val="CharStyle61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1161</w:t>
      </w:r>
      <w:r>
        <w:rPr>
          <w:rStyle w:val="CharStyle60"/>
        </w:rPr>
        <w:t>：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印</w:t>
      </w:r>
      <w:r>
        <w:rPr>
          <w:rStyle w:val="CharStyle62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刷：河北新华印刷一厂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lang w:val="zh-TW" w:eastAsia="zh-TW" w:bidi="zh-TW"/>
          <w:w w:val="100"/>
          <w:spacing w:val="0"/>
          <w:color w:val="000000"/>
          <w:position w:val="0"/>
        </w:rPr>
        <w:t>经</w:t>
      </w:r>
      <w:r>
        <w:rPr>
          <w:rStyle w:val="CharStyle62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销：新华书店</w:t>
      </w:r>
    </w:p>
    <w:p>
      <w:pPr>
        <w:pStyle w:val="Style12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394" w:lineRule="exact"/>
        <w:ind w:left="0" w:right="3240" w:firstLine="89"/>
      </w:pPr>
      <w:r>
        <w:rPr>
          <w:rStyle w:val="CharStyle64"/>
        </w:rPr>
        <w:t>开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 xml:space="preserve"> </w:t>
      </w:r>
      <w:r>
        <w:rPr>
          <w:rStyle w:val="CharStyle64"/>
        </w:rPr>
        <w:t>本：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 xml:space="preserve">850X 1168 </w:t>
      </w:r>
      <w:r>
        <w:rPr>
          <w:rStyle w:val="CharStyle64"/>
        </w:rPr>
        <w:t>毫米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 xml:space="preserve"> 1/32</w:t>
        <w:br/>
      </w:r>
      <w:r>
        <w:rPr>
          <w:rStyle w:val="CharStyle64"/>
        </w:rPr>
        <w:t>字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ab/>
      </w:r>
      <w:r>
        <w:rPr>
          <w:rStyle w:val="CharStyle64"/>
        </w:rPr>
        <w:t>数：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1016</w:t>
      </w:r>
      <w:r>
        <w:rPr>
          <w:rStyle w:val="CharStyle64"/>
        </w:rPr>
        <w:t>千字</w:t>
      </w:r>
    </w:p>
    <w:p>
      <w:pPr>
        <w:pStyle w:val="Style12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rStyle w:val="CharStyle64"/>
        </w:rPr>
        <w:t>印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ab/>
      </w:r>
      <w:r>
        <w:rPr>
          <w:rStyle w:val="CharStyle64"/>
        </w:rPr>
        <w:t>张：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45.625</w:t>
      </w:r>
    </w:p>
    <w:p>
      <w:pPr>
        <w:pStyle w:val="Style12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rStyle w:val="CharStyle64"/>
        </w:rPr>
        <w:t>印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ab/>
      </w:r>
      <w:r>
        <w:rPr>
          <w:rStyle w:val="CharStyle64"/>
        </w:rPr>
        <w:t>数：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1—1000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rStyle w:val="CharStyle64"/>
        </w:rPr>
        <w:t>版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 xml:space="preserve"> </w:t>
      </w:r>
      <w:r>
        <w:rPr>
          <w:rStyle w:val="CharStyle64"/>
        </w:rPr>
        <w:t>次：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2003</w:t>
      </w:r>
      <w:r>
        <w:rPr>
          <w:rStyle w:val="CharStyle64"/>
        </w:rPr>
        <w:t>年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12</w:t>
      </w:r>
      <w:r>
        <w:rPr>
          <w:rStyle w:val="CharStyle64"/>
        </w:rPr>
        <w:t>月第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</w:t>
      </w:r>
      <w:r>
        <w:rPr>
          <w:rStyle w:val="CharStyle64"/>
        </w:rPr>
        <w:t>版</w:t>
      </w:r>
    </w:p>
    <w:p>
      <w:pPr>
        <w:pStyle w:val="Style12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27" w:line="394" w:lineRule="exact"/>
        <w:ind w:left="0" w:right="2360" w:firstLine="1438"/>
      </w:pP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2003</w:t>
      </w:r>
      <w:r>
        <w:rPr>
          <w:rStyle w:val="CharStyle64"/>
        </w:rPr>
        <w:t>年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12</w:t>
      </w:r>
      <w:r>
        <w:rPr>
          <w:rStyle w:val="CharStyle64"/>
        </w:rPr>
        <w:t>月第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</w:t>
      </w:r>
      <w:r>
        <w:rPr>
          <w:rStyle w:val="CharStyle64"/>
        </w:rPr>
        <w:t>次印刷</w:t>
        <w:br/>
        <w:t>书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 xml:space="preserve"> </w:t>
      </w:r>
      <w:r>
        <w:rPr>
          <w:rStyle w:val="CharStyle64"/>
        </w:rPr>
        <w:t>号：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186X 7-80673-308-6/1.187</w:t>
        <w:br/>
      </w:r>
      <w:r>
        <w:rPr>
          <w:rStyle w:val="CharStyle64"/>
        </w:rPr>
        <w:t>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ab/>
      </w:r>
      <w:r>
        <w:rPr>
          <w:rStyle w:val="CharStyle64"/>
        </w:rPr>
        <w:t>价：</w:t>
      </w:r>
      <w:r>
        <w:rPr>
          <w:lang w:val="zh-TW" w:eastAsia="zh-TW" w:bidi="zh-TW"/>
          <w:sz w:val="24"/>
          <w:szCs w:val="24"/>
          <w:w w:val="100"/>
          <w:color w:val="000000"/>
          <w:position w:val="0"/>
        </w:rPr>
        <w:t>75.00</w:t>
      </w:r>
      <w:r>
        <w:rPr>
          <w:rStyle w:val="CharStyle64"/>
        </w:rPr>
        <w:t>元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both"/>
        <w:spacing w:before="0" w:after="0" w:line="260" w:lineRule="exact"/>
        <w:ind w:left="0" w:right="0" w:firstLine="89"/>
        <w:sectPr>
          <w:pgSz w:w="12201" w:h="17176"/>
          <w:pgMar w:top="2070" w:left="1803" w:right="3202" w:bottom="772" w:header="0" w:footer="3" w:gutter="0"/>
          <w:rtlGutter w:val="0"/>
          <w:cols w:space="720"/>
          <w:noEndnote/>
          <w:docGrid w:linePitch="360"/>
        </w:sectPr>
      </w:pPr>
      <w:r>
        <w:rPr>
          <w:rStyle w:val="CharStyle62"/>
        </w:rPr>
        <w:t>(</w:t>
      </w:r>
      <w:r>
        <w:rPr>
          <w:rStyle w:val="CharStyle51"/>
        </w:rPr>
        <w:t>版权所有翻印必究</w:t>
      </w:r>
      <w:r>
        <w:rPr>
          <w:rStyle w:val="CharStyle62"/>
        </w:rPr>
        <w:t>^</w:t>
      </w:r>
      <w:r>
        <w:rPr>
          <w:rStyle w:val="CharStyle51"/>
        </w:rPr>
        <w:t>印装有误负责调换</w:t>
      </w:r>
      <w:r>
        <w:rPr>
          <w:rStyle w:val="CharStyle62"/>
        </w:rPr>
        <w:t>)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280" w:line="90" w:lineRule="exact"/>
        <w:ind w:left="16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left"/>
        <w:spacing w:before="0" w:after="903" w:line="130" w:lineRule="exact"/>
        <w:ind w:left="1460" w:right="0"/>
      </w:pPr>
      <w:r>
        <w:rPr>
          <w:lang w:val="zh-TW" w:eastAsia="zh-TW" w:bidi="zh-TW"/>
          <w:w w:val="100"/>
          <w:color w:val="000000"/>
          <w:position w:val="0"/>
        </w:rPr>
        <w:t>序</w:t>
      </w:r>
      <w:r>
        <w:rPr>
          <w:rStyle w:val="CharStyle69"/>
          <w:b w:val="0"/>
          <w:bCs w:val="0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言</w:t>
      </w:r>
    </w:p>
    <w:p>
      <w:pPr>
        <w:pStyle w:val="Style70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47"/>
      </w:pPr>
      <w:r>
        <w:rPr>
          <w:lang w:val="zh-TW" w:eastAsia="zh-TW" w:bidi="zh-TW"/>
          <w:w w:val="100"/>
          <w:color w:val="000000"/>
          <w:position w:val="0"/>
        </w:rPr>
        <w:t>自上世纪八十年代初以来，粗国大陆的赋学研究</w:t>
        <w:br/>
      </w:r>
      <w:r>
        <w:rPr>
          <w:rStyle w:val="CharStyle7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有如雨后春笋般蓬蓬勃勃地发展起来，并迅即与香港、</w:t>
      </w:r>
    </w:p>
    <w:p>
      <w:pPr>
        <w:pStyle w:val="Style70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rStyle w:val="CharStyle7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台湾连成一片，先后在山东、香港、台湾、南京</w:t>
      </w:r>
      <w:r>
        <w:rPr>
          <w:rStyle w:val="CharStyle72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漳</w:t>
      </w:r>
    </w:p>
    <w:p>
      <w:pPr>
        <w:pStyle w:val="Style70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76"/>
      </w:pPr>
      <w:r>
        <w:rPr>
          <w:lang w:val="zh-TW" w:eastAsia="zh-TW" w:bidi="zh-TW"/>
          <w:w w:val="100"/>
          <w:color w:val="000000"/>
          <w:position w:val="0"/>
        </w:rPr>
        <w:t>州召开了五次国际赋学研讨会；在长沙、成都召开了</w:t>
        <w:br/>
      </w:r>
      <w:r>
        <w:rPr>
          <w:rStyle w:val="CharStyle72"/>
          <w:vertAlign w:val="superscript"/>
        </w:rPr>
        <w:t>1</w:t>
      </w:r>
      <w:r>
        <w:rPr>
          <w:rStyle w:val="CharStyle72"/>
        </w:rPr>
        <w:tab/>
      </w:r>
      <w:r>
        <w:rPr>
          <w:lang w:val="zh-TW" w:eastAsia="zh-TW" w:bidi="zh-TW"/>
          <w:w w:val="100"/>
          <w:color w:val="000000"/>
          <w:position w:val="0"/>
        </w:rPr>
        <w:t>两次全国赋学研讨会。从事赋学研究的人员‘由原来的</w:t>
      </w:r>
    </w:p>
    <w:p>
      <w:pPr>
        <w:pStyle w:val="Style70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rStyle w:val="CharStyle7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少数几个发展到上百人，出版辞赋专著百余种，发表</w:t>
      </w:r>
    </w:p>
    <w:p>
      <w:pPr>
        <w:pStyle w:val="Style70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76"/>
      </w:pPr>
      <w:r>
        <w:rPr>
          <w:lang w:val="zh-TW" w:eastAsia="zh-TW" w:bidi="zh-TW"/>
          <w:w w:val="100"/>
          <w:color w:val="000000"/>
          <w:position w:val="0"/>
        </w:rPr>
        <w:t>辞赋论文千余篇，并培养了一大批辞赋硕士生和辞赋</w:t>
        <w:br/>
      </w:r>
      <w:r>
        <w:rPr>
          <w:rStyle w:val="CharStyle7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博士生。今年夏天，又在大连举行全国赋学会的常务</w:t>
      </w:r>
    </w:p>
    <w:p>
      <w:pPr>
        <w:pStyle w:val="Style70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rStyle w:val="CharStyle72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理事会，对今后赋学研究的前景作了令人鼓舞的安排。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47"/>
      </w:pPr>
      <w:r>
        <w:rPr>
          <w:lang w:val="zh-TW" w:eastAsia="zh-TW" w:bidi="zh-TW"/>
          <w:w w:val="100"/>
          <w:color w:val="000000"/>
          <w:position w:val="0"/>
        </w:rPr>
        <w:t>通过三十多年的研究，我越发感到汉赋在中国文学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20" w:right="0" w:firstLine="0"/>
      </w:pPr>
      <w:r>
        <w:rPr>
          <w:lang w:val="zh-TW" w:eastAsia="zh-TW" w:bidi="zh-TW"/>
          <w:w w:val="100"/>
          <w:color w:val="000000"/>
          <w:position w:val="0"/>
        </w:rPr>
        <w:t>史上的巨大价值和不可替代的地位。清人焦循在其《易</w:t>
        <w:br/>
        <w:t>余龠录》卷十五里说：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夫一代有一代之所胜……余尝</w:t>
        <w:br/>
        <w:t>欲自楚骚以下至明八股撰为一集，汉则专取其赋，魏、</w:t>
        <w:br/>
        <w:t>晋、六朝（按当系南北朝之误一引者》至隋，则专录其</w:t>
        <w:br/>
        <w:t>五言诗，唐则专录其律诗，宋专录其词，元专录其曲，</w:t>
        <w:br/>
        <w:t>明专录其八股，一代还其一代之所胜。”近人王国维对</w:t>
        <w:br/>
        <w:t>此稍加删改，但汉赋的地位依然高居其中，他在《宋元</w:t>
        <w:br/>
        <w:t>戏曲考，序》里说：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凡一代有一代之文学，楚之骚，</w:t>
        <w:br/>
        <w:t>汉之赋，六朝之骈语，唐之诗，宋之词，元之曲，皆所</w:t>
        <w:br/>
        <w:t>谓一代之文学，而后世莫能继焉者也。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我以为，汉赋</w:t>
        <w:br/>
        <w:t>或许没有唐诗、宋词、元曲、明清小说那么辉煌，但它</w:t>
        <w:br/>
        <w:t>确是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一代之文学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，她真实地表现了大汉帝国的气势，</w:t>
        <w:br/>
        <w:t>传达了大汉帝国的精神面貌，她是我国古代文学自觉时</w:t>
        <w:br/>
        <w:t>代的起点，她为我国古代</w:t>
      </w:r>
      <w:r>
        <w:rPr>
          <w:rStyle w:val="CharStyle72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文学的发展繁荣积累了经验，</w:t>
        <w:br/>
        <w:t>创造了丰富多采的艺术表现手法。</w:t>
      </w:r>
    </w:p>
    <w:p>
      <w:pPr>
        <w:framePr w:h="325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64" type="#_x0000_t75" style="width:31pt;height:16pt;">
            <v:imagedata r:id="rId27" r:href="rId2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149" w:after="0" w:line="193" w:lineRule="exact"/>
        <w:ind w:left="320" w:right="0" w:firstLine="0"/>
      </w:pPr>
      <w:r>
        <w:rPr>
          <w:lang w:val="zh-TW" w:eastAsia="zh-TW" w:bidi="zh-TW"/>
          <w:w w:val="100"/>
          <w:color w:val="000000"/>
          <w:position w:val="0"/>
        </w:rPr>
        <w:t>汉赋是适应着汉初新的时代形势发展起来的。汉</w:t>
        <w:br/>
        <w:t>赋在两汉的发展过程中形成</w:t>
      </w:r>
      <w:r>
        <w:rPr>
          <w:rStyle w:val="CharStyle72"/>
        </w:rPr>
        <w:t>:</w:t>
      </w:r>
      <w:r>
        <w:rPr>
          <w:lang w:val="zh-TW" w:eastAsia="zh-TW" w:bidi="zh-TW"/>
          <w:w w:val="100"/>
          <w:color w:val="000000"/>
          <w:position w:val="0"/>
        </w:rPr>
        <w:t>了两个高峰，其一是在武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20" w:right="0" w:firstLine="0"/>
      </w:pPr>
      <w:r>
        <w:rPr>
          <w:lang w:val="zh-TW" w:eastAsia="zh-TW" w:bidi="zh-TW"/>
          <w:w w:val="100"/>
          <w:color w:val="000000"/>
          <w:position w:val="0"/>
        </w:rPr>
        <w:t>宣之世，其二是在灵帝之时。武宣的贡献尤大。班固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260" w:right="0" w:firstLine="1"/>
        <w:sectPr>
          <w:pgSz w:w="3800" w:h="5394"/>
          <w:pgMar w:top="535" w:left="167" w:right="241" w:bottom="35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在《两都赋</w:t>
      </w:r>
      <w:r>
        <w:rPr>
          <w:rStyle w:val="CharStyle73"/>
        </w:rPr>
        <w:t>，序》</w:t>
      </w:r>
      <w:r>
        <w:rPr>
          <w:lang w:val="zh-TW" w:eastAsia="zh-TW" w:bidi="zh-TW"/>
          <w:w w:val="100"/>
          <w:color w:val="000000"/>
          <w:position w:val="0"/>
        </w:rPr>
        <w:t>里说</w:t>
      </w:r>
      <w:r>
        <w:rPr>
          <w:rStyle w:val="CharStyle73"/>
        </w:rPr>
        <w:t>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或曰：赋者，古诗之流</w:t>
        <w:br/>
        <w:t>也。昔成康没而颂声寝，王泽竭而诗不作。大汉初</w:t>
        <w:br/>
        <w:t>定，日不暇给。至于武、宣之世，乃崇礼官，考文</w:t>
        <w:br/>
        <w:t>章，内设金马石渠之署，外兴乐府协律之事，以兴废</w:t>
        <w:br/>
        <w:t>继绝，润色鸿业。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故言语侍从之臣，若司马相</w:t>
        <w:br/>
        <w:t>如、虞丘寿王、东方朔、枚皋、王褒、刘向之属，朝</w:t>
        <w:br/>
        <w:t>夕论思，日月献纳；而公卿大臣御史大夫倪宽、太常</w:t>
        <w:br/>
        <w:t>孔臧、太中大夫董仲舒、、宗正刘德、太子太傅萧望之</w:t>
        <w:br/>
        <w:t>等，时时间作。</w:t>
      </w:r>
      <w:r>
        <w:rPr>
          <w:rStyle w:val="CharStyle72"/>
        </w:rPr>
        <w:t>”…</w:t>
      </w:r>
      <w:r>
        <w:rPr>
          <w:lang w:val="zh-TW" w:eastAsia="zh-TW" w:bidi="zh-TW"/>
          <w:w w:val="100"/>
          <w:color w:val="000000"/>
          <w:position w:val="0"/>
        </w:rPr>
        <w:t>，故孝成之世，论而录之，盖奏御</w:t>
        <w:br/>
        <w:t>者千有余篇，而后大汉之文章炳焉。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班固这段话，</w:t>
        <w:br/>
        <w:t>讲了赋的属性，賦的兴衰与时代的关系，赋的作用；</w:t>
        <w:br/>
        <w:t>但着重讲了賦的创作在汉代的盛况。西汉初期，由于</w:t>
        <w:br/>
        <w:t>社会不安定，经济也有待恢复与发展，人们尚无暇顾</w:t>
        <w:br/>
        <w:t>及艺文。到了武帝时，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汉兴七十余年之间，国家无</w:t>
        <w:br/>
        <w:t>事，非遇水旱之灾，民则人给家足，都鄙廪庾皆满，</w:t>
        <w:br/>
        <w:t>而府库余货财。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〈《史记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平准书》）由于社会的安</w:t>
        <w:br/>
        <w:t>定，经济的繁荣，国家的强盛，汉赋的创作才因时趁</w:t>
        <w:br/>
        <w:t>势而迅速发展起来，当时不仅文人学士作賦，公卿大</w:t>
        <w:br/>
        <w:t>臣作赋，帝王亲自作赋，连地方官吏、行伍将领、年</w:t>
        <w:br/>
        <w:t>轻学子也作賦。如御史大夫（汉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三公，之一）倪</w:t>
        <w:br/>
        <w:t>宽有赋两篇，太常（汉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九卿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之一）蓼侯孔臧有</w:t>
        <w:br/>
        <w:t>赋二十篇，淮南王有赋八十三篇，阳丘侯刘郾有赋十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20" w:right="0" w:hanging="5"/>
      </w:pPr>
      <w:r>
        <w:rPr>
          <w:lang w:val="zh-TW" w:eastAsia="zh-TW" w:bidi="zh-TW"/>
          <w:w w:val="100"/>
          <w:color w:val="000000"/>
          <w:position w:val="0"/>
        </w:rPr>
        <w:t>九篇，汉武帝有赋二篇，河内太守徐明有賦三篇，左</w:t>
        <w:br/>
        <w:t>冯翊史路恭有赋八篇，骠骑将军朱宇有赋三篇，博士</w:t>
        <w:br/>
        <w:t>弟子杜参有赋二篇。真是上至帝王将相，下到一般生</w:t>
        <w:br/>
        <w:t>员学子，大家都竞相写赋；而且是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朝夕论思”、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时时间作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，不停地谋篇，不断地写作，所以到西</w:t>
        <w:br/>
        <w:t>汉后期汉成帝时，仅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奏御</w:t>
      </w:r>
      <w:r>
        <w:rPr>
          <w:rStyle w:val="CharStyle72"/>
        </w:rPr>
        <w:t xml:space="preserve">” </w:t>
      </w:r>
      <w:r>
        <w:rPr>
          <w:lang w:val="zh-TW" w:eastAsia="zh-TW" w:bidi="zh-TW"/>
          <w:w w:val="100"/>
          <w:color w:val="000000"/>
          <w:position w:val="0"/>
        </w:rPr>
        <w:t>^献给皇帝之赋就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千有余首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。未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奏御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的有多少呢？成帝以后又</w:t>
        <w:br/>
        <w:t>写了多少？班固有的不了解，有的在他身后，但从扬</w:t>
        <w:br/>
        <w:t>雄一他是西汉后期重要人物一曾经那么醉心于作</w:t>
        <w:br/>
        <w:t>赋以讽谏，相信当时社会上写赋的热潮并未消退。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20" w:right="0" w:firstLine="258"/>
      </w:pPr>
      <w:r>
        <w:rPr>
          <w:lang w:val="zh-TW" w:eastAsia="zh-TW" w:bidi="zh-TW"/>
          <w:w w:val="100"/>
          <w:color w:val="000000"/>
          <w:position w:val="0"/>
        </w:rPr>
        <w:t>东汉的情况又是怎样呢？东汉前期为建都洛阳或</w:t>
        <w:br/>
        <w:t>长安，曾引起社会上的广泛关注，杜笃、傅毅、崔碉、</w:t>
        <w:br/>
        <w:t>班固等等都为此而写作京都赋来表示自己的态度。须</w:t>
        <w:br/>
        <w:t>知写作京都赋不是一件轻而易举的事，张衡“研</w:t>
        <w:br/>
        <w:t>《京》（指写《二京赋》）以十年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左思练《都》</w:t>
        <w:br/>
      </w:r>
      <w:r>
        <w:rPr>
          <w:rStyle w:val="CharStyle72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指写《三都賦》）以一纪”。写作京都赋是极其费时</w:t>
        <w:br/>
        <w:t>费力的，但杜笃们还是决意选择走这条路。由此可看</w:t>
        <w:br/>
        <w:t>出赋体文学在当时人们心目中的重要地位之一斑。至</w:t>
        <w:br/>
        <w:t>于东汉后期的情况，我们只要看一下汉灵帝对辞赋的</w:t>
        <w:br/>
        <w:t>特殊看重就足以说明问题了。汉灵帝为培养辞赋书画</w:t>
        <w:br/>
        <w:t>人才，鼓励人们创作辞赋书画，特设鸿门都学，广招</w:t>
        <w:br/>
        <w:t>学徒，生员多至千人。学成后即派他们到各州郡当刺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773" w:line="196" w:lineRule="exact"/>
        <w:ind w:left="240" w:right="0" w:firstLine="9"/>
      </w:pPr>
      <w:r>
        <w:rPr>
          <w:lang w:val="zh-TW" w:eastAsia="zh-TW" w:bidi="zh-TW"/>
          <w:w w:val="100"/>
          <w:color w:val="000000"/>
          <w:position w:val="0"/>
        </w:rPr>
        <w:t>史、太守，或入为尚书、侍中、封侯赐爵，甚至“诏</w:t>
        <w:br/>
        <w:t>中尚方（属少府）为鸿都文学乐松、江览等三十二人</w:t>
        <w:br/>
        <w:t>图象立赞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。他的做法引起社会广泛反应，于是“诸</w:t>
        <w:br/>
        <w:t>生竞利，作者鼎沸”，人们纷纷加入辞赋书画创作中</w:t>
        <w:br/>
        <w:t>去。虽有蔡邕这样大学者大赋家极力反对，但其势是</w:t>
        <w:br/>
        <w:t>不可遏止的（以上参见《资治通鉴》卷五十七〉。所</w:t>
        <w:br/>
        <w:t>以钟嵘在《诗品，总论》里说：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自王（褒〉、扬</w:t>
        <w:br/>
      </w:r>
      <w:r>
        <w:rPr>
          <w:rStyle w:val="CharStyle72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雄〉、枚（乘〉、马（司马相如）之徒，词赋竞爽，</w:t>
        <w:br/>
        <w:t>而吟咏（指写诗）靡闻。从李都尉（陵）迄班捷伃</w:t>
        <w:br/>
      </w:r>
      <w:r>
        <w:rPr>
          <w:rStyle w:val="CharStyle72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姬〉，将百年间，有妇人焉，一人而已；诗人之风，</w:t>
        <w:br/>
        <w:t>顿</w:t>
      </w:r>
      <w:r>
        <w:rPr>
          <w:rStyle w:val="CharStyle72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缺失。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东汉的情况也应当是这样。在整个两汉四</w:t>
        <w:br/>
        <w:t>百年间，写诗的人极少胃，作赋的人极多，两汉的文坛</w:t>
        <w:br/>
        <w:t>确为汉赋所垄断。这是文艺界的盛事，是发生于两汉</w:t>
        <w:br/>
        <w:t>崭新的社会政治生活中的新鲜事。从此，赋这种文体</w:t>
        <w:br/>
        <w:t>正式成立，我国古代的文学艺术之林也因而增添一种</w:t>
        <w:br/>
        <w:t>艳丽之花，这是很值得我们庆贺的。王国维对汉赋的</w:t>
        <w:br/>
        <w:t>评价是基本正确的，我们应给予充分的肯定。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  <w:sectPr>
          <w:headerReference w:type="even" r:id="rId29"/>
          <w:headerReference w:type="default" r:id="rId30"/>
          <w:headerReference w:type="first" r:id="rId31"/>
          <w:titlePg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两汉是我国历史长河中的一个崭新的时代，是第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60" w:right="0"/>
      </w:pPr>
      <w:r>
        <w:rPr>
          <w:lang w:val="zh-TW" w:eastAsia="zh-TW" w:bidi="zh-TW"/>
          <w:w w:val="100"/>
          <w:color w:val="000000"/>
          <w:position w:val="0"/>
        </w:rPr>
        <w:t>一次出现真正统一、强大、文明、昌盛的时代。新时</w:t>
        <w:br/>
        <w:t>代诞生新文学。新文学又回过头来反映新时代。我们</w:t>
        <w:br/>
        <w:t>读汉赋，尤其是读其中那些有代表性的汉大赋，往往</w:t>
        <w:br/>
        <w:t>会感受到一股强大的力量在摇撼着我们的心灵，有一</w:t>
        <w:br/>
        <w:t>种欢快的上升的气氛在激励着我们的神经。这就是蕴</w:t>
        <w:br/>
        <w:t>涵在作品中、的大汉帝国的统一、强大、文明和昌盛。</w:t>
        <w:br/>
        <w:t>这种情况在作品中是随处可见的。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260" w:right="0" w:firstLine="259"/>
      </w:pPr>
      <w:r>
        <w:rPr>
          <w:lang w:val="zh-TW" w:eastAsia="zh-TW" w:bidi="zh-TW"/>
          <w:w w:val="100"/>
          <w:color w:val="000000"/>
          <w:position w:val="0"/>
        </w:rPr>
        <w:t>说到大汉帝国创建的历程和大汉帝国的声威，赋</w:t>
        <w:br/>
        <w:t>家们多怀着一种未曾有过的喜悦、激动和自豪的心情</w:t>
        <w:br/>
        <w:t>来描述：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520" w:right="0" w:firstLine="265"/>
      </w:pPr>
      <w:r>
        <w:rPr>
          <w:lang w:val="zh-TW" w:eastAsia="zh-TW" w:bidi="zh-TW"/>
          <w:w w:val="100"/>
          <w:color w:val="000000"/>
          <w:position w:val="0"/>
        </w:rPr>
        <w:t>于是圣武（汉武帝）勃怒，爰整其旅</w:t>
      </w:r>
      <w:r>
        <w:rPr>
          <w:rStyle w:val="CharStyle72"/>
        </w:rPr>
        <w:t>。……</w:t>
        <w:br/>
      </w:r>
      <w:r>
        <w:rPr>
          <w:lang w:val="zh-TW" w:eastAsia="zh-TW" w:bidi="zh-TW"/>
          <w:w w:val="100"/>
          <w:color w:val="000000"/>
          <w:position w:val="0"/>
        </w:rPr>
        <w:t>遂猎乎王庭，</w:t>
      </w:r>
      <w:r>
        <w:rPr>
          <w:rStyle w:val="CharStyle72"/>
        </w:rPr>
        <w:t>…4</w:t>
      </w:r>
      <w:r>
        <w:rPr>
          <w:lang w:val="zh-TW" w:eastAsia="zh-TW" w:bidi="zh-TW"/>
          <w:w w:val="100"/>
          <w:color w:val="000000"/>
          <w:position w:val="0"/>
        </w:rPr>
        <w:t>夫天兵四临，幽都先加；回戈</w:t>
        <w:br/>
        <w:t>邪指，南越相夷</w:t>
      </w:r>
      <w:r>
        <w:rPr>
          <w:rStyle w:val="CharStyle77"/>
        </w:rPr>
        <w:t>，靡</w:t>
      </w:r>
      <w:r>
        <w:rPr>
          <w:lang w:val="zh-TW" w:eastAsia="zh-TW" w:bidi="zh-TW"/>
          <w:w w:val="100"/>
          <w:color w:val="000000"/>
          <w:position w:val="0"/>
        </w:rPr>
        <w:t>节西征，羌焚东驰</w:t>
      </w:r>
      <w:r>
        <w:rPr>
          <w:rStyle w:val="CharStyle72"/>
        </w:rPr>
        <w:t>0</w:t>
      </w:r>
      <w:r>
        <w:rPr>
          <w:rStyle w:val="CharStyle78"/>
        </w:rPr>
        <w:t>，…-</w:t>
      </w:r>
      <w:r>
        <w:rPr>
          <w:lang w:val="zh-TW" w:eastAsia="zh-TW" w:bidi="zh-TW"/>
          <w:w w:val="100"/>
          <w:color w:val="000000"/>
          <w:position w:val="0"/>
        </w:rPr>
        <w:t>，自</w:t>
        <w:br/>
        <w:t>上仁所不化，茂德所不馁，莫不骄足抗首</w:t>
      </w:r>
      <w:r>
        <w:rPr>
          <w:rStyle w:val="CharStyle77"/>
        </w:rPr>
        <w:t>，请献</w:t>
        <w:br/>
      </w:r>
      <w:r>
        <w:rPr>
          <w:lang w:val="zh-TW" w:eastAsia="zh-TW" w:bidi="zh-TW"/>
          <w:w w:val="100"/>
          <w:color w:val="000000"/>
          <w:position w:val="0"/>
        </w:rPr>
        <w:t>厥珍。使海内澹然，永无边城之灾，金革之患。</w:t>
      </w:r>
    </w:p>
    <w:p>
      <w:pPr>
        <w:pStyle w:val="Style70"/>
        <w:tabs>
          <w:tab w:leader="hyphen" w:pos="24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193" w:lineRule="exact"/>
        <w:ind w:left="2140" w:right="0" w:firstLine="8"/>
      </w:pPr>
      <w:r>
        <w:rPr>
          <w:rStyle w:val="CharStyle72"/>
        </w:rPr>
        <w:tab/>
      </w:r>
      <w:r>
        <w:rPr>
          <w:lang w:val="zh-TW" w:eastAsia="zh-TW" w:bidi="zh-TW"/>
          <w:w w:val="100"/>
          <w:color w:val="000000"/>
          <w:position w:val="0"/>
        </w:rPr>
        <w:t>杨雄《长杨赋》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60" w:right="0"/>
      </w:pPr>
      <w:r>
        <w:rPr>
          <w:lang w:val="zh-TW" w:eastAsia="zh-TW" w:bidi="zh-TW"/>
          <w:w w:val="100"/>
          <w:color w:val="000000"/>
          <w:position w:val="0"/>
        </w:rPr>
        <w:t>武帝凭借文景以来积累的雄厚财富和本人的雄才大</w:t>
        <w:br/>
        <w:t>略，开始对外用兵，开拓疆土。经过五十多年的征</w:t>
        <w:br/>
        <w:t>战，付出了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海内虚耗，人口减半”的代价和各民</w:t>
        <w:br/>
        <w:t>族人民的巨大牺牲，终于为我们今天这个疆域辽阔、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160" w:right="0" w:hanging="5"/>
      </w:pPr>
      <w:r>
        <w:rPr>
          <w:lang w:val="zh-TW" w:eastAsia="zh-TW" w:bidi="zh-TW"/>
          <w:w w:val="100"/>
          <w:color w:val="000000"/>
          <w:position w:val="0"/>
        </w:rPr>
        <w:t>多民族的伟大国家奠定了基础。汉武帝是我国历史上</w:t>
        <w:br/>
        <w:t>立有大功的一个皇帝。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2" w:line="196" w:lineRule="exact"/>
        <w:ind w:left="160" w:right="0" w:firstLine="284"/>
      </w:pPr>
      <w:r>
        <w:rPr>
          <w:lang w:val="zh-TW" w:eastAsia="zh-TW" w:bidi="zh-TW"/>
          <w:w w:val="100"/>
          <w:color w:val="000000"/>
          <w:position w:val="0"/>
        </w:rPr>
        <w:t>西汉末年，王莽篡位。由于王莽的狂妄无端的举</w:t>
        <w:br/>
        <w:t>止</w:t>
      </w:r>
      <w:r>
        <w:rPr>
          <w:rStyle w:val="CharStyle77"/>
        </w:rPr>
        <w:t>，曾引</w:t>
      </w:r>
      <w:r>
        <w:rPr>
          <w:lang w:val="zh-TW" w:eastAsia="zh-TW" w:bidi="zh-TW"/>
          <w:w w:val="100"/>
          <w:color w:val="000000"/>
          <w:position w:val="0"/>
        </w:rPr>
        <w:t>起四周各族的骚动，边患又成为一个大问</w:t>
        <w:br/>
        <w:t>题；尤其是北匈奴，又成了汉家的劲敌。这种情况一</w:t>
        <w:br/>
        <w:t>直到东汉的明帝、和帝以后才有了根本的好转。公元</w:t>
        <w:br/>
      </w:r>
      <w:r>
        <w:rPr>
          <w:rStyle w:val="CharStyle72"/>
        </w:rPr>
        <w:t>89</w:t>
      </w:r>
      <w:r>
        <w:rPr>
          <w:lang w:val="zh-TW" w:eastAsia="zh-TW" w:bidi="zh-TW"/>
          <w:w w:val="100"/>
          <w:color w:val="000000"/>
          <w:position w:val="0"/>
        </w:rPr>
        <w:t>年〔和帝永元元年〉，汉军分三路追击北匈奴，，各</w:t>
        <w:br/>
        <w:t>路大军出塞三千余里，费宪登燕然山（在今蒙古人</w:t>
        <w:br/>
        <w:t>民共和国境内〉刻石颂汉功德而还。公元</w:t>
      </w:r>
      <w:r>
        <w:rPr>
          <w:rStyle w:val="CharStyle72"/>
        </w:rPr>
        <w:t>91</w:t>
      </w:r>
      <w:r>
        <w:rPr>
          <w:lang w:val="zh-TW" w:eastAsia="zh-TW" w:bidi="zh-TW"/>
          <w:w w:val="100"/>
          <w:color w:val="000000"/>
          <w:position w:val="0"/>
        </w:rPr>
        <w:t>年（永</w:t>
        <w:br/>
        <w:t>元三年〉，耿夔、任尚率汉军西出张掖郡，去国五千</w:t>
        <w:br/>
        <w:t>里，大破北匈奴于金微山乂在今俄国境内</w:t>
      </w:r>
      <w:r>
        <w:rPr>
          <w:rStyle w:val="CharStyle72"/>
        </w:rPr>
        <w:t>V</w:t>
      </w:r>
      <w:r>
        <w:rPr>
          <w:lang w:val="zh-TW" w:eastAsia="zh-TW" w:bidi="zh-TW"/>
          <w:w w:val="100"/>
          <w:color w:val="000000"/>
          <w:position w:val="0"/>
        </w:rPr>
        <w:t>，这是自</w:t>
        <w:br/>
        <w:t>汉以来出师追击外敌最远的一次。这时班超经营西域</w:t>
        <w:br/>
        <w:t>也完全成功，西域五十余国全部内附，葱岭东西路通。</w:t>
        <w:br/>
        <w:t>对东北、西南、南方疆土的开拓，也有很大进展。各</w:t>
        <w:br/>
        <w:t>族人民和陸相处。这是中国继宣武以来又出现的一个</w:t>
        <w:br/>
        <w:t>盛世，班固在《两都赋》里以欢欣的心情高唱着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440" w:right="0" w:firstLine="275"/>
      </w:pPr>
      <w:r>
        <w:rPr>
          <w:lang w:val="zh-TW" w:eastAsia="zh-TW" w:bidi="zh-TW"/>
          <w:w w:val="100"/>
          <w:color w:val="000000"/>
          <w:position w:val="0"/>
        </w:rPr>
        <w:t>于是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（天子〉目中夏而布德，瞰四裔</w:t>
        <w:br/>
        <w:t>而抗棱，西荡河源，东澹海漘，北动幽崖，南耀</w:t>
        <w:br/>
        <w:t>朱垠。殊方别区，界绝而不邻。自孝武之所不</w:t>
        <w:br/>
        <w:t>征，孝宣之所未臣，莫不傩</w:t>
      </w:r>
      <w:r>
        <w:rPr>
          <w:rStyle w:val="CharStyle72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水慄，奔走而来</w:t>
        <w:br/>
        <w:t>宾，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是日也，天子受四海之图籍，膺万国之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7" w:line="130" w:lineRule="exact"/>
        <w:ind w:left="160" w:right="0" w:firstLine="238"/>
      </w:pPr>
      <w:r>
        <w:rPr>
          <w:lang w:val="zh-TW" w:eastAsia="zh-TW" w:bidi="zh-TW"/>
          <w:w w:val="100"/>
          <w:color w:val="000000"/>
          <w:position w:val="0"/>
        </w:rPr>
        <w:t>贡珍；内抚诸夏，外绥百蛮。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160" w:right="0" w:firstLine="238"/>
      </w:pPr>
      <w:r>
        <w:rPr>
          <w:lang w:val="zh-TW" w:eastAsia="zh-TW" w:bidi="zh-TW"/>
          <w:w w:val="100"/>
          <w:color w:val="000000"/>
          <w:position w:val="0"/>
        </w:rPr>
        <w:t>类似这种发自内心的高昂欢快的颂词，在其他赋</w:t>
        <w:br/>
        <w:t>家的作品中也屡有出现，这是以往任何时候都未曾有</w:t>
        <w:br/>
        <w:t>过的。我们知道，中国在夏、商、周三代以前，或则</w:t>
        <w:br/>
        <w:t>系国家机构尚处在逐渐形成的阶段，或则天子仅充当</w:t>
        <w:br/>
        <w:t>有名无实的象征的角色；即使是最强盛的时期，王朝</w:t>
        <w:br/>
        <w:t>的统治范围也仅限于中原狭小地区。孔子的大统一思</w:t>
        <w:br/>
        <w:t>想，实未真正出现过。而且边患接连不断，“靡室靡</w:t>
        <w:br/>
        <w:t>家，猃狁之故；不遑启居，猃狁之故。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〈《诗经，采</w:t>
        <w:br/>
        <w:t>薇》）这样的哀诉时续时断，连绵数千年。秦虽统一</w:t>
        <w:br/>
        <w:t>中国，但因时间太短</w:t>
      </w:r>
      <w:r>
        <w:rPr>
          <w:rStyle w:val="CharStyle72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又多行暴戾，为人们所厌弃，</w:t>
        <w:br/>
        <w:t>而且实际统治区域也不能与汉相比。只有两汉，'才真</w:t>
        <w:br/>
        <w:t>正一改中国历史上数千年来的积弱，旧貌换新颜，掀</w:t>
        <w:br/>
        <w:t>开了中国崭新的一页。面对这种崭新的局面，人们怎</w:t>
        <w:br/>
        <w:t>么能不大唱赞歌呢？这是时代的赞歌，是人们在崭新</w:t>
        <w:br/>
        <w:t>的生活环境中产生的崭新的思想感情的流露，是时代</w:t>
        <w:br/>
        <w:t>精神的大张扬。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160" w:right="0" w:firstLine="149"/>
        <w:sectPr>
          <w:headerReference w:type="even" r:id="rId32"/>
          <w:headerReference w:type="default" r:id="rId33"/>
          <w:headerReference w:type="first" r:id="rId34"/>
          <w:titlePg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^这种激越的新时代自豪感我们甚至在作者描写都</w:t>
        <w:br/>
        <w:t>市、物产、建筑、杂技、音乐、狩猎等等各方面也可</w:t>
        <w:br/>
        <w:t>以感觉到。如班固写西都长安：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华实之毛，则九州</w:t>
        <w:br/>
        <w:t>之上腴焉；防御之阻，则天地之噢区焉。……封畿之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9"/>
      </w:pPr>
      <w:r>
        <w:rPr>
          <w:lang w:val="zh-TW" w:eastAsia="zh-TW" w:bidi="zh-TW"/>
          <w:w w:val="100"/>
          <w:color w:val="000000"/>
          <w:position w:val="0"/>
        </w:rPr>
        <w:t>内，厥土千里，連跞诸夏，兼其所有。其阳则……郊</w:t>
        <w:br/>
        <w:t>野之富，号为近蜀。其阴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下有郑白之沃，衣食之</w:t>
        <w:br/>
        <w:t>源，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西郊则有上囿禁苑，……其中乃有九真之</w:t>
        <w:br/>
        <w:t>麟，大宛之马，黄支之犀，条支之鸟，踰崐纶，越巨</w:t>
        <w:br/>
        <w:t>海，殊方异类，至于三万里，……”〔《两都赋》）长</w:t>
        <w:br/>
        <w:t>安形势之优越险要，物产之富庶珍奇，贡物之名贵繁</w:t>
        <w:br/>
        <w:t>多，均居环宇之冠，真是一个堂堂大国的理想的首</w:t>
        <w:br/>
        <w:t>都，谁能比得上它呢！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2"/>
      </w:pPr>
      <w:r>
        <w:rPr>
          <w:lang w:val="zh-TW" w:eastAsia="zh-TW" w:bidi="zh-TW"/>
          <w:w w:val="100"/>
          <w:color w:val="000000"/>
          <w:position w:val="0"/>
        </w:rPr>
        <w:t>扬雄笔下的甘泉宫，也是令人叹为观止的。其通</w:t>
        <w:br/>
        <w:t>天台是：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直蛲蛲以造天兮，厥高庆而不可夫弥度</w:t>
      </w:r>
      <w:r>
        <w:rPr>
          <w:rStyle w:val="CharStyle72"/>
        </w:rPr>
        <w:t>。”</w:t>
        <w:br/>
      </w:r>
      <w:r>
        <w:rPr>
          <w:lang w:val="zh-TW" w:eastAsia="zh-TW" w:bidi="zh-TW"/>
          <w:w w:val="100"/>
          <w:color w:val="000000"/>
          <w:position w:val="0"/>
        </w:rPr>
        <w:t>其大厦是：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仰挢首以高视兮，目冥晌而亡见；正浏</w:t>
        <w:br/>
        <w:t>滥以弘惝兮，指东西之漫漫。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甘泉宫楼台宫馆，是</w:t>
        <w:br/>
        <w:t>高看不到顶，大望不到边，一句话，就是任何建筑物</w:t>
        <w:br/>
        <w:t>也不能超越，惟有它最高，惟有它最大。《史记-高</w:t>
        <w:br/>
        <w:t>祖本传》曾载，萧何菅作未夹宫，因过于奢侈而受</w:t>
        <w:br/>
        <w:t>到高祖的斥责，萧何回答说：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天子以四海为家，非</w:t>
        <w:br/>
        <w:t>壮丽无以重威，且无令后世有以加也。”这话庶几道</w:t>
        <w:br/>
        <w:t>出了汉人的心理特征，他们的所作所为，包括营建官</w:t>
        <w:br/>
        <w:t>室在内，就是要做到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无令后世有以加也”。就是要</w:t>
        <w:br/>
        <w:t>做到空前绝后。萧何生活在汉初，实际上还很难做到</w:t>
        <w:br/>
        <w:t>这一点，只有武帝以后才可能做到。但萧何这种思想</w:t>
        <w:br/>
        <w:t>是有代表性的，是大汉帝国英雄人物思想的典型写照。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5"/>
      </w:pPr>
      <w:r>
        <w:rPr>
          <w:lang w:val="zh-TW" w:eastAsia="zh-TW" w:bidi="zh-TW"/>
          <w:w w:val="100"/>
          <w:color w:val="000000"/>
          <w:position w:val="0"/>
        </w:rPr>
        <w:t>再看看司马相如《天子游猎赋》所写的那场惊</w:t>
        <w:br/>
        <w:t>天动地的歌舞演出：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（天子〉于是乎游戏懈怠，置酒</w:t>
        <w:br/>
        <w:t>乎颢天之台，张东乎胶葛之寓，撞千石之钟，立万石</w:t>
        <w:br/>
        <w:t>之虡，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千人倡，万人和，山陵为之震动，川谷为</w:t>
        <w:br/>
        <w:t>之荡波，</w:t>
      </w:r>
      <w:r>
        <w:rPr>
          <w:rStyle w:val="CharStyle72"/>
        </w:rPr>
        <w:t>……”</w:t>
      </w:r>
      <w:r>
        <w:rPr>
          <w:lang w:val="zh-TW" w:eastAsia="zh-TW" w:bidi="zh-TW"/>
          <w:w w:val="100"/>
          <w:color w:val="000000"/>
          <w:position w:val="0"/>
        </w:rPr>
        <w:t>场面是何等广阔，人物是何等众多，</w:t>
        <w:br/>
        <w:t>声势是何等雄壮。小国寡民何敢望其项？清静寡欲何</w:t>
        <w:br/>
        <w:t>能步其尘？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5"/>
      </w:pPr>
      <w:r>
        <w:rPr>
          <w:lang w:val="zh-TW" w:eastAsia="zh-TW" w:bidi="zh-TW"/>
          <w:w w:val="100"/>
          <w:color w:val="000000"/>
          <w:position w:val="0"/>
        </w:rPr>
        <w:t>天子游猎的阵容呢？那是：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千乘雷起,万骑纷</w:t>
        <w:br/>
        <w:t>纭；元戎（兵车〉竟野，戈鍈彗云；羽旄扫霓，旌</w:t>
        <w:br/>
        <w:t>旗拂天。焱焱炎炎，扬光飞文；吐烟生风，鈥野锹</w:t>
        <w:br/>
        <w:t>山。日月为之夺明，丘陵为之摇震。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〔班固《两都</w:t>
        <w:br/>
        <w:t>赋》）千骑万乘，震声雷动，旌旗如林，日月无光，</w:t>
        <w:br/>
        <w:t>天子外出时的队伍是何等的壮盛！何等威武！这不正</w:t>
        <w:br/>
        <w:t>是天朝大国的雄风吗？在枭雄割据，小国丛立，国力</w:t>
        <w:br/>
        <w:t>脆弱，民不聊生的混乱时代，是绝对写不出这样轰轰</w:t>
        <w:br/>
        <w:t>烈烈的场面的。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5"/>
      </w:pPr>
      <w:r>
        <w:rPr>
          <w:lang w:val="zh-TW" w:eastAsia="zh-TW" w:bidi="zh-TW"/>
          <w:w w:val="100"/>
          <w:color w:val="000000"/>
          <w:position w:val="0"/>
        </w:rPr>
        <w:t>赋家们甚至在描写山形水势时，也表现出飞动的</w:t>
        <w:br/>
        <w:t>气势，呼唤着时代的心声。如司马相如笔下上林苑的</w:t>
        <w:br/>
        <w:t>河流：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荡荡乎八川分流，相背而异态，东西南北，驰</w:t>
        <w:br/>
        <w:t>骛往来。出乎椒丘之阙，行乎洲淤之浦，经乎桂林之</w:t>
        <w:br/>
        <w:t>中，过乎泱漭之野。汩乎混流，顺阿而下，赴隘隁之</w:t>
        <w:br/>
        <w:t>口，触穹石，激堆埼；沸乎暴怒，汹涌彭湃，……”整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353" w:line="196" w:lineRule="exact"/>
        <w:ind w:left="0" w:right="0" w:firstLine="51"/>
      </w:pPr>
      <w:r>
        <w:rPr>
          <w:lang w:val="zh-TW" w:eastAsia="zh-TW" w:bidi="zh-TW"/>
          <w:w w:val="100"/>
          <w:color w:val="000000"/>
          <w:position w:val="0"/>
        </w:rPr>
        <w:t>个画面是那么流畅、欢快、强劲、壮美，飞腾的气息</w:t>
        <w:br/>
        <w:t>跃然纸上。所以</w:t>
      </w:r>
      <w:r>
        <w:rPr>
          <w:rStyle w:val="CharStyle79"/>
        </w:rPr>
        <w:t>，人们</w:t>
      </w:r>
      <w:r>
        <w:rPr>
          <w:lang w:val="zh-TW" w:eastAsia="zh-TW" w:bidi="zh-TW"/>
          <w:w w:val="100"/>
          <w:color w:val="000000"/>
          <w:position w:val="0"/>
        </w:rPr>
        <w:t>都可以极明显地看到，汉赋尽</w:t>
        <w:br/>
        <w:t>管是那样地堆砌、重复、拙笨、呆板，但是江山的雄</w:t>
        <w:br/>
        <w:t>伟、城市的兴盛、商业的发达、物产的丰饶、宫殿的</w:t>
        <w:br/>
        <w:t>宏伟、服饰的奢侈、鸟兽的珍奇、人物的气派、狩猎</w:t>
        <w:br/>
        <w:t>的惊险、歌舞的欢快，在赋中无不刻意描写，着意夸</w:t>
        <w:br/>
        <w:t>扬。它们所力图展示的，不正是一个繁荣富强、充满</w:t>
        <w:br/>
        <w:t>活力、自信和对现实具有浓厚兴趣、关注和爱好的世</w:t>
        <w:br/>
        <w:t>界图景吗？它表明中华民族进入文明社会后，对世界</w:t>
        <w:br/>
        <w:t>的直接征服和胜利。所以汉代文艺尽管粗重笨拙，然</w:t>
        <w:br/>
        <w:t>而它却是如此之心胸开阔，气派雄沉，其根本道理就</w:t>
        <w:br/>
        <w:t>在这里。我们对汉赋应从这个角度去理解，才能正确</w:t>
        <w:br/>
        <w:t>估计它作为一代文学正宗的意义和价值之所在，才能</w:t>
        <w:br/>
        <w:t>纠正百年来对它的错误看法。'赋家们着意描绘的汉代</w:t>
        <w:br/>
        <w:t>现实生活，并不是为描绘而描绘，也不是纯客观的描</w:t>
        <w:br/>
        <w:t>绘，所有这些描绘，都浸透着作者的美学理想，表现</w:t>
        <w:br/>
        <w:t>着大汉帝国的时代精神。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line="130" w:lineRule="exact"/>
        <w:ind w:left="156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四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在封建社会，即使上升时期、黄金时期，也无可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3"/>
      </w:pPr>
      <w:r>
        <w:rPr>
          <w:lang w:val="zh-TW" w:eastAsia="zh-TW" w:bidi="zh-TW"/>
          <w:w w:val="100"/>
          <w:color w:val="000000"/>
          <w:position w:val="0"/>
        </w:rPr>
        <w:t>避免地必然地存在着严重的黑暗面，文学艺术也有责</w:t>
        <w:br/>
        <w:t>任去暴露它。但汉赋在大力歌颂大汉帝国的同时，对</w:t>
        <w:br/>
        <w:t>社会黑暗面的暴露却大为逊色，这里，有三个原因：</w:t>
        <w:br/>
        <w:t>一是汉代处封建社会的上升时期，国家刚刚统一不</w:t>
        <w:br/>
        <w:t>久，阶级矛盾还没有充分暴露出来，人们还多为大汉</w:t>
        <w:br/>
        <w:t>帝国的雄伟阔大欣欣向荣的气象所陶醉。二是与文学</w:t>
        <w:br/>
        <w:t>发展的突变阶段有关。这时的文学艺术正处在从儒家</w:t>
        <w:br/>
        <w:t>经典的附庸地位中解脱出来，而发展成为一个独立的</w:t>
        <w:br/>
        <w:t>学科的新阶段，因而要求充分发展自己的特点，也即</w:t>
        <w:br/>
        <w:t>要着重解决艺术形式问题，而对思想内容的要求则相</w:t>
        <w:br/>
        <w:t>对忽视。这一点后面还要讨论。三是与赋家的身份有</w:t>
        <w:br/>
        <w:t>关，大赋作家多是帝王的弄臣，生活在帝王的身边，</w:t>
        <w:br/>
        <w:t>他们所看到更多的是帝王的奢华和威风，感受到更深</w:t>
        <w:br/>
        <w:t>的是大汉帝国的文明和</w:t>
      </w:r>
      <w:r>
        <w:rPr>
          <w:rStyle w:val="CharStyle72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虽盛。他们很难接触到下层人</w:t>
        <w:br/>
        <w:t>民的生活。即使看到了〃些世间的不平和苦难，他们</w:t>
        <w:br/>
        <w:t>也不敢轻易说出，更不敢直言正色地进行抨击。但作</w:t>
        <w:br/>
        <w:t>为一个赋家，尤其作为一个比较正直的有良心的赋</w:t>
        <w:br/>
        <w:t>家，他们也不能闭眼塞听一味地阿谀奉迎，回避问</w:t>
        <w:br/>
        <w:t>题，他们必将有所指陈。他们必将根据自己的身份地</w:t>
        <w:br/>
        <w:t>位，根据自己的所闻所见，进行力所能及的讽谏，因</w:t>
        <w:br/>
        <w:t>而也就出现了在大赋作家的作品中多有微讽帝王的旨</w:t>
        <w:br/>
        <w:t>意在。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首先是讽谏帝王过分的骄奢淫逸。骄奢淫逸几乎</w:t>
        <w:br/>
        <w:t>是帝王的通病。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贵为天子，富有天下”的身份地位</w:t>
        <w:br/>
        <w:t>使他们极易染上这种疾病。这种疾病又往往是他们的</w:t>
        <w:br/>
        <w:t>致命伤，历史上一些无道昏君如夏桀、殷纣、周厉</w:t>
        <w:br/>
        <w:t>王、周幽王等等的丧身失国，都与他们的骄奢淫逸有</w:t>
        <w:br/>
        <w:t>关。所以古代一些比较明智的帝王将相对此都很瞀</w:t>
        <w:br/>
        <w:t>惕，许多历史家、思想家对此也总是力加劝戒。如汉</w:t>
        <w:br/>
        <w:t>文帝刘恒，就是中国历史上以勤俭自持著名的皇帝：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孝文帝从代来，即位二十三年，宫室苑囿狗马服御</w:t>
        <w:br/>
        <w:t>无所增益。有不便，辄弛以利民。尝欲作露台，召匠</w:t>
        <w:br/>
        <w:t>计之，直百金。上曰：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百金中民十家之产，吾奉先</w:t>
        <w:br/>
        <w:t>帝宫室，常恐羞之，，何以台为？</w:t>
      </w:r>
      <w:r>
        <w:rPr>
          <w:rStyle w:val="CharStyle72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上常衣绨衣。所幸</w:t>
        <w:br/>
        <w:t>慎夫人，令衣不得曳地，帏帐不得文绣，以示敦朴，</w:t>
        <w:br/>
        <w:t>为天下先。治霸陵，皆以瓦器，不得以金银铜锡为</w:t>
        <w:br/>
        <w:t>饰。不治坟，欲为省，毋烦民</w:t>
      </w:r>
      <w:r>
        <w:rPr>
          <w:rStyle w:val="CharStyle72"/>
        </w:rPr>
        <w:t>。” X</w:t>
      </w:r>
      <w:r>
        <w:rPr>
          <w:lang w:val="zh-TW" w:eastAsia="zh-TW" w:bidi="zh-TW"/>
          <w:w w:val="100"/>
          <w:color w:val="000000"/>
          <w:position w:val="0"/>
        </w:rPr>
        <w:t>《史记，孝文本</w:t>
        <w:br/>
        <w:t>纪》）对于这样一个至为重要、具有普遍意义的古老</w:t>
        <w:br/>
        <w:t>的历史主题，汉赋作家也时时注视着，并根据现实生</w:t>
        <w:br/>
        <w:t>活有针对性地进行再创作。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这一点我们在西汉前期大赋形成阶段的作品中已</w:t>
        <w:br/>
        <w:t>经可以看到了，只不过还没有像后来扬雄赋那样在序</w:t>
        <w:br/>
        <w:t>里公开提出就是了。其中涉及这个问题最著名的赋作</w:t>
        <w:br/>
        <w:t>有枚乘的《七发》和司马相如的《天子游猎赋》。在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71"/>
      </w:pPr>
      <w:r>
        <w:rPr>
          <w:lang w:val="zh-TW" w:eastAsia="zh-TW" w:bidi="zh-TW"/>
          <w:w w:val="100"/>
          <w:color w:val="000000"/>
          <w:position w:val="0"/>
        </w:rPr>
        <w:t>《七发》里，作者写了楚太子有病，症状是：“肤色</w:t>
        <w:br/>
        <w:t>靡曼，四支委随，筋骨挺解，血脉淫濯，手足堕</w:t>
        <w:br/>
        <w:t>窳。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病因一方面是物质生活过于侈靡，而另一方面</w:t>
        <w:br/>
        <w:t>又缺乏健康的精神食粮：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今夫贵人之子（当然也包</w:t>
        <w:br/>
        <w:t>括楚太子〉，必宫居而闽</w:t>
      </w:r>
      <w:r>
        <w:rPr>
          <w:rStyle w:val="CharStyle72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处，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欲交无所。饮食则</w:t>
        <w:br/>
        <w:t>温淳甘臆，腥醭肥厚，衣裳则杂遂曼煖，燁烁热</w:t>
        <w:br/>
        <w:t>暑。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怎么医治呢，吴客提出了六种治疗方法一听</w:t>
        <w:br/>
        <w:t>乐、甘食、乘骑、游览、田猎、观涛，但都未能奏</w:t>
        <w:br/>
        <w:t>效。最后吴客提出请博学而有理论有才智的人，讲解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要</w:t>
      </w:r>
      <w:r>
        <w:rPr>
          <w:rStyle w:val="CharStyle72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言妙道</w:t>
      </w:r>
      <w:r>
        <w:rPr>
          <w:rStyle w:val="CharStyle72"/>
        </w:rPr>
        <w:t xml:space="preserve">” </w:t>
      </w:r>
      <w:r>
        <w:rPr>
          <w:lang w:val="zh-TW" w:eastAsia="zh-TW" w:bidi="zh-TW"/>
          <w:w w:val="100"/>
          <w:color w:val="000000"/>
          <w:position w:val="0"/>
        </w:rPr>
        <w:t>一</w:t>
      </w:r>
      <w:r>
        <w:rPr>
          <w:rStyle w:val="CharStyle72"/>
        </w:rPr>
        <w:t>~ “</w:t>
      </w:r>
      <w:r>
        <w:rPr>
          <w:lang w:val="zh-TW" w:eastAsia="zh-TW" w:bidi="zh-TW"/>
          <w:w w:val="100"/>
          <w:color w:val="000000"/>
          <w:position w:val="0"/>
        </w:rPr>
        <w:t>论天下之精微，理万物之是非”，</w:t>
        <w:br/>
        <w:t>楚太子听到了这样说，就好像听了圣人辩士的高论一</w:t>
        <w:br/>
        <w:t>样：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涊然汗出，霍然病汜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，出了一身大汗，病忽</w:t>
        <w:br/>
        <w:t>然间就好了。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45"/>
      </w:pPr>
      <w:r>
        <w:rPr>
          <w:lang w:val="zh-TW" w:eastAsia="zh-TW" w:bidi="zh-TW"/>
          <w:w w:val="100"/>
          <w:color w:val="000000"/>
          <w:position w:val="0"/>
        </w:rPr>
        <w:t>对于这篇赋（七体是赋的一种形式）的看法，</w:t>
        <w:br/>
        <w:t>历来分歧很大，刘勰说：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盖七窍所发，发乎嗜欲，</w:t>
        <w:br/>
        <w:t>始邪末正，所以戒青粱之子也。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（《文心雕龙-杂</w:t>
        <w:br/>
        <w:t>文》）《文选》李善注则说：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乘事梁孝王，恐梁王</w:t>
        <w:br/>
        <w:t>反，故作《七发》以谏之。”我以为此赋的思想是很</w:t>
        <w:br/>
        <w:t>丰富的，是具有多层次的，其中当然也包括反对帝王</w:t>
        <w:br/>
        <w:t>的糜烂生活。因为赋说得非常清楚，楚太子患病，就</w:t>
        <w:br/>
        <w:t>是由于他沉湎于荒淫奢侈的生活当中。而一旦脱离了</w:t>
        <w:br/>
        <w:t>这种生活环境，听到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要言妙道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，病就好了。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7"/>
        <w:sectPr>
          <w:headerReference w:type="even" r:id="rId35"/>
          <w:headerReference w:type="default" r:id="rId36"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司马相如的《天子游猎赋》反对帝王奢华的倾</w:t>
        <w:br/>
        <w:t>向性也是很明显的，赋先让子虚和乌有先生分别夸赞</w:t>
        <w:br/>
        <w:t>各自的主子一楚王和齐王一的苑囿之大，车骑之</w:t>
        <w:br/>
        <w:t>众，然后让亡是公出面，把子虚和乌有先生训斥一</w:t>
        <w:br/>
        <w:t>通：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且二君之论，不务明君臣之义，正诸侯之礼，</w:t>
        <w:br/>
        <w:t>徒事争于游戏之乐，苑囿之大，欲以奢侈相胜，荒淫</w:t>
        <w:br/>
        <w:t>相越，此不可以扬名发誉，而适足以贬君自损也</w:t>
      </w:r>
      <w:r>
        <w:rPr>
          <w:rStyle w:val="CharStyle72"/>
        </w:rPr>
        <w:t>。”</w:t>
        <w:br/>
      </w:r>
      <w:r>
        <w:rPr>
          <w:lang w:val="zh-TW" w:eastAsia="zh-TW" w:bidi="zh-TW"/>
          <w:w w:val="100"/>
          <w:color w:val="000000"/>
          <w:position w:val="0"/>
        </w:rPr>
        <w:t>这里反对荒淫奢侈的思想已很清楚了。随后亡是公虽</w:t>
        <w:br/>
        <w:t>也把天子上林苑的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巨丽”和天子校猎队伍的壮盛</w:t>
        <w:br/>
        <w:t>夸耀一通，但紧接着即让天子作自我检讨：“于是酒</w:t>
        <w:br/>
        <w:t>中乐酣，天子芒然而思，似若有亡，曰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嗟乎！此</w:t>
        <w:br/>
        <w:t>大奢侈。</w:t>
      </w:r>
      <w:r>
        <w:rPr>
          <w:rStyle w:val="CharStyle72"/>
        </w:rPr>
        <w:t>’……</w:t>
      </w:r>
      <w:r>
        <w:rPr>
          <w:lang w:val="zh-TW" w:eastAsia="zh-TW" w:bidi="zh-TW"/>
          <w:w w:val="100"/>
          <w:color w:val="000000"/>
          <w:position w:val="0"/>
        </w:rPr>
        <w:t>于是乎乃解酒罢猎。……若夫终曰驰</w:t>
        <w:br/>
        <w:t>骋，劳神苦形；罢车马之用，抚（音玩，损耗〉士</w:t>
        <w:br/>
        <w:t>卒之精，费府库之财，而无德厚之恩。务在独乐，不</w:t>
        <w:br/>
        <w:t>頋众庶，忘国家之政，贪雉兔之获，则仁者不繇</w:t>
        <w:br/>
        <w:t>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天子自己都感到太奢侈。虽贵为天子，也不能</w:t>
        <w:br/>
        <w:t>滥粍民财民力，也不能只求自己玩得痛快，更何况诸</w:t>
        <w:br/>
        <w:t>侯呢？</w:t>
      </w:r>
      <w:r>
        <w:rPr>
          <w:rStyle w:val="CharStyle72"/>
        </w:rPr>
        <w:t xml:space="preserve"> “</w:t>
      </w:r>
      <w:r>
        <w:rPr>
          <w:lang w:val="zh-TW" w:eastAsia="zh-TW" w:bidi="zh-TW"/>
          <w:w w:val="100"/>
          <w:color w:val="000000"/>
          <w:position w:val="0"/>
        </w:rPr>
        <w:t>齐楚之事，岂不哀哉！地方不过千里，而囿</w:t>
        <w:br/>
        <w:t>居九百，是草木不得垦辟，而民无所食也。夫以诸侯</w:t>
        <w:br/>
        <w:t>之细，而乐万乘之所侈，仆恐百姓被其尤也。”这里</w:t>
        <w:br/>
        <w:t>含有封建等级观念，以为有些天子可以享受的，而诸</w:t>
        <w:br/>
        <w:t>侯却不能，但反对过分奢侈的旨意却是很明显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64"/>
      </w:pPr>
      <w:r>
        <w:rPr>
          <w:lang w:val="zh-TW" w:eastAsia="zh-TW" w:bidi="zh-TW"/>
          <w:w w:val="100"/>
          <w:color w:val="000000"/>
          <w:position w:val="0"/>
        </w:rPr>
        <w:t>的。一这也正如班固所说的，“相如虽多虚辞滥</w:t>
        <w:br/>
        <w:t>说，然要其归，引之于节俭，此与《诗》之讽谏何</w:t>
        <w:br/>
        <w:t>异？扬雄以为靡丽之赋，劝百而讽一，犹骋郑卫之</w:t>
        <w:br/>
        <w:t>声，曲终而奏雅，不已戏乎！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〔《汉书^司马相如传</w:t>
        <w:br/>
      </w:r>
      <w:r>
        <w:rPr>
          <w:rStyle w:val="CharStyle82"/>
        </w:rPr>
        <w:t>赞》）</w:t>
      </w:r>
      <w:r>
        <w:rPr>
          <w:lang w:val="zh-TW" w:eastAsia="zh-TW" w:bidi="zh-TW"/>
          <w:w w:val="100"/>
          <w:color w:val="000000"/>
          <w:position w:val="0"/>
        </w:rPr>
        <w:t>司马相如的赋尽管写得十分华丽夸张，但它的</w:t>
        <w:br/>
        <w:t>目标是引导帝王注意节俭。班固的看法是很深刻的</w:t>
      </w:r>
      <w:r>
        <w:rPr>
          <w:rStyle w:val="CharStyle72"/>
        </w:rPr>
        <w:t>。^</w:t>
        <w:br/>
      </w:r>
      <w:r>
        <w:rPr>
          <w:lang w:val="zh-TW" w:eastAsia="zh-TW" w:bidi="zh-TW"/>
          <w:w w:val="100"/>
          <w:color w:val="000000"/>
          <w:position w:val="0"/>
        </w:rPr>
        <w:t>扬雄的赋反对奢侈，提倡节俭更是无可怀疑的，</w:t>
        <w:br/>
        <w:t>因为他的赋有的在序文中就明明白白地写出来。如扬</w:t>
        <w:br/>
        <w:t>雄跟汉成帝去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羽猎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，心里马上波涛起伏，翻滚不</w:t>
        <w:br/>
        <w:t>已。他想：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昔在二帝、三王，宫馆台榭，沼池苑</w:t>
        <w:br/>
        <w:t>囿，林麓薮译，财足以奉郊庙、御宾客充庖厨而已，</w:t>
        <w:br/>
        <w:t>不夺百姓膏腴榖土桑柘之地，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国家殷富，上下交</w:t>
        <w:br/>
        <w:t>足。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尧舜等先帝时刻关心百姓的生产和生活，不因</w:t>
        <w:br/>
        <w:t>自己兴建官室苑囿而加重百姓负担，侵占农民耕地。</w:t>
        <w:br/>
        <w:t>扬雄很赞赏这样的帝王。但历史上偏偏又有一些逞志</w:t>
        <w:br/>
        <w:t>纵欲的国君，如齐宣王，尤其是汉武帝，武帝广开</w:t>
        <w:br/>
        <w:t>上林，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周袤数百里，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游观侈靡，穷妙极</w:t>
        <w:br/>
        <w:t>丽，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然至羽猎，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尚泰奢丽夸诩。”扬雄恐怕</w:t>
        <w:br/>
        <w:t>汉成帝摈弃尧舜不学而效尤武帝，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故聊因《校猎</w:t>
        <w:br/>
        <w:t>赋》以风。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〈以上见《羽猎赋，序》）又如扬雄得</w:t>
        <w:br/>
        <w:t>知：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明年，上将大夸螂人以多禽兽，秋，命右扶风</w:t>
        <w:br/>
        <w:t>发民入南山，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捕熊罴、豪猪、虎豹、狖獲、狐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9"/>
      </w:pPr>
      <w:r>
        <w:rPr>
          <w:lang w:val="zh-TW" w:eastAsia="zh-TW" w:bidi="zh-TW"/>
          <w:w w:val="100"/>
          <w:color w:val="000000"/>
          <w:position w:val="0"/>
        </w:rPr>
        <w:t>兔、糜鹿，载以槛车，输长杨射熊馆。以网为周陪，</w:t>
        <w:br/>
        <w:t>纵禽兽其中，令胡人手搏之，自取其获。上亲临观</w:t>
        <w:br/>
        <w:t>焉。是时农民不得收敛。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扬雄从射熊馆回来，即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上《长杨赋》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以风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〈《长杨赋</w:t>
      </w:r>
      <w:r>
        <w:rPr>
          <w:rStyle w:val="CharStyle72"/>
        </w:rPr>
        <w:t>.</w:t>
      </w:r>
      <w:r>
        <w:rPr>
          <w:rStyle w:val="CharStyle83"/>
        </w:rPr>
        <w:t>序》在赋</w:t>
        <w:br/>
      </w:r>
      <w:r>
        <w:rPr>
          <w:lang w:val="zh-TW" w:eastAsia="zh-TW" w:bidi="zh-TW"/>
          <w:w w:val="100"/>
          <w:color w:val="000000"/>
          <w:position w:val="0"/>
        </w:rPr>
        <w:t>里，扬雄也确是这样写的，如在《羽猎赋》里，他</w:t>
        <w:br/>
        <w:t>让汉成帝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奢云梦，侈孟诸。非章华，是灵台。罕</w:t>
        <w:br/>
        <w:t>徂离宫而辍观游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未皇苑囿之丽，游猎之靡也’’。</w:t>
        <w:br/>
        <w:t>成帝翻然改悔，不再追求游猎地方的广大，从游队伍</w:t>
        <w:br/>
        <w:t>的壮盛。成帝实际上是不可能做到这一点的，这不过</w:t>
        <w:br/>
        <w:t>是扬雄的一厢情愿而已。但扬雄这样写，人们不正可</w:t>
        <w:br/>
        <w:t>以由此看出作者的用意和作品的倾向性吗！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2"/>
      </w:pPr>
      <w:r>
        <w:rPr>
          <w:lang w:val="zh-TW" w:eastAsia="zh-TW" w:bidi="zh-TW"/>
          <w:w w:val="100"/>
          <w:color w:val="000000"/>
          <w:position w:val="0"/>
        </w:rPr>
        <w:t>张衡写《二京赋》的动机也表现得很清楚：“永</w:t>
        <w:br/>
        <w:t>元（汉和帝年号〉中，（衡〉举孝廉不行，连辟公府</w:t>
        <w:br/>
        <w:t>不就。时天下承平日久，自王侯以下莫不逾侈。衡乃</w:t>
        <w:br/>
        <w:t>拟班固《两都》，作《二京賦》，因以讽谏。《后</w:t>
        <w:br/>
        <w:t>汉书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张衡传》）这里只说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自王侯以下”而不涉及</w:t>
        <w:br/>
        <w:t>皇帝本人，是一种曲笔，其实最大的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逾侈”是皇</w:t>
        <w:br/>
        <w:t>帝本人，而赋也正是这样写的。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2"/>
      </w:pPr>
      <w:r>
        <w:rPr>
          <w:lang w:val="zh-TW" w:eastAsia="zh-TW" w:bidi="zh-TW"/>
          <w:w w:val="100"/>
          <w:color w:val="000000"/>
          <w:position w:val="0"/>
        </w:rPr>
        <w:t>那么汉赋讽谏帝王的奢华侈靡是不是无病呻吟的</w:t>
        <w:br/>
        <w:t>呢？不是的，赋这样写是有鲜明的强烈的针对性的。</w:t>
        <w:br/>
        <w:t>我们在前面说过，汉初的几个皇帝，承秦之敝，尚知</w:t>
        <w:br/>
        <w:t>节俭。但自武帝以后，情形就不大一样了：</w:t>
      </w:r>
      <w:r>
        <w:rPr>
          <w:rStyle w:val="CharStyle72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“至孝武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1"/>
      </w:pPr>
      <w:r>
        <w:rPr>
          <w:lang w:val="zh-TW" w:eastAsia="zh-TW" w:bidi="zh-TW"/>
          <w:w w:val="100"/>
          <w:color w:val="000000"/>
          <w:position w:val="0"/>
        </w:rPr>
        <w:t>皇帝，承文景菲薄之余，恃邦国阜繁之资，土木之</w:t>
        <w:br/>
        <w:t>役，倍秦越旧。斤斧之声，畚锸之劳，岁月不息。盖</w:t>
        <w:br/>
        <w:t>骋其邪心以夸天下也〈《三辅黄图</w:t>
      </w:r>
      <w:r>
        <w:rPr>
          <w:rStyle w:val="CharStyle84"/>
        </w:rPr>
        <w:t>，序》〉</w:t>
      </w:r>
      <w:r>
        <w:rPr>
          <w:lang w:val="zh-TW" w:eastAsia="zh-TW" w:bidi="zh-TW"/>
          <w:w w:val="100"/>
          <w:color w:val="000000"/>
          <w:position w:val="0"/>
        </w:rPr>
        <w:t>我们翻</w:t>
        <w:br/>
        <w:t>开六朝人所编的《三辅黄图》，书中所载的三辅地区</w:t>
        <w:br/>
        <w:t>上下千余年间所建的宫室楼台亭阁，竟绝大部分出于</w:t>
        <w:br/>
        <w:t>汉武帝一人之手。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武帝建元三年，开上林苑</w:t>
      </w:r>
      <w:r>
        <w:rPr>
          <w:rStyle w:val="CharStyle72"/>
        </w:rPr>
        <w:t>，……</w:t>
        <w:br/>
      </w:r>
      <w:r>
        <w:rPr>
          <w:lang w:val="zh-TW" w:eastAsia="zh-TW" w:bidi="zh-TW"/>
          <w:w w:val="100"/>
          <w:color w:val="000000"/>
          <w:position w:val="0"/>
        </w:rPr>
        <w:t>周袤三百里，离宫七十所，皆容千乘万骑</w:t>
      </w:r>
      <w:r>
        <w:rPr>
          <w:rStyle w:val="CharStyle72"/>
        </w:rPr>
        <w:t xml:space="preserve">。” </w:t>
      </w:r>
      <w:r>
        <w:rPr>
          <w:lang w:val="zh-TW" w:eastAsia="zh-TW" w:bidi="zh-TW"/>
          <w:w w:val="100"/>
          <w:color w:val="000000"/>
          <w:position w:val="0"/>
        </w:rPr>
        <w:t>“武帝</w:t>
        <w:br/>
        <w:t>求仙，起明光宫，发燕赵美女二千人充之，率取二十</w:t>
        <w:br/>
        <w:t>以下，十五以上；年满三十，出嫁之，……时有死出</w:t>
        <w:br/>
        <w:t>者，随补之。</w:t>
      </w:r>
      <w:r>
        <w:rPr>
          <w:rStyle w:val="CharStyle72"/>
        </w:rPr>
        <w:t>"</w:t>
      </w:r>
      <w:r>
        <w:rPr>
          <w:lang w:val="zh-TW" w:eastAsia="zh-TW" w:bidi="zh-TW"/>
          <w:w w:val="100"/>
          <w:color w:val="000000"/>
          <w:position w:val="0"/>
        </w:rPr>
        <w:t>武帝的好大喜功，挥霍无度，加上他</w:t>
        <w:br/>
        <w:t>的连年征战，终于把国家搞得民穷财尽，疲惫不堪。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武帝以后的十几个汉王朝的皇帝又怎样呢？他们</w:t>
        <w:br/>
        <w:t>当然没有武帝那样有雄厚的财富供自己挥霍，也没有</w:t>
        <w:br/>
        <w:t>那样的胆量放手去花。但他们也绝不会像汉文帝那样</w:t>
        <w:br/>
        <w:t>约身束己。这从东汉中后期的政论家王符痛斥王公贵</w:t>
        <w:br/>
        <w:t>戚的浮侈，和西汉后期的成帝以及东汉中期的章帝、</w:t>
        <w:br/>
        <w:t>中后期的安帝的诏书揭露公卿贵近的奢华即可窥见一</w:t>
        <w:br/>
        <w:t>斑。王符说：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今京师贵戚，衣服饮食车舆文饰庐</w:t>
        <w:br/>
        <w:t>舍，皆过王制，僭上甚矣</w:t>
      </w:r>
      <w:r>
        <w:rPr>
          <w:rStyle w:val="CharStyle72"/>
        </w:rPr>
        <w:t>!”</w:t>
      </w:r>
      <w:r>
        <w:rPr>
          <w:lang w:val="zh-TW" w:eastAsia="zh-TW" w:bidi="zh-TW"/>
          <w:w w:val="100"/>
          <w:color w:val="000000"/>
          <w:position w:val="0"/>
        </w:rPr>
        <w:t>〈《潜夫论，浮侈篇》）</w:t>
        <w:br/>
        <w:t>成帝诏书说：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方今世俗奢僭罔极，靡有厌足，公卿</w:t>
        <w:br/>
        <w:t>列侯亲属近臣，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未闻修身遵礼同心忧国者也。或</w:t>
        <w:br/>
        <w:t>迺奢侈逸豫，务广地宅，治园地，多畜奴婢，被服绮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5"/>
      </w:pPr>
      <w:r>
        <w:rPr>
          <w:lang w:val="zh-TW" w:eastAsia="zh-TW" w:bidi="zh-TW"/>
          <w:w w:val="100"/>
          <w:color w:val="000000"/>
          <w:position w:val="0"/>
        </w:rPr>
        <w:t>縠，设钟鼓，备女乐，车服嫁娶葬埋过制。”（《汉</w:t>
        <w:br/>
        <w:t>书，成帝纪》）章帝诏书说：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今贵戚近亲奢纵无度，</w:t>
        <w:br/>
        <w:t>嫁娶送终尤为僭侈。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〈《后汉书，章帝记》）王公贵</w:t>
        <w:br/>
        <w:t>近的奢华乃是最高统治者本人骄纵的结果，所以赋家</w:t>
        <w:br/>
        <w:t>们多抓住这个问题大作文章，是有其现实意义的。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6"/>
        <w:sectPr>
          <w:headerReference w:type="default" r:id="rId37"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汉赋作家所反映的另一个比较普遍的问题是统治</w:t>
        <w:br/>
        <w:t>阶级的压制人才，摧残人才。这是剥削阶级社会普遍</w:t>
        <w:br/>
        <w:t>存在的现象。剥削阶级狭隘的阶级利益和其短浅的眼</w:t>
        <w:br/>
        <w:t>光，决定它们不可能充分发挥人才的作用。如果遇到</w:t>
        <w:br/>
        <w:t>所谓英明的君主，文人的境遇还会稍好一些；一旦遇</w:t>
        <w:br/>
        <w:t>到昏君当朝，奸邪弄权，情况就更加糟糕了。屈原的</w:t>
        <w:br/>
        <w:t>遭遇就说明了这一点。在昏愦的楚怀王、楚襄王的统</w:t>
        <w:br/>
        <w:t>治下，像屈原这样杰出的政治家，就只会落个被逐荒、</w:t>
        <w:br/>
        <w:t>野与沉江自尽的下场。司马迁所说的："昔西伯拘羑</w:t>
        <w:br/>
        <w:t>里，演《周易》，孔子厄陈、蔡，作《春秋》，屈原放</w:t>
        <w:br/>
        <w:t>逐著《离骚》，左丘失明，厥有《国语》，孙子膑脚，</w:t>
        <w:br/>
        <w:t>而论《兵法》，不韦迁蜀，世传《吕览》，韩非囚秦，</w:t>
        <w:br/>
        <w:t>《说难》、《孤愤》，《诗》三百篇，大抵贤圣发愤之所</w:t>
        <w:br/>
        <w:t>为作也。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〈《史记，太史公自序》〉也同属这个问题。</w:t>
        <w:br/>
        <w:t>这些古代卓越的政治家、思想家、军事家、历史家、</w:t>
        <w:br/>
        <w:t>文学家、教育家、哲学家，在生前都极不得意，都未</w:t>
        <w:br/>
        <w:t>曾为当时的统治者所重用，甚至还遭到残酷的迫害。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95"/>
      </w:pPr>
      <w:r>
        <w:rPr>
          <w:lang w:val="zh-TW" w:eastAsia="zh-TW" w:bidi="zh-TW"/>
          <w:w w:val="100"/>
          <w:color w:val="000000"/>
          <w:position w:val="0"/>
        </w:rPr>
        <w:t>汉代的情况也没有例外。如汉初的政治家、辞赋</w:t>
        <w:br/>
        <w:t>家贾谊，二十来岁就当了文帝的博而且“每诏</w:t>
        <w:br/>
        <w:t>令议下，诸老先生不能言，贾生尽为之对，人人各如</w:t>
        <w:br/>
        <w:t>其意所欲出。诸生于是乃以为能不及也。孝文帝说</w:t>
        <w:br/>
        <w:t>之，超迁，一岁中至太中大夫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诸律令所更定，</w:t>
        <w:br/>
        <w:t>及列侯悉就国，其说皆自贾生发之，于是天子议以为</w:t>
        <w:br/>
        <w:t>贾生任公卿之位。”一个有作为的青年政治家眼看着</w:t>
        <w:br/>
        <w:t>就要高居要位，为世所用。但由于老臣们的坚决反</w:t>
        <w:br/>
        <w:t>对一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绛（绛侯周勃〉、灌（灌婴〉、东阳侯（张</w:t>
        <w:br/>
        <w:t>相如、御史大夫）冯敬之属尽害之。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〖以上见《史</w:t>
        <w:br/>
        <w:t>记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屈原贾生列传》）汉文帝听信了谗言，即贬贾生</w:t>
        <w:br/>
        <w:t>为长沙王太傅。贾谊的玫治生命被扼杀了。他的</w:t>
        <w:br/>
        <w:t>《吊屈原赋》痛斥了社会的贤愚不分，是非莫辨。从</w:t>
        <w:br/>
        <w:t>字面上看，是为屈原鸣不平，实是针对现实以发泄自</w:t>
        <w:br/>
        <w:t>己心中的积愤。伟大史学家司马迁为李陵降匈奴辩说</w:t>
        <w:br/>
        <w:t>了几句，即遭到汉武帝的猜忌，并受到腐刑。这件事</w:t>
        <w:br/>
        <w:t>使他进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步看清了最高统治者的阴私和狠毒。在</w:t>
        <w:br/>
        <w:t>《悲士不遇赋》里，他一开始就喊着：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悲夫，士生</w:t>
        <w:br/>
        <w:t>之不辰</w:t>
      </w:r>
      <w:r>
        <w:rPr>
          <w:rStyle w:val="CharStyle72"/>
        </w:rPr>
        <w:t>! ”</w:t>
      </w:r>
      <w:r>
        <w:rPr>
          <w:lang w:val="zh-TW" w:eastAsia="zh-TW" w:bidi="zh-TW"/>
          <w:w w:val="100"/>
          <w:color w:val="000000"/>
          <w:position w:val="0"/>
        </w:rPr>
        <w:t>这句话包含了作者的无限感慨和愤怒，这</w:t>
        <w:br/>
        <w:t>对那个所谓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汉武盛世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，真是个莫大的讽刺。赵壹</w:t>
        <w:br/>
        <w:t>的《刺世疾邪赋》，对</w:t>
      </w:r>
      <w:r>
        <w:rPr>
          <w:rStyle w:val="CharStyle72"/>
        </w:rPr>
        <w:t>‘‘</w:t>
      </w:r>
      <w:r>
        <w:rPr>
          <w:lang w:val="zh-TW" w:eastAsia="zh-TW" w:bidi="zh-TW"/>
          <w:w w:val="100"/>
          <w:color w:val="000000"/>
          <w:position w:val="0"/>
        </w:rPr>
        <w:t>佞陷曰炽，刚克消亡。舐痔</w:t>
        <w:br/>
        <w:t>结驷，正色徒行。妪娲名势，抚拍豪强。偃蹇反俗，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5"/>
      </w:pPr>
      <w:r>
        <w:rPr>
          <w:lang w:val="zh-TW" w:eastAsia="zh-TW" w:bidi="zh-TW"/>
          <w:w w:val="100"/>
          <w:color w:val="000000"/>
          <w:position w:val="0"/>
        </w:rPr>
        <w:t>立致咎殃。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邪夫显进，直士幽藏”，进行了猛烈</w:t>
        <w:br/>
        <w:t>的攻击。这种邪正不分，是非颠倒的现象，正是东汉</w:t>
        <w:br/>
        <w:t>后期外戚宦官交替专权祸国的真实写照。作者愤慨的</w:t>
        <w:br/>
        <w:t>表示：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宁饥寒于尧舜之荒岁兮，不饱暖于当今之丰</w:t>
        <w:br/>
        <w:t>年。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事后证明，作者是忠实地实輯自己的诺言的，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十辟公府并不就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就是最好的说明。这是汉赋中思</w:t>
        <w:br/>
        <w:t>想性战斗性最强的一篇小赋。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在文人学士中，赋家们还要受到另外一种不公平</w:t>
        <w:br/>
        <w:t>的待遇，即因写赋而受到轻视，被视为倡优一类人</w:t>
        <w:br/>
        <w:t>物，如枚皋说：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为赋乃徘，见视如倡，自悔类倡</w:t>
        <w:br/>
        <w:t>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倡优自古以来就受到歧视、鄙视、轻视/在先</w:t>
        <w:br/>
        <w:t>秦许多典籍里倡优与奸臣就被视为同类。如《管</w:t>
        <w:br/>
        <w:t>子，立正九败解笫六十五》说：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奸人在上，财壅遏</w:t>
        <w:br/>
        <w:t>贤者而不进也。然则国适有患，则倡优、侏儒起而议</w:t>
        <w:br/>
        <w:t>事矣！是驱国而捐之也。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作者就把倡优、侏儒与奸</w:t>
        <w:br/>
        <w:t>人放在一起，以为国家有忧患，就会出现倡优、侏儒</w:t>
        <w:br/>
        <w:t>参与国事，把国家推向灾难的深渊。所以枚皋对自已</w:t>
        <w:br/>
        <w:t>的身份感到后悔。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司马相如曾因《子虚赋》而受到汉武帝的垂爱，</w:t>
        <w:br/>
        <w:t>被召至武帝身边，他也曾为迎合武帝的口味而大写赋</w:t>
        <w:br/>
        <w:t>篇，《天子游猎赋》、</w:t>
      </w:r>
      <w:r>
        <w:rPr>
          <w:rStyle w:val="CharStyle72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《大人赋》等等都是在这种情况</w:t>
        <w:br/>
        <w:t>下写出来的。但他却始终不满自己的叙家身份，他写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62"/>
        <w:sectPr>
          <w:headerReference w:type="default" r:id="rId38"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赋不过是想作为进身之阶罢了。可是汉武帝并不想改</w:t>
        <w:br/>
        <w:t>变他的身份。司马相如除了出使西南夷曾有过一段轰</w:t>
        <w:br/>
        <w:t>轰烈烈的活动外，其余时间多是在默默无闻郁郁寡欢</w:t>
        <w:br/>
        <w:t>的情况下度过的。鲁迅先生在《从帮忙到扯淡》一文</w:t>
        <w:br/>
        <w:t>中，就曾经非常精辟地指出：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中国的开国雄主，是把</w:t>
        <w:br/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帮忙</w:t>
      </w:r>
      <w:r>
        <w:rPr>
          <w:rStyle w:val="CharStyle72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和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帮闲</w:t>
      </w:r>
      <w:r>
        <w:rPr>
          <w:rStyle w:val="CharStyle72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分开的，前者参与国家大事，作</w:t>
        <w:br/>
        <w:t>为重臣；后者却不过叫他献诗作赋，〜俳优蓄之’，只</w:t>
        <w:br/>
        <w:t>在弄臣之列。不满于后者的待遇的是司马相如，他常</w:t>
        <w:br/>
        <w:t>常称病，不到武帝面前去献殷勤，却暗暗地作了关于</w:t>
        <w:br/>
        <w:t>封禅的文章，藏在家里，以见他也有计画大典-―帮</w:t>
        <w:br/>
        <w:t>忙的本领，可惜等到大家知道的时候，他已经‘寿终</w:t>
        <w:br/>
        <w:t>正寝</w:t>
      </w:r>
      <w:r>
        <w:rPr>
          <w:rStyle w:val="CharStyle72"/>
        </w:rPr>
        <w:t xml:space="preserve">’ </w:t>
      </w:r>
      <w:r>
        <w:rPr>
          <w:lang w:val="zh-TW" w:eastAsia="zh-TW" w:bidi="zh-TW"/>
          <w:w w:val="100"/>
          <w:color w:val="000000"/>
          <w:position w:val="0"/>
        </w:rPr>
        <w:t>了。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司马相如可悲的结局，正说明賦家的可</w:t>
        <w:br/>
        <w:t>悲的地位。司马相如虽然没有借赋来抒写自己的失意，</w:t>
        <w:br/>
        <w:t>但他是用自己的行动来说明他的终身不得志的</w:t>
      </w:r>
      <w:r>
        <w:rPr>
          <w:rStyle w:val="CharStyle72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明白</w:t>
        <w:br/>
        <w:t>了这一点，我们也就不难理解扬雄为什么一再宣称自</w:t>
        <w:br/>
        <w:t>己不愿再写赋。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或问：吾子少而好赋？曰：然。童</w:t>
        <w:br/>
        <w:t>子雕虫篆刻。俄而曰：壮夫不为也。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〔《法言，吾</w:t>
        <w:br/>
        <w:t>子》〉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雄以为赋者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又颇似徘优淳于髡、优孟之</w:t>
        <w:br/>
        <w:t>徒，非法度所存，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于是辍不复为。</w:t>
      </w:r>
      <w:r>
        <w:rPr>
          <w:rStyle w:val="CharStyle72"/>
        </w:rPr>
        <w:t>”</w:t>
      </w:r>
      <w:r>
        <w:rPr>
          <w:rStyle w:val="CharStyle85"/>
        </w:rPr>
        <w:t>〔《汉书^扬</w:t>
        <w:br/>
        <w:t>雄传》》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是以扬予悔之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，等等，这里有因赋欲讽反</w:t>
        <w:br/>
        <w:t>劝的原因在，但更重要的一个原因应当是他不满赋家</w:t>
        <w:br/>
        <w:t>身份地位。因为如果是前一个原因，主动权掌握在作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351" w:line="194" w:lineRule="exact"/>
        <w:ind w:left="0" w:right="0" w:firstLine="62"/>
      </w:pPr>
      <w:r>
        <w:rPr>
          <w:lang w:val="zh-TW" w:eastAsia="zh-TW" w:bidi="zh-TW"/>
          <w:w w:val="100"/>
          <w:color w:val="000000"/>
          <w:position w:val="0"/>
        </w:rPr>
        <w:t>者自己手里，作者完全可以把赋的思想性讽谏性大大</w:t>
        <w:br/>
        <w:t>提高一步，从而避开人们可能引起的误解。扬雄的作</w:t>
        <w:br/>
        <w:t>为实际上与司马相如一样，是用行动来说明他对赋家</w:t>
        <w:br/>
        <w:t>身份的不满，用自己的历史来说明自己的不得志。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249" w:line="130" w:lineRule="exact"/>
        <w:ind w:left="152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五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6"/>
        <w:sectPr>
          <w:headerReference w:type="even" r:id="rId39"/>
          <w:headerReference w:type="default" r:id="rId40"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下面我们要专门探讨一下汉赋的讽谏问题，也就</w:t>
        <w:br/>
        <w:t>是人们所痛斥的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劝百风一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劝而不止”、“没讽</w:t>
        <w:br/>
        <w:t>谏之义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问题。这个问题是存在的。所以最迟从西</w:t>
        <w:br/>
        <w:t>汉宣帝起一也就是汉大赋刚问世不久一它就因讽</w:t>
        <w:br/>
        <w:t>谏淡薄而受到批评。随后的扬雄对此就更加不满了：</w:t>
        <w:br/>
        <w:t>扬）雄以为赋者，将以讽之，必推类而言，极丽</w:t>
        <w:br/>
        <w:t>靡之辞，闳侈巨衍，竞与使人不能加也，既迺归之于</w:t>
        <w:br/>
        <w:t>正，然览者已过矣。往时武帝好神仙，相如上《大</w:t>
        <w:br/>
        <w:t>人赋》欲以讽，帝反缥缥有凌云之志。由是言之，</w:t>
        <w:br/>
        <w:t>赋劝而不止明矣，</w:t>
      </w:r>
      <w:r>
        <w:rPr>
          <w:rStyle w:val="CharStyle72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于是辍不复为。《汉书，扬</w:t>
        <w:br/>
        <w:t>雄传》〉扬雄因赋篇讽谏气氛不强，起不到讽谏作用</w:t>
        <w:br/>
        <w:t>而表示决心不再写赋。《汉书</w:t>
      </w:r>
      <w:r>
        <w:rPr>
          <w:rStyle w:val="CharStyle72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艺文志》也有类似的</w:t>
        <w:br/>
        <w:t>记载：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汉兴，枚乘、司马相如，下及扬子云，竞为</w:t>
        <w:br/>
        <w:t>侈丽闳衍之词，没其讽谕之义，是以扬子悔之。”扬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0"/>
      </w:pPr>
      <w:r>
        <w:rPr>
          <w:lang w:val="zh-TW" w:eastAsia="zh-TW" w:bidi="zh-TW"/>
          <w:w w:val="100"/>
          <w:color w:val="000000"/>
          <w:position w:val="0"/>
        </w:rPr>
        <w:t>雄因赋的讽谏特性丧失而对自己写赋的行为感到反</w:t>
        <w:br/>
        <w:t>悔。梁朝大文艺理论家刘勰也批评汉赋忽视讽谏。清</w:t>
        <w:br/>
        <w:t>人程廷祚甚至把汉赋忽视讽谏视为其失败的关键。他</w:t>
        <w:br/>
        <w:t>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且骚之近于诗者，能具惻隐，含讽谕，……至</w:t>
        <w:br/>
        <w:t>于赋家，则专于侈丽闳衍之词，不必裁以正道；有助</w:t>
        <w:br/>
        <w:t>于淫靡之思，无益于劝戒之旨，此其所短也</w:t>
      </w:r>
      <w:r>
        <w:rPr>
          <w:rStyle w:val="CharStyle72"/>
        </w:rPr>
        <w:t>。”</w:t>
      </w:r>
      <w:r>
        <w:rPr>
          <w:lang w:val="zh-TW" w:eastAsia="zh-TW" w:bidi="zh-TW"/>
          <w:w w:val="100"/>
          <w:color w:val="000000"/>
          <w:position w:val="0"/>
        </w:rPr>
        <w:t>（《青</w:t>
        <w:br/>
        <w:t>溪集，骚赋论》下）程氏以为赋之所以不如骚，就</w:t>
        <w:br/>
        <w:t>是因为它丧失了讽谏。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汉赋讽谏性不强这是事实。但如以为汉赋放弃讽</w:t>
        <w:br/>
        <w:t>谏，丧失讽谏，那也言过其实。我们前面所说的汉赋</w:t>
        <w:br/>
        <w:t>反对帝王的骄奢淫逸，就足以反驳这一点。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那么汉赋为什么会产生讽谏性不强或有点忽视讽</w:t>
        <w:br/>
        <w:t>谏的倾向性呢？我们以为有下列的几个原因：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</w:pPr>
      <w:r>
        <w:rPr>
          <w:lang w:val="zh-TW" w:eastAsia="zh-TW" w:bidi="zh-TW"/>
          <w:w w:val="100"/>
          <w:color w:val="000000"/>
          <w:position w:val="0"/>
        </w:rPr>
        <w:t>首先，是与赋家的身份有关。我们前面说过，赋</w:t>
        <w:br/>
        <w:t>家身份类似倡优，帝王这样看待他们，人们这样看待</w:t>
        <w:br/>
        <w:t>他们，他们自己也这样认为。这是由于他们从事的职</w:t>
        <w:br/>
        <w:t>业所决定的。在当时，赋家就是供帝王消遣娱乐的工</w:t>
        <w:br/>
        <w:t>具。这一点与倡优谏事方式的一致性一所谓欲讽反</w:t>
        <w:br/>
      </w:r>
      <w:r>
        <w:rPr>
          <w:rStyle w:val="CharStyle86"/>
        </w:rPr>
        <w:t>劝、欲抑反扬一也如扬雄所说的“推而隆</w:t>
        <w:br/>
      </w:r>
      <w:r>
        <w:rPr>
          <w:lang w:val="zh-TW" w:eastAsia="zh-TW" w:bidi="zh-TW"/>
          <w:w w:val="100"/>
          <w:color w:val="000000"/>
          <w:position w:val="0"/>
        </w:rPr>
        <w:t>之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一得到证明。如扬雄看到甘泉宫太华丽了，</w:t>
        <w:br/>
        <w:t>可是又不敢直接批评，怎么办呢？他干脆采取：“遂</w:t>
        <w:br/>
        <w:t>推而隆之，乃上比于帝室紫宫，若曰：‘此非人力所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4"/>
      </w:pPr>
      <w:r>
        <w:rPr>
          <w:lang w:val="zh-TW" w:eastAsia="zh-TW" w:bidi="zh-TW"/>
          <w:w w:val="100"/>
          <w:color w:val="000000"/>
          <w:position w:val="0"/>
        </w:rPr>
        <w:t>能为，党鬼神可也。</w:t>
      </w:r>
      <w:r>
        <w:rPr>
          <w:rStyle w:val="CharStyle72"/>
        </w:rPr>
        <w:t>’”</w:t>
      </w:r>
      <w:r>
        <w:rPr>
          <w:lang w:val="zh-TW" w:eastAsia="zh-TW" w:bidi="zh-TW"/>
          <w:w w:val="100"/>
          <w:color w:val="000000"/>
          <w:position w:val="0"/>
        </w:rPr>
        <w:t>也即拿甘泉宫与天堂比，认</w:t>
        <w:br/>
        <w:t>为只有借鬼神的力量才能建造起来，以此感悟帝王。</w:t>
        <w:br/>
        <w:t>这里的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推而隆之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，就是拼命地说吹捧赞扬的话，</w:t>
        <w:br/>
        <w:t>但骨子里却是在讽刺、反对。扬雄的《甘泉赋》正</w:t>
        <w:br/>
        <w:t>是按这种表达方式来写的。</w:t>
      </w:r>
    </w:p>
    <w:p>
      <w:pPr>
        <w:pStyle w:val="Style70"/>
        <w:tabs>
          <w:tab w:leader="none" w:pos="2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1"/>
      </w:pPr>
      <w:r>
        <w:rPr>
          <w:lang w:val="zh-TW" w:eastAsia="zh-TW" w:bidi="zh-TW"/>
          <w:w w:val="100"/>
          <w:color w:val="000000"/>
          <w:position w:val="0"/>
        </w:rPr>
        <w:t>倡优也正是运用这种表达方式来表达他们的爱</w:t>
        <w:br/>
        <w:t>憎。如楚庄王有匹爱马，宠得要命，后马肥死了，庄</w:t>
        <w:br/>
        <w:t>王就打算按大夫礼安葬</w:t>
      </w:r>
      <w:r>
        <w:rPr>
          <w:rStyle w:val="CharStyle72"/>
        </w:rPr>
        <w:t>1</w:t>
      </w:r>
      <w:r>
        <w:rPr>
          <w:lang w:val="zh-TW" w:eastAsia="zh-TW" w:bidi="zh-TW"/>
          <w:w w:val="100"/>
          <w:color w:val="000000"/>
          <w:position w:val="0"/>
        </w:rPr>
        <w:t>并威胁说，谁谏就杀谁&amp;优</w:t>
        <w:br/>
        <w:t>孟听了这话，就</w:t>
      </w:r>
      <w:r>
        <w:rPr>
          <w:rStyle w:val="CharStyle72"/>
        </w:rPr>
        <w:t>“</w:t>
      </w:r>
      <w:r>
        <w:rPr>
          <w:rStyle w:val="CharStyle86"/>
        </w:rPr>
        <w:t>仰天大哭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。王问其故，</w:t>
      </w:r>
      <w:r>
        <w:rPr>
          <w:rStyle w:val="CharStyle72"/>
        </w:rPr>
        <w:t>"</w:t>
      </w:r>
      <w:r>
        <w:rPr>
          <w:lang w:val="zh-TW" w:eastAsia="zh-TW" w:bidi="zh-TW"/>
          <w:w w:val="100"/>
          <w:color w:val="000000"/>
          <w:position w:val="0"/>
        </w:rPr>
        <w:t>他说：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以大夫礼葬之，薄</w:t>
      </w:r>
      <w:r>
        <w:rPr>
          <w:rStyle w:val="CharStyle72"/>
        </w:rPr>
        <w:t>!</w:t>
      </w:r>
      <w:r>
        <w:rPr>
          <w:lang w:val="zh-TW" w:eastAsia="zh-TW" w:bidi="zh-TW"/>
          <w:w w:val="100"/>
          <w:color w:val="000000"/>
          <w:position w:val="0"/>
        </w:rPr>
        <w:t>请从人君礼葬之</w:t>
      </w:r>
      <w:r>
        <w:rPr>
          <w:rStyle w:val="CharStyle72"/>
        </w:rPr>
        <w:t>。”</w:t>
        <w:tab/>
      </w:r>
      <w:r>
        <w:rPr>
          <w:lang w:val="zh-TW" w:eastAsia="zh-TW" w:bidi="zh-TW"/>
          <w:w w:val="100"/>
          <w:color w:val="000000"/>
          <w:position w:val="0"/>
        </w:rPr>
        <w:t>“诸侯闻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4"/>
      </w:pPr>
      <w:r>
        <w:rPr>
          <w:lang w:val="zh-TW" w:eastAsia="zh-TW" w:bidi="zh-TW"/>
          <w:w w:val="100"/>
          <w:color w:val="000000"/>
          <w:position w:val="0"/>
        </w:rPr>
        <w:t>之，皆知大王贱人而贵马。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楚王听出优孟的话意，</w:t>
        <w:br/>
        <w:t>随即纠正自己的错误。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1"/>
      </w:pPr>
      <w:r>
        <w:rPr>
          <w:lang w:val="zh-TW" w:eastAsia="zh-TW" w:bidi="zh-TW"/>
          <w:w w:val="100"/>
          <w:color w:val="000000"/>
          <w:position w:val="0"/>
        </w:rPr>
        <w:t>汉赋作家的讽谏方式既与倡优的讽谏方式相类</w:t>
        <w:br/>
        <w:t>似，也即赋家只能把自己的思想一…他们想谏止的</w:t>
        <w:br/>
        <w:t>事一埋在诙谐谈笑之中，埋在隐语之中，而不可能</w:t>
        <w:br/>
        <w:t>像骨鲠之臣那样对帝王的过失采取正言厉色的直谏。</w:t>
        <w:br/>
        <w:t>汉大赋讽谏气氛淡化的倾向是不可避免的，这是由赋</w:t>
        <w:br/>
        <w:t>家自己的身份所决定的。司马迁说过：“屈原既死之</w:t>
        <w:br/>
        <w:t>后，楚有宋玉、唐勒、景差之徒者，皆好辞而以赋见</w:t>
        <w:br/>
        <w:t>称；然皆祖屈原之从容辞令，终莫敢直谏。”（《史</w:t>
        <w:br/>
        <w:t>记^屈原贾生列传》）司马迁已看到了赋家作品思想</w:t>
        <w:br/>
        <w:t>性弱化的趋向。史学家的眼光的确是敏锐的。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3"/>
      </w:pPr>
      <w:r>
        <w:rPr>
          <w:lang w:val="zh-TW" w:eastAsia="zh-TW" w:bidi="zh-TW"/>
          <w:w w:val="100"/>
          <w:color w:val="000000"/>
          <w:position w:val="0"/>
        </w:rPr>
        <w:t>其次，是与文学艺术的特征和作用有关。大家都</w:t>
        <w:br/>
        <w:t>知道，文学艺术与哲学反映社会的方式是不同的。前</w:t>
        <w:br/>
        <w:t>者是用具体的形象来显示，后者则是通过抽象的概念</w:t>
        <w:br/>
      </w:r>
      <w:r>
        <w:rPr>
          <w:rStyle w:val="CharStyle85"/>
        </w:rPr>
        <w:t>来论证。</w:t>
      </w:r>
      <w:r>
        <w:rPr>
          <w:rStyle w:val="CharStyle72"/>
        </w:rPr>
        <w:t>-</w:t>
      </w:r>
      <w:r>
        <w:rPr>
          <w:lang w:val="zh-TW" w:eastAsia="zh-TW" w:bidi="zh-TW"/>
          <w:w w:val="100"/>
          <w:color w:val="000000"/>
          <w:position w:val="0"/>
        </w:rPr>
        <w:t>这也就是如别林斯基所说的：“哲学家用三</w:t>
        <w:br/>
        <w:t>段论法，诗人则用形象和图画说话。”正是基于对文</w:t>
        <w:br/>
        <w:t>学艺术的特点、文学艺术的创作规律、文学艺术的发</w:t>
        <w:br/>
        <w:t>展史的深刻理解和掌握，，所以恩格斯强调指出：“我</w:t>
        <w:br/>
        <w:t>认为倾向应当是不要特别地说出，而要让它自己从场</w:t>
        <w:br/>
        <w:t>面和情节中流露出来。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（乂给明娜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考茨基的信》】</w:t>
        <w:br/>
        <w:t>又说：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作者的观念愈隐蔽，对于艺术作品就，愈好</w:t>
        <w:br/>
        <w:t>些。《给马尔加丽塔，哈纳斯的信》〉拿恩格斯的</w:t>
        <w:br/>
        <w:t>这些话来衡董汉赋，我以为汉赋创作的基本倾向大体</w:t>
        <w:br/>
        <w:t>是符合这个要求的</w:t>
      </w:r>
      <w:r>
        <w:rPr>
          <w:rStyle w:val="CharStyle72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它的观点的确是非常隐蔽的，它</w:t>
        <w:br/>
        <w:t>的倾向性的确是从整个描写、整个画面中流露出来</w:t>
        <w:br/>
        <w:t>的。当然，作为两千年前的賦家广他们不可能真正理</w:t>
        <w:br/>
        <w:t>解这一点，他们也不可能自觉地加以实行，在实行中</w:t>
        <w:br/>
        <w:t>也不可能很完美。但我们应当肯定，汉赋讽谏中的这</w:t>
        <w:br/>
        <w:t>种倾向性，应是文学艺术特征的一种流露。赋家们这</w:t>
        <w:br/>
        <w:t>样写，应该说，基本方向是正确的。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3"/>
      </w:pPr>
      <w:r>
        <w:rPr>
          <w:lang w:val="zh-TW" w:eastAsia="zh-TW" w:bidi="zh-TW"/>
          <w:w w:val="100"/>
          <w:color w:val="000000"/>
          <w:position w:val="0"/>
        </w:rPr>
        <w:t>过去，我们对文学艺术的作用，似乎理解得过于</w:t>
        <w:br/>
        <w:t>狭隘，我们十分强调文学艺术的战斗</w:t>
      </w:r>
      <w:r>
        <w:rPr>
          <w:rStyle w:val="CharStyle72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作用。其实正当</w:t>
        <w:br/>
        <w:t>的娱乐作用，乃是人类之所必需，是有益于社会有益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7"/>
      </w:pPr>
      <w:r>
        <w:rPr>
          <w:lang w:val="zh-TW" w:eastAsia="zh-TW" w:bidi="zh-TW"/>
          <w:w w:val="100"/>
          <w:color w:val="000000"/>
          <w:position w:val="0"/>
        </w:rPr>
        <w:t>于人生的，人们在紧张的劳动、工作、战斗之余，是</w:t>
        <w:br/>
        <w:t>极希望通过文学艺术来驱散疲劳、恢复精力的。如果</w:t>
        <w:br/>
        <w:t>我们能承认这一点，我们对汉赋思想性不强，讽谏味</w:t>
        <w:br/>
        <w:t>道不浓，就不会感到过于不快。尤其是从百花齐放的</w:t>
        <w:br/>
        <w:t>角度出发，更应该给汉赋这种倾向性文学以一席之</w:t>
        <w:br/>
        <w:t>位。一其实不管你是否承认，几千年来就已有一部</w:t>
        <w:br/>
        <w:t>分赋在起着娱乐作用。如前面所说的，帝王把赋家当</w:t>
        <w:br/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言语侍从之臣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，当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弄臣”，就因为他们创作出专</w:t>
        <w:br/>
        <w:t>供帝王消遣娱乐的作品，至于《汉书，扬雄传》所说</w:t>
        <w:br/>
        <w:t>的：</w:t>
      </w:r>
      <w:r>
        <w:rPr>
          <w:rStyle w:val="CharStyle72"/>
        </w:rPr>
        <w:t>‘‘</w:t>
      </w:r>
      <w:r>
        <w:rPr>
          <w:lang w:val="zh-TW" w:eastAsia="zh-TW" w:bidi="zh-TW"/>
          <w:w w:val="100"/>
          <w:color w:val="000000"/>
          <w:position w:val="0"/>
        </w:rPr>
        <w:t>往时武帝好神仙，相如上《大人赋》欲以讽，</w:t>
        <w:br/>
        <w:t>帝反缧缥有凌云之志。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武帝不仅拿《大人赋》来消</w:t>
        <w:br/>
        <w:t>遣，而且想成仙，这个责任应当主要由武帝自己来负</w:t>
        <w:br/>
        <w:t>责。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8"/>
        <w:sectPr>
          <w:headerReference w:type="even" r:id="rId41"/>
          <w:headerReference w:type="default" r:id="rId42"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最后我们要特别强调的是，汉赋不重视讽谏，陷</w:t>
        <w:br/>
        <w:t>入所谓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劝百风一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没讽谏之义</w:t>
      </w:r>
      <w:r>
        <w:rPr>
          <w:rStyle w:val="CharStyle7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的境地，是与</w:t>
        <w:br/>
        <w:t>其重视发展文学艺术自身的特性、也即发展文学艺术</w:t>
        <w:br/>
        <w:t>自身的艺术形式联系在一起，这是一个了不起的新情</w:t>
        <w:br/>
        <w:t>况新问题。它预示着文学艺术不甘心继续充当儒经的</w:t>
        <w:br/>
        <w:t>附庸，它要求充分发展自身的特点，使文学艺术自身</w:t>
        <w:br/>
        <w:t>成为一个独立的学科。换句话说，这是文学艺术觉醒</w:t>
        <w:br/>
        <w:t>的表现，是文学艺术自觉时代到来的象征，是值得我</w:t>
        <w:br/>
        <w:t>们大书特书的。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98"/>
      </w:pPr>
      <w:r>
        <w:rPr>
          <w:lang w:val="zh-TW" w:eastAsia="zh-TW" w:bidi="zh-TW"/>
          <w:w w:val="100"/>
          <w:color w:val="000000"/>
          <w:position w:val="0"/>
        </w:rPr>
        <w:t>我们知道，在两汉，一方面是文学艺术还与史学、</w:t>
        <w:br/>
        <w:t>哲学、政论文混在一起，还没有成为一个独立的学科，</w:t>
        <w:br/>
        <w:t>这从《诗经》被认为是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经</w:t>
      </w:r>
      <w:r>
        <w:rPr>
          <w:rStyle w:val="CharStyle72"/>
        </w:rPr>
        <w:t>’’</w:t>
      </w:r>
      <w:r>
        <w:rPr>
          <w:rStyle w:val="CharStyle85"/>
        </w:rPr>
        <w:t>书，与《书》、《礼》、</w:t>
        <w:br/>
      </w:r>
      <w:r>
        <w:rPr>
          <w:lang w:val="zh-TW" w:eastAsia="zh-TW" w:bidi="zh-TW"/>
          <w:w w:val="100"/>
          <w:color w:val="000000"/>
          <w:position w:val="0"/>
        </w:rPr>
        <w:t>《易》、《春秋》混在一起，合称《五经》即可见出；</w:t>
        <w:br/>
        <w:t>从汉人解经，把《诗经》视为代圣人立言即可见出；</w:t>
        <w:br/>
        <w:t>从《史记》、《汉书》未立《文苑传》，南朝宋人范晔</w:t>
        <w:br/>
        <w:t>写《后汉书》始立《文苑传》也可见出。另一方面，</w:t>
        <w:br/>
        <w:t>从汉武帝开始，《五经》的地位极高，成为朝廷大政</w:t>
        <w:br/>
        <w:t>的指南，成为人们一切行动的准则；写辞作赋也不例</w:t>
        <w:br/>
        <w:t>外，也当以《五经》为准绳，如扬雄说：“舍舟航而</w:t>
        <w:br/>
        <w:t>济乎渎者，末也；舍《五经》而济乎道者，末也</w:t>
      </w:r>
      <w:r>
        <w:rPr>
          <w:rStyle w:val="CharStyle72"/>
        </w:rPr>
        <w:t>。”</w:t>
        <w:br/>
        <w:t>(</w:t>
      </w:r>
      <w:r>
        <w:rPr>
          <w:lang w:val="zh-TW" w:eastAsia="zh-TW" w:bidi="zh-TW"/>
          <w:w w:val="100"/>
          <w:color w:val="000000"/>
          <w:position w:val="0"/>
        </w:rPr>
        <w:t>《法言</w:t>
      </w:r>
      <w:r>
        <w:rPr>
          <w:rStyle w:val="CharStyle72"/>
        </w:rPr>
        <w:t>-</w:t>
      </w:r>
      <w:r>
        <w:rPr>
          <w:rStyle w:val="CharStyle85"/>
        </w:rPr>
        <w:t>吾子》）又说：</w:t>
      </w:r>
      <w:r>
        <w:rPr>
          <w:rStyle w:val="CharStyle72"/>
        </w:rPr>
        <w:t>‘‘</w:t>
      </w:r>
      <w:r>
        <w:rPr>
          <w:lang w:val="zh-TW" w:eastAsia="zh-TW" w:bidi="zh-TW"/>
          <w:w w:val="100"/>
          <w:color w:val="000000"/>
          <w:position w:val="0"/>
        </w:rPr>
        <w:t>书不经，非书也；言不经</w:t>
      </w:r>
      <w:r>
        <w:rPr>
          <w:rStyle w:val="CharStyle72"/>
        </w:rPr>
        <w:t>1</w:t>
        <w:br/>
      </w:r>
      <w:r>
        <w:rPr>
          <w:lang w:val="zh-TW" w:eastAsia="zh-TW" w:bidi="zh-TW"/>
          <w:w w:val="100"/>
          <w:color w:val="000000"/>
          <w:position w:val="0"/>
        </w:rPr>
        <w:t>非言也；言书不经，多多赘矣</w:t>
      </w:r>
      <w:r>
        <w:rPr>
          <w:rStyle w:val="CharStyle72"/>
        </w:rPr>
        <w:t>!”</w:t>
      </w:r>
      <w:r>
        <w:rPr>
          <w:rStyle w:val="CharStyle87"/>
        </w:rPr>
        <w:t>〈《法言</w:t>
      </w:r>
      <w:r>
        <w:rPr>
          <w:rStyle w:val="CharStyle72"/>
        </w:rPr>
        <w:t>^</w:t>
      </w:r>
      <w:r>
        <w:rPr>
          <w:rStyle w:val="CharStyle87"/>
        </w:rPr>
        <w:t>问神》〉扬</w:t>
        <w:br/>
      </w:r>
      <w:r>
        <w:rPr>
          <w:lang w:val="zh-TW" w:eastAsia="zh-TW" w:bidi="zh-TW"/>
          <w:w w:val="100"/>
          <w:color w:val="000000"/>
          <w:position w:val="0"/>
        </w:rPr>
        <w:t>雄这里所说的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道”，当指人们所能达到的最高的思</w:t>
        <w:br/>
        <w:t>想境界，当然也就是儒家之道。扬雄以为，人们的思</w:t>
        <w:br/>
        <w:t>想修养，人们的言论行动，人们的著书立说一一当然</w:t>
        <w:br/>
        <w:t>也包括写辞作赋，都应以儒经为依据，一旦脱离了儒</w:t>
        <w:br/>
        <w:t>经教训，就要走入歧途。而在扬雄看来，玟赋正是不</w:t>
        <w:br/>
        <w:t>经的东西。</w:t>
      </w:r>
      <w:r>
        <w:rPr>
          <w:rStyle w:val="CharStyle72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诗人之赋丽以则，辞人之赋丽以淫</w:t>
      </w:r>
      <w:r>
        <w:rPr>
          <w:rStyle w:val="CharStyle72"/>
        </w:rPr>
        <w:t>。”</w:t>
        <w:br/>
      </w:r>
      <w:r>
        <w:rPr>
          <w:rStyle w:val="CharStyle87"/>
        </w:rPr>
        <w:t>〔《法言</w:t>
      </w:r>
      <w:r>
        <w:rPr>
          <w:rStyle w:val="CharStyle72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吾子》〕诗人之赋，是指按《诗经》要求写</w:t>
        <w:br/>
        <w:t>的赋，很好但很少；而辞人（也就是汉赋作者们〉的</w:t>
        <w:br/>
        <w:t>赋，在扬雄的心目中，却是比比皆是的。所以他说</w:t>
      </w:r>
      <w:r>
        <w:rPr>
          <w:rStyle w:val="CharStyle72"/>
        </w:rPr>
        <w:t>: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</w:rPr>
        <w:t>“</w:t>
      </w:r>
      <w:r>
        <w:rPr>
          <w:rStyle w:val="CharStyle89"/>
        </w:rPr>
        <w:t>赋可以讽乎？曰：讽乎！讽则已；不已，吾恐不免于</w:t>
        <w:br/>
        <w:t>劝也。</w:t>
      </w:r>
      <w:r>
        <w:rPr>
          <w:rStyle w:val="CharStyle88"/>
        </w:rPr>
        <w:t>”</w:t>
      </w:r>
      <w:r>
        <w:rPr>
          <w:rStyle w:val="CharStyle89"/>
        </w:rPr>
        <w:t>〈同上）也因此，他对自已本来热衷于写赋深</w:t>
        <w:br/>
        <w:t>感后</w:t>
      </w:r>
      <w:r>
        <w:rPr>
          <w:rStyle w:val="CharStyle88"/>
        </w:rPr>
        <w:t>“</w:t>
      </w:r>
      <w:r>
        <w:rPr>
          <w:rStyle w:val="CharStyle89"/>
        </w:rPr>
        <w:t>悔</w:t>
      </w:r>
      <w:r>
        <w:rPr>
          <w:rStyle w:val="CharStyle88"/>
        </w:rPr>
        <w:t>”</w:t>
      </w:r>
      <w:r>
        <w:rPr>
          <w:rStyle w:val="CharStyle89"/>
        </w:rPr>
        <w:t>，才痛下决心</w:t>
      </w:r>
      <w:r>
        <w:rPr>
          <w:rStyle w:val="CharStyle88"/>
        </w:rPr>
        <w:t>“</w:t>
      </w:r>
      <w:r>
        <w:rPr>
          <w:rStyle w:val="CharStyle89"/>
        </w:rPr>
        <w:t>辍不复为”！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0"/>
      </w:pPr>
      <w:r>
        <w:rPr>
          <w:rStyle w:val="CharStyle89"/>
        </w:rPr>
        <w:t>但也正由于汉赋背离了儒经的规矩，不按经典的</w:t>
        <w:br/>
        <w:t>要求进行创作，不是如孔子所说的</w:t>
      </w:r>
      <w:r>
        <w:rPr>
          <w:rStyle w:val="CharStyle88"/>
        </w:rPr>
        <w:t>“</w:t>
      </w:r>
      <w:r>
        <w:rPr>
          <w:rStyle w:val="CharStyle89"/>
        </w:rPr>
        <w:t>辞达而已矣”，</w:t>
        <w:br/>
        <w:t>而是写得非常华丽、美妙，</w:t>
      </w:r>
      <w:r>
        <w:rPr>
          <w:rStyle w:val="CharStyle88"/>
        </w:rPr>
        <w:t>“</w:t>
      </w:r>
      <w:r>
        <w:rPr>
          <w:rStyle w:val="CharStyle89"/>
        </w:rPr>
        <w:t>竞为侈丽闳衍之词”。</w:t>
        <w:br/>
        <w:t>也就如鲁迅一再称赞司马相如赋所说的富有文采等</w:t>
        <w:br/>
        <w:t>等，这才显示了汉赋已开始脱离了经典的轨迹，跳出</w:t>
        <w:br/>
        <w:t>了历史性散文、政论性散文和哲理性散文的界限，显</w:t>
        <w:br/>
        <w:t>现出自己的艺术特点来。在尚未正式形成的文学艺术</w:t>
        <w:br/>
        <w:t>领域里率先举起义旗，</w:t>
      </w:r>
      <w:r>
        <w:rPr>
          <w:rStyle w:val="CharStyle88"/>
        </w:rPr>
        <w:t>’</w:t>
      </w:r>
      <w:r>
        <w:rPr>
          <w:rStyle w:val="CharStyle89"/>
        </w:rPr>
        <w:t>宣告独立，从而为以后各种文</w:t>
        <w:br/>
        <w:t>学体裁的诞生</w:t>
      </w:r>
      <w:r>
        <w:rPr>
          <w:rStyle w:val="CharStyle88"/>
        </w:rPr>
        <w:t>'</w:t>
      </w:r>
      <w:r>
        <w:rPr>
          <w:rStyle w:val="CharStyle89"/>
        </w:rPr>
        <w:t>发展扫清了道路。为文学艺术从儒经羁</w:t>
        <w:br/>
        <w:t>绊下解放出来，在意识形态里建立^门独立的学科奠</w:t>
        <w:br/>
        <w:t>定了基础。它的功德是无量的，、在中国文学史上是具</w:t>
        <w:br/>
        <w:t>有划时代意义的。在这里，如果我们联系到鲁迅赞赏</w:t>
        <w:br/>
        <w:t>曹丕的</w:t>
      </w:r>
      <w:r>
        <w:rPr>
          <w:rStyle w:val="CharStyle88"/>
        </w:rPr>
        <w:t>“</w:t>
      </w:r>
      <w:r>
        <w:rPr>
          <w:rStyle w:val="CharStyle89"/>
        </w:rPr>
        <w:t>诗賦欲丽</w:t>
      </w:r>
      <w:r>
        <w:rPr>
          <w:rStyle w:val="CharStyle88"/>
        </w:rPr>
        <w:t>”</w:t>
      </w:r>
      <w:r>
        <w:rPr>
          <w:rStyle w:val="CharStyle89"/>
        </w:rPr>
        <w:t>和诗賦不必寓讽谏的主张，我们</w:t>
        <w:br/>
        <w:t>就会把问题看得更清楚。鲁迅敏锐的指出：</w:t>
      </w:r>
      <w:r>
        <w:rPr>
          <w:rStyle w:val="CharStyle88"/>
        </w:rPr>
        <w:t>“</w:t>
      </w:r>
      <w:r>
        <w:rPr>
          <w:rStyle w:val="CharStyle89"/>
        </w:rPr>
        <w:t>他〔曹</w:t>
        <w:br/>
        <w:t>丕）说诗赋不必寓教训，反对当时那些寓训勉于诗赋</w:t>
        <w:br/>
        <w:t>的见解，用近代文学眼光看来，曹丕的一个时代可以</w:t>
        <w:br/>
        <w:t>说是</w:t>
      </w:r>
      <w:r>
        <w:rPr>
          <w:rStyle w:val="CharStyle88"/>
        </w:rPr>
        <w:t>‘</w:t>
      </w:r>
      <w:r>
        <w:rPr>
          <w:rStyle w:val="CharStyle89"/>
        </w:rPr>
        <w:t>文学的自觉时代’，或者近代所说的为艺术而</w:t>
        <w:br/>
        <w:t>艺术的一派</w:t>
      </w:r>
      <w:r>
        <w:rPr>
          <w:rStyle w:val="CharStyle88"/>
        </w:rPr>
        <w:t>。’’</w:t>
      </w:r>
      <w:r>
        <w:rPr>
          <w:rStyle w:val="CharStyle89"/>
        </w:rPr>
        <w:t>（《魏晋风度及文章与药及酒之关系》）</w:t>
        <w:br/>
        <w:t>这里，鲁迅把反对寓</w:t>
      </w:r>
      <w:r>
        <w:rPr>
          <w:rStyle w:val="CharStyle88"/>
        </w:rPr>
        <w:t>“</w:t>
      </w:r>
      <w:r>
        <w:rPr>
          <w:rStyle w:val="CharStyle89"/>
        </w:rPr>
        <w:t>教训</w:t>
      </w:r>
      <w:r>
        <w:rPr>
          <w:rStyle w:val="CharStyle88"/>
        </w:rPr>
        <w:t>”“</w:t>
      </w:r>
      <w:r>
        <w:rPr>
          <w:rStyle w:val="CharStyle89"/>
        </w:rPr>
        <w:t>训勉</w:t>
      </w:r>
      <w:r>
        <w:rPr>
          <w:rStyle w:val="CharStyle88"/>
        </w:rPr>
        <w:t xml:space="preserve">” </w:t>
      </w:r>
      <w:r>
        <w:rPr>
          <w:rStyle w:val="CharStyle89"/>
        </w:rPr>
        <w:t>一一也即反对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290" w:line="193" w:lineRule="exact"/>
        <w:ind w:left="0" w:right="0" w:firstLine="43"/>
      </w:pPr>
      <w:r>
        <w:rPr>
          <w:rStyle w:val="CharStyle89"/>
        </w:rPr>
        <w:t>寓讽谏一一与文学的</w:t>
      </w:r>
      <w:r>
        <w:rPr>
          <w:rStyle w:val="CharStyle88"/>
        </w:rPr>
        <w:t>“</w:t>
      </w:r>
      <w:r>
        <w:rPr>
          <w:rStyle w:val="CharStyle89"/>
        </w:rPr>
        <w:t>自觉时代</w:t>
      </w:r>
      <w:r>
        <w:rPr>
          <w:rStyle w:val="CharStyle88"/>
        </w:rPr>
        <w:t>”</w:t>
      </w:r>
      <w:r>
        <w:rPr>
          <w:rStyle w:val="CharStyle89"/>
        </w:rPr>
        <w:t>联系在一起，把</w:t>
        <w:br/>
      </w:r>
      <w:r>
        <w:rPr>
          <w:rStyle w:val="CharStyle88"/>
        </w:rPr>
        <w:t>“</w:t>
      </w:r>
      <w:r>
        <w:rPr>
          <w:rStyle w:val="CharStyle89"/>
        </w:rPr>
        <w:t>为艺术而艺术</w:t>
      </w:r>
      <w:r>
        <w:rPr>
          <w:rStyle w:val="CharStyle88"/>
        </w:rPr>
        <w:t>”</w:t>
      </w:r>
      <w:r>
        <w:rPr>
          <w:rStyle w:val="CharStyle89"/>
        </w:rPr>
        <w:t>与文学的</w:t>
      </w:r>
      <w:r>
        <w:rPr>
          <w:rStyle w:val="CharStyle88"/>
        </w:rPr>
        <w:t>“</w:t>
      </w:r>
      <w:r>
        <w:rPr>
          <w:rStyle w:val="CharStyle89"/>
        </w:rPr>
        <w:t>自觉时代</w:t>
      </w:r>
      <w:r>
        <w:rPr>
          <w:rStyle w:val="CharStyle88"/>
        </w:rPr>
        <w:t>”</w:t>
      </w:r>
      <w:r>
        <w:rPr>
          <w:rStyle w:val="CharStyle89"/>
        </w:rPr>
        <w:t>联系在一起，</w:t>
        <w:br/>
        <w:t>可以见出，</w:t>
      </w:r>
      <w:r>
        <w:rPr>
          <w:rStyle w:val="CharStyle88"/>
        </w:rPr>
        <w:t>'</w:t>
      </w:r>
      <w:r>
        <w:rPr>
          <w:rStyle w:val="CharStyle89"/>
        </w:rPr>
        <w:t>在鲁迅的心目中，反对讽谏，为艺术而艺</w:t>
        <w:br/>
        <w:t>术，就是文学的</w:t>
      </w:r>
      <w:r>
        <w:rPr>
          <w:rStyle w:val="CharStyle88"/>
        </w:rPr>
        <w:t>“</w:t>
      </w:r>
      <w:r>
        <w:rPr>
          <w:rStyle w:val="CharStyle89"/>
        </w:rPr>
        <w:t>自觉时代”。鲁迅这里说的是曹丕</w:t>
        <w:br/>
        <w:t>时代，也是汉末建安中，而汉赋的鼎盛时期一西汉</w:t>
        <w:br/>
        <w:t>的中后期与东汉的前中期文学可能达不到这个水平。</w:t>
        <w:br/>
        <w:t>双方可能还有差距，如汉赋的作家不是反对讽谏，而</w:t>
        <w:br/>
        <w:t>只是不重视或忽视讽谏，弱化讽谏；汉赋的作家也不</w:t>
        <w:br/>
        <w:t>是</w:t>
      </w:r>
      <w:r>
        <w:rPr>
          <w:rStyle w:val="CharStyle88"/>
        </w:rPr>
        <w:t>“</w:t>
      </w:r>
      <w:r>
        <w:rPr>
          <w:rStyle w:val="CharStyle89"/>
        </w:rPr>
        <w:t>为艺术而艺术</w:t>
      </w:r>
      <w:r>
        <w:rPr>
          <w:rStyle w:val="CharStyle88"/>
        </w:rPr>
        <w:t>”</w:t>
      </w:r>
      <w:r>
        <w:rPr>
          <w:rStyle w:val="CharStyle89"/>
        </w:rPr>
        <w:t>，而只是追求华丽，讲究文彩，</w:t>
        <w:br/>
        <w:t>所以还够不上曹魏时代文学的自觉水平，但汉赋作家</w:t>
        <w:br/>
        <w:t>与以曹丕为代表的建安作家思想是相通的，他们都在</w:t>
        <w:br/>
        <w:t>讲究文学艺术的特点，为文学艺术摆脱经学的束缚，</w:t>
        <w:br/>
        <w:t>为文学的独立而贡献力董。尤其是；汉赋作家首先在</w:t>
        <w:br/>
        <w:t>自己的创作领域一</w:t>
      </w:r>
      <w:r>
        <w:rPr>
          <w:rStyle w:val="CharStyle88"/>
        </w:rPr>
        <w:t>^</w:t>
      </w:r>
      <w:r>
        <w:rPr>
          <w:rStyle w:val="CharStyle89"/>
        </w:rPr>
        <w:t>赋作一里宣告独立，为曹魏时</w:t>
        <w:br/>
        <w:t>代整个文学的</w:t>
      </w:r>
      <w:r>
        <w:rPr>
          <w:rStyle w:val="CharStyle88"/>
        </w:rPr>
        <w:t>“</w:t>
      </w:r>
      <w:r>
        <w:rPr>
          <w:rStyle w:val="CharStyle89"/>
        </w:rPr>
        <w:t>自觉</w:t>
      </w:r>
      <w:r>
        <w:rPr>
          <w:rStyle w:val="CharStyle88"/>
        </w:rPr>
        <w:t>”</w:t>
      </w:r>
      <w:r>
        <w:rPr>
          <w:rStyle w:val="CharStyle89"/>
        </w:rPr>
        <w:t>独立奠定了坚实的基础。其功</w:t>
        <w:br/>
        <w:t>劳，其意义，不管多么高的评价都是不过分的。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233" w:line="130" w:lineRule="exact"/>
        <w:ind w:left="150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六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rStyle w:val="CharStyle89"/>
        </w:rPr>
        <w:t>和上一问题相联系的是，汉賦把文学艺术的特征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  <w:sectPr>
          <w:headerReference w:type="default" r:id="rId43"/>
          <w:headerReference w:type="first" r:id="rId44"/>
          <w:titlePg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推向一个崭新的阶段。首先，它把浪漫主义创作方法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3"/>
      </w:pPr>
      <w:r>
        <w:rPr>
          <w:rStyle w:val="CharStyle89"/>
        </w:rPr>
        <w:t>大大地向前推进了一步。对这个问题，自古至今几乎</w:t>
        <w:br/>
        <w:t>一直为人们所误解，其集中表现就是对</w:t>
      </w:r>
      <w:r>
        <w:rPr>
          <w:rStyle w:val="CharStyle88"/>
        </w:rPr>
        <w:t>“</w:t>
      </w:r>
      <w:r>
        <w:rPr>
          <w:rStyle w:val="CharStyle89"/>
        </w:rPr>
        <w:t>虚辞滥说</w:t>
      </w:r>
      <w:r>
        <w:rPr>
          <w:rStyle w:val="CharStyle88"/>
        </w:rPr>
        <w:t>”</w:t>
        <w:br/>
      </w:r>
      <w:r>
        <w:rPr>
          <w:rStyle w:val="CharStyle89"/>
        </w:rPr>
        <w:t>的批判。如班固说：</w:t>
      </w:r>
      <w:r>
        <w:rPr>
          <w:rStyle w:val="CharStyle88"/>
        </w:rPr>
        <w:t>“</w:t>
      </w:r>
      <w:r>
        <w:rPr>
          <w:rStyle w:val="CharStyle89"/>
        </w:rPr>
        <w:t>相如虽多虚辞滥说，然要其</w:t>
        <w:br/>
        <w:t>归，引之于节俭，此与《诗》之风谏何异？扬雄以</w:t>
        <w:br/>
        <w:t>为靡丽之赋，劝百而风一，</w:t>
      </w:r>
      <w:r>
        <w:rPr>
          <w:rStyle w:val="CharStyle88"/>
        </w:rPr>
        <w:t>……</w:t>
      </w:r>
      <w:r>
        <w:rPr>
          <w:rStyle w:val="CharStyle89"/>
        </w:rPr>
        <w:t>曲终而奏雅，不已戏</w:t>
        <w:br/>
        <w:t>乎</w:t>
      </w:r>
      <w:r>
        <w:rPr>
          <w:rStyle w:val="CharStyle88"/>
        </w:rPr>
        <w:t>!”</w:t>
      </w:r>
      <w:r>
        <w:rPr>
          <w:rStyle w:val="CharStyle89"/>
        </w:rPr>
        <w:t>〈《汉书</w:t>
      </w:r>
      <w:r>
        <w:rPr>
          <w:rStyle w:val="CharStyle88"/>
        </w:rPr>
        <w:t>'</w:t>
      </w:r>
      <w:r>
        <w:rPr>
          <w:rStyle w:val="CharStyle89"/>
        </w:rPr>
        <w:t>司马相如传赞》〉在这里，可以看也，</w:t>
        <w:br/>
        <w:t>包括班固本人在内，对</w:t>
      </w:r>
      <w:r>
        <w:rPr>
          <w:rStyle w:val="CharStyle88"/>
        </w:rPr>
        <w:t>“</w:t>
      </w:r>
      <w:r>
        <w:rPr>
          <w:rStyle w:val="CharStyle89"/>
        </w:rPr>
        <w:t>虚辞滥说”都是持批评态</w:t>
        <w:br/>
        <w:t>度的。区别只在于</w:t>
      </w:r>
      <w:r>
        <w:rPr>
          <w:rStyle w:val="CharStyle88"/>
        </w:rPr>
        <w:t>V</w:t>
      </w:r>
      <w:r>
        <w:rPr>
          <w:rStyle w:val="CharStyle89"/>
        </w:rPr>
        <w:t>扬雄以为</w:t>
      </w:r>
      <w:r>
        <w:rPr>
          <w:rStyle w:val="CharStyle88"/>
        </w:rPr>
        <w:t>“</w:t>
      </w:r>
      <w:r>
        <w:rPr>
          <w:rStyle w:val="CharStyle89"/>
        </w:rPr>
        <w:t>虚辞滥说”使赋起</w:t>
        <w:br/>
        <w:t>不到良好的作用，班固则以为赋虽有过多的”虚辞</w:t>
        <w:br/>
        <w:t>滥说</w:t>
      </w:r>
      <w:r>
        <w:rPr>
          <w:rStyle w:val="CharStyle88"/>
        </w:rPr>
        <w:t>”</w:t>
      </w:r>
      <w:r>
        <w:rPr>
          <w:rStyle w:val="CharStyle89"/>
        </w:rPr>
        <w:t>，但它主旨还是引导人们注意节俭，与《诗</w:t>
        <w:br/>
        <w:t>经》的讽谏没有什么不同。扬雄对赋所作的这样的</w:t>
        <w:br/>
        <w:t>批评，我们在《汉书</w:t>
      </w:r>
      <w:r>
        <w:rPr>
          <w:rStyle w:val="CharStyle88"/>
        </w:rPr>
        <w:t>‘</w:t>
      </w:r>
      <w:r>
        <w:rPr>
          <w:rStyle w:val="CharStyle89"/>
        </w:rPr>
        <w:t>扬雄传》还可以找到印证，</w:t>
        <w:br/>
        <w:t>传说，（扬〉雄以为赋者，将以风之，必推类而言，</w:t>
        <w:br/>
        <w:t>极丽靡之辞，闳侈巨衍，竞于使人不能加也</w:t>
      </w:r>
      <w:r>
        <w:rPr>
          <w:rStyle w:val="CharStyle88"/>
        </w:rPr>
        <w:t>6</w:t>
      </w:r>
      <w:r>
        <w:rPr>
          <w:rStyle w:val="CharStyle89"/>
        </w:rPr>
        <w:t>：既迺归</w:t>
        <w:br/>
        <w:t>之于正，然览者已过矣，往时武帝好神仙，相如上</w:t>
        <w:br/>
        <w:t>《大人赋》欲以风，帝反缥缥有凌云之志，，由是言</w:t>
        <w:br/>
        <w:t>之，赋劝而不止，明矣。</w:t>
      </w:r>
      <w:r>
        <w:rPr>
          <w:rStyle w:val="CharStyle88"/>
        </w:rPr>
        <w:t>”</w:t>
      </w:r>
      <w:r>
        <w:rPr>
          <w:rStyle w:val="CharStyle89"/>
        </w:rPr>
        <w:t>这里的</w:t>
      </w:r>
      <w:r>
        <w:rPr>
          <w:rStyle w:val="CharStyle88"/>
        </w:rPr>
        <w:t>“</w:t>
      </w:r>
      <w:r>
        <w:rPr>
          <w:rStyle w:val="CharStyle89"/>
        </w:rPr>
        <w:t>推类而:言至</w:t>
        <w:br/>
      </w:r>
      <w:r>
        <w:rPr>
          <w:rStyle w:val="CharStyle88"/>
        </w:rPr>
        <w:t>“</w:t>
      </w:r>
      <w:r>
        <w:rPr>
          <w:rStyle w:val="CharStyle89"/>
        </w:rPr>
        <w:t>竞于使人不能加也</w:t>
      </w:r>
      <w:r>
        <w:rPr>
          <w:rStyle w:val="CharStyle88"/>
        </w:rPr>
        <w:t>”</w:t>
      </w:r>
      <w:r>
        <w:rPr>
          <w:rStyle w:val="CharStyle89"/>
        </w:rPr>
        <w:t>四句，和所列举的司马相如的</w:t>
        <w:br/>
        <w:t>《大人赋》，说的就是赋的铺陈、华丽，尤其是赋的</w:t>
        <w:br/>
      </w:r>
      <w:r>
        <w:rPr>
          <w:rStyle w:val="CharStyle88"/>
        </w:rPr>
        <w:t>“</w:t>
      </w:r>
      <w:r>
        <w:rPr>
          <w:rStyle w:val="CharStyle89"/>
        </w:rPr>
        <w:t>虚辞滥说</w:t>
      </w:r>
      <w:r>
        <w:rPr>
          <w:rStyle w:val="CharStyle88"/>
        </w:rPr>
        <w:t>”</w:t>
      </w:r>
      <w:r>
        <w:rPr>
          <w:rStyle w:val="CharStyle89"/>
        </w:rPr>
        <w:t>问题。在扬雄看来，</w:t>
      </w:r>
      <w:r>
        <w:rPr>
          <w:rStyle w:val="CharStyle88"/>
        </w:rPr>
        <w:t>“</w:t>
      </w:r>
      <w:r>
        <w:rPr>
          <w:rStyle w:val="CharStyle89"/>
        </w:rPr>
        <w:t>虚辞滥说</w:t>
      </w:r>
      <w:r>
        <w:rPr>
          <w:rStyle w:val="CharStyle88"/>
        </w:rPr>
        <w:t>”</w:t>
      </w:r>
      <w:r>
        <w:rPr>
          <w:rStyle w:val="CharStyle89"/>
        </w:rPr>
        <w:t>的赋，</w:t>
        <w:br/>
        <w:t>不仅起不到劝善惩恶的作用，相反的，还可能起到坏</w:t>
        <w:br/>
        <w:t>作用，《大人赋》即是其例。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3"/>
      </w:pPr>
      <w:r>
        <w:rPr>
          <w:rStyle w:val="CharStyle89"/>
        </w:rPr>
        <w:t>东汉政论家王符对此也极为反感，他说：“今賦</w:t>
        <w:br/>
        <w:t>颂之徒，</w:t>
      </w:r>
      <w:r>
        <w:rPr>
          <w:rStyle w:val="CharStyle88"/>
        </w:rPr>
        <w:t>……</w:t>
      </w:r>
      <w:r>
        <w:rPr>
          <w:rStyle w:val="CharStyle89"/>
        </w:rPr>
        <w:t>竞陈诬罔无然之事，以索见怪于世，愚</w:t>
        <w:br/>
        <w:t>夫戆士，从而奇之，此悖孩童之思而长不诚之言</w:t>
        <w:br/>
        <w:t>也。</w:t>
      </w:r>
      <w:r>
        <w:rPr>
          <w:rStyle w:val="CharStyle88"/>
        </w:rPr>
        <w:t>”</w:t>
      </w:r>
      <w:r>
        <w:rPr>
          <w:rStyle w:val="CharStyle89"/>
        </w:rPr>
        <w:t>〈潜夫论，务本篇〉这里的</w:t>
      </w:r>
      <w:r>
        <w:rPr>
          <w:rStyle w:val="CharStyle88"/>
        </w:rPr>
        <w:t>“</w:t>
      </w:r>
      <w:r>
        <w:rPr>
          <w:rStyle w:val="CharStyle89"/>
        </w:rPr>
        <w:t>诬罔无然之事”，</w:t>
        <w:br/>
        <w:t>也就是</w:t>
      </w:r>
      <w:r>
        <w:rPr>
          <w:rStyle w:val="CharStyle88"/>
        </w:rPr>
        <w:t>“</w:t>
      </w:r>
      <w:r>
        <w:rPr>
          <w:rStyle w:val="CharStyle89"/>
        </w:rPr>
        <w:t>虚辞滥说</w:t>
      </w:r>
      <w:r>
        <w:rPr>
          <w:rStyle w:val="CharStyle88"/>
        </w:rPr>
        <w:t>”</w:t>
      </w:r>
      <w:r>
        <w:rPr>
          <w:rStyle w:val="CharStyle89"/>
        </w:rPr>
        <w:t>的意思。王符以为辞赋家通过</w:t>
        <w:br/>
        <w:t>这种不正当的手段来引起世人的注意，其后果是养成</w:t>
        <w:br/>
        <w:t>了年轻一代的不诚实。</w:t>
      </w:r>
    </w:p>
    <w:p>
      <w:pPr>
        <w:pStyle w:val="Style70"/>
        <w:tabs>
          <w:tab w:leader="none" w:pos="1092" w:val="right"/>
          <w:tab w:leader="none" w:pos="13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3"/>
      </w:pPr>
      <w:r>
        <w:rPr>
          <w:rStyle w:val="CharStyle89"/>
        </w:rPr>
        <w:t>但是，我们从上文扬雄批评司马相如的《大人</w:t>
        <w:br/>
        <w:t>赋》可以看出，扬雄所反对的</w:t>
      </w:r>
      <w:r>
        <w:rPr>
          <w:rStyle w:val="CharStyle88"/>
        </w:rPr>
        <w:t>“</w:t>
      </w:r>
      <w:r>
        <w:rPr>
          <w:rStyle w:val="CharStyle89"/>
        </w:rPr>
        <w:t>虚辞滥说”，实际上</w:t>
        <w:br/>
        <w:t>是一个浪漫主义创作方法的问题。因为司马相如的</w:t>
        <w:br/>
        <w:t>《大人赋》，极似屈原的《离骚》、《远游》，它描写</w:t>
        <w:br/>
      </w:r>
      <w:r>
        <w:rPr>
          <w:rStyle w:val="CharStyle88"/>
        </w:rPr>
        <w:t>“</w:t>
      </w:r>
      <w:r>
        <w:rPr>
          <w:rStyle w:val="CharStyle89"/>
        </w:rPr>
        <w:t>大人</w:t>
      </w:r>
      <w:r>
        <w:rPr>
          <w:rStyle w:val="CharStyle88"/>
        </w:rPr>
        <w:t>”</w:t>
      </w:r>
      <w:r>
        <w:rPr>
          <w:rStyle w:val="CharStyle89"/>
        </w:rPr>
        <w:t>不满</w:t>
      </w:r>
      <w:r>
        <w:rPr>
          <w:rStyle w:val="CharStyle88"/>
        </w:rPr>
        <w:t>“</w:t>
      </w:r>
      <w:r>
        <w:rPr>
          <w:rStyle w:val="CharStyle89"/>
        </w:rPr>
        <w:t>中州</w:t>
      </w:r>
      <w:r>
        <w:rPr>
          <w:rStyle w:val="CharStyle88"/>
        </w:rPr>
        <w:t>”</w:t>
      </w:r>
      <w:r>
        <w:rPr>
          <w:rStyle w:val="CharStyle89"/>
        </w:rPr>
        <w:t>地盘的狭小，便驾应龙，乘虚</w:t>
        <w:br/>
        <w:t>无，漫游天外。他还能驱使羡门、祝融等神仙为自己</w:t>
        <w:br/>
        <w:t>效劳。这不正是一篇具有浓厚的浪漫主义色彩的作品</w:t>
        <w:br/>
        <w:t>吗？</w:t>
      </w:r>
      <w:r>
        <w:rPr>
          <w:rStyle w:val="CharStyle88"/>
        </w:rPr>
        <w:tab/>
      </w:r>
      <w:r>
        <w:rPr>
          <w:rStyle w:val="CharStyle89"/>
        </w:rPr>
        <w:t>，</w:t>
      </w:r>
      <w:r>
        <w:rPr>
          <w:rStyle w:val="CharStyle88"/>
        </w:rPr>
        <w:tab/>
      </w:r>
      <w:r>
        <w:rPr>
          <w:rStyle w:val="CharStyle89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3"/>
      </w:pPr>
      <w:r>
        <w:rPr>
          <w:rStyle w:val="CharStyle89"/>
        </w:rPr>
        <w:t>王充在批评司马相如的《大人赋》后接着批评</w:t>
        <w:br/>
        <w:t>扬雄说：</w:t>
      </w:r>
      <w:r>
        <w:rPr>
          <w:rStyle w:val="CharStyle88"/>
        </w:rPr>
        <w:t>“</w:t>
      </w:r>
      <w:r>
        <w:rPr>
          <w:rStyle w:val="CharStyle89"/>
        </w:rPr>
        <w:t>孝成帝好广宫室，扬子云上《甘泉颂》</w:t>
        <w:br/>
      </w:r>
      <w:r>
        <w:rPr>
          <w:rStyle w:val="CharStyle88"/>
        </w:rPr>
        <w:t>(</w:t>
      </w:r>
      <w:r>
        <w:rPr>
          <w:rStyle w:val="CharStyle89"/>
        </w:rPr>
        <w:t>即《甘泉赋》〉，妙称神怪，若曰此非人力所能为，</w:t>
        <w:br/>
        <w:t>鬼神力乃可成。皇帝不觉，为之不止。</w:t>
      </w:r>
      <w:r>
        <w:rPr>
          <w:rStyle w:val="CharStyle88"/>
        </w:rPr>
        <w:t>”</w:t>
      </w:r>
      <w:r>
        <w:rPr>
          <w:rStyle w:val="CharStyle89"/>
        </w:rPr>
        <w:t>〈《论衡，谴</w:t>
        <w:br/>
        <w:t>告》）王充这里所批评的是，扬雄的《甘泉赋》极写</w:t>
        <w:br/>
        <w:t>甘泉宫殿的高耸广大，它高看不到顶，大望不到边，</w:t>
        <w:br/>
        <w:t>曰月星辰从屋檐下经过，雷电在墙根处滚动，鬼神还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4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95"/>
        </w:rPr>
        <w:t>32</w:t>
      </w:r>
      <w:r>
        <w:rPr>
          <w:rStyle w:val="CharStyle96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1"/>
      </w:pPr>
      <w:r>
        <w:rPr>
          <w:rStyle w:val="CharStyle89"/>
        </w:rPr>
        <w:t>没有爬到顶端，就纷纷跌下来，简直可与神仙所居的</w:t>
        <w:br/>
      </w:r>
      <w:r>
        <w:rPr>
          <w:rStyle w:val="CharStyle88"/>
        </w:rPr>
        <w:t>“</w:t>
      </w:r>
      <w:r>
        <w:rPr>
          <w:rStyle w:val="CharStyle89"/>
        </w:rPr>
        <w:t>紫宫</w:t>
      </w:r>
      <w:r>
        <w:rPr>
          <w:rStyle w:val="CharStyle88"/>
        </w:rPr>
        <w:t>”</w:t>
      </w:r>
      <w:r>
        <w:rPr>
          <w:rStyle w:val="CharStyle89"/>
        </w:rPr>
        <w:t>相比，</w:t>
      </w:r>
      <w:r>
        <w:rPr>
          <w:rStyle w:val="CharStyle88"/>
        </w:rPr>
        <w:t>“</w:t>
      </w:r>
      <w:r>
        <w:rPr>
          <w:rStyle w:val="CharStyle89"/>
        </w:rPr>
        <w:t>此非人力之所为，党</w:t>
      </w:r>
      <w:r>
        <w:rPr>
          <w:rStyle w:val="CharStyle97"/>
        </w:rPr>
        <w:t>（倘）</w:t>
      </w:r>
      <w:r>
        <w:rPr>
          <w:rStyle w:val="CharStyle89"/>
        </w:rPr>
        <w:t>鬼神可</w:t>
        <w:br/>
        <w:t>也。</w:t>
      </w:r>
      <w:r>
        <w:rPr>
          <w:rStyle w:val="CharStyle88"/>
        </w:rPr>
        <w:t>”</w:t>
      </w:r>
      <w:r>
        <w:rPr>
          <w:rStyle w:val="CharStyle89"/>
        </w:rPr>
        <w:t>人力是建不起如此壮观的官殿的，只有依靠鬼</w:t>
        <w:br/>
        <w:t>神的力量或许可以建成。这不正同样说明，《甘泉</w:t>
        <w:br/>
        <w:t>赋》通过极度的夸张来表现他的浪漫主义倾向吗？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4"/>
      </w:pPr>
      <w:r>
        <w:rPr>
          <w:rStyle w:val="CharStyle89"/>
        </w:rPr>
        <w:t>在这里顺便说明一下：扬雄早期写赋是效法司马</w:t>
        <w:br/>
        <w:t>相如的，正如《汉书》本传所说的：“先是时蜀有司</w:t>
        <w:br/>
        <w:t>马相如，作赋甚弘丽文獐，（扬）雄心壮之，每作</w:t>
        <w:br/>
        <w:t>赋，常拟以为式。</w:t>
      </w:r>
      <w:r>
        <w:rPr>
          <w:rStyle w:val="CharStyle88"/>
        </w:rPr>
        <w:t>”</w:t>
      </w:r>
      <w:r>
        <w:rPr>
          <w:rStyle w:val="CharStyle89"/>
        </w:rPr>
        <w:t>所以他受到王充的批评。后来，</w:t>
        <w:br/>
        <w:t>扬雄以为这样写的赋问题很多，起不到劝诫作用，因</w:t>
        <w:br/>
        <w:t>而</w:t>
      </w:r>
      <w:r>
        <w:rPr>
          <w:rStyle w:val="CharStyle88"/>
        </w:rPr>
        <w:t>“</w:t>
      </w:r>
      <w:r>
        <w:rPr>
          <w:rStyle w:val="CharStyle89"/>
        </w:rPr>
        <w:t>悔之</w:t>
      </w:r>
      <w:r>
        <w:rPr>
          <w:rStyle w:val="CharStyle88"/>
        </w:rPr>
        <w:t>”</w:t>
      </w:r>
      <w:r>
        <w:rPr>
          <w:rStyle w:val="CharStyle89"/>
        </w:rPr>
        <w:t>，</w:t>
      </w:r>
      <w:r>
        <w:rPr>
          <w:rStyle w:val="CharStyle88"/>
        </w:rPr>
        <w:t>“</w:t>
      </w:r>
      <w:r>
        <w:rPr>
          <w:rStyle w:val="CharStyle89"/>
        </w:rPr>
        <w:t>辍不复为</w:t>
      </w:r>
      <w:r>
        <w:rPr>
          <w:rStyle w:val="CharStyle88"/>
        </w:rPr>
        <w:t>”</w:t>
      </w:r>
      <w:r>
        <w:rPr>
          <w:rStyle w:val="CharStyle89"/>
        </w:rPr>
        <w:t>，这个时</w:t>
      </w:r>
      <w:r>
        <w:rPr>
          <w:rStyle w:val="CharStyle88"/>
        </w:rPr>
        <w:t>'</w:t>
      </w:r>
      <w:r>
        <w:rPr>
          <w:rStyle w:val="CharStyle89"/>
        </w:rPr>
        <w:t>候，他就回过头来</w:t>
        <w:br/>
        <w:t>批评他的老师</w:t>
      </w:r>
      <w:r>
        <w:rPr>
          <w:rStyle w:val="CharStyle88"/>
        </w:rPr>
        <w:t>^―</w:t>
      </w:r>
      <w:r>
        <w:rPr>
          <w:rStyle w:val="CharStyle89"/>
        </w:rPr>
        <w:t>同乡老前辈一司马相如，所以才</w:t>
        <w:br/>
        <w:t>出现上文他既批评别人，而自己也挨批评的怪现象。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4"/>
      </w:pPr>
      <w:r>
        <w:rPr>
          <w:rStyle w:val="CharStyle89"/>
        </w:rPr>
        <w:t>我们从刘勰《文心雕龙，夸饰篇》同样.可以看</w:t>
        <w:br/>
        <w:t>出，汉赋的</w:t>
      </w:r>
      <w:r>
        <w:rPr>
          <w:rStyle w:val="CharStyle88"/>
        </w:rPr>
        <w:t>“</w:t>
      </w:r>
      <w:r>
        <w:rPr>
          <w:rStyle w:val="CharStyle89"/>
        </w:rPr>
        <w:t>虚辞滥说”，实际上就是一个虚构夸张</w:t>
        <w:br/>
        <w:t>的问题一也即浪漫主义问题。《夸饰篇》说：“自</w:t>
        <w:br/>
        <w:t>宋玉、景差，夸饰始盛。相如凭风，诡滥愈甚。故上</w:t>
        <w:br/>
        <w:t>林之馆，奔星与宛虹入轩；从禽之盛，飞廉与鹪鹩倶</w:t>
        <w:br/>
        <w:t>获。及扬雄《甘泉》，酌其余波，语瓖奇则假珍于玉</w:t>
        <w:br/>
        <w:t>树，言峻极则颠坠于鬼神。至《东都》之比目，《西</w:t>
        <w:br/>
        <w:t>京》之海若，验理则理无可验……。”刘勰这里所批</w:t>
        <w:br/>
        <w:t>评的无非是汉四大赋家赋作中出现了一些极度夸张的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0" w:firstLine="0"/>
        <w:sectPr>
          <w:headerReference w:type="even" r:id="rId45"/>
          <w:headerReference w:type="default" r:id="rId46"/>
          <w:headerReference w:type="first" r:id="rId47"/>
          <w:titlePg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5"/>
        </w:rPr>
        <w:t>33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3"/>
      </w:pPr>
      <w:r>
        <w:rPr>
          <w:rStyle w:val="CharStyle89"/>
        </w:rPr>
        <w:t>事例，或写了一些无法检验的神物。而所有这一切，</w:t>
        <w:br/>
        <w:t>我们都可以用虚构夸张四字来囊括，这不正是浪漫主</w:t>
        <w:br/>
        <w:t>义创作方法问题吗？但刘勰对此也是持批评态度的。</w:t>
        <w:br/>
        <w:t>联系到刘勰在《文心雕龙，辨骚》篇里对屈原《离</w:t>
        <w:br/>
        <w:t>骚》、《天问》的非难（所谓</w:t>
      </w:r>
      <w:r>
        <w:rPr>
          <w:rStyle w:val="CharStyle88"/>
        </w:rPr>
        <w:t>“</w:t>
      </w:r>
      <w:r>
        <w:rPr>
          <w:rStyle w:val="CharStyle89"/>
        </w:rPr>
        <w:t>诡异之辞”、“谲怪之</w:t>
        <w:br/>
        <w:t>谈</w:t>
      </w:r>
      <w:r>
        <w:rPr>
          <w:rStyle w:val="CharStyle88"/>
        </w:rPr>
        <w:t>”</w:t>
      </w:r>
      <w:r>
        <w:rPr>
          <w:rStyle w:val="CharStyle89"/>
        </w:rPr>
        <w:t>），我们对刘勰非议汉赋也就很好理解了。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2"/>
      </w:pPr>
      <w:r>
        <w:rPr>
          <w:rStyle w:val="CharStyle89"/>
        </w:rPr>
        <w:t>那么为何两汉前后人们对虚构夸张的浪漫主义表</w:t>
        <w:br/>
        <w:t>现手法都要大加反对呢？关键就在于文学艺术在这个</w:t>
        <w:br/>
        <w:t>时候还没有成为一个独立的科学，还处在儒家经典附</w:t>
        <w:br/>
        <w:t>庸的地位。对一切艺术创作，人们都要用经书的标准</w:t>
        <w:br/>
        <w:t>去衡量。《诗经》虽有一些浪漫主义的作品，但人们</w:t>
        <w:br/>
        <w:t>都把它们解释为比兴。</w:t>
      </w:r>
      <w:r>
        <w:rPr>
          <w:rStyle w:val="CharStyle88"/>
        </w:rPr>
        <w:t>“</w:t>
      </w:r>
      <w:r>
        <w:rPr>
          <w:rStyle w:val="CharStyle89"/>
        </w:rPr>
        <w:t>比者，比方于物也。”（郑玄</w:t>
        <w:br/>
        <w:t>《周礼》大师条注〉</w:t>
      </w:r>
      <w:r>
        <w:rPr>
          <w:rStyle w:val="CharStyle88"/>
        </w:rPr>
        <w:t>“</w:t>
      </w:r>
      <w:r>
        <w:rPr>
          <w:rStyle w:val="CharStyle89"/>
        </w:rPr>
        <w:t>兴，〜引譬连类。</w:t>
      </w:r>
      <w:r>
        <w:rPr>
          <w:rStyle w:val="CharStyle88"/>
        </w:rPr>
        <w:t>”</w:t>
      </w:r>
      <w:r>
        <w:rPr>
          <w:rStyle w:val="CharStyle89"/>
        </w:rPr>
        <w:t>（何晏《论语</w:t>
        <w:br/>
        <w:t>集解》引孔安国语）也即只认为是一般的表现方法</w:t>
        <w:br/>
        <w:t>问题，是史传等经书中也时有出现的，而不慊得是属</w:t>
        <w:br/>
        <w:t>于文艺作品的创作方法问题。刘勰《文心雕龙-比</w:t>
        <w:br/>
        <w:t>兴》说：《诗经》是采用</w:t>
      </w:r>
      <w:r>
        <w:rPr>
          <w:rStyle w:val="CharStyle88"/>
        </w:rPr>
        <w:t>“‘</w:t>
      </w:r>
      <w:r>
        <w:rPr>
          <w:rStyle w:val="CharStyle89"/>
        </w:rPr>
        <w:t>金锡</w:t>
      </w:r>
      <w:r>
        <w:rPr>
          <w:rStyle w:val="CharStyle88"/>
        </w:rPr>
        <w:t>’</w:t>
      </w:r>
      <w:r>
        <w:rPr>
          <w:rStyle w:val="CharStyle89"/>
        </w:rPr>
        <w:t>（《卫风</w:t>
      </w:r>
      <w:r>
        <w:rPr>
          <w:rStyle w:val="CharStyle88"/>
        </w:rPr>
        <w:t>-</w:t>
      </w:r>
      <w:r>
        <w:rPr>
          <w:rStyle w:val="CharStyle89"/>
        </w:rPr>
        <w:t>淇奥》）</w:t>
        <w:br/>
        <w:t>以喻明德，</w:t>
      </w:r>
      <w:r>
        <w:rPr>
          <w:rStyle w:val="CharStyle88"/>
        </w:rPr>
        <w:t>‘</w:t>
      </w:r>
      <w:r>
        <w:rPr>
          <w:rStyle w:val="CharStyle89"/>
        </w:rPr>
        <w:t>珪璋</w:t>
      </w:r>
      <w:r>
        <w:rPr>
          <w:rStyle w:val="CharStyle88"/>
        </w:rPr>
        <w:t>’</w:t>
      </w:r>
      <w:r>
        <w:rPr>
          <w:rStyle w:val="CharStyle89"/>
        </w:rPr>
        <w:t>〔《大雅，卷阿》〉以譬秀民，</w:t>
        <w:br/>
      </w:r>
      <w:r>
        <w:rPr>
          <w:rStyle w:val="CharStyle88"/>
        </w:rPr>
        <w:t>‘</w:t>
      </w:r>
      <w:r>
        <w:rPr>
          <w:rStyle w:val="CharStyle89"/>
        </w:rPr>
        <w:t>螟蛉</w:t>
      </w:r>
      <w:r>
        <w:rPr>
          <w:rStyle w:val="CharStyle88"/>
        </w:rPr>
        <w:t>’</w:t>
      </w:r>
      <w:r>
        <w:rPr>
          <w:rStyle w:val="CharStyle89"/>
        </w:rPr>
        <w:t>〈《小雅，小苑》〗以类教悔，</w:t>
      </w:r>
      <w:r>
        <w:rPr>
          <w:rStyle w:val="CharStyle88"/>
        </w:rPr>
        <w:t>‘</w:t>
      </w:r>
      <w:r>
        <w:rPr>
          <w:rStyle w:val="CharStyle89"/>
        </w:rPr>
        <w:t>蜩螗’（《大</w:t>
        <w:br/>
        <w:t>雅</w:t>
      </w:r>
      <w:r>
        <w:rPr>
          <w:rStyle w:val="CharStyle88"/>
        </w:rPr>
        <w:t>.</w:t>
      </w:r>
      <w:r>
        <w:rPr>
          <w:rStyle w:val="CharStyle89"/>
        </w:rPr>
        <w:t>荡》）以写号呼，</w:t>
      </w:r>
      <w:r>
        <w:rPr>
          <w:rStyle w:val="CharStyle88"/>
        </w:rPr>
        <w:t>‘</w:t>
      </w:r>
      <w:r>
        <w:rPr>
          <w:rStyle w:val="CharStyle89"/>
        </w:rPr>
        <w:t>淆衣</w:t>
      </w:r>
      <w:r>
        <w:rPr>
          <w:rStyle w:val="CharStyle88"/>
        </w:rPr>
        <w:t>’</w:t>
      </w:r>
      <w:r>
        <w:rPr>
          <w:rStyle w:val="CharStyle89"/>
        </w:rPr>
        <w:t>〔《邺风，柏舟》〉以</w:t>
        <w:br/>
        <w:t>拟心忧，</w:t>
      </w:r>
      <w:r>
        <w:rPr>
          <w:rStyle w:val="CharStyle88"/>
        </w:rPr>
        <w:t>‘</w:t>
      </w:r>
      <w:r>
        <w:rPr>
          <w:rStyle w:val="CharStyle89"/>
        </w:rPr>
        <w:t>席卷</w:t>
      </w:r>
      <w:r>
        <w:rPr>
          <w:rStyle w:val="CharStyle88"/>
        </w:rPr>
        <w:t>’</w:t>
      </w:r>
      <w:r>
        <w:rPr>
          <w:rStyle w:val="CharStyle89"/>
        </w:rPr>
        <w:t>（《邶风</w:t>
      </w:r>
      <w:r>
        <w:rPr>
          <w:rStyle w:val="CharStyle88"/>
        </w:rPr>
        <w:t>.</w:t>
      </w:r>
      <w:r>
        <w:rPr>
          <w:rStyle w:val="CharStyle89"/>
        </w:rPr>
        <w:t>柏舟》〉以方志固，凡斯</w:t>
        <w:br/>
        <w:t>切象，皆比义也。至如</w:t>
      </w:r>
      <w:r>
        <w:rPr>
          <w:rStyle w:val="CharStyle88"/>
        </w:rPr>
        <w:t>‘</w:t>
      </w:r>
      <w:r>
        <w:rPr>
          <w:rStyle w:val="CharStyle89"/>
        </w:rPr>
        <w:t>麻衣如雪</w:t>
      </w:r>
      <w:r>
        <w:rPr>
          <w:rStyle w:val="CharStyle88"/>
        </w:rPr>
        <w:t>’</w:t>
      </w:r>
      <w:r>
        <w:rPr>
          <w:rStyle w:val="CharStyle89"/>
        </w:rPr>
        <w:t>（《曹风.蜉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3"/>
      </w:pPr>
      <w:r>
        <w:rPr>
          <w:rStyle w:val="CharStyle89"/>
        </w:rPr>
        <w:t>蝣》〉，</w:t>
      </w:r>
      <w:r>
        <w:rPr>
          <w:rStyle w:val="CharStyle88"/>
        </w:rPr>
        <w:t>‘</w:t>
      </w:r>
      <w:r>
        <w:rPr>
          <w:rStyle w:val="CharStyle89"/>
        </w:rPr>
        <w:t>两骖如舞</w:t>
      </w:r>
      <w:r>
        <w:rPr>
          <w:rStyle w:val="CharStyle88"/>
        </w:rPr>
        <w:t>’</w:t>
      </w:r>
      <w:r>
        <w:rPr>
          <w:rStyle w:val="CharStyle89"/>
        </w:rPr>
        <w:t>〈《郑风</w:t>
      </w:r>
      <w:r>
        <w:rPr>
          <w:rStyle w:val="CharStyle88"/>
        </w:rPr>
        <w:t>-</w:t>
      </w:r>
      <w:r>
        <w:rPr>
          <w:rStyle w:val="CharStyle89"/>
        </w:rPr>
        <w:t>大叔于田》〉，若斯之</w:t>
        <w:br/>
        <w:t>类，皆比类也。楚襄信谗，而三闾忠烈，依诗制骚，</w:t>
        <w:br/>
        <w:t>讽兼比兴。炎汉虽盛，而辞人夸毗，诗刺道丧，故兴</w:t>
        <w:br/>
        <w:t>义销亡</w:t>
      </w:r>
      <w:r>
        <w:rPr>
          <w:rStyle w:val="CharStyle88"/>
        </w:rPr>
        <w:t>”</w:t>
      </w:r>
      <w:r>
        <w:rPr>
          <w:rStyle w:val="CharStyle89"/>
        </w:rPr>
        <w:t>。同样明白无误地表明，南朝文论家刘勰仍</w:t>
        <w:br/>
        <w:t>停留在寻章摘句上，认为诗中以某句喻某事的这类表</w:t>
        <w:br/>
        <w:t>现手法问题，这在经书中也是多有的，而看不到这是</w:t>
        <w:br/>
        <w:t>文艺作品的浪漫主义创作倾向。对伟大的浪澡主义诗</w:t>
        <w:br/>
        <w:t>人屈原的作品也作如此理解，更清楚无误地暴露对文</w:t>
        <w:br/>
        <w:t>艺作品的不理解，当然是东汉的王充。它在《论衡》</w:t>
        <w:br/>
        <w:t>里驳斥日浴汤谷，出于扶桑：</w:t>
      </w:r>
      <w:r>
        <w:rPr>
          <w:rStyle w:val="CharStyle88"/>
        </w:rPr>
        <w:t>“</w:t>
      </w:r>
      <w:r>
        <w:rPr>
          <w:rStyle w:val="CharStyle89"/>
        </w:rPr>
        <w:t>日，火也；汤谷，水</w:t>
        <w:br/>
        <w:t>也。水火相贼，则十日浴于汤谷，当灭败焉。火燃</w:t>
        <w:br/>
        <w:t>木。扶桑，木也，十日处其上，宜燋枯焉。今浴汤谷</w:t>
        <w:br/>
        <w:t>而光不灭，登扶桑而枝不燋不枯，……故知十日非真</w:t>
        <w:br/>
        <w:t>曰也。</w:t>
      </w:r>
      <w:r>
        <w:rPr>
          <w:rStyle w:val="CharStyle88"/>
        </w:rPr>
        <w:t>”</w:t>
      </w:r>
      <w:r>
        <w:rPr>
          <w:rStyle w:val="CharStyle89"/>
        </w:rPr>
        <w:t>批驳日中有乌，月中有兔、蟾蜍：</w:t>
      </w:r>
      <w:r>
        <w:rPr>
          <w:rStyle w:val="CharStyle88"/>
        </w:rPr>
        <w:t>“</w:t>
      </w:r>
      <w:r>
        <w:rPr>
          <w:rStyle w:val="CharStyle89"/>
        </w:rPr>
        <w:t>夫日者，</w:t>
        <w:br/>
        <w:t>天火也，</w:t>
      </w:r>
      <w:r>
        <w:rPr>
          <w:rStyle w:val="CharStyle88"/>
        </w:rPr>
        <w:t>……</w:t>
      </w:r>
      <w:r>
        <w:rPr>
          <w:rStyle w:val="CharStyle89"/>
        </w:rPr>
        <w:t>火中无生物，生物入火中，燸烂而死</w:t>
        <w:br/>
        <w:t>焉，乌安得立？夫月者，水也，</w:t>
      </w:r>
      <w:r>
        <w:rPr>
          <w:rStyle w:val="CharStyle88"/>
        </w:rPr>
        <w:t>……</w:t>
      </w:r>
      <w:r>
        <w:rPr>
          <w:rStyle w:val="CharStyle89"/>
        </w:rPr>
        <w:t>兔与蟾蜍，久在</w:t>
        <w:br/>
        <w:t>水中，无不死者。以上见《说日篇》）在王充心目</w:t>
        <w:br/>
        <w:t>中，根本没有神话传说这种文艺样式的概念，也不允</w:t>
        <w:br/>
        <w:t>许有虚构夸张的文艺作品的存在。这也就难怪，到西</w:t>
        <w:br/>
        <w:t>晋，左思在写作《三都赋》时，要迫不及待地把汉四</w:t>
        <w:br/>
        <w:t>大赋家的虚构夸张狠批一通，并明确表示，他写《三</w:t>
        <w:br/>
        <w:t>都赋》是百分之百地根据实有其事来写的：“其山川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60"/>
      </w:pPr>
      <w:r>
        <w:rPr>
          <w:rStyle w:val="CharStyle89"/>
        </w:rPr>
        <w:t>城邑，则稽之地图；鸟兽草木，则验之方志；风谣歌</w:t>
        <w:br/>
        <w:t>舞，各附（依傍〉其俗；魁梧长者，莫非其旧。”因</w:t>
        <w:br/>
        <w:t>为他认为：</w:t>
      </w:r>
      <w:r>
        <w:rPr>
          <w:rStyle w:val="CharStyle88"/>
        </w:rPr>
        <w:t>“</w:t>
      </w:r>
      <w:r>
        <w:rPr>
          <w:rStyle w:val="CharStyle89"/>
        </w:rPr>
        <w:t>美物者，贵依其本；赞事者，宜本其实。</w:t>
        <w:br/>
        <w:t>匪本匪实，览者奚信。</w:t>
      </w:r>
      <w:r>
        <w:rPr>
          <w:rStyle w:val="CharStyle88"/>
        </w:rPr>
        <w:t>”</w:t>
      </w:r>
      <w:r>
        <w:rPr>
          <w:rStyle w:val="CharStyle89"/>
        </w:rPr>
        <w:t>只有讲实有其事，人们才相</w:t>
        <w:br/>
        <w:t>信。最后他还拿两种非文艺作品的儒家经典来作证：</w:t>
        <w:br/>
      </w:r>
      <w:r>
        <w:rPr>
          <w:rStyle w:val="CharStyle88"/>
        </w:rPr>
        <w:t>“</w:t>
      </w:r>
      <w:r>
        <w:rPr>
          <w:rStyle w:val="CharStyle89"/>
        </w:rPr>
        <w:t>且夫任土作贡，《虞书》所著；辨物居方，《周易》</w:t>
        <w:br/>
        <w:t>所慎。</w:t>
      </w:r>
      <w:r>
        <w:rPr>
          <w:rStyle w:val="CharStyle88"/>
        </w:rPr>
        <w:t>”</w:t>
      </w:r>
      <w:r>
        <w:rPr>
          <w:rStyle w:val="CharStyle89"/>
        </w:rPr>
        <w:t>可见，在左思脑子里，的确没有文学艺术这一</w:t>
        <w:br/>
        <w:t>学科门类，的确不允许有虚构夸张的诗文存在。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7"/>
      </w:pPr>
      <w:r>
        <w:rPr>
          <w:rStyle w:val="CharStyle89"/>
        </w:rPr>
        <w:t>本来，作为一个文明古国的我国，在秦以前就有</w:t>
        <w:br/>
        <w:t>大量的诗文出现。但文艺理论的产生，总要比文艺创</w:t>
        <w:br/>
        <w:t>作晚得多。这也是很正常的，因为文艺理论是文艺创</w:t>
        <w:br/>
        <w:t>作经验的总结。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7"/>
      </w:pPr>
      <w:r>
        <w:rPr>
          <w:rStyle w:val="CharStyle89"/>
        </w:rPr>
        <w:t>然而文学艺术之所以迟迟不能独立出来则又与儒</w:t>
        <w:br/>
        <w:t>家思想对它的束缚有关，如儒家的经典《尚书，毕</w:t>
        <w:br/>
        <w:t>命》，就有</w:t>
      </w:r>
      <w:r>
        <w:rPr>
          <w:rStyle w:val="CharStyle88"/>
        </w:rPr>
        <w:t>“</w:t>
      </w:r>
      <w:r>
        <w:rPr>
          <w:rStyle w:val="CharStyle89"/>
        </w:rPr>
        <w:t>辞尚体要，不惟好异</w:t>
      </w:r>
      <w:r>
        <w:rPr>
          <w:rStyle w:val="CharStyle88"/>
        </w:rPr>
        <w:t>”</w:t>
      </w:r>
      <w:r>
        <w:rPr>
          <w:rStyle w:val="CharStyle89"/>
        </w:rPr>
        <w:t>。孔子虽然说：</w:t>
        <w:br/>
      </w:r>
      <w:r>
        <w:rPr>
          <w:rStyle w:val="CharStyle88"/>
        </w:rPr>
        <w:t>“</w:t>
      </w:r>
      <w:r>
        <w:rPr>
          <w:rStyle w:val="CharStyle89"/>
        </w:rPr>
        <w:t>祭如在，祭神如神在。《论语，八倩》〉但他基</w:t>
        <w:br/>
        <w:t>本上是不信鬼神的：</w:t>
      </w:r>
      <w:r>
        <w:rPr>
          <w:rStyle w:val="CharStyle88"/>
        </w:rPr>
        <w:t>“</w:t>
      </w:r>
      <w:r>
        <w:rPr>
          <w:rStyle w:val="CharStyle89"/>
        </w:rPr>
        <w:t>子疾病，子路请祷。子曰：</w:t>
        <w:br/>
      </w:r>
      <w:r>
        <w:rPr>
          <w:rStyle w:val="CharStyle88"/>
          <w:vertAlign w:val="superscript"/>
        </w:rPr>
        <w:t>4</w:t>
      </w:r>
      <w:r>
        <w:rPr>
          <w:rStyle w:val="CharStyle89"/>
        </w:rPr>
        <w:t>有诸？</w:t>
      </w:r>
      <w:r>
        <w:rPr>
          <w:rStyle w:val="CharStyle88"/>
        </w:rPr>
        <w:t>’</w:t>
      </w:r>
      <w:r>
        <w:rPr>
          <w:rStyle w:val="CharStyle89"/>
        </w:rPr>
        <w:t>子路对曰：</w:t>
      </w:r>
      <w:r>
        <w:rPr>
          <w:rStyle w:val="CharStyle88"/>
        </w:rPr>
        <w:t>‘</w:t>
      </w:r>
      <w:r>
        <w:rPr>
          <w:rStyle w:val="CharStyle89"/>
        </w:rPr>
        <w:t>有之。</w:t>
      </w:r>
      <w:r>
        <w:rPr>
          <w:rStyle w:val="CharStyle98"/>
        </w:rPr>
        <w:t>。</w:t>
      </w:r>
      <w:r>
        <w:rPr>
          <w:rStyle w:val="CharStyle99"/>
        </w:rPr>
        <w:t>《诔》</w:t>
      </w:r>
      <w:r>
        <w:rPr>
          <w:rStyle w:val="CharStyle89"/>
        </w:rPr>
        <w:t>曰：祷尔于上下</w:t>
        <w:br/>
        <w:t>神祗。</w:t>
      </w:r>
      <w:r>
        <w:rPr>
          <w:rStyle w:val="CharStyle88"/>
        </w:rPr>
        <w:t>’</w:t>
      </w:r>
      <w:r>
        <w:rPr>
          <w:rStyle w:val="CharStyle89"/>
        </w:rPr>
        <w:t>子曰：</w:t>
      </w:r>
      <w:r>
        <w:rPr>
          <w:rStyle w:val="CharStyle88"/>
        </w:rPr>
        <w:t>‘</w:t>
      </w:r>
      <w:r>
        <w:rPr>
          <w:rStyle w:val="CharStyle89"/>
        </w:rPr>
        <w:t>丘之棒久矣！</w:t>
      </w:r>
      <w:r>
        <w:rPr>
          <w:rStyle w:val="CharStyle88"/>
        </w:rPr>
        <w:t>’”</w:t>
      </w:r>
      <w:r>
        <w:rPr>
          <w:rStyle w:val="CharStyle89"/>
        </w:rPr>
        <w:t>〈《论语</w:t>
      </w:r>
      <w:r>
        <w:rPr>
          <w:rStyle w:val="CharStyle88"/>
        </w:rPr>
        <w:t>^</w:t>
      </w:r>
      <w:r>
        <w:rPr>
          <w:rStyle w:val="CharStyle89"/>
        </w:rPr>
        <w:t>述而》〕</w:t>
        <w:br/>
        <w:t>孔子以为自己的言行已合于神明，不必再祷了。这是</w:t>
        <w:br/>
        <w:t>委婉地劝阻子路为他祈祷。</w:t>
      </w:r>
      <w:r>
        <w:rPr>
          <w:rStyle w:val="CharStyle88"/>
        </w:rPr>
        <w:t>“</w:t>
      </w:r>
      <w:r>
        <w:rPr>
          <w:rStyle w:val="CharStyle89"/>
        </w:rPr>
        <w:t>子不语怪、力、乱、</w:t>
        <w:br/>
        <w:t>神</w:t>
      </w:r>
      <w:r>
        <w:rPr>
          <w:rStyle w:val="CharStyle88"/>
        </w:rPr>
        <w:t>”</w:t>
      </w:r>
      <w:r>
        <w:rPr>
          <w:rStyle w:val="CharStyle89"/>
        </w:rPr>
        <w:t>〔《论语</w:t>
      </w:r>
      <w:r>
        <w:rPr>
          <w:rStyle w:val="CharStyle88"/>
        </w:rPr>
        <w:t>^</w:t>
      </w:r>
      <w:r>
        <w:rPr>
          <w:rStyle w:val="CharStyle89"/>
        </w:rPr>
        <w:t>述而》〉，孔子就是不讲怪异、勇力、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7"/>
      </w:pPr>
      <w:r>
        <w:rPr>
          <w:rStyle w:val="CharStyle89"/>
        </w:rPr>
        <w:t>叛乱、鬼神。不仅如此，孔子从文章的经世致用出</w:t>
        <w:br/>
        <w:t>发，还反对冥思幻想，反对过分的华饰，提出“辞达</w:t>
        <w:br/>
        <w:t>而已矣</w:t>
      </w:r>
      <w:r>
        <w:rPr>
          <w:rStyle w:val="CharStyle88"/>
        </w:rPr>
        <w:t>”</w:t>
      </w:r>
      <w:r>
        <w:rPr>
          <w:rStyle w:val="CharStyle89"/>
        </w:rPr>
        <w:t>！提出</w:t>
      </w:r>
      <w:r>
        <w:rPr>
          <w:rStyle w:val="CharStyle88"/>
        </w:rPr>
        <w:t>“</w:t>
      </w:r>
      <w:r>
        <w:rPr>
          <w:rStyle w:val="CharStyle89"/>
        </w:rPr>
        <w:t>思无邪”。以孔子为代表的儒家这种</w:t>
        <w:br/>
        <w:t>思想对后代影响是很大的，它势必严重地影响文学创</w:t>
        <w:br/>
        <w:t>作中浪漫主义的发展。尤其是汉代独尊儒术，把儒家</w:t>
        <w:br/>
        <w:t>《五经》吹捧到无以复加的程度，人们的一切言行，</w:t>
        <w:br/>
        <w:t>包括各种著述在内，都要以《五经》为准绳。如扬雄</w:t>
        <w:br/>
        <w:t>后期写的《法言</w:t>
      </w:r>
      <w:r>
        <w:rPr>
          <w:rStyle w:val="CharStyle88"/>
        </w:rPr>
        <w:t>‘</w:t>
      </w:r>
      <w:r>
        <w:rPr>
          <w:rStyle w:val="CharStyle89"/>
        </w:rPr>
        <w:t>寡见篇》就说：</w:t>
      </w:r>
      <w:r>
        <w:rPr>
          <w:rStyle w:val="CharStyle88"/>
        </w:rPr>
        <w:t>“</w:t>
      </w:r>
      <w:r>
        <w:rPr>
          <w:rStyle w:val="CharStyle89"/>
        </w:rPr>
        <w:t>惟《五经》为辩：</w:t>
        <w:br/>
        <w:t>说天者莫辩乎《易》，说事者莫辩乎《书》，说体者莫</w:t>
        <w:br/>
        <w:t>辩乎《礼》，说志者莫辩乎《诗》，说理者莫辩乎《春</w:t>
        <w:br/>
        <w:t>秋》。</w:t>
      </w:r>
      <w:r>
        <w:rPr>
          <w:rStyle w:val="CharStyle88"/>
        </w:rPr>
        <w:t>”</w:t>
      </w:r>
      <w:r>
        <w:rPr>
          <w:rStyle w:val="CharStyle89"/>
        </w:rPr>
        <w:t>在作者的心目中，《五经》可以把所有的著述</w:t>
        <w:br/>
        <w:t>都包括进去，而所有的著述又都必须以《五经</w:t>
      </w:r>
      <w:r>
        <w:rPr>
          <w:rStyle w:val="CharStyle88"/>
        </w:rPr>
        <w:t>X</w:t>
      </w:r>
      <w:r>
        <w:rPr>
          <w:rStyle w:val="CharStyle89"/>
        </w:rPr>
        <w:t>为准</w:t>
        <w:br/>
        <w:t>绳。他绝不允许任何文体超出《五经》的范围。正如</w:t>
        <w:br/>
        <w:t>扬雄自己所表示的：</w:t>
      </w:r>
      <w:r>
        <w:rPr>
          <w:rStyle w:val="CharStyle88"/>
        </w:rPr>
        <w:t>“</w:t>
      </w:r>
      <w:r>
        <w:rPr>
          <w:rStyle w:val="CharStyle89"/>
        </w:rPr>
        <w:t>书不经，非书也；言不经，非言</w:t>
        <w:br/>
        <w:t>也；书言不经，多多赘矣</w:t>
      </w:r>
      <w:r>
        <w:rPr>
          <w:rStyle w:val="CharStyle88"/>
        </w:rPr>
        <w:t>!”</w:t>
      </w:r>
      <w:r>
        <w:rPr>
          <w:rStyle w:val="CharStyle89"/>
        </w:rPr>
        <w:t>〈《法言，问神》〕“书恶</w:t>
        <w:br/>
        <w:t>淫辞之滿法度也</w:t>
      </w:r>
      <w:r>
        <w:rPr>
          <w:rStyle w:val="CharStyle88"/>
        </w:rPr>
        <w:t>!”</w:t>
      </w:r>
      <w:r>
        <w:rPr>
          <w:rStyle w:val="CharStyle89"/>
        </w:rPr>
        <w:t>〈《法言，吾子》〗在这种思想的指</w:t>
        <w:br/>
        <w:t>导下，文学艺术怎能得到发展呢？扬雄后期狠批辞赋，</w:t>
        <w:br/>
        <w:t>自己决心</w:t>
      </w:r>
      <w:r>
        <w:rPr>
          <w:rStyle w:val="CharStyle88"/>
        </w:rPr>
        <w:t>“</w:t>
      </w:r>
      <w:r>
        <w:rPr>
          <w:rStyle w:val="CharStyle89"/>
        </w:rPr>
        <w:t>辍不复为</w:t>
      </w:r>
      <w:r>
        <w:rPr>
          <w:rStyle w:val="CharStyle88"/>
        </w:rPr>
        <w:t>”</w:t>
      </w:r>
      <w:r>
        <w:rPr>
          <w:rStyle w:val="CharStyle89"/>
        </w:rPr>
        <w:t>，不是很好的证明吗？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42"/>
      </w:pPr>
      <w:r>
        <w:rPr>
          <w:rStyle w:val="CharStyle89"/>
        </w:rPr>
        <w:t>王充公开宣称，他写《论衡》的主要动机是为</w:t>
        <w:br/>
        <w:t>了反对</w:t>
      </w:r>
      <w:r>
        <w:rPr>
          <w:rStyle w:val="CharStyle88"/>
        </w:rPr>
        <w:t>“</w:t>
      </w:r>
      <w:r>
        <w:rPr>
          <w:rStyle w:val="CharStyle89"/>
        </w:rPr>
        <w:t>虚妄</w:t>
      </w:r>
      <w:r>
        <w:rPr>
          <w:rStyle w:val="CharStyle88"/>
        </w:rPr>
        <w:t>”</w:t>
      </w:r>
      <w:r>
        <w:rPr>
          <w:rStyle w:val="CharStyle89"/>
        </w:rPr>
        <w:t>：</w:t>
      </w:r>
      <w:r>
        <w:rPr>
          <w:rStyle w:val="CharStyle88"/>
        </w:rPr>
        <w:t>“</w:t>
      </w:r>
      <w:r>
        <w:rPr>
          <w:rStyle w:val="CharStyle89"/>
        </w:rPr>
        <w:t>是故《论衡》之造也，起众书并</w:t>
        <w:br/>
        <w:t>失实，虚妄之言胜真美</w:t>
      </w:r>
      <w:r>
        <w:rPr>
          <w:rStyle w:val="CharStyle88"/>
        </w:rPr>
        <w:t>……</w:t>
      </w:r>
      <w:r>
        <w:rPr>
          <w:rStyle w:val="CharStyle89"/>
        </w:rPr>
        <w:t>。</w:t>
      </w:r>
      <w:r>
        <w:rPr>
          <w:rStyle w:val="CharStyle88"/>
        </w:rPr>
        <w:t>”</w:t>
      </w:r>
      <w:r>
        <w:rPr>
          <w:rStyle w:val="CharStyle89"/>
        </w:rPr>
        <w:t>（《对作篇》〉他反对</w:t>
        <w:br/>
        <w:t>汉代谶纬之书的胡编瞎造，自然是好的，但问题是他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57"/>
      </w:pPr>
      <w:r>
        <w:rPr>
          <w:rStyle w:val="CharStyle89"/>
        </w:rPr>
        <w:t>把文学艺术的夸张虚构也看成</w:t>
      </w:r>
      <w:r>
        <w:rPr>
          <w:rStyle w:val="CharStyle88"/>
        </w:rPr>
        <w:t>“</w:t>
      </w:r>
      <w:r>
        <w:rPr>
          <w:rStyle w:val="CharStyle89"/>
        </w:rPr>
        <w:t>虚妄</w:t>
      </w:r>
      <w:r>
        <w:rPr>
          <w:rStyle w:val="CharStyle88"/>
        </w:rPr>
        <w:t>”</w:t>
      </w:r>
      <w:r>
        <w:rPr>
          <w:rStyle w:val="CharStyle89"/>
        </w:rPr>
        <w:t>而加以反对，</w:t>
        <w:br/>
        <w:t>他不仅反对一切神话传说作品，而且把当时已被视为</w:t>
        <w:br/>
        <w:t>经典的《诗经》、《易经》、《尚书》中的一些夸张笔</w:t>
        <w:br/>
        <w:t>触，也加以反对，如《诗经，云汉》的“靡有孑</w:t>
        <w:br/>
        <w:t>遗</w:t>
      </w:r>
      <w:r>
        <w:rPr>
          <w:rStyle w:val="CharStyle88"/>
        </w:rPr>
        <w:t>”</w:t>
      </w:r>
      <w:r>
        <w:rPr>
          <w:rStyle w:val="CharStyle89"/>
        </w:rPr>
        <w:t>，《易</w:t>
      </w:r>
      <w:r>
        <w:rPr>
          <w:rStyle w:val="CharStyle88"/>
        </w:rPr>
        <w:t>‘</w:t>
      </w:r>
      <w:r>
        <w:rPr>
          <w:rStyle w:val="CharStyle89"/>
        </w:rPr>
        <w:t>丰》的</w:t>
      </w:r>
      <w:r>
        <w:rPr>
          <w:rStyle w:val="CharStyle88"/>
        </w:rPr>
        <w:t>“</w:t>
      </w:r>
      <w:r>
        <w:rPr>
          <w:rStyle w:val="CharStyle89"/>
        </w:rPr>
        <w:t>阗其无人</w:t>
      </w:r>
      <w:r>
        <w:rPr>
          <w:rStyle w:val="CharStyle88"/>
        </w:rPr>
        <w:t>”</w:t>
      </w:r>
      <w:r>
        <w:rPr>
          <w:rStyle w:val="CharStyle89"/>
        </w:rPr>
        <w:t>，《书</w:t>
      </w:r>
      <w:r>
        <w:rPr>
          <w:rStyle w:val="CharStyle88"/>
        </w:rPr>
        <w:t>’</w:t>
      </w:r>
      <w:r>
        <w:rPr>
          <w:rStyle w:val="CharStyle89"/>
        </w:rPr>
        <w:t>西伯戡黎》</w:t>
        <w:br/>
        <w:t>的</w:t>
      </w:r>
      <w:r>
        <w:rPr>
          <w:rStyle w:val="CharStyle88"/>
        </w:rPr>
        <w:t>“</w:t>
      </w:r>
      <w:r>
        <w:rPr>
          <w:rStyle w:val="CharStyle89"/>
        </w:rPr>
        <w:t>今我民罔弗欲丧</w:t>
      </w:r>
      <w:r>
        <w:rPr>
          <w:rStyle w:val="CharStyle88"/>
        </w:rPr>
        <w:t>”</w:t>
      </w:r>
      <w:r>
        <w:rPr>
          <w:rStyle w:val="CharStyle89"/>
        </w:rPr>
        <w:t>中的</w:t>
      </w:r>
      <w:r>
        <w:rPr>
          <w:rStyle w:val="CharStyle88"/>
        </w:rPr>
        <w:t>“</w:t>
      </w:r>
      <w:r>
        <w:rPr>
          <w:rStyle w:val="CharStyle89"/>
        </w:rPr>
        <w:t>靡</w:t>
      </w:r>
      <w:r>
        <w:rPr>
          <w:rStyle w:val="CharStyle88"/>
        </w:rPr>
        <w:t>”</w:t>
      </w:r>
      <w:r>
        <w:rPr>
          <w:rStyle w:val="CharStyle89"/>
        </w:rPr>
        <w:t>、</w:t>
      </w:r>
      <w:r>
        <w:rPr>
          <w:rStyle w:val="CharStyle88"/>
        </w:rPr>
        <w:t>“</w:t>
      </w:r>
      <w:r>
        <w:rPr>
          <w:rStyle w:val="CharStyle89"/>
        </w:rPr>
        <w:t>无</w:t>
      </w:r>
      <w:r>
        <w:rPr>
          <w:rStyle w:val="CharStyle88"/>
        </w:rPr>
        <w:t>"</w:t>
      </w:r>
      <w:r>
        <w:rPr>
          <w:rStyle w:val="CharStyle89"/>
        </w:rPr>
        <w:t>、</w:t>
      </w:r>
      <w:r>
        <w:rPr>
          <w:rStyle w:val="CharStyle88"/>
        </w:rPr>
        <w:t>“</w:t>
      </w:r>
      <w:r>
        <w:rPr>
          <w:rStyle w:val="CharStyle89"/>
        </w:rPr>
        <w:t>罔”，</w:t>
        <w:br/>
        <w:t>他都认为说得言过其实。就这方面说，他的思想真是</w:t>
        <w:br/>
        <w:t>比儒经还要纯粹，还要保守得多。以这种思想律文，</w:t>
        <w:br/>
        <w:t>哪里有文学艺术存在的余地？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358" w:line="203" w:lineRule="exact"/>
        <w:ind w:left="0" w:right="0" w:firstLine="344"/>
      </w:pPr>
      <w:r>
        <w:rPr>
          <w:rStyle w:val="CharStyle89"/>
        </w:rPr>
        <w:t>总而言之，汉赋中</w:t>
      </w:r>
      <w:r>
        <w:rPr>
          <w:rStyle w:val="CharStyle88"/>
        </w:rPr>
        <w:t>“</w:t>
      </w:r>
      <w:r>
        <w:rPr>
          <w:rStyle w:val="CharStyle89"/>
        </w:rPr>
        <w:t>虚辞滥说”之所以受到非</w:t>
        <w:br/>
        <w:t>议，与文学艺术未获独立地位，与儒家保守思想是紧</w:t>
        <w:br/>
        <w:t>紧联系在一起的。</w:t>
      </w:r>
      <w:r>
        <w:rPr>
          <w:rStyle w:val="CharStyle88"/>
        </w:rPr>
        <w:t xml:space="preserve"> </w:t>
      </w:r>
      <w:r>
        <w:rPr>
          <w:rStyle w:val="CharStyle89"/>
          <w:vertAlign w:val="subscript"/>
        </w:rPr>
        <w:t>；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248" w:line="130" w:lineRule="exact"/>
        <w:ind w:left="158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44"/>
        <w:sectPr>
          <w:headerReference w:type="even" r:id="rId48"/>
          <w:headerReference w:type="default" r:id="rId49"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汉赋在艺术上的另一个特色是其文辞上的华丽和</w:t>
        <w:br/>
        <w:t>铺陈。这一点也往往为人们一从两汉一直到今</w:t>
        <w:br/>
        <w:t>天一所訾议。如《史记</w:t>
      </w:r>
      <w:r>
        <w:rPr>
          <w:rStyle w:val="CharStyle88"/>
        </w:rPr>
        <w:t>^</w:t>
      </w:r>
      <w:r>
        <w:rPr>
          <w:rStyle w:val="CharStyle89"/>
        </w:rPr>
        <w:t>叙传》就批评司马相如</w:t>
        <w:br/>
        <w:t>赋</w:t>
      </w:r>
      <w:r>
        <w:rPr>
          <w:rStyle w:val="CharStyle88"/>
        </w:rPr>
        <w:t>“</w:t>
      </w:r>
      <w:r>
        <w:rPr>
          <w:rStyle w:val="CharStyle89"/>
        </w:rPr>
        <w:t>靡丽多夸</w:t>
      </w:r>
      <w:r>
        <w:rPr>
          <w:rStyle w:val="CharStyle88"/>
        </w:rPr>
        <w:t>”</w:t>
      </w:r>
      <w:r>
        <w:rPr>
          <w:rStyle w:val="CharStyle89"/>
        </w:rPr>
        <w:t>。《汉书</w:t>
      </w:r>
      <w:r>
        <w:rPr>
          <w:rStyle w:val="CharStyle88"/>
        </w:rPr>
        <w:t>^</w:t>
      </w:r>
      <w:r>
        <w:rPr>
          <w:rStyle w:val="CharStyle89"/>
        </w:rPr>
        <w:t>叙传》也批评相如赋“寓</w:t>
        <w:br/>
        <w:t>言淫丽</w:t>
      </w:r>
      <w:r>
        <w:rPr>
          <w:rStyle w:val="CharStyle88"/>
        </w:rPr>
        <w:t>”</w:t>
      </w:r>
      <w:r>
        <w:rPr>
          <w:rStyle w:val="CharStyle89"/>
        </w:rPr>
        <w:t>、</w:t>
      </w:r>
      <w:r>
        <w:rPr>
          <w:rStyle w:val="CharStyle88"/>
        </w:rPr>
        <w:t>“</w:t>
      </w:r>
      <w:r>
        <w:rPr>
          <w:rStyle w:val="CharStyle89"/>
        </w:rPr>
        <w:t>文艳用寡</w:t>
      </w:r>
      <w:r>
        <w:rPr>
          <w:rStyle w:val="CharStyle88"/>
        </w:rPr>
        <w:t>”</w:t>
      </w:r>
      <w:r>
        <w:rPr>
          <w:rStyle w:val="CharStyle89"/>
        </w:rPr>
        <w:t>。扬雄也批评汉赋“极丽靡之</w:t>
        <w:br/>
        <w:t>辞</w:t>
      </w:r>
      <w:r>
        <w:rPr>
          <w:rStyle w:val="CharStyle88"/>
        </w:rPr>
        <w:t>”</w:t>
      </w:r>
      <w:r>
        <w:rPr>
          <w:rStyle w:val="CharStyle89"/>
        </w:rPr>
        <w:t>。他们都认为汉赋写得过分华丽，以致淹没了其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160" w:firstLine="52"/>
      </w:pPr>
      <w:r>
        <w:rPr>
          <w:rStyle w:val="CharStyle89"/>
        </w:rPr>
        <w:t>思想内容。刘勰在《文心雕龙，诠赋》篇里也基本</w:t>
        <w:br/>
        <w:t>上接受这些观点，他说：</w:t>
      </w:r>
      <w:r>
        <w:rPr>
          <w:rStyle w:val="CharStyle88"/>
        </w:rPr>
        <w:t>“</w:t>
      </w:r>
      <w:r>
        <w:rPr>
          <w:rStyle w:val="CharStyle89"/>
        </w:rPr>
        <w:t>然逐末之俦，蔑弃其本，</w:t>
        <w:br/>
        <w:t>虽读千赋，愈惑体要，遂使繁华损枝，膏腴害骨；无</w:t>
        <w:br/>
        <w:t>贵风轨，莫益劝戒。</w:t>
      </w:r>
      <w:r>
        <w:rPr>
          <w:rStyle w:val="CharStyle88"/>
        </w:rPr>
        <w:t>”</w:t>
      </w:r>
      <w:r>
        <w:rPr>
          <w:rStyle w:val="CharStyle89"/>
        </w:rPr>
        <w:t>意思是汉赋作家舍本求末，也</w:t>
        <w:br/>
        <w:t>即写得太华丽了，而又不大注意内容，这就有如花开</w:t>
        <w:br/>
        <w:t>得太多、，压断了树枝</w:t>
      </w:r>
      <w:r>
        <w:rPr>
          <w:rStyle w:val="CharStyle88"/>
        </w:rPr>
        <w:t>;.</w:t>
      </w:r>
      <w:r>
        <w:rPr>
          <w:rStyle w:val="CharStyle89"/>
        </w:rPr>
        <w:t>身体太胖了，损害了骨骼。有</w:t>
        <w:br/>
        <w:t>人以为刘勰这里只是批评汉赋群体中的末流作家，不</w:t>
        <w:br/>
        <w:t>包括司马相如等十家</w:t>
      </w:r>
      <w:r>
        <w:rPr>
          <w:rStyle w:val="CharStyle88"/>
        </w:rPr>
        <w:t>“</w:t>
      </w:r>
      <w:r>
        <w:rPr>
          <w:rStyle w:val="CharStyle89"/>
        </w:rPr>
        <w:t>辞赋之英杰</w:t>
      </w:r>
      <w:r>
        <w:rPr>
          <w:rStyle w:val="CharStyle88"/>
        </w:rPr>
        <w:t>”</w:t>
      </w:r>
      <w:r>
        <w:rPr>
          <w:rStyle w:val="CharStyle89"/>
        </w:rPr>
        <w:t>，其实不然，因</w:t>
        <w:br/>
        <w:t>为刘勰紧接着就说：</w:t>
      </w:r>
      <w:r>
        <w:rPr>
          <w:rStyle w:val="CharStyle88"/>
        </w:rPr>
        <w:t>“</w:t>
      </w:r>
      <w:r>
        <w:rPr>
          <w:rStyle w:val="CharStyle89"/>
        </w:rPr>
        <w:t>此扬子所以追悔于</w:t>
      </w:r>
      <w:r>
        <w:rPr>
          <w:rStyle w:val="CharStyle88"/>
        </w:rPr>
        <w:t>‘</w:t>
      </w:r>
      <w:r>
        <w:rPr>
          <w:rStyle w:val="CharStyle89"/>
        </w:rPr>
        <w:t>雕虫’，</w:t>
        <w:br/>
        <w:t>贻诮于</w:t>
      </w:r>
      <w:r>
        <w:rPr>
          <w:rStyle w:val="CharStyle88"/>
        </w:rPr>
        <w:t>‘</w:t>
      </w:r>
      <w:r>
        <w:rPr>
          <w:rStyle w:val="CharStyle89"/>
        </w:rPr>
        <w:t>雾縠</w:t>
      </w:r>
      <w:r>
        <w:rPr>
          <w:rStyle w:val="CharStyle88"/>
        </w:rPr>
        <w:t>’</w:t>
      </w:r>
      <w:r>
        <w:rPr>
          <w:rStyle w:val="CharStyle89"/>
        </w:rPr>
        <w:t>者也</w:t>
      </w:r>
      <w:r>
        <w:rPr>
          <w:rStyle w:val="CharStyle88"/>
        </w:rPr>
        <w:t>!”</w:t>
      </w:r>
      <w:r>
        <w:rPr>
          <w:rStyle w:val="CharStyle89"/>
        </w:rPr>
        <w:t>扬雄的</w:t>
      </w:r>
      <w:r>
        <w:rPr>
          <w:rStyle w:val="CharStyle88"/>
        </w:rPr>
        <w:t>“</w:t>
      </w:r>
      <w:r>
        <w:rPr>
          <w:rStyle w:val="CharStyle89"/>
        </w:rPr>
        <w:t>追悔”是指他早期</w:t>
        <w:br/>
        <w:t>学习司马相如写赋，把赋写得</w:t>
      </w:r>
      <w:r>
        <w:rPr>
          <w:rStyle w:val="CharStyle88"/>
        </w:rPr>
        <w:t>“</w:t>
      </w:r>
      <w:r>
        <w:rPr>
          <w:rStyle w:val="CharStyle89"/>
        </w:rPr>
        <w:t>弘丽温雅”，“沈博</w:t>
        <w:br/>
        <w:t>绝丽</w:t>
      </w:r>
      <w:r>
        <w:rPr>
          <w:rStyle w:val="CharStyle88"/>
        </w:rPr>
        <w:t>”</w:t>
      </w:r>
      <w:r>
        <w:rPr>
          <w:rStyle w:val="CharStyle89"/>
        </w:rPr>
        <w:t>，这里已明显把司马相如也牵进去了。更有甚</w:t>
        <w:br/>
        <w:t>者，扬雄还直接讥刺司马相如的赋，讥刺他之前的赋</w:t>
        <w:br/>
        <w:t>家（见《汉书，扬雄传》〉，所以刘勰在这里既然同意</w:t>
        <w:br/>
        <w:t>扬雄所悔所诮，当然也就等于说他的批评是把司马相</w:t>
        <w:br/>
        <w:t>如等也包括进去的。这点从《文心雕龙</w:t>
      </w:r>
      <w:r>
        <w:rPr>
          <w:rStyle w:val="CharStyle88"/>
        </w:rPr>
        <w:t>|</w:t>
      </w:r>
      <w:r>
        <w:rPr>
          <w:rStyle w:val="CharStyle89"/>
        </w:rPr>
        <w:t>情采》篇</w:t>
        <w:br/>
        <w:t>还可得到印证。《情采》篇说：</w:t>
      </w:r>
      <w:r>
        <w:rPr>
          <w:rStyle w:val="CharStyle88"/>
        </w:rPr>
        <w:t>“</w:t>
      </w:r>
      <w:r>
        <w:rPr>
          <w:rStyle w:val="CharStyle89"/>
        </w:rPr>
        <w:t>昔诗人什篇，为情</w:t>
        <w:br/>
        <w:t>而造文；辞人赋颂，为文而邊情。……故为情者要约</w:t>
        <w:br/>
        <w:t>而写真，为文者淫丽而烦滥。”刘勰对所有赋家的文</w:t>
        <w:br/>
        <w:t>彩的确是不大满意的。清人魏谦升，也完全沿袭刘勰</w:t>
        <w:br/>
        <w:t>的看法，他说汉赋是：</w:t>
      </w:r>
      <w:r>
        <w:rPr>
          <w:rStyle w:val="CharStyle88"/>
        </w:rPr>
        <w:t>“</w:t>
      </w:r>
      <w:r>
        <w:rPr>
          <w:rStyle w:val="CharStyle89"/>
        </w:rPr>
        <w:t>妖歌曼舞，终嫌不肃；繁华</w:t>
        <w:br/>
        <w:t>损枝，贻诮雾榖</w:t>
      </w:r>
      <w:r>
        <w:rPr>
          <w:rStyle w:val="CharStyle88"/>
        </w:rPr>
        <w:t>!</w:t>
      </w:r>
      <w:r>
        <w:rPr>
          <w:rStyle w:val="CharStyle89"/>
        </w:rPr>
        <w:t>〈《赋品，丽则》〉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840" w:right="0" w:hanging="0"/>
      </w:pPr>
      <w:r>
        <w:rPr>
          <w:rStyle w:val="CharStyle89"/>
        </w:rPr>
        <w:t>，</w:t>
      </w:r>
      <w:r>
        <w:rPr>
          <w:rStyle w:val="CharStyle88"/>
        </w:rPr>
        <w:t>39</w:t>
      </w:r>
      <w:r>
        <w:rPr>
          <w:rStyle w:val="CharStyle89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68"/>
      </w:pPr>
      <w:r>
        <w:rPr>
          <w:rStyle w:val="CharStyle89"/>
        </w:rPr>
        <w:t>但上述指责也是不足取的。其一，是他们都忽视</w:t>
        <w:br/>
        <w:t>了文学艺术的特征，基本上都是站在汉儒的立场，拿</w:t>
        <w:br/>
        <w:t>《五经》来作为衡量一切文字的标准，如扬雄在《法</w:t>
        <w:br/>
        <w:t>言</w:t>
      </w:r>
      <w:r>
        <w:rPr>
          <w:rStyle w:val="CharStyle88"/>
        </w:rPr>
        <w:t>-</w:t>
      </w:r>
      <w:r>
        <w:rPr>
          <w:rStyle w:val="CharStyle89"/>
        </w:rPr>
        <w:t>吾子》篇说：</w:t>
      </w:r>
      <w:r>
        <w:rPr>
          <w:rStyle w:val="CharStyle88"/>
        </w:rPr>
        <w:t>“</w:t>
      </w:r>
      <w:r>
        <w:rPr>
          <w:rStyle w:val="CharStyle89"/>
        </w:rPr>
        <w:t>女恶华丹之乱窈窕也，书恶淫辞</w:t>
        <w:br/>
        <w:t>之溻法度也。</w:t>
      </w:r>
      <w:r>
        <w:rPr>
          <w:rStyle w:val="CharStyle88"/>
        </w:rPr>
        <w:t>”</w:t>
      </w:r>
      <w:r>
        <w:rPr>
          <w:rStyle w:val="CharStyle89"/>
        </w:rPr>
        <w:t>扬雄这里所说的</w:t>
      </w:r>
      <w:r>
        <w:rPr>
          <w:rStyle w:val="CharStyle88"/>
        </w:rPr>
        <w:t>“</w:t>
      </w:r>
      <w:r>
        <w:rPr>
          <w:rStyle w:val="CharStyle89"/>
        </w:rPr>
        <w:t>书”，当然指包括</w:t>
        <w:br/>
        <w:t>辞赋在内的所有一切形诸文字的书籍；扬雄这里所说</w:t>
        <w:br/>
        <w:t>的</w:t>
      </w:r>
      <w:r>
        <w:rPr>
          <w:rStyle w:val="CharStyle88"/>
        </w:rPr>
        <w:t>“</w:t>
      </w:r>
      <w:r>
        <w:rPr>
          <w:rStyle w:val="CharStyle89"/>
        </w:rPr>
        <w:t>淫辞</w:t>
      </w:r>
      <w:r>
        <w:rPr>
          <w:rStyle w:val="CharStyle88"/>
        </w:rPr>
        <w:t>”</w:t>
      </w:r>
      <w:r>
        <w:rPr>
          <w:rStyle w:val="CharStyle89"/>
        </w:rPr>
        <w:t>主要是指辞赋，因为他说过：“辞人之赋</w:t>
        <w:br/>
        <w:t>丽以淫</w:t>
      </w:r>
      <w:r>
        <w:rPr>
          <w:rStyle w:val="CharStyle88"/>
        </w:rPr>
        <w:t>”</w:t>
      </w:r>
      <w:r>
        <w:rPr>
          <w:rStyle w:val="CharStyle89"/>
        </w:rPr>
        <w:t>；扬雄这里所说的</w:t>
      </w:r>
      <w:r>
        <w:rPr>
          <w:rStyle w:val="CharStyle88"/>
        </w:rPr>
        <w:t>“</w:t>
      </w:r>
      <w:r>
        <w:rPr>
          <w:rStyle w:val="CharStyle89"/>
        </w:rPr>
        <w:t>法度”，其实也就是儒</w:t>
        <w:br/>
        <w:t>家《五经》的同义词，因为扬雄说过：“不合先王之</w:t>
        <w:br/>
        <w:t>法者，君子不法也。观书者，譬诸观山及水，升东岳</w:t>
        <w:br/>
        <w:t>而知众山之刿歲也，况介丘呼；浮沧海而知江河之恶</w:t>
        <w:br/>
        <w:t>沱也，况枯泽乎。舍《五经》而济乎道者，末矣</w:t>
      </w:r>
      <w:r>
        <w:rPr>
          <w:rStyle w:val="CharStyle88"/>
        </w:rPr>
        <w:t>。”</w:t>
        <w:br/>
      </w:r>
      <w:r>
        <w:rPr>
          <w:rStyle w:val="CharStyle89"/>
        </w:rPr>
        <w:t>如果我们遵从类似扬雄等人的意见，接受他们对汉赋</w:t>
        <w:br/>
        <w:t>文采的批评，用儒经作为衡文的标准，那无异同意他</w:t>
        <w:br/>
        <w:t>们取消文学艺术。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68"/>
      </w:pPr>
      <w:r>
        <w:rPr>
          <w:rStyle w:val="CharStyle89"/>
        </w:rPr>
        <w:t>其实，文艺作品讲究文采，这本来就是不言而喻</w:t>
        <w:br/>
        <w:t>的道理，文艺作品正是凭借她的艺术文采等特点，才</w:t>
        <w:br/>
        <w:t>使她与史论等其他文体区别开来，这也正是她的力量</w:t>
        <w:br/>
        <w:t>能否充分发挥的关键所在。基于这种认识，魏杰出文</w:t>
        <w:br/>
        <w:t>论家曹丕第一次明确提出：</w:t>
      </w:r>
      <w:r>
        <w:rPr>
          <w:rStyle w:val="CharStyle88"/>
        </w:rPr>
        <w:t>“</w:t>
      </w:r>
      <w:r>
        <w:rPr>
          <w:rStyle w:val="CharStyle89"/>
        </w:rPr>
        <w:t>夫文本同而末异，盖奏</w:t>
        <w:br/>
        <w:t>议宜雅，书论宜理，铭诔尚实，诗赋欲丽。”〈《典</w:t>
        <w:br/>
        <w:t>论，论文》〉对各种不同文体提出不同要求，而对诗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102"/>
        </w:rPr>
        <w:t>40</w:t>
      </w:r>
      <w:r>
        <w:rPr>
          <w:rStyle w:val="CharStyle103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160" w:firstLine="58"/>
      </w:pPr>
      <w:r>
        <w:rPr>
          <w:rStyle w:val="CharStyle89"/>
        </w:rPr>
        <w:t>赋主张写得华丽。对曹丕这种观点，鲁迅是十分赞赏</w:t>
        <w:br/>
        <w:t>的，他充分肯定了曹丕在自己理论指导下进行的创作</w:t>
        <w:br/>
        <w:t>艺术实践。他说：</w:t>
      </w:r>
      <w:r>
        <w:rPr>
          <w:rStyle w:val="CharStyle88"/>
        </w:rPr>
        <w:t>“</w:t>
      </w:r>
      <w:r>
        <w:rPr>
          <w:rStyle w:val="CharStyle89"/>
        </w:rPr>
        <w:t>曹丕做的诗赋很好，因他以</w:t>
        <w:br/>
      </w:r>
      <w:r>
        <w:rPr>
          <w:rStyle w:val="CharStyle88"/>
        </w:rPr>
        <w:t>‘</w:t>
      </w:r>
      <w:r>
        <w:rPr>
          <w:rStyle w:val="CharStyle89"/>
        </w:rPr>
        <w:t>气</w:t>
      </w:r>
      <w:r>
        <w:rPr>
          <w:rStyle w:val="CharStyle88"/>
        </w:rPr>
        <w:t>’</w:t>
      </w:r>
      <w:r>
        <w:rPr>
          <w:rStyle w:val="CharStyle89"/>
        </w:rPr>
        <w:t>为主，故于华丽之外，加上壮大。”〈《魏晋风</w:t>
        <w:br/>
        <w:t>度及文章与药及酒之关系》〉鲁迅甚至直接称赞历来</w:t>
        <w:br/>
        <w:t>往往被指为</w:t>
      </w:r>
      <w:r>
        <w:rPr>
          <w:rStyle w:val="CharStyle88"/>
        </w:rPr>
        <w:t>“</w:t>
      </w:r>
      <w:r>
        <w:rPr>
          <w:rStyle w:val="CharStyle89"/>
        </w:rPr>
        <w:t>竞为侈丽闳衍之词”的代表赋家司马</w:t>
        <w:br/>
        <w:t>相如。他说：“司马相如在文学史上也还是很重要的</w:t>
        <w:br/>
        <w:t>作家。为什么呢？就因为他究竟有文采。”（《且介亭</w:t>
        <w:br/>
        <w:t>杂文二集，从帮忙到扯淡》）在《文学史纲要》里，</w:t>
        <w:br/>
        <w:t>他更称颂司马相如：不师故辙，自抒妙才）广博闳</w:t>
        <w:br/>
        <w:t>丽，卓绝汉代。</w:t>
      </w:r>
      <w:r>
        <w:rPr>
          <w:rStyle w:val="CharStyle88"/>
        </w:rPr>
        <w:t>”</w:t>
      </w:r>
      <w:r>
        <w:rPr>
          <w:rStyle w:val="CharStyle89"/>
        </w:rPr>
        <w:t>在这里，如果联系到两汉文学艺术</w:t>
        <w:br/>
        <w:t>尚未从史论经典中独立出来，我们就会更加珍视汉赋</w:t>
        <w:br/>
        <w:t>注重文采的历史意义。汉赋注重文采意味着她对儒家</w:t>
        <w:br/>
        <w:t>经典的背叛，宣告了文学艺术自立门户的开始，预示</w:t>
        <w:br/>
        <w:t>着</w:t>
      </w:r>
      <w:r>
        <w:rPr>
          <w:rStyle w:val="CharStyle88"/>
        </w:rPr>
        <w:t>“</w:t>
      </w:r>
      <w:r>
        <w:rPr>
          <w:rStyle w:val="CharStyle89"/>
        </w:rPr>
        <w:t>文学自觉时代</w:t>
      </w:r>
      <w:r>
        <w:rPr>
          <w:rStyle w:val="CharStyle88"/>
        </w:rPr>
        <w:t>”</w:t>
      </w:r>
      <w:r>
        <w:rPr>
          <w:rStyle w:val="CharStyle89"/>
        </w:rPr>
        <w:t>的来临。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160" w:firstLine="330"/>
      </w:pPr>
      <w:r>
        <w:rPr>
          <w:rStyle w:val="CharStyle89"/>
        </w:rPr>
        <w:t>对汉赋的铺陈，人们也多有非议。的确，汉赋在</w:t>
        <w:br/>
        <w:t>铺陈手法上，存在着许多问题，如人们常指摘的，汉</w:t>
        <w:br/>
        <w:t>赋模山范水，字必鱼贯，铺陈堆砌，殆同书钞。但如</w:t>
        <w:br/>
        <w:t>以此来论定汉赋铺陈的功过，那就未免差之毫厘，失</w:t>
        <w:br/>
        <w:t>之千里了。汉赋的铺陈在中国文学发展史上的功绩是</w:t>
        <w:br/>
        <w:t>不可抹煞的。刘勰说：</w:t>
      </w:r>
      <w:r>
        <w:rPr>
          <w:rStyle w:val="CharStyle88"/>
        </w:rPr>
        <w:t>“</w:t>
      </w:r>
      <w:r>
        <w:rPr>
          <w:rStyle w:val="CharStyle89"/>
        </w:rPr>
        <w:t>赋者，铺也。铺彩摘文，体</w:t>
        <w:br/>
        <w:t>物写志也。</w:t>
      </w:r>
      <w:r>
        <w:rPr>
          <w:rStyle w:val="CharStyle88"/>
        </w:rPr>
        <w:t>”</w:t>
      </w:r>
      <w:r>
        <w:rPr>
          <w:rStyle w:val="CharStyle89"/>
        </w:rPr>
        <w:t>这也就是说，赋通过铺陈文采，来描绘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7"/>
      </w:pPr>
      <w:r>
        <w:rPr>
          <w:rStyle w:val="CharStyle89"/>
        </w:rPr>
        <w:t>事物，抒发情志。所谓</w:t>
      </w:r>
      <w:r>
        <w:rPr>
          <w:rStyle w:val="CharStyle88"/>
        </w:rPr>
        <w:t>“</w:t>
      </w:r>
      <w:r>
        <w:rPr>
          <w:rStyle w:val="CharStyle89"/>
        </w:rPr>
        <w:t>极声貌以穷文”……极力</w:t>
        <w:br/>
        <w:t>描绘客观事物的声音容貌，以穷尽辞藻运用的能事；</w:t>
        <w:br/>
        <w:t>所谓</w:t>
      </w:r>
      <w:r>
        <w:rPr>
          <w:rStyle w:val="CharStyle88"/>
        </w:rPr>
        <w:t>“</w:t>
      </w:r>
      <w:r>
        <w:rPr>
          <w:rStyle w:val="CharStyle89"/>
        </w:rPr>
        <w:t>品物毕图</w:t>
      </w:r>
      <w:r>
        <w:rPr>
          <w:rStyle w:val="CharStyle88"/>
        </w:rPr>
        <w:t>”……</w:t>
      </w:r>
      <w:r>
        <w:rPr>
          <w:rStyle w:val="CharStyle89"/>
        </w:rPr>
        <w:t>把事物的情貌通通描绘出来；</w:t>
        <w:br/>
        <w:t>所谓</w:t>
      </w:r>
      <w:r>
        <w:rPr>
          <w:rStyle w:val="CharStyle88"/>
        </w:rPr>
        <w:t>“</w:t>
      </w:r>
      <w:r>
        <w:rPr>
          <w:rStyle w:val="CharStyle89"/>
        </w:rPr>
        <w:t>写物图貌，蔚似雕画”……描绘客观事物的</w:t>
        <w:br/>
        <w:t>声貌，就像雕刻绘画那样惟妙惟肖。汉赋在铺陈文</w:t>
        <w:br/>
        <w:t>采，描绘客观世界，的确是先秦诗文所无法比拟的。</w:t>
        <w:br/>
        <w:t>究其原因，当有两点：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7"/>
      </w:pPr>
      <w:r>
        <w:rPr>
          <w:rStyle w:val="CharStyle89"/>
        </w:rPr>
        <w:t>其一，历史的发展，社会的前进，给文学艺术提</w:t>
        <w:br/>
        <w:t>供了新的创作源泉，也提出了新的创作要求。说得更</w:t>
        <w:br/>
        <w:t>具体一点</w:t>
      </w:r>
      <w:r>
        <w:rPr>
          <w:rStyle w:val="CharStyle88"/>
        </w:rPr>
        <w:t>’</w:t>
      </w:r>
      <w:r>
        <w:rPr>
          <w:rStyle w:val="CharStyle89"/>
        </w:rPr>
        <w:t>，就是要求有一种崭新的文体，能把眼前令</w:t>
        <w:br/>
        <w:t>人眼花缭乱的现实世界描绘出来。因而以铺陈无方描</w:t>
        <w:br/>
        <w:t>绘精细见长的汉賦也就应运而生了。这正如刘熙载所</w:t>
        <w:br/>
        <w:t>说的：</w:t>
      </w:r>
      <w:r>
        <w:rPr>
          <w:rStyle w:val="CharStyle88"/>
        </w:rPr>
        <w:t>“</w:t>
      </w:r>
      <w:r>
        <w:rPr>
          <w:rStyle w:val="CharStyle89"/>
        </w:rPr>
        <w:t>诗言持，赋言铺，持约而铺博也。…赋起</w:t>
        <w:br/>
        <w:t>于情事杂沓，诗不能驭，故为赋以铺陈之。斯于千态</w:t>
        <w:br/>
        <w:t>万状，层见迭出者，吐无不畅，畅无或竭。”〈《艺</w:t>
        <w:br/>
        <w:t>概，赋概》〕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7"/>
        <w:sectPr>
          <w:headerReference w:type="even" r:id="rId50"/>
          <w:headerReference w:type="first" r:id="rId51"/>
          <w:titlePg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其二，文学艺术的进步。我们知道，先秦极强调</w:t>
        <w:br/>
      </w:r>
      <w:r>
        <w:rPr>
          <w:rStyle w:val="CharStyle88"/>
        </w:rPr>
        <w:t>“</w:t>
      </w:r>
      <w:r>
        <w:rPr>
          <w:rStyle w:val="CharStyle89"/>
        </w:rPr>
        <w:t>诗言志</w:t>
      </w:r>
      <w:r>
        <w:rPr>
          <w:rStyle w:val="CharStyle88"/>
        </w:rPr>
        <w:t>”</w:t>
      </w:r>
      <w:r>
        <w:rPr>
          <w:rStyle w:val="CharStyle89"/>
        </w:rPr>
        <w:t>〈《书</w:t>
      </w:r>
      <w:r>
        <w:rPr>
          <w:rStyle w:val="CharStyle88"/>
        </w:rPr>
        <w:t>’</w:t>
      </w:r>
      <w:r>
        <w:rPr>
          <w:rStyle w:val="CharStyle89"/>
        </w:rPr>
        <w:t>尧典》〉、</w:t>
      </w:r>
      <w:r>
        <w:rPr>
          <w:rStyle w:val="CharStyle88"/>
        </w:rPr>
        <w:t>‘‘</w:t>
      </w:r>
      <w:r>
        <w:rPr>
          <w:rStyle w:val="CharStyle89"/>
        </w:rPr>
        <w:t>诗言是其志也”〔《荀</w:t>
        <w:br/>
        <w:t>子，儒教篇》〗、</w:t>
      </w:r>
      <w:r>
        <w:rPr>
          <w:rStyle w:val="CharStyle88"/>
        </w:rPr>
        <w:t>“</w:t>
      </w:r>
      <w:r>
        <w:rPr>
          <w:rStyle w:val="CharStyle89"/>
        </w:rPr>
        <w:t>诗以道志《庄子，天下篇》〉。</w:t>
        <w:br/>
        <w:t>事实也确如此，先秦诗歌多是作者用以抒发自己的思</w:t>
        <w:br/>
        <w:t>想感情，对客观世界描绘得较少。这也大体上符合人</w:t>
        <w:br/>
        <w:t>们思维的规律和文学艺术发展的进程。如鲁迅所说的</w:t>
      </w:r>
    </w:p>
    <w:p>
      <w:pPr>
        <w:pStyle w:val="Style70"/>
        <w:tabs>
          <w:tab w:leader="none" w:pos="344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0" w:right="0" w:firstLine="380"/>
      </w:pPr>
      <w:r>
        <w:rPr>
          <w:rStyle w:val="CharStyle89"/>
        </w:rPr>
        <w:t>最早诗歌</w:t>
      </w:r>
      <w:r>
        <w:rPr>
          <w:rStyle w:val="CharStyle88"/>
        </w:rPr>
        <w:t>“</w:t>
      </w:r>
      <w:r>
        <w:rPr>
          <w:rStyle w:val="CharStyle89"/>
        </w:rPr>
        <w:t>杭育杭育派”，就纯属劳动者为减轻自己</w:t>
        <w:br/>
      </w:r>
      <w:r>
        <w:rPr>
          <w:rStyle w:val="CharStyle88"/>
        </w:rPr>
        <w:t>I</w:t>
        <w:tab/>
      </w:r>
      <w:r>
        <w:rPr>
          <w:rStyle w:val="CharStyle89"/>
        </w:rPr>
        <w:t>肩上的重压而发出的咏叹。《诗经》里的诗歌虽大大</w:t>
      </w:r>
    </w:p>
    <w:p>
      <w:pPr>
        <w:pStyle w:val="Style70"/>
        <w:tabs>
          <w:tab w:leader="none" w:pos="344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0" w:right="0" w:firstLine="380"/>
      </w:pPr>
      <w:r>
        <w:rPr>
          <w:rStyle w:val="CharStyle89"/>
        </w:rPr>
        <w:t>地前进了一步，但基本上还属短制的抒情诗，诗中很</w:t>
        <w:br/>
      </w:r>
      <w:r>
        <w:rPr>
          <w:rStyle w:val="CharStyle88"/>
        </w:rPr>
        <w:t xml:space="preserve">I </w:t>
      </w:r>
      <w:r>
        <w:rPr>
          <w:rStyle w:val="CharStyle89"/>
        </w:rPr>
        <w:t>少有铺陈的笔墨。《楚辞》比起《诗经》又有所进</w:t>
        <w:br/>
        <w:t>步，不仅篇幅加长，而且更能够借周围事物来抒发作</w:t>
        <w:br/>
      </w:r>
      <w:r>
        <w:rPr>
          <w:rStyle w:val="CharStyle88"/>
        </w:rPr>
        <w:t>I</w:t>
        <w:tab/>
      </w:r>
      <w:r>
        <w:rPr>
          <w:rStyle w:val="CharStyle89"/>
        </w:rPr>
        <w:t>者自己的感情；但她还是很少对客观事物作直接的正</w:t>
      </w:r>
    </w:p>
    <w:p>
      <w:pPr>
        <w:pStyle w:val="Style70"/>
        <w:tabs>
          <w:tab w:leader="none" w:pos="344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0" w:right="0" w:firstLine="380"/>
      </w:pPr>
      <w:r>
        <w:rPr>
          <w:rStyle w:val="CharStyle89"/>
        </w:rPr>
        <w:t>面的描绘。只有汉赋，才把自己的注意力由诗人内心</w:t>
        <w:br/>
      </w:r>
      <w:r>
        <w:rPr>
          <w:rStyle w:val="CharStyle88"/>
        </w:rPr>
        <w:t>I</w:t>
        <w:tab/>
      </w:r>
      <w:r>
        <w:rPr>
          <w:rStyle w:val="CharStyle89"/>
        </w:rPr>
        <w:t>转向外界空间，使自己的视野无限地扩大，题材也无</w:t>
      </w:r>
    </w:p>
    <w:p>
      <w:pPr>
        <w:pStyle w:val="Style70"/>
        <w:tabs>
          <w:tab w:leader="none" w:pos="34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3"/>
      </w:pPr>
      <w:r>
        <w:rPr>
          <w:rStyle w:val="CharStyle88"/>
        </w:rPr>
        <w:t>,</w:t>
        <w:tab/>
      </w:r>
      <w:r>
        <w:rPr>
          <w:rStyle w:val="CharStyle89"/>
        </w:rPr>
        <w:t>限地增多，内容无限地丰富。汉赋这种笔法，应该说</w:t>
      </w:r>
    </w:p>
    <w:p>
      <w:pPr>
        <w:pStyle w:val="Style70"/>
        <w:tabs>
          <w:tab w:leader="none" w:pos="34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23"/>
      </w:pPr>
      <w:r>
        <w:rPr>
          <w:rStyle w:val="CharStyle88"/>
        </w:rPr>
        <w:t>I</w:t>
        <w:tab/>
      </w:r>
      <w:r>
        <w:rPr>
          <w:rStyle w:val="CharStyle89"/>
        </w:rPr>
        <w:t>是文学艺术表现力的跃进，是文学艺术进步的表现。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73" w:line="196" w:lineRule="exact"/>
        <w:ind w:left="380" w:right="0" w:firstLine="0"/>
      </w:pPr>
      <w:r>
        <w:rPr>
          <w:rStyle w:val="CharStyle89"/>
        </w:rPr>
        <w:t>其后，汉赋的铺陈笔法又为诗词所吸收，即所谓</w:t>
        <w:br/>
      </w:r>
      <w:r>
        <w:rPr>
          <w:rStyle w:val="CharStyle88"/>
        </w:rPr>
        <w:t>“</w:t>
      </w:r>
      <w:r>
        <w:rPr>
          <w:rStyle w:val="CharStyle89"/>
        </w:rPr>
        <w:t>以赋入诗</w:t>
      </w:r>
      <w:r>
        <w:rPr>
          <w:rStyle w:val="CharStyle88"/>
        </w:rPr>
        <w:t>“</w:t>
      </w:r>
      <w:r>
        <w:rPr>
          <w:rStyle w:val="CharStyle89"/>
        </w:rPr>
        <w:t>以赋入词</w:t>
      </w:r>
      <w:r>
        <w:rPr>
          <w:rStyle w:val="CharStyle88"/>
        </w:rPr>
        <w:t>”</w:t>
      </w:r>
      <w:r>
        <w:rPr>
          <w:rStyle w:val="CharStyle89"/>
        </w:rPr>
        <w:t>等等，这对诗词的发展无</w:t>
        <w:br/>
        <w:t>疑起到良好的作用。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8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龚克昌</w:t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680" w:right="0"/>
        <w:sectPr>
          <w:headerReference w:type="even" r:id="rId52"/>
          <w:headerReference w:type="default" r:id="rId53"/>
          <w:headerReference w:type="first" r:id="rId54"/>
          <w:titlePg/>
          <w:pgSz w:w="3800" w:h="5394"/>
          <w:pgMar w:top="698" w:left="234" w:right="76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2002</w:t>
      </w:r>
      <w:r>
        <w:rPr>
          <w:rStyle w:val="CharStyle106"/>
          <w:b/>
          <w:bCs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11.9</w:t>
      </w:r>
    </w:p>
    <w:p>
      <w:pPr>
        <w:widowControl w:val="0"/>
        <w:spacing w:line="360" w:lineRule="exact"/>
      </w:pPr>
      <w:r>
        <w:pict>
          <v:shape id="_x0000_s1081" type="#_x0000_t202" style="position:absolute;margin-left:88.95pt;margin-top:0;width:36.15pt;height:8.95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2"/>
                  </w:pPr>
                  <w:r>
                    <w:rPr>
                      <w:rStyle w:val="CharStyle108"/>
                    </w:rPr>
                    <w:t>全汉赋评注</w:t>
                  </w:r>
                </w:p>
              </w:txbxContent>
            </v:textbox>
            <w10:wrap anchorx="margin"/>
          </v:shape>
        </w:pict>
      </w:r>
      <w:r>
        <w:pict>
          <v:shape id="_x0000_s1082" type="#_x0000_t202" style="position:absolute;margin-left:81.3pt;margin-top:91.2pt;width:54.4pt;height:33.45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9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131" w:line="190" w:lineRule="exact"/>
                    <w:ind w:left="0" w:right="0"/>
                  </w:pPr>
                  <w:bookmarkStart w:id="2" w:name="bookmark2"/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目</w:t>
                  </w:r>
                  <w:r>
                    <w:rPr>
                      <w:rStyle w:val="CharStyle111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录</w:t>
                  </w:r>
                  <w:bookmarkEnd w:id="2"/>
                </w:p>
                <w:p>
                  <w:pPr>
                    <w:pStyle w:val="Style112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54"/>
                  </w:pPr>
                  <w:bookmarkStart w:id="3" w:name="bookmark3"/>
                  <w:r>
                    <w:rPr>
                      <w:rStyle w:val="CharStyle114"/>
                    </w:rPr>
                    <w:t>(</w:t>
                  </w:r>
                  <w:r>
                    <w:rPr>
                      <w:rStyle w:val="CharStyle115"/>
                    </w:rPr>
                    <w:t>前汉部分）</w:t>
                  </w:r>
                  <w:bookmarkEnd w:id="3"/>
                </w:p>
              </w:txbxContent>
            </v:textbox>
            <w10:wrap anchorx="margin"/>
          </v:shape>
        </w:pict>
      </w:r>
      <w:r>
        <w:pict>
          <v:shape id="_x0000_s1083" type="#_x0000_t202" style="position:absolute;margin-left:5.e-02pt;margin-top:124.15pt;width:55.35pt;height:38.3pt;z-index:251657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117"/>
                    </w:rPr>
                    <w:t>孟春陚</w:t>
                  </w:r>
                  <w:r>
                    <w:rPr>
                      <w:rStyle w:val="CharStyle118"/>
                    </w:rPr>
                    <w:t>^</w:t>
                  </w:r>
                </w:p>
              </w:txbxContent>
            </v:textbox>
            <w10:wrap anchorx="margin"/>
          </v:shape>
        </w:pict>
      </w:r>
      <w:r>
        <w:pict>
          <v:shape id="_x0000_s1084" type="#_x0000_t202" style="position:absolute;margin-left:169.6pt;margin-top:139.2pt;width:22.1pt;height:6.25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 w:firstLine="0"/>
                  </w:pPr>
                  <w:r>
                    <w:rPr>
                      <w:rStyle w:val="CharStyle121"/>
                    </w:rPr>
                    <w:t>|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44</w:t>
                  </w:r>
                  <w:r>
                    <w:rPr>
                      <w:rStyle w:val="CharStyle121"/>
                    </w:rPr>
                    <w:t>^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04</w:t>
                  </w:r>
                  <w:r>
                    <w:rPr>
                      <w:lang w:val="zh-TW" w:eastAsia="zh-TW" w:bidi="zh-TW"/>
                      <w:vertAlign w:val="subscript"/>
                      <w:w w:val="100"/>
                      <w:spacing w:val="0"/>
                      <w:color w:val="000000"/>
                      <w:position w:val="0"/>
                    </w:rPr>
                    <w:t>114</w:t>
                  </w:r>
                </w:p>
              </w:txbxContent>
            </v:textbox>
            <w10:wrap anchorx="margin"/>
          </v:shape>
        </w:pict>
      </w:r>
      <w:r>
        <w:pict>
          <v:shape id="_x0000_s1085" type="#_x0000_t202" style="position:absolute;margin-left:0.3pt;margin-top:160pt;width:137.9pt;height:83.35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4" w:lineRule="exact"/>
                    <w:ind w:left="340" w:right="1880" w:firstLine="2"/>
                  </w:pPr>
                  <w:r>
                    <w:rPr>
                      <w:rStyle w:val="CharStyle117"/>
                    </w:rPr>
                    <w:t>吊屈原賦</w:t>
                    <w:br/>
                    <w:t>颶鸟赋</w:t>
                  </w:r>
                </w:p>
              </w:txbxContent>
            </v:textbox>
            <w10:wrap anchorx="margin"/>
          </v:shape>
        </w:pict>
      </w:r>
      <w:r>
        <w:pict>
          <v:shape id="_x0000_s1086" type="#_x0000_t202" style="position:absolute;margin-left:169.9pt;margin-top:197.45pt;width:22.1pt;height:6.2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 w:firstLine="0"/>
                  </w:pPr>
                  <w:r>
                    <w:rPr>
                      <w:rStyle w:val="CharStyle124"/>
                    </w:rPr>
                    <w:t>，</w:t>
                  </w:r>
                  <w:r>
                    <w:rPr>
                      <w:rStyle w:val="CharStyle125"/>
                    </w:rPr>
                    <w:t>114</w:t>
                  </w:r>
                  <w:r>
                    <w:rPr>
                      <w:rStyle w:val="CharStyle124"/>
                    </w:rPr>
                    <w:t>，鲁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"..</w:t>
                  </w:r>
                </w:p>
              </w:txbxContent>
            </v:textbox>
            <w10:wrap anchorx="margin"/>
          </v:shape>
        </w:pict>
      </w:r>
      <w:r>
        <w:pict>
          <v:shape id="_x0000_s1087" type="#_x0000_t202" style="position:absolute;margin-left:169.9pt;margin-top:208.3pt;width:22.1pt;height:6.25pt;z-index:2516577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 w:firstLine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1.41</w:t>
                  </w:r>
                </w:p>
              </w:txbxContent>
            </v:textbox>
            <w10:wrap anchorx="margin"/>
          </v:shape>
        </w:pict>
      </w:r>
      <w:r>
        <w:pict>
          <v:shape id="_x0000_s1088" type="#_x0000_t202" style="position:absolute;margin-left:170.25pt;margin-top:222.1pt;width:22.1pt;height:5.9pt;z-index:2516577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 w:firstLine="0"/>
                  </w:pPr>
                  <w:r>
                    <w:rPr>
                      <w:rStyle w:val="CharStyle126"/>
                    </w:rPr>
                    <w:t>，，</w:t>
                  </w:r>
                  <w:r>
                    <w:rPr>
                      <w:rStyle w:val="CharStyle121"/>
                    </w:rPr>
                    <w:t>#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44444^4</w:t>
                  </w:r>
                </w:p>
              </w:txbxContent>
            </v:textbox>
            <w10:wrap anchorx="margin"/>
          </v:shape>
        </w:pict>
      </w:r>
      <w:r>
        <w:pict>
          <v:shape id="_x0000_s1089" type="#_x0000_t202" style="position:absolute;margin-left:14.1pt;margin-top:240.9pt;width:46.4pt;height:24.5pt;z-index:2516577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180" w:firstLine="77"/>
                  </w:pPr>
                  <w:r>
                    <w:rPr>
                      <w:rStyle w:val="CharStyle117"/>
                    </w:rPr>
                    <w:t>梁王英园赋</w:t>
                    <w:br/>
                    <w:t>临霸池远诀賦</w:t>
                  </w:r>
                </w:p>
              </w:txbxContent>
            </v:textbox>
            <w10:wrap anchorx="margin"/>
          </v:shape>
        </w:pict>
      </w:r>
      <w:r>
        <w:pict>
          <v:shape id="_x0000_s1090" type="#_x0000_t202" style="position:absolute;margin-left:0.95pt;margin-top:261.85pt;width:32.3pt;height:48.7pt;z-index:2516577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3" w:lineRule="exact"/>
                    <w:ind w:left="0" w:right="0" w:firstLine="338"/>
                  </w:pPr>
                  <w:r>
                    <w:rPr>
                      <w:rStyle w:val="CharStyle117"/>
                    </w:rPr>
                    <w:t>笙賦</w:t>
                    <w:br/>
                    <w:t>柳陚</w:t>
                    <w:br/>
                    <w:t>邹阳</w:t>
                  </w:r>
                </w:p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38"/>
                  </w:pPr>
                  <w:r>
                    <w:rPr>
                      <w:rStyle w:val="CharStyle117"/>
                    </w:rPr>
                    <w:t>酒赋</w:t>
                  </w:r>
                </w:p>
              </w:txbxContent>
            </v:textbox>
            <w10:wrap anchorx="margin"/>
          </v:shape>
        </w:pict>
      </w:r>
      <w:r>
        <w:pict>
          <v:shape id="_x0000_s1091" type="#_x0000_t202" style="position:absolute;margin-left:189.1pt;margin-top:125.8pt;width:27.5pt;height:184.3pt;z-index:2516577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0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^ </w:t>
                  </w:r>
                  <w:r>
                    <w:rPr>
                      <w:rStyle w:val="CharStyle129"/>
                    </w:rPr>
                    <w:t>1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 ^</w:t>
                    <w:br/>
                    <w:t xml:space="preserve">^ </w:t>
                  </w:r>
                  <w:r>
                    <w:rPr>
                      <w:rStyle w:val="CharStyle129"/>
                    </w:rPr>
                    <w:t>3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 ^</w:t>
                    <w:br/>
                  </w:r>
                  <w:r>
                    <w:rPr>
                      <w:rStyle w:val="CharStyle130"/>
                    </w:rPr>
                    <w:t>〈</w:t>
                  </w:r>
                  <w:r>
                    <w:rPr>
                      <w:rStyle w:val="CharStyle131"/>
                    </w:rPr>
                    <w:t>4</w:t>
                  </w:r>
                  <w:r>
                    <w:rPr>
                      <w:rStyle w:val="CharStyle130"/>
                    </w:rPr>
                    <w:t>〉</w:t>
                    <w:br/>
                  </w:r>
                  <w:r>
                    <w:rPr>
                      <w:rStyle w:val="CharStyle132"/>
                    </w:rPr>
                    <w:t>I 5</w:t>
                  </w:r>
                  <w:r>
                    <w:rPr>
                      <w:rStyle w:val="CharStyle133"/>
                    </w:rPr>
                    <w:t>》</w:t>
                    <w:br/>
                  </w:r>
                  <w:r>
                    <w:rPr>
                      <w:rStyle w:val="CharStyle134"/>
                    </w:rPr>
                    <w:t>(則</w:t>
                    <w:br/>
                  </w:r>
                  <w:r>
                    <w:rPr>
                      <w:rStyle w:val="CharStyle131"/>
                    </w:rPr>
                    <w:t>(^)</w:t>
                    <w:br/>
                  </w:r>
                  <w:r>
                    <w:rPr>
                      <w:rStyle w:val="CharStyle130"/>
                    </w:rPr>
                    <w:t>⑶</w:t>
                    <w:br/>
                    <w:t>【</w:t>
                  </w:r>
                  <w:r>
                    <w:rPr>
                      <w:rStyle w:val="CharStyle131"/>
                    </w:rPr>
                    <w:t>27</w:t>
                  </w:r>
                  <w:r>
                    <w:rPr>
                      <w:rStyle w:val="CharStyle130"/>
                    </w:rPr>
                    <w:t>〉</w:t>
                  </w:r>
                </w:p>
                <w:p>
                  <w:pPr>
                    <w:pStyle w:val="Style1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2" w:line="140" w:lineRule="exact"/>
                    <w:ind w:left="0" w:right="0" w:firstLine="136"/>
                  </w:pPr>
                  <w:r>
                    <w:rPr>
                      <w:rStyle w:val="CharStyle137"/>
                      <w:b w:val="0"/>
                      <w:bCs w:val="0"/>
                    </w:rPr>
                    <w:t>(</w:t>
                  </w:r>
                  <w:r>
                    <w:rPr>
                      <w:rStyle w:val="CharStyle136"/>
                      <w:b/>
                      <w:bCs/>
                    </w:rPr>
                    <w:t>四）</w:t>
                  </w:r>
                </w:p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3" w:line="160" w:lineRule="exact"/>
                    <w:ind w:left="0" w:right="0" w:firstLine="19"/>
                  </w:pPr>
                  <w:r>
                    <w:rPr>
                      <w:rStyle w:val="CharStyle108"/>
                    </w:rPr>
                    <w:t>，〈</w:t>
                  </w:r>
                  <w:r>
                    <w:rPr>
                      <w:rStyle w:val="CharStyle138"/>
                    </w:rPr>
                    <w:t>31</w:t>
                  </w:r>
                  <w:r>
                    <w:rPr>
                      <w:rStyle w:val="CharStyle108"/>
                    </w:rPr>
                    <w:t>〕</w:t>
                  </w:r>
                </w:p>
                <w:p>
                  <w:pPr>
                    <w:pStyle w:val="Style1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0" w:lineRule="exact"/>
                    <w:ind w:left="0" w:right="0" w:firstLine="19"/>
                  </w:pPr>
                  <w:r>
                    <w:rPr>
                      <w:rStyle w:val="CharStyle136"/>
                      <w:b/>
                      <w:bCs/>
                    </w:rPr>
                    <w:t>，〈</w:t>
                  </w:r>
                  <w:r>
                    <w:rPr>
                      <w:rStyle w:val="CharStyle139"/>
                      <w:b w:val="0"/>
                      <w:bCs w:val="0"/>
                    </w:rPr>
                    <w:t>61</w:t>
                  </w:r>
                  <w:r>
                    <w:rPr>
                      <w:rStyle w:val="CharStyle136"/>
                      <w:b/>
                      <w:bCs/>
                    </w:rPr>
                    <w:t>〕</w:t>
                    <w:br/>
                  </w:r>
                  <w:r>
                    <w:rPr>
                      <w:rStyle w:val="CharStyle140"/>
                      <w:b w:val="0"/>
                      <w:bCs w:val="0"/>
                    </w:rPr>
                    <w:t>【</w:t>
                  </w:r>
                  <w:r>
                    <w:rPr>
                      <w:rStyle w:val="CharStyle141"/>
                      <w:b w:val="0"/>
                      <w:bCs w:val="0"/>
                    </w:rPr>
                    <w:t>62</w:t>
                  </w:r>
                  <w:r>
                    <w:rPr>
                      <w:rStyle w:val="CharStyle140"/>
                      <w:b w:val="0"/>
                      <w:bCs w:val="0"/>
                    </w:rPr>
                    <w:t>〕</w:t>
                    <w:br/>
                    <w:t>〔</w:t>
                  </w:r>
                  <w:r>
                    <w:rPr>
                      <w:rStyle w:val="CharStyle141"/>
                      <w:b w:val="0"/>
                      <w:bCs w:val="0"/>
                    </w:rPr>
                    <w:t>63</w:t>
                  </w:r>
                  <w:r>
                    <w:rPr>
                      <w:rStyle w:val="CharStyle140"/>
                      <w:b w:val="0"/>
                      <w:bCs w:val="0"/>
                    </w:rPr>
                    <w:t>〕</w:t>
                    <w:br/>
                  </w:r>
                  <w:r>
                    <w:rPr>
                      <w:rStyle w:val="CharStyle136"/>
                      <w:b/>
                      <w:bCs/>
                    </w:rPr>
                    <w:t>〈砧）</w:t>
                    <w:br/>
                  </w:r>
                  <w:r>
                    <w:rPr>
                      <w:rStyle w:val="CharStyle137"/>
                      <w:b w:val="0"/>
                      <w:bCs w:val="0"/>
                    </w:rPr>
                    <w:t>(</w:t>
                  </w:r>
                  <w:r>
                    <w:rPr>
                      <w:rStyle w:val="CharStyle136"/>
                      <w:b/>
                      <w:bCs/>
                    </w:rPr>
                    <w:t>价）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14" w:lineRule="exact"/>
      </w:pPr>
    </w:p>
    <w:p>
      <w:pPr>
        <w:widowControl w:val="0"/>
        <w:rPr>
          <w:sz w:val="2"/>
          <w:szCs w:val="2"/>
        </w:rPr>
        <w:sectPr>
          <w:pgSz w:w="4996" w:h="7695"/>
          <w:pgMar w:top="872" w:left="412" w:right="251" w:bottom="59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儿赋^〈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73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公孙乘</w:t>
      </w:r>
      <w:r>
        <w:rPr>
          <w:rStyle w:val="CharStyle164"/>
          <w:b w:val="0"/>
          <w:bCs w:val="0"/>
        </w:rPr>
        <w:t xml:space="preserve">^‘^ ^ </w:t>
      </w:r>
      <w:r>
        <w:rPr>
          <w:rStyle w:val="CharStyle165"/>
          <w:b w:val="0"/>
          <w:bCs w:val="0"/>
        </w:rPr>
        <w:t>76</w:t>
      </w:r>
      <w:r>
        <w:rPr>
          <w:rStyle w:val="CharStyle164"/>
          <w:b w:val="0"/>
          <w:bCs w:val="0"/>
        </w:rPr>
        <w:t xml:space="preserve"> 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月赋</w:t>
      </w:r>
      <w:r>
        <w:rPr>
          <w:rStyle w:val="CharStyle164"/>
          <w:b w:val="0"/>
          <w:bCs w:val="0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(”）</w:t>
        <w:br/>
        <w:t>路乔如</w:t>
      </w:r>
      <w:r>
        <w:rPr>
          <w:rStyle w:val="CharStyle164"/>
          <w:b w:val="0"/>
          <w:bCs w:val="0"/>
        </w:rPr>
        <w:t xml:space="preserve">^^^ ^ </w:t>
      </w:r>
      <w:r>
        <w:rPr>
          <w:rStyle w:val="CharStyle165"/>
          <w:b w:val="0"/>
          <w:bCs w:val="0"/>
        </w:rPr>
        <w:t>79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3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鹤赋</w:t>
      </w:r>
      <w:r>
        <w:rPr>
          <w:rStyle w:val="CharStyle164"/>
          <w:b w:val="0"/>
          <w:bCs w:val="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</w:t>
      </w:r>
      <w:r>
        <w:rPr>
          <w:rStyle w:val="CharStyle165"/>
          <w:b w:val="0"/>
          <w:bCs w:val="0"/>
        </w:rPr>
        <w:t>80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</w:t>
        <w:br/>
        <w:t>公孙诡</w:t>
      </w:r>
      <w:r>
        <w:rPr>
          <w:rStyle w:val="CharStyle164"/>
          <w:b w:val="0"/>
          <w:bCs w:val="0"/>
        </w:rPr>
        <w:t>^ (^)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文鹿赋</w:t>
      </w:r>
      <w:r>
        <w:rPr>
          <w:rStyle w:val="CharStyle164"/>
          <w:b w:val="0"/>
          <w:bCs w:val="0"/>
        </w:rPr>
        <w:t xml:space="preserve"> ^^“.”^ </w:t>
      </w:r>
      <w:r>
        <w:rPr>
          <w:rStyle w:val="CharStyle166"/>
          <w:b w:val="0"/>
          <w:bCs w:val="0"/>
        </w:rPr>
        <w:t>(^)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羊胜^〈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87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屏风赋</w:t>
      </w:r>
      <w:r>
        <w:rPr>
          <w:rStyle w:val="CharStyle164"/>
          <w:b w:val="0"/>
          <w:bCs w:val="0"/>
        </w:rPr>
        <w:t>^“…^:.….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65"/>
          <w:b w:val="0"/>
          <w:bCs w:val="0"/>
        </w:rPr>
        <w:t>88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刘安</w:t>
      </w:r>
      <w:r>
        <w:rPr>
          <w:rStyle w:val="CharStyle164"/>
          <w:b w:val="0"/>
          <w:bCs w:val="0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〖如）</w:t>
        <w:br/>
        <w:t>屏风赋^‘^〈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91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薰笼陚</w:t>
      </w:r>
      <w:r>
        <w:rPr>
          <w:rStyle w:val="CharStyle164"/>
          <w:b w:val="0"/>
          <w:bCs w:val="0"/>
        </w:rPr>
        <w:t xml:space="preserve">^ </w:t>
      </w:r>
      <w:r>
        <w:rPr>
          <w:rStyle w:val="CharStyle165"/>
          <w:b w:val="0"/>
          <w:bCs w:val="0"/>
        </w:rPr>
        <w:t>1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94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</w:r>
    </w:p>
    <w:p>
      <w:pPr>
        <w:pStyle w:val="Style168"/>
        <w:widowControl w:val="0"/>
        <w:keepNext/>
        <w:keepLines/>
        <w:shd w:val="clear" w:color="auto" w:fill="auto"/>
        <w:bidi w:val="0"/>
        <w:spacing w:before="0" w:after="0" w:line="200" w:lineRule="exact"/>
        <w:ind w:left="0" w:right="0" w:firstLine="0"/>
      </w:pPr>
      <w:bookmarkStart w:id="4" w:name="bookmark4"/>
      <w:r>
        <w:rPr>
          <w:lang w:val="zh-TW" w:eastAsia="zh-TW" w:bidi="zh-TW"/>
          <w:w w:val="100"/>
          <w:color w:val="000000"/>
          <w:position w:val="0"/>
        </w:rPr>
        <w:t>淮南小山</w:t>
      </w:r>
      <w:r>
        <w:rPr>
          <w:rStyle w:val="CharStyle170"/>
        </w:rPr>
        <w:t>^ ^ ^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71"/>
        </w:rPr>
        <w:t>95</w:t>
      </w:r>
      <w:r>
        <w:rPr>
          <w:lang w:val="zh-TW" w:eastAsia="zh-TW" w:bidi="zh-TW"/>
          <w:w w:val="100"/>
          <w:color w:val="000000"/>
          <w:position w:val="0"/>
        </w:rPr>
        <w:t>》</w:t>
      </w:r>
      <w:bookmarkEnd w:id="4"/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right"/>
        <w:spacing w:before="0" w:after="0" w:line="227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招隐士</w:t>
      </w:r>
      <w:r>
        <w:rPr>
          <w:rStyle w:val="CharStyle164"/>
          <w:b w:val="0"/>
          <w:bCs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^〔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96</w:t>
      </w:r>
      <w:r>
        <w:rPr>
          <w:rStyle w:val="CharStyle164"/>
          <w:b w:val="0"/>
          <w:bCs w:val="0"/>
        </w:rPr>
        <w:t xml:space="preserve"> </w:t>
      </w:r>
      <w:r>
        <w:rPr>
          <w:rStyle w:val="CharStyle165"/>
          <w:b w:val="0"/>
          <w:bCs w:val="0"/>
        </w:rPr>
        <w:t>3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孔臧</w:t>
      </w:r>
      <w:r>
        <w:rPr>
          <w:rStyle w:val="CharStyle164"/>
          <w:b w:val="0"/>
          <w:bCs w:val="0"/>
        </w:rPr>
        <w:t>^:^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咖）</w:t>
        <w:br/>
        <w:t>谏格虎陚</w:t>
      </w:r>
      <w:r>
        <w:rPr>
          <w:rStyle w:val="CharStyle164"/>
          <w:b w:val="0"/>
          <w:bCs w:val="0"/>
        </w:rPr>
        <w:t>^:.…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（川玉）</w:t>
        <w:br/>
        <w:t>杨柳赋</w:t>
      </w:r>
      <w:r>
        <w:rPr>
          <w:rStyle w:val="CharStyle164"/>
          <w:b w:val="0"/>
          <w:bCs w:val="0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65"/>
          <w:b w:val="0"/>
          <w:bCs w:val="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〇〉</w:t>
        <w:br/>
        <w:t>鸮赋</w:t>
      </w:r>
      <w:r>
        <w:rPr>
          <w:rStyle w:val="CharStyle164"/>
          <w:b w:val="0"/>
          <w:bCs w:val="0"/>
        </w:rPr>
        <w:t>^ (</w:t>
      </w:r>
      <w:r>
        <w:rPr>
          <w:rStyle w:val="CharStyle165"/>
          <w:b w:val="0"/>
          <w:bCs w:val="0"/>
        </w:rPr>
        <w:t>114</w:t>
      </w:r>
      <w:r>
        <w:rPr>
          <w:rStyle w:val="CharStyle164"/>
          <w:b w:val="0"/>
          <w:bCs w:val="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蓼虫賦</w:t>
      </w:r>
      <w:r>
        <w:rPr>
          <w:rStyle w:val="CharStyle164"/>
          <w:b w:val="0"/>
          <w:bCs w:val="0"/>
        </w:rPr>
        <w:t>^ (</w:t>
      </w:r>
      <w:r>
        <w:rPr>
          <w:rStyle w:val="CharStyle165"/>
          <w:b w:val="0"/>
          <w:bCs w:val="0"/>
        </w:rPr>
        <w:t>118</w:t>
      </w:r>
      <w:r>
        <w:rPr>
          <w:rStyle w:val="CharStyle164"/>
          <w:b w:val="0"/>
          <w:bCs w:val="0"/>
        </w:rPr>
        <w:t>)</w:t>
      </w:r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20" w:right="0"/>
      </w:pPr>
      <w:r>
        <w:rPr>
          <w:rStyle w:val="CharStyle172"/>
          <w:b w:val="0"/>
          <w:bCs w:val="0"/>
        </w:rPr>
        <w:t>司马相如</w:t>
      </w:r>
      <w:r>
        <w:rPr>
          <w:rStyle w:val="CharStyle173"/>
          <w:b w:val="0"/>
          <w:bCs w:val="0"/>
        </w:rPr>
        <w:t xml:space="preserve">^ </w:t>
      </w:r>
      <w:r>
        <w:rPr>
          <w:rStyle w:val="CharStyle172"/>
          <w:b w:val="0"/>
          <w:bCs w:val="0"/>
        </w:rPr>
        <w:t>(⑶）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天子游猎陚</w:t>
      </w:r>
      <w:r>
        <w:rPr>
          <w:rStyle w:val="CharStyle164"/>
          <w:b w:val="0"/>
          <w:bCs w:val="0"/>
        </w:rPr>
        <w:t>^‘……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165"/>
          <w:b w:val="0"/>
          <w:bCs w:val="0"/>
        </w:rPr>
        <w:t>123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哀二世</w:t>
      </w:r>
      <w:r>
        <w:rPr>
          <w:rStyle w:val="CharStyle164"/>
          <w:b w:val="0"/>
          <w:bCs w:val="0"/>
        </w:rPr>
        <w:t>&amp; ^^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说）</w:t>
        <w:br/>
        <w:t>大人賦</w:t>
      </w:r>
      <w:r>
        <w:rPr>
          <w:rStyle w:val="CharStyle164"/>
          <w:b w:val="0"/>
          <w:bCs w:val="0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口。）</w:t>
        <w:br/>
        <w:t>长门赋</w:t>
      </w:r>
      <w:r>
        <w:rPr>
          <w:rStyle w:val="CharStyle164"/>
          <w:b w:val="0"/>
          <w:bCs w:val="0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以?）</w:t>
        <w:br/>
        <w:t>美人赋</w:t>
      </w:r>
      <w:r>
        <w:rPr>
          <w:rStyle w:val="CharStyle164"/>
          <w:b w:val="0"/>
          <w:bCs w:val="0"/>
        </w:rPr>
        <w:t>^:^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丄刃）</w:t>
      </w:r>
      <w:r>
        <w:br w:type="page"/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122"/>
        <w:ind w:left="3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柴赋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鱼菹赋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梓桐山赋</w:t>
      </w:r>
      <w:r>
        <w:rPr>
          <w:rStyle w:val="CharStyle176"/>
        </w:rPr>
        <w:t>^</w:t>
      </w:r>
    </w:p>
    <w:p>
      <w:pPr>
        <w:pStyle w:val="Style177"/>
        <w:widowControl w:val="0"/>
        <w:keepNext/>
        <w:keepLines/>
        <w:shd w:val="clear" w:color="auto" w:fill="auto"/>
        <w:bidi w:val="0"/>
        <w:spacing w:before="0" w:after="45" w:line="140" w:lineRule="exact"/>
        <w:ind w:left="0" w:right="0" w:firstLine="0"/>
      </w:pPr>
      <w:r>
        <w:pict>
          <v:shape id="_x0000_s1092" type="#_x0000_t202" style="position:absolute;margin-left:160pt;margin-top:20.5pt;width:55.7pt;height:292.05pt;z-index:-125829375;mso-wrap-distance-left:9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31" w:line="160" w:lineRule="exact"/>
                    <w:ind w:left="0" w:right="0"/>
                  </w:pPr>
                  <w:r>
                    <w:rPr>
                      <w:rStyle w:val="CharStyle143"/>
                    </w:rPr>
                    <w:t xml:space="preserve">^ </w:t>
                  </w:r>
                  <w:r>
                    <w:rPr>
                      <w:rStyle w:val="CharStyle144"/>
                    </w:rPr>
                    <w:t>〈</w:t>
                  </w:r>
                  <w:r>
                    <w:rPr>
                      <w:rStyle w:val="CharStyle143"/>
                    </w:rPr>
                    <w:t>204</w:t>
                  </w:r>
                  <w:r>
                    <w:rPr>
                      <w:rStyle w:val="CharStyle144"/>
                    </w:rPr>
                    <w:t>〉</w:t>
                  </w:r>
                </w:p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"/>
                  </w:pPr>
                  <w:r>
                    <w:rPr>
                      <w:rStyle w:val="CharStyle147"/>
                    </w:rPr>
                    <w:t xml:space="preserve">^ </w:t>
                  </w:r>
                  <w:r>
                    <w:rPr>
                      <w:rStyle w:val="CharStyle146"/>
                    </w:rPr>
                    <w:t>〔</w:t>
                  </w:r>
                  <w:r>
                    <w:rPr>
                      <w:rStyle w:val="CharStyle148"/>
                    </w:rPr>
                    <w:t>207</w:t>
                  </w:r>
                  <w:r>
                    <w:rPr>
                      <w:rStyle w:val="CharStyle146"/>
                    </w:rPr>
                    <w:t>》</w:t>
                    <w:br/>
                  </w:r>
                  <w:r>
                    <w:rPr>
                      <w:rStyle w:val="CharStyle149"/>
                    </w:rPr>
                    <w:t>^</w:t>
                  </w:r>
                  <w:r>
                    <w:rPr>
                      <w:rStyle w:val="CharStyle150"/>
                    </w:rPr>
                    <w:t>卿）</w:t>
                    <w:br/>
                  </w:r>
                  <w:r>
                    <w:rPr>
                      <w:rStyle w:val="CharStyle147"/>
                    </w:rPr>
                    <w:t>^ (</w:t>
                  </w:r>
                  <w:r>
                    <w:rPr>
                      <w:rStyle w:val="CharStyle146"/>
                    </w:rPr>
                    <w:t>加）</w:t>
                    <w:br/>
                  </w:r>
                  <w:r>
                    <w:rPr>
                      <w:rStyle w:val="CharStyle147"/>
                    </w:rPr>
                    <w:t>^ (</w:t>
                  </w:r>
                  <w:r>
                    <w:rPr>
                      <w:rStyle w:val="CharStyle146"/>
                    </w:rPr>
                    <w:t>训）</w:t>
                  </w:r>
                </w:p>
                <w:p>
                  <w:pPr>
                    <w:pStyle w:val="Style1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/>
                  </w:pPr>
                  <w:r>
                    <w:rPr>
                      <w:rStyle w:val="CharStyle151"/>
                    </w:rPr>
                    <w:t>^</w:t>
                  </w:r>
                  <w:r>
                    <w:rPr>
                      <w:rStyle w:val="CharStyle152"/>
                    </w:rPr>
                    <w:t>卿）</w:t>
                    <w:br/>
                  </w:r>
                  <w:r>
                    <w:rPr>
                      <w:rStyle w:val="CharStyle143"/>
                    </w:rPr>
                    <w:t xml:space="preserve">^ </w:t>
                  </w:r>
                  <w:r>
                    <w:rPr>
                      <w:rStyle w:val="CharStyle144"/>
                    </w:rPr>
                    <w:t>《</w:t>
                  </w:r>
                  <w:r>
                    <w:rPr>
                      <w:rStyle w:val="CharStyle143"/>
                    </w:rPr>
                    <w:t>225</w:t>
                  </w:r>
                  <w:r>
                    <w:rPr>
                      <w:rStyle w:val="CharStyle144"/>
                    </w:rPr>
                    <w:t>〉</w:t>
                    <w:br/>
                  </w:r>
                  <w:r>
                    <w:rPr>
                      <w:rStyle w:val="CharStyle143"/>
                    </w:rPr>
                    <w:t>^</w:t>
                  </w:r>
                  <w:r>
                    <w:rPr>
                      <w:rStyle w:val="CharStyle144"/>
                    </w:rPr>
                    <w:t>〔</w:t>
                  </w:r>
                  <w:r>
                    <w:rPr>
                      <w:rStyle w:val="CharStyle143"/>
                    </w:rPr>
                    <w:t>23</w:t>
                  </w:r>
                  <w:r>
                    <w:rPr>
                      <w:rStyle w:val="CharStyle144"/>
                    </w:rPr>
                    <w:t>〇</w:t>
                  </w:r>
                </w:p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6"/>
                  </w:pPr>
                  <w:r>
                    <w:rPr>
                      <w:rStyle w:val="CharStyle149"/>
                    </w:rPr>
                    <w:t>^</w:t>
                  </w:r>
                  <w:r>
                    <w:rPr>
                      <w:rStyle w:val="CharStyle150"/>
                    </w:rPr>
                    <w:t>阳）</w:t>
                    <w:br/>
                  </w:r>
                  <w:r>
                    <w:rPr>
                      <w:rStyle w:val="CharStyle149"/>
                    </w:rPr>
                    <w:t>^</w:t>
                  </w:r>
                  <w:r>
                    <w:rPr>
                      <w:rStyle w:val="CharStyle150"/>
                    </w:rPr>
                    <w:t>⑵令）</w:t>
                    <w:br/>
                  </w:r>
                  <w:r>
                    <w:rPr>
                      <w:rStyle w:val="CharStyle147"/>
                    </w:rPr>
                    <w:t xml:space="preserve">^ </w:t>
                  </w:r>
                  <w:r>
                    <w:rPr>
                      <w:rStyle w:val="CharStyle146"/>
                    </w:rPr>
                    <w:t>〈</w:t>
                  </w:r>
                  <w:r>
                    <w:rPr>
                      <w:rStyle w:val="CharStyle148"/>
                    </w:rPr>
                    <w:t>246</w:t>
                  </w:r>
                  <w:r>
                    <w:rPr>
                      <w:rStyle w:val="CharStyle146"/>
                    </w:rPr>
                    <w:t>〉</w:t>
                    <w:br/>
                  </w:r>
                  <w:r>
                    <w:rPr>
                      <w:rStyle w:val="CharStyle147"/>
                    </w:rPr>
                    <w:t>^ (</w:t>
                  </w:r>
                  <w:r>
                    <w:rPr>
                      <w:rStyle w:val="CharStyle146"/>
                    </w:rPr>
                    <w:t>撕）</w:t>
                    <w:br/>
                  </w:r>
                  <w:r>
                    <w:rPr>
                      <w:rStyle w:val="CharStyle147"/>
                    </w:rPr>
                    <w:t>^</w:t>
                  </w:r>
                  <w:r>
                    <w:rPr>
                      <w:rStyle w:val="CharStyle146"/>
                    </w:rPr>
                    <w:t>〈</w:t>
                  </w:r>
                  <w:r>
                    <w:rPr>
                      <w:rStyle w:val="CharStyle148"/>
                    </w:rPr>
                    <w:t>25</w:t>
                  </w:r>
                  <w:r>
                    <w:rPr>
                      <w:rStyle w:val="CharStyle146"/>
                    </w:rPr>
                    <w:t>〇</w:t>
                  </w:r>
                </w:p>
                <w:p>
                  <w:pPr>
                    <w:pStyle w:val="Style1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50" w:lineRule="exact"/>
                    <w:ind w:left="0" w:right="0"/>
                  </w:pPr>
                  <w:r>
                    <w:rPr>
                      <w:rStyle w:val="CharStyle154"/>
                    </w:rPr>
                    <w:t>^ (</w:t>
                  </w:r>
                  <w:r>
                    <w:rPr>
                      <w:rStyle w:val="CharStyle155"/>
                    </w:rPr>
                    <w:t>况）</w:t>
                  </w:r>
                </w:p>
                <w:p>
                  <w:pPr>
                    <w:pStyle w:val="Style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12" w:line="130" w:lineRule="exact"/>
                    <w:ind w:left="0" w:right="0" w:firstLine="6"/>
                  </w:pPr>
                  <w:r>
                    <w:rPr>
                      <w:rStyle w:val="CharStyle157"/>
                    </w:rPr>
                    <w:t>^</w:t>
                  </w:r>
                  <w:r>
                    <w:rPr>
                      <w:rStyle w:val="CharStyle156"/>
                    </w:rPr>
                    <w:t>邮）</w:t>
                  </w:r>
                </w:p>
                <w:p>
                  <w:pPr>
                    <w:pStyle w:val="Style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8" w:lineRule="exact"/>
                    <w:ind w:left="0" w:right="0" w:firstLine="6"/>
                  </w:pPr>
                  <w:r>
                    <w:rPr>
                      <w:rStyle w:val="CharStyle157"/>
                    </w:rPr>
                    <w:t>^</w:t>
                  </w:r>
                  <w:r>
                    <w:rPr>
                      <w:rStyle w:val="CharStyle156"/>
                    </w:rPr>
                    <w:t>傳）</w:t>
                    <w:br/>
                  </w:r>
                  <w:r>
                    <w:rPr>
                      <w:rStyle w:val="CharStyle158"/>
                    </w:rPr>
                    <w:t>^</w:t>
                  </w:r>
                  <w:r>
                    <w:rPr>
                      <w:rStyle w:val="CharStyle159"/>
                    </w:rPr>
                    <w:t>〈</w:t>
                  </w:r>
                  <w:r>
                    <w:rPr>
                      <w:rStyle w:val="CharStyle160"/>
                    </w:rPr>
                    <w:t>27</w:t>
                  </w:r>
                  <w:r>
                    <w:rPr>
                      <w:rStyle w:val="CharStyle159"/>
                    </w:rPr>
                    <w:t>〇</w:t>
                    <w:br/>
                  </w:r>
                  <w:r>
                    <w:rPr>
                      <w:rStyle w:val="CharStyle157"/>
                    </w:rPr>
                    <w:t>^</w:t>
                  </w:r>
                  <w:r>
                    <w:rPr>
                      <w:rStyle w:val="CharStyle156"/>
                    </w:rPr>
                    <w:t>即）</w:t>
                    <w:br/>
                  </w:r>
                  <w:r>
                    <w:rPr>
                      <w:rStyle w:val="CharStyle157"/>
                    </w:rPr>
                    <w:t>^</w:t>
                  </w:r>
                  <w:r>
                    <w:rPr>
                      <w:rStyle w:val="CharStyle156"/>
                    </w:rPr>
                    <w:t>阳）</w:t>
                    <w:br/>
                  </w:r>
                  <w:r>
                    <w:rPr>
                      <w:rStyle w:val="CharStyle161"/>
                    </w:rPr>
                    <w:t xml:space="preserve">^ </w:t>
                  </w:r>
                  <w:r>
                    <w:rPr>
                      <w:rStyle w:val="CharStyle162"/>
                    </w:rPr>
                    <w:t>〈</w:t>
                  </w:r>
                  <w:r>
                    <w:rPr>
                      <w:rStyle w:val="CharStyle161"/>
                    </w:rPr>
                    <w:t>275</w:t>
                  </w:r>
                  <w:r>
                    <w:rPr>
                      <w:rStyle w:val="CharStyle162"/>
                    </w:rPr>
                    <w:t>》</w:t>
                    <w:br/>
                  </w:r>
                  <w:r>
                    <w:rPr>
                      <w:rStyle w:val="CharStyle157"/>
                    </w:rPr>
                    <w:t>^</w:t>
                  </w:r>
                  <w:r>
                    <w:rPr>
                      <w:rStyle w:val="CharStyle156"/>
                    </w:rPr>
                    <w:t>娜</w:t>
                  </w:r>
                  <w:r>
                    <w:rPr>
                      <w:rStyle w:val="CharStyle157"/>
                    </w:rPr>
                    <w:t>)</w:t>
                  </w:r>
                </w:p>
              </w:txbxContent>
            </v:textbox>
            <w10:wrap type="square" side="left" anchorx="margin" anchory="margin"/>
          </v:shape>
        </w:pict>
      </w:r>
      <w:bookmarkStart w:id="5" w:name="bookmark5"/>
      <w:r>
        <w:rPr>
          <w:lang w:val="zh-TW" w:eastAsia="zh-TW" w:bidi="zh-TW"/>
          <w:w w:val="100"/>
          <w:spacing w:val="0"/>
          <w:color w:val="000000"/>
          <w:position w:val="0"/>
        </w:rPr>
        <w:t>董仲舒</w:t>
      </w:r>
      <w:r>
        <w:rPr>
          <w:rStyle w:val="CharStyle179"/>
        </w:rPr>
        <w:t>^</w:t>
      </w:r>
      <w:bookmarkEnd w:id="5"/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士不遇赋</w:t>
      </w:r>
      <w:r>
        <w:rPr>
          <w:rStyle w:val="CharStyle176"/>
        </w:rPr>
        <w:t>^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刘胜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文木賦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刘彻</w:t>
      </w:r>
      <w:r>
        <w:rPr>
          <w:rStyle w:val="CharStyle176"/>
        </w:rPr>
        <w:t>^</w:t>
        <w:br/>
      </w:r>
      <w:r>
        <w:rPr>
          <w:rStyle w:val="CharStyle180"/>
        </w:rPr>
        <w:t>李夫人赋</w:t>
      </w:r>
      <w:r>
        <w:rPr>
          <w:rStyle w:val="CharStyle181"/>
        </w:rPr>
        <w:t>^</w:t>
        <w:br/>
      </w:r>
      <w:r>
        <w:rPr>
          <w:rStyle w:val="CharStyle180"/>
        </w:rPr>
        <w:t>傾辞</w:t>
      </w:r>
      <w:r>
        <w:rPr>
          <w:rStyle w:val="CharStyle181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东方朔</w:t>
      </w:r>
      <w:r>
        <w:rPr>
          <w:rStyle w:val="CharStyle176"/>
        </w:rPr>
        <w:t>^</w:t>
        <w:br/>
      </w:r>
      <w:r>
        <w:rPr>
          <w:rStyle w:val="CharStyle180"/>
        </w:rPr>
        <w:t>答客难</w:t>
      </w:r>
      <w:r>
        <w:rPr>
          <w:rStyle w:val="CharStyle181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司马迁</w:t>
      </w:r>
      <w:r>
        <w:rPr>
          <w:rStyle w:val="CharStyle176"/>
        </w:rPr>
        <w:t>^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99" w:line="140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悲士不遇陚</w:t>
      </w:r>
      <w:r>
        <w:rPr>
          <w:rStyle w:val="CharStyle176"/>
        </w:rPr>
        <w:t>……</w:t>
      </w:r>
    </w:p>
    <w:p>
      <w:pPr>
        <w:pStyle w:val="Style177"/>
        <w:widowControl w:val="0"/>
        <w:keepNext/>
        <w:keepLines/>
        <w:shd w:val="clear" w:color="auto" w:fill="auto"/>
        <w:bidi w:val="0"/>
        <w:spacing w:before="0" w:after="0" w:line="140" w:lineRule="exact"/>
        <w:ind w:left="0" w:right="0" w:firstLine="0"/>
      </w:pPr>
      <w:bookmarkStart w:id="6" w:name="bookmark6"/>
      <w:r>
        <w:rPr>
          <w:lang w:val="zh-TW" w:eastAsia="zh-TW" w:bidi="zh-TW"/>
          <w:w w:val="100"/>
          <w:spacing w:val="0"/>
          <w:color w:val="000000"/>
          <w:position w:val="0"/>
        </w:rPr>
        <w:t>王褒</w:t>
      </w:r>
      <w:r>
        <w:rPr>
          <w:rStyle w:val="CharStyle179"/>
        </w:rPr>
        <w:t>^</w:t>
      </w:r>
      <w:bookmarkEnd w:id="6"/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15"/>
        <w:sectPr>
          <w:pgSz w:w="4996" w:h="7695"/>
          <w:pgMar w:top="916" w:left="424" w:right="206" w:bottom="22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洞箫賦</w:t>
      </w:r>
      <w:r>
        <w:rPr>
          <w:rStyle w:val="CharStyle176"/>
        </w:rPr>
        <w:t>^‘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甘泉賦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刘向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请雨华山陚</w:t>
      </w:r>
      <w:r>
        <w:rPr>
          <w:rStyle w:val="CharStyle176"/>
        </w:rPr>
        <w:t>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雅琴赋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芳松枕賦</w:t>
      </w:r>
      <w:r>
        <w:rPr>
          <w:rStyle w:val="CharStyle176"/>
        </w:rPr>
        <w:t>……^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麒麟角杖賦</w:t>
      </w:r>
      <w:r>
        <w:rPr>
          <w:rStyle w:val="CharStyle176"/>
        </w:rPr>
        <w:t>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合赋</w:t>
      </w:r>
      <w:r>
        <w:rPr>
          <w:rStyle w:val="CharStyle176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行过江上弋雁賦</w:t>
        <w:br/>
        <w:t>行弋赋</w:t>
      </w:r>
      <w:r>
        <w:rPr>
          <w:rStyle w:val="CharStyle176"/>
        </w:rPr>
        <w:t>^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90" w:line="140" w:lineRule="exact"/>
        <w:ind w:left="180" w:right="0" w:firstLine="2"/>
      </w:pPr>
      <w:r>
        <w:rPr>
          <w:rStyle w:val="CharStyle183"/>
        </w:rPr>
        <w:t>目录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both"/>
        <w:spacing w:before="0" w:after="0" w:line="22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弋雌得雄赋</w:t>
      </w:r>
      <w:r>
        <w:rPr>
          <w:rStyle w:val="CharStyle184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口了</w:t>
      </w:r>
      <w:r>
        <w:rPr>
          <w:rStyle w:val="CharStyle184"/>
        </w:rPr>
        <w:t>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扬雄</w:t>
      </w:r>
      <w:r>
        <w:rPr>
          <w:rStyle w:val="CharStyle18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仰）</w:t>
        <w:br/>
        <w:t>蜀都赋</w:t>
      </w:r>
      <w:r>
        <w:rPr>
          <w:rStyle w:val="CharStyle184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85"/>
        </w:rPr>
        <w:t>279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甘泉赋</w:t>
      </w:r>
      <w:r>
        <w:rPr>
          <w:rStyle w:val="CharStyle18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185"/>
        </w:rPr>
        <w:t>302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河东赋</w:t>
      </w:r>
      <w:r>
        <w:rPr>
          <w:rStyle w:val="CharStyle184"/>
        </w:rPr>
        <w:t xml:space="preserve">^ </w:t>
      </w:r>
      <w:r>
        <w:rPr>
          <w:rStyle w:val="CharStyle185"/>
        </w:rPr>
        <w:t>023</w:t>
      </w:r>
      <w:r>
        <w:rPr>
          <w:rStyle w:val="CharStyle184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羽猎赋</w:t>
      </w:r>
      <w:r>
        <w:rPr>
          <w:rStyle w:val="CharStyle184"/>
        </w:rPr>
        <w:t>^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both"/>
        <w:spacing w:before="0" w:after="0" w:line="229" w:lineRule="exact"/>
        <w:ind w:left="3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长杨赋</w:t>
      </w:r>
      <w:r>
        <w:rPr>
          <w:rStyle w:val="CharStyle184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</w:t>
      </w:r>
      <w:r>
        <w:rPr>
          <w:rStyle w:val="CharStyle18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斗）</w:t>
        <w:br/>
        <w:t>太玄赋</w:t>
      </w:r>
      <w:r>
        <w:rPr>
          <w:rStyle w:val="CharStyle184"/>
        </w:rPr>
        <w:t xml:space="preserve">^^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</w:t>
      </w:r>
      <w:r>
        <w:rPr>
          <w:rStyle w:val="CharStyle18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石）</w:t>
        <w:br/>
        <w:t>逐贫赋</w:t>
      </w:r>
      <w:r>
        <w:rPr>
          <w:rStyle w:val="CharStyle184"/>
        </w:rPr>
        <w:t>^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2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解嘲</w:t>
      </w:r>
      <w:r>
        <w:rPr>
          <w:rStyle w:val="CharStyle187"/>
        </w:rPr>
        <w:t xml:space="preserve"> ^^</w:t>
      </w:r>
      <w:r>
        <w:rPr>
          <w:rStyle w:val="CharStyle188"/>
        </w:rPr>
        <w:t>二</w:t>
      </w:r>
      <w:r>
        <w:rPr>
          <w:rStyle w:val="CharStyle187"/>
        </w:rPr>
        <w:t>^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了了）</w:t>
        <w:br/>
        <w:t>解难</w:t>
      </w:r>
      <w:r>
        <w:rPr>
          <w:rStyle w:val="CharStyle187"/>
        </w:rPr>
        <w:t xml:space="preserve">^ </w:t>
      </w:r>
      <w:r>
        <w:rPr>
          <w:rStyle w:val="CharStyle189"/>
        </w:rPr>
        <w:t>094</w:t>
      </w:r>
      <w:r>
        <w:rPr>
          <w:rStyle w:val="CharStyle187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反离骚</w:t>
      </w:r>
      <w:r>
        <w:rPr>
          <w:rStyle w:val="CharStyle187"/>
        </w:rPr>
        <w:t>^；；^ (^)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酒赋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189"/>
        </w:rPr>
        <w:t>412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廉灵賦</w:t>
      </w:r>
      <w:r>
        <w:rPr>
          <w:rStyle w:val="CharStyle187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幻斗）</w:t>
        <w:br/>
        <w:t>刘歆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⑷了）</w:t>
        <w:br/>
        <w:t>遂初赋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89"/>
        </w:rPr>
        <w:t>419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甘泉宫赋</w:t>
      </w:r>
      <w:r>
        <w:rPr>
          <w:rStyle w:val="CharStyle187"/>
        </w:rPr>
        <w:t>^</w:t>
      </w:r>
      <w:r>
        <w:rPr>
          <w:rStyle w:val="CharStyle187"/>
          <w:vertAlign w:val="superscript"/>
        </w:rPr>
        <w:t>：</w:t>
      </w:r>
      <w:r>
        <w:rPr>
          <w:rStyle w:val="CharStyle187"/>
        </w:rPr>
        <w:t xml:space="preserve">…” </w:t>
      </w:r>
      <w:r>
        <w:rPr>
          <w:rStyle w:val="CharStyle190"/>
        </w:rPr>
        <w:t>(^)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灯赋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89"/>
        </w:rPr>
        <w:t>439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</w:r>
    </w:p>
    <w:p>
      <w:pPr>
        <w:pStyle w:val="Style191"/>
        <w:widowControl w:val="0"/>
        <w:keepNext/>
        <w:keepLines/>
        <w:shd w:val="clear" w:color="auto" w:fill="auto"/>
        <w:bidi w:val="0"/>
        <w:spacing w:before="0" w:after="0" w:line="210" w:lineRule="exact"/>
        <w:ind w:left="0" w:right="0" w:firstLine="0"/>
      </w:pPr>
      <w:bookmarkStart w:id="7" w:name="bookmark7"/>
      <w:r>
        <w:rPr>
          <w:rStyle w:val="CharStyle193"/>
          <w:i w:val="0"/>
          <w:iCs w:val="0"/>
        </w:rPr>
        <w:t>冯商</w:t>
      </w:r>
      <w:r>
        <w:rPr>
          <w:rStyle w:val="CharStyle194"/>
          <w:i w:val="0"/>
          <w:iCs w:val="0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(^!)</w:t>
      </w:r>
      <w:bookmarkEnd w:id="7"/>
    </w:p>
    <w:p>
      <w:pPr>
        <w:pStyle w:val="Style116"/>
        <w:widowControl w:val="0"/>
        <w:keepNext w:val="0"/>
        <w:keepLines w:val="0"/>
        <w:shd w:val="clear" w:color="auto" w:fill="auto"/>
        <w:bidi w:val="0"/>
        <w:spacing w:before="0" w:after="0" w:line="236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灯赋</w:t>
      </w:r>
      <w:r>
        <w:rPr>
          <w:rStyle w:val="CharStyle18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189"/>
        </w:rPr>
        <w:t>442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</w:r>
      <w:r>
        <w:rPr>
          <w:rStyle w:val="CharStyle187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健</w:t>
      </w:r>
      <w:r>
        <w:rPr>
          <w:rStyle w:val="CharStyle187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嫩）</w:t>
        <w:br/>
        <w:t>徽赋</w:t>
      </w:r>
      <w:r>
        <w:rPr>
          <w:rStyle w:val="CharStyle187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糊）</w:t>
        <w:br/>
        <w:t>自悼赋</w:t>
      </w:r>
      <w:r>
        <w:rPr>
          <w:rStyle w:val="CharStyle187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189"/>
        </w:rPr>
        <w:t>454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</w:r>
    </w:p>
    <w:p>
      <w:pPr>
        <w:pStyle w:val="Style112"/>
        <w:widowControl w:val="0"/>
        <w:keepNext/>
        <w:keepLines/>
        <w:shd w:val="clear" w:color="auto" w:fill="auto"/>
        <w:bidi w:val="0"/>
        <w:jc w:val="left"/>
        <w:spacing w:before="0" w:after="0" w:line="190" w:lineRule="exact"/>
        <w:ind w:left="0" w:right="0" w:firstLine="59"/>
      </w:pPr>
      <w:bookmarkStart w:id="8" w:name="bookmark8"/>
      <w:r>
        <w:rPr>
          <w:rStyle w:val="CharStyle196"/>
        </w:rPr>
        <w:t>附：无名氏</w:t>
      </w:r>
      <w:bookmarkEnd w:id="8"/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" w:right="0"/>
        <w:sectPr>
          <w:headerReference w:type="even" r:id="rId55"/>
          <w:headerReference w:type="default" r:id="rId56"/>
          <w:headerReference w:type="first" r:id="rId57"/>
          <w:titlePg/>
          <w:pgSz w:w="4996" w:h="7695"/>
          <w:pgMar w:top="916" w:left="424" w:right="206" w:bottom="221" w:header="0" w:footer="3" w:gutter="0"/>
          <w:rtlGutter w:val="0"/>
          <w:cols w:space="720"/>
          <w:noEndnote/>
          <w:docGrid w:linePitch="360"/>
        </w:sectPr>
      </w:pPr>
      <w:r>
        <w:rPr>
          <w:rStyle w:val="CharStyle199"/>
        </w:rPr>
        <w:t>神乌赋（傅</w:t>
      </w:r>
      <w:r>
        <w:rPr>
          <w:lang w:val="zh-TW" w:eastAsia="zh-TW" w:bidi="zh-TW"/>
          <w:w w:val="100"/>
          <w:color w:val="000000"/>
          <w:position w:val="0"/>
        </w:rPr>
        <w:t>）^【460</w:t>
        <w:br/>
      </w:r>
      <w:r>
        <w:rPr>
          <w:rStyle w:val="CharStyle200"/>
        </w:rPr>
        <w:t>,</w:t>
      </w:r>
      <w:r>
        <w:rPr>
          <w:rStyle w:val="CharStyle201"/>
        </w:rPr>
        <w:t>4</w:t>
      </w:r>
      <w:r>
        <w:rPr>
          <w:rStyle w:val="CharStyle202"/>
        </w:rPr>
        <w:t>，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32" w:line="130" w:lineRule="exact"/>
        <w:ind w:left="0" w:right="0" w:firstLine="0"/>
      </w:pPr>
      <w:r>
        <w:rPr>
          <w:rStyle w:val="CharStyle203"/>
          <w:b/>
          <w:bCs/>
        </w:rPr>
        <w:t>陆贾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7"/>
        <w:sectPr>
          <w:pgSz w:w="3601" w:h="5178"/>
          <w:pgMar w:top="1613" w:left="295" w:right="161" w:bottom="45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陆贾，生卒年不详。楚人。汉初的政治家、辞赋</w:t>
        <w:br/>
        <w:t>家。他随高祖定天下。有辩才。高祖派他出使南越，</w:t>
        <w:br/>
        <w:t>南越王尉无礼又无知，不把高祖、汉王朝大臣、使臣</w:t>
        <w:br/>
        <w:t>放在眼里，陆贾晓以利害</w:t>
      </w:r>
      <w:r>
        <w:rPr>
          <w:rStyle w:val="CharStyle88"/>
        </w:rPr>
        <w:t>:“</w:t>
      </w:r>
      <w:r>
        <w:rPr>
          <w:rStyle w:val="CharStyle89"/>
        </w:rPr>
        <w:t>（汉）使一偏将将十万众</w:t>
        <w:br/>
        <w:t>临越，则越杀王降汉，如反覆手耳。”尉才开始收</w:t>
        <w:br/>
        <w:t>敛，向汉称臣。汉高祖厌恶《诗》、《书》，以为自己</w:t>
        <w:br/>
        <w:t>是马上得天下，是打出来的</w:t>
      </w:r>
      <w:r>
        <w:rPr>
          <w:rStyle w:val="CharStyle88"/>
        </w:rPr>
        <w:t>/</w:t>
      </w:r>
      <w:r>
        <w:rPr>
          <w:rStyle w:val="CharStyle89"/>
        </w:rPr>
        <w:t>陆贾开导他，说你可以</w:t>
        <w:br/>
        <w:t>马上得天下，还可能马上治天下吗？他以历史为鉴，</w:t>
        <w:br/>
        <w:t>告诉高祖，治天下要</w:t>
      </w:r>
      <w:r>
        <w:rPr>
          <w:rStyle w:val="CharStyle88"/>
        </w:rPr>
        <w:t>“</w:t>
      </w:r>
      <w:r>
        <w:rPr>
          <w:rStyle w:val="CharStyle89"/>
        </w:rPr>
        <w:t>文武并用”。高祖让他总结自</w:t>
        <w:br/>
        <w:t>己之所以得天下和秦之所以失天下的教训，他写出</w:t>
        <w:br/>
        <w:t>《新语》十二篇。</w:t>
      </w:r>
      <w:r>
        <w:rPr>
          <w:rStyle w:val="CharStyle88"/>
        </w:rPr>
        <w:t>“</w:t>
      </w:r>
      <w:r>
        <w:rPr>
          <w:rStyle w:val="CharStyle89"/>
        </w:rPr>
        <w:t>每奏一篇，高祖未尝不称善，左</w:t>
        <w:br/>
        <w:t>右呼万岁。</w:t>
      </w:r>
      <w:r>
        <w:rPr>
          <w:rStyle w:val="CharStyle88"/>
        </w:rPr>
        <w:t>”</w:t>
      </w:r>
      <w:r>
        <w:rPr>
          <w:rStyle w:val="CharStyle89"/>
        </w:rPr>
        <w:t>高祖死后，吕后擅权，陆贾为陈平画</w:t>
        <w:br/>
        <w:t>策，铲除诸吕。文帝即位后，他以太中大夫身份再度</w:t>
        <w:br/>
        <w:t>出使南越。</w:t>
      </w:r>
      <w:r>
        <w:rPr>
          <w:rStyle w:val="CharStyle88"/>
        </w:rPr>
        <w:t>“</w:t>
      </w:r>
      <w:r>
        <w:rPr>
          <w:rStyle w:val="CharStyle89"/>
        </w:rPr>
        <w:t>令尉佗去黄屋称制，令比诸侯。”归以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"/>
        <w:sectPr>
          <w:headerReference w:type="even" r:id="rId58"/>
          <w:headerReference w:type="default" r:id="rId59"/>
          <w:titlePg/>
          <w:pgSz w:w="3601" w:h="5178"/>
          <w:pgMar w:top="1613" w:left="295" w:right="161" w:bottom="45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寿终。《汉书</w:t>
      </w:r>
      <w:r>
        <w:rPr>
          <w:rStyle w:val="CharStyle88"/>
        </w:rPr>
        <w:t>I</w:t>
      </w:r>
      <w:r>
        <w:rPr>
          <w:rStyle w:val="CharStyle89"/>
        </w:rPr>
        <w:t>艺文志》称他有赋四篇，今已佚。</w:t>
        <w:br/>
        <w:t>《孟春赋》仅存篇目。传在《史记》、《汉书》中。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61" w:line="200" w:lineRule="exact"/>
        <w:ind w:left="0" w:right="0" w:firstLine="0"/>
      </w:pPr>
      <w:bookmarkStart w:id="9" w:name="bookmark9"/>
      <w:r>
        <w:rPr>
          <w:lang w:val="zh-TW" w:eastAsia="zh-TW" w:bidi="zh-TW"/>
          <w:w w:val="100"/>
          <w:color w:val="000000"/>
          <w:position w:val="0"/>
        </w:rPr>
        <w:t>孟春陚</w:t>
      </w:r>
      <w:bookmarkEnd w:id="9"/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341" w:line="130" w:lineRule="exact"/>
        <w:ind w:left="2380" w:right="0" w:hanging="4"/>
      </w:pPr>
      <w:r>
        <w:rPr>
          <w:rStyle w:val="CharStyle207"/>
        </w:rPr>
        <w:t>味赞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8"/>
      </w:pPr>
      <w:r>
        <w:rPr>
          <w:rStyle w:val="CharStyle89"/>
        </w:rPr>
        <w:t>此赋仅存目，《文心雕龙</w:t>
      </w:r>
      <w:r>
        <w:rPr>
          <w:rStyle w:val="CharStyle88"/>
        </w:rPr>
        <w:t>I</w:t>
      </w:r>
      <w:r>
        <w:rPr>
          <w:rStyle w:val="CharStyle89"/>
        </w:rPr>
        <w:t>才略》称，，“汉室陆</w:t>
        <w:br/>
        <w:t>贾，首发奇采，赋《孟春》而选典诰（或疑为“进</w:t>
        <w:br/>
        <w:t>《新语》</w:t>
      </w:r>
      <w:r>
        <w:rPr>
          <w:rStyle w:val="CharStyle88"/>
        </w:rPr>
        <w:t>”</w:t>
      </w:r>
      <w:r>
        <w:rPr>
          <w:rStyle w:val="CharStyle89"/>
        </w:rPr>
        <w:t>之误</w:t>
      </w:r>
      <w:r>
        <w:rPr>
          <w:rStyle w:val="CharStyle88"/>
        </w:rPr>
        <w:t>〉。”</w:t>
      </w:r>
      <w:r>
        <w:br w:type="page"/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56" w:line="130" w:lineRule="exact"/>
        <w:ind w:left="0" w:right="0" w:firstLine="0"/>
      </w:pPr>
      <w:r>
        <w:rPr>
          <w:rStyle w:val="CharStyle203"/>
          <w:b/>
          <w:bCs/>
        </w:rPr>
        <w:t>贾谊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88"/>
        <w:sectPr>
          <w:pgSz w:w="3601" w:h="5178"/>
          <w:pgMar w:top="1727" w:left="332" w:right="148" w:bottom="249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贾谊〈公元前</w:t>
      </w:r>
      <w:r>
        <w:rPr>
          <w:rStyle w:val="CharStyle88"/>
        </w:rPr>
        <w:t>200—</w:t>
      </w:r>
      <w:r>
        <w:rPr>
          <w:rStyle w:val="CharStyle89"/>
        </w:rPr>
        <w:t>前</w:t>
      </w:r>
      <w:r>
        <w:rPr>
          <w:rStyle w:val="CharStyle88"/>
        </w:rPr>
        <w:t>168</w:t>
      </w:r>
      <w:r>
        <w:rPr>
          <w:rStyle w:val="CharStyle89"/>
        </w:rPr>
        <w:t>年〕，雒阳〈今河南</w:t>
        <w:br/>
        <w:t>洛阳市东）人。汉初著名的政论家和赋家。贾谊十</w:t>
        <w:br/>
        <w:t>八岁时，即</w:t>
      </w:r>
      <w:r>
        <w:rPr>
          <w:rStyle w:val="CharStyle88"/>
        </w:rPr>
        <w:t>“</w:t>
      </w:r>
      <w:r>
        <w:rPr>
          <w:rStyle w:val="CharStyle89"/>
        </w:rPr>
        <w:t>以能诵诗属书闻于郡中</w:t>
      </w:r>
      <w:r>
        <w:rPr>
          <w:rStyle w:val="CharStyle88"/>
        </w:rPr>
        <w:t>”</w:t>
      </w:r>
      <w:r>
        <w:rPr>
          <w:rStyle w:val="CharStyle89"/>
        </w:rPr>
        <w:t>〔《史记^屈</w:t>
        <w:br/>
        <w:t>原贾生列传》，下同〉。二十出头被汉文帝召为博士。</w:t>
        <w:br/>
        <w:t>由于他博学多才，</w:t>
      </w:r>
      <w:r>
        <w:rPr>
          <w:rStyle w:val="CharStyle88"/>
        </w:rPr>
        <w:t>“</w:t>
      </w:r>
      <w:r>
        <w:rPr>
          <w:rStyle w:val="CharStyle89"/>
        </w:rPr>
        <w:t>每诏令议下，诸老先生不能言，</w:t>
        <w:br/>
        <w:t>贾生尽为之对，人人各如其意所欲出。”因而一年</w:t>
        <w:br/>
        <w:t>中，被破格升为太中大夫。当时</w:t>
      </w:r>
      <w:r>
        <w:rPr>
          <w:rStyle w:val="CharStyle88"/>
        </w:rPr>
        <w:t>“</w:t>
      </w:r>
      <w:r>
        <w:rPr>
          <w:rStyle w:val="CharStyle89"/>
        </w:rPr>
        <w:t>诸律令所更定，</w:t>
        <w:br/>
        <w:t>及列侯悉就国，其说皆自贾生发之”。贾谊益得文帝</w:t>
        <w:br/>
        <w:t>的爱重，拟把他提拔到</w:t>
      </w:r>
      <w:r>
        <w:rPr>
          <w:rStyle w:val="CharStyle88"/>
        </w:rPr>
        <w:t>“</w:t>
      </w:r>
      <w:r>
        <w:rPr>
          <w:rStyle w:val="CharStyle89"/>
        </w:rPr>
        <w:t>公卿</w:t>
      </w:r>
      <w:r>
        <w:rPr>
          <w:rStyle w:val="CharStyle88"/>
        </w:rPr>
        <w:t>”</w:t>
      </w:r>
      <w:r>
        <w:rPr>
          <w:rStyle w:val="CharStyle89"/>
        </w:rPr>
        <w:t>的位置上来。贾谊</w:t>
        <w:br/>
        <w:t>提升得太快了，他的改革也推行得太快了，他的言行</w:t>
        <w:br/>
        <w:t>引起了老臣的妒恨，他们一起指责贾谊</w:t>
      </w:r>
      <w:r>
        <w:rPr>
          <w:rStyle w:val="CharStyle88"/>
        </w:rPr>
        <w:t>“</w:t>
      </w:r>
      <w:r>
        <w:rPr>
          <w:rStyle w:val="CharStyle89"/>
        </w:rPr>
        <w:t>年少初学，</w:t>
        <w:br/>
        <w:t>专欲擅权，纷乱诸事</w:t>
      </w:r>
      <w:r>
        <w:rPr>
          <w:rStyle w:val="CharStyle88"/>
        </w:rPr>
        <w:t>”</w:t>
      </w:r>
      <w:r>
        <w:rPr>
          <w:rStyle w:val="CharStyle89"/>
        </w:rPr>
        <w:t>，文帝听信谗言，贬贾谊为长</w:t>
        <w:br/>
        <w:t>沙王太傅。后改迁为梁怀王太傅。贾谊的才能抱负得</w:t>
        <w:br/>
        <w:t>不到施展，郁郁寡欢，随后死去，死时才三十三岁。</w:t>
        <w:br/>
        <w:t>《史记》、《汉书》有传，明人辑有《贾长沙集》。</w:t>
      </w:r>
    </w:p>
    <w:p>
      <w:pPr>
        <w:pStyle w:val="Style112"/>
        <w:widowControl w:val="0"/>
        <w:keepNext/>
        <w:keepLines/>
        <w:shd w:val="clear" w:color="auto" w:fill="auto"/>
        <w:bidi w:val="0"/>
        <w:jc w:val="center"/>
        <w:spacing w:before="0" w:after="145" w:line="190" w:lineRule="exact"/>
        <w:ind w:left="20" w:right="0" w:firstLine="0"/>
      </w:pPr>
      <w:bookmarkStart w:id="10" w:name="bookmark10"/>
      <w:r>
        <w:rPr>
          <w:rStyle w:val="CharStyle208"/>
        </w:rPr>
        <w:t>吊屈原賦</w:t>
      </w:r>
      <w:bookmarkEnd w:id="10"/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153" w:line="130" w:lineRule="exact"/>
        <w:ind w:left="20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賣锼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恭承嘉惠兮俟罪长沙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。侧闻屈原兮自</w:t>
        <w:br/>
        <w:t>沉汨罗造吒湘流兮</w:t>
      </w:r>
      <w:r>
        <w:rPr>
          <w:rStyle w:val="CharStyle212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，敬吊先生。遭世罔极兮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乃陨厥身呜呼哀哉，逢时不祥！鸾凤伏窜兮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鸱枭翱翔</w:t>
      </w:r>
      <w:r>
        <w:rPr>
          <w:rStyle w:val="CharStyle212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。阊茸尊显兮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，谗谀得志贤圣逆曳</w:t>
        <w:br/>
        <w:t>兮⑫，方正倒植</w:t>
      </w:r>
      <w:r>
        <w:rPr>
          <w:rStyle w:val="CharStyle212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。世谓随夷为溷兮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，谓跖跻为</w:t>
        <w:br/>
        <w:t>廉⑮；莫邪为钝兮⑯，铅刀为铦</w:t>
      </w:r>
      <w:r>
        <w:rPr>
          <w:rStyle w:val="CharStyle212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。吁嗟默默⑬，生</w:t>
        <w:br/>
        <w:t>之无故兮⑬，斡弃周鼎</w:t>
      </w:r>
      <w:r>
        <w:rPr>
          <w:rStyle w:val="CharStyle212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，宝康瓢兮⑬。腾驾罢牛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  <w:br/>
        <w:t>骖蹇驴兮</w:t>
      </w:r>
      <w:r>
        <w:rPr>
          <w:rStyle w:val="CharStyle212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；骥垂两耳，服盐车兮章甫荐履⑮，</w:t>
        <w:br/>
        <w:t>渐不可久兮嗟苦先生，独离此咎兮@。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60"/>
          <w:headerReference w:type="default" r:id="rId61"/>
          <w:headerReference w:type="first" r:id="rId62"/>
          <w:titlePg/>
          <w:pgSz w:w="3038" w:h="4398"/>
          <w:pgMar w:top="1517" w:left="235" w:right="152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讯曰已矣国其莫我知兮逸，独壹郁其谁</w:t>
        <w:br/>
        <w:t>语凤漂漂其高逝兮气固自引而远去气袭九渊</w:t>
        <w:br/>
        <w:t>之神龙兮⑭，物深潜以自珍</w:t>
      </w:r>
      <w:r>
        <w:rPr>
          <w:rStyle w:val="CharStyle212"/>
        </w:rPr>
        <w:t>㊣</w:t>
      </w:r>
      <w:r>
        <w:rPr>
          <w:lang w:val="zh-TW" w:eastAsia="zh-TW" w:bidi="zh-TW"/>
          <w:w w:val="100"/>
          <w:color w:val="000000"/>
          <w:position w:val="0"/>
        </w:rPr>
        <w:t>；偭蛲獭以隐处兮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夫岂从虾与蛭蟥</w:t>
      </w:r>
      <w:r>
        <w:rPr>
          <w:rStyle w:val="CharStyle21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？所贵圣人之神德兮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，远浊世而</w:t>
        <w:br/>
        <w:t>自藏。使骐骥可得系而羁兮</w:t>
      </w:r>
      <w:r>
        <w:rPr>
          <w:rStyle w:val="CharStyle21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，岂云异夫犬羊！般纷</w:t>
        <w:br/>
        <w:t>纷其离此尤兮</w:t>
      </w:r>
      <w:r>
        <w:rPr>
          <w:rStyle w:val="CharStyle21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，亦夫子之故也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。历九州而相其君</w:t>
        <w:br/>
        <w:t>兮</w:t>
      </w:r>
      <w:r>
        <w:rPr>
          <w:rStyle w:val="CharStyle21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，何必怀此都也</w:t>
      </w:r>
      <w:r>
        <w:rPr>
          <w:rStyle w:val="CharStyle21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？凤凰翔九千仞兮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，览德辉</w:t>
        <w:br/>
      </w:r>
      <w:r>
        <w:rPr>
          <w:rStyle w:val="CharStyle216"/>
        </w:rPr>
        <w:t>而下之@。见细德之险征兮遥曾击而去之彼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寻常之汙渎兮</w:t>
      </w:r>
      <w:r>
        <w:rPr>
          <w:rStyle w:val="CharStyle21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，岂能容夫吞舟之巨鱼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！横江湖之</w:t>
        <w:br/>
        <w:t>鳢鲸兮</w:t>
      </w:r>
      <w:r>
        <w:rPr>
          <w:rStyle w:val="CharStyle217"/>
        </w:rPr>
        <w:t>气固将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制于嵝</w:t>
      </w:r>
      <w:r>
        <w:rPr>
          <w:rStyle w:val="CharStyle218"/>
        </w:rPr>
        <w:t>攀</w:t>
      </w:r>
      <w:r>
        <w:rPr>
          <w:rStyle w:val="CharStyle218"/>
          <w:vertAlign w:val="superscript"/>
        </w:rPr>
        <w:t>@</w:t>
      </w:r>
      <w:r>
        <w:rPr>
          <w:rStyle w:val="CharStyle218"/>
        </w:rPr>
        <w:t>。：’</w:t>
      </w:r>
      <w:r>
        <w:rPr>
          <w:rStyle w:val="CharStyle218"/>
          <w:vertAlign w:val="superscript"/>
        </w:rPr>
        <w:t>；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  <w:sectPr>
          <w:pgSz w:w="3521" w:h="5015"/>
          <w:pgMar w:top="532" w:left="330" w:right="119" w:bottom="249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《汉书，贾谊传》说：“谊既以適</w:t>
      </w:r>
      <w:r>
        <w:rPr>
          <w:rStyle w:val="CharStyle99"/>
        </w:rPr>
        <w:t>（谪）</w:t>
      </w:r>
      <w:r>
        <w:rPr>
          <w:rStyle w:val="CharStyle89"/>
        </w:rPr>
        <w:t>去，意</w:t>
        <w:br/>
        <w:t>不自得，及渡湘水，为赋以吊屈原。屈原，楚贤臣</w:t>
        <w:br/>
        <w:t>也，被谗放逐，作《离骚賦》，</w:t>
      </w:r>
      <w:r>
        <w:rPr>
          <w:rStyle w:val="CharStyle88"/>
        </w:rPr>
        <w:t>“…</w:t>
      </w:r>
      <w:r>
        <w:rPr>
          <w:rStyle w:val="CharStyle89"/>
        </w:rPr>
        <w:t>，遂自投江而死，</w:t>
        <w:br/>
        <w:t>谊追伤之，因以自谕</w:t>
      </w:r>
      <w:r>
        <w:rPr>
          <w:rStyle w:val="CharStyle88"/>
        </w:rPr>
        <w:t>。” “</w:t>
      </w:r>
      <w:r>
        <w:rPr>
          <w:rStyle w:val="CharStyle89"/>
        </w:rPr>
        <w:t>自谕</w:t>
      </w:r>
      <w:r>
        <w:rPr>
          <w:rStyle w:val="CharStyle88"/>
        </w:rPr>
        <w:t>”</w:t>
      </w:r>
      <w:r>
        <w:rPr>
          <w:rStyle w:val="CharStyle89"/>
        </w:rPr>
        <w:t>云云，就是借描述</w:t>
        <w:br/>
        <w:t>屈原来表现作者自己，表面上是揭露屈原生活时代社</w:t>
        <w:br/>
        <w:t>会的黑暗，为屈原所遭受的不公正待遇鸣不平，实则</w:t>
        <w:br/>
        <w:t>在抒发个人的情怀，倾吐个人的心曲，为自己遭谗受</w:t>
        <w:br/>
        <w:t>谤、为自己的才能不能为世所用而悲伤、怨恨，而愤</w:t>
        <w:br/>
        <w:t>愤不平。賦中写了瑞鸟与恶禽，宝物与贱货，骐骥与</w:t>
        <w:br/>
        <w:t>劣马，圣贤方正君子与卑微贪残小人，指出他（它、</w:t>
        <w:br/>
        <w:t>牠）们之间的贵贱优劣、贤良不屑全被弄颠倒了。</w:t>
        <w:br/>
        <w:t>作者尽情列举，反复吟咏，可见作者感触之深，愤激</w:t>
        <w:br/>
        <w:t>之烈。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09"/>
        <w:ind w:left="0" w:right="0"/>
      </w:pPr>
      <w:bookmarkStart w:id="11" w:name="bookmark11"/>
      <w:r>
        <w:rPr>
          <w:lang w:val="zh-TW" w:eastAsia="zh-TW" w:bidi="zh-TW"/>
          <w:w w:val="100"/>
          <w:color w:val="000000"/>
          <w:position w:val="0"/>
        </w:rPr>
        <w:t>此赋当作于汉文帝前元三年（前</w:t>
      </w:r>
      <w:r>
        <w:rPr>
          <w:rStyle w:val="CharStyle221"/>
        </w:rPr>
        <w:t>177</w:t>
      </w:r>
      <w:r>
        <w:rPr>
          <w:lang w:val="zh-TW" w:eastAsia="zh-TW" w:bidi="zh-TW"/>
          <w:w w:val="100"/>
          <w:color w:val="000000"/>
          <w:position w:val="0"/>
        </w:rPr>
        <w:t>年〉，贾谊</w:t>
        <w:br/>
        <w:t>初谪长沙时。赋载《史记》、《汉书》贾谊本传，《文</w:t>
        <w:br/>
        <w:t>选》卷六〇，《艺文类聚》卷四〇。</w:t>
      </w:r>
      <w:bookmarkEnd w:id="11"/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78"/>
      </w:pPr>
      <w:r>
        <w:rPr>
          <w:rStyle w:val="CharStyle207"/>
        </w:rPr>
        <w:t>注释：</w:t>
      </w:r>
    </w:p>
    <w:p>
      <w:pPr>
        <w:pStyle w:val="Style70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承：接受。嘉惠：好的恩惠。实指被贬长沙。</w:t>
      </w:r>
    </w:p>
    <w:p>
      <w:pPr>
        <w:pStyle w:val="Style70"/>
        <w:numPr>
          <w:ilvl w:val="0"/>
          <w:numId w:val="1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俟罪：待罪，表示对自己的任职惴惴不安，惟恐力薄才疏而渎</w:t>
        <w:br/>
        <w:t>职犯罪。这是客套话。长沙：汉初封吴芮为长沙王，其国在今湖南东</w:t>
        <w:br/>
        <w:t>部。贾谊曾为长沙王太傅。太傅，官名，春秋时晋国置，为辅国君之</w:t>
        <w:br/>
        <w:t>官，后各国多沿置。西汉宫官有太子太傅，诸侯国也置太傅，无实权。</w:t>
      </w:r>
    </w:p>
    <w:p>
      <w:pPr>
        <w:pStyle w:val="Style70"/>
        <w:numPr>
          <w:ilvl w:val="0"/>
          <w:numId w:val="1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侧闻</w:t>
      </w:r>
      <w:r>
        <w:rPr>
          <w:rStyle w:val="CharStyle89"/>
          <w:vertAlign w:val="subscript"/>
        </w:rPr>
        <w:t>：</w:t>
      </w:r>
      <w:r>
        <w:rPr>
          <w:rStyle w:val="CharStyle89"/>
        </w:rPr>
        <w:t>就是侧耳而闻，是谦虚的话。《列子</w:t>
      </w:r>
      <w:r>
        <w:rPr>
          <w:rStyle w:val="CharStyle88"/>
        </w:rPr>
        <w:t>‘</w:t>
      </w:r>
      <w:r>
        <w:rPr>
          <w:rStyle w:val="CharStyle89"/>
        </w:rPr>
        <w:t>天瑞》：“夫子尝</w:t>
        <w:br/>
        <w:t>语伯昏瞀人，吾侧闻之</w:t>
      </w:r>
      <w:r>
        <w:rPr>
          <w:rStyle w:val="CharStyle88"/>
        </w:rPr>
        <w:t>。”</w:t>
      </w:r>
    </w:p>
    <w:p>
      <w:pPr>
        <w:pStyle w:val="Style70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汨罗：水名，湘江支流，在今湖南省东北部。</w:t>
      </w:r>
    </w:p>
    <w:p>
      <w:pPr>
        <w:pStyle w:val="Style70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造：到。拓：寄托。</w:t>
      </w:r>
    </w:p>
    <w:p>
      <w:pPr>
        <w:pStyle w:val="Style70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遭世罔极：就是遇到是非不分的统治者。罔，无。极，准则。</w:t>
      </w:r>
    </w:p>
    <w:p>
      <w:pPr>
        <w:pStyle w:val="Style70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陨：通</w:t>
      </w:r>
      <w:r>
        <w:rPr>
          <w:rStyle w:val="CharStyle88"/>
        </w:rPr>
        <w:t>“</w:t>
      </w:r>
      <w:r>
        <w:rPr>
          <w:rStyle w:val="CharStyle89"/>
        </w:rPr>
        <w:t>殒</w:t>
      </w:r>
      <w:r>
        <w:rPr>
          <w:rStyle w:val="CharStyle88"/>
        </w:rPr>
        <w:t>”</w:t>
      </w:r>
      <w:r>
        <w:rPr>
          <w:rStyle w:val="CharStyle89"/>
        </w:rPr>
        <w:t>，就是死亡。厥：其，指屈原。</w:t>
      </w:r>
    </w:p>
    <w:p>
      <w:pPr>
        <w:pStyle w:val="Style70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伏窜：隐伏逃窜〇</w:t>
      </w:r>
    </w:p>
    <w:p>
      <w:pPr>
        <w:pStyle w:val="Style70"/>
        <w:numPr>
          <w:ilvl w:val="0"/>
          <w:numId w:val="1"/>
        </w:numPr>
        <w:tabs>
          <w:tab w:leader="none" w:pos="5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鸱枭：即鸱鸮，猫头鹰一类的鸟，古代以为恶鸟，常用以比喻</w:t>
        <w:br/>
        <w:t>小人，与上句以鸾凤喻君子正相反。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8"/>
        </w:rPr>
        <w:t>@</w:t>
      </w:r>
      <w:r>
        <w:rPr>
          <w:rStyle w:val="CharStyle89"/>
        </w:rPr>
        <w:t>闾茸（沾「</w:t>
      </w:r>
      <w:r>
        <w:rPr>
          <w:rStyle w:val="CharStyle88"/>
        </w:rPr>
        <w:t>6</w:t>
      </w:r>
      <w:r>
        <w:rPr>
          <w:rStyle w:val="CharStyle89"/>
        </w:rPr>
        <w:t>叩〉：喻鄙陋无能的人。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⑪谗谀：指惯于诋毁和谄媚的人。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⑫逆曳：倒着拖拉。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</w:pPr>
      <w:r>
        <w:rPr>
          <w:rStyle w:val="CharStyle89"/>
        </w:rPr>
        <w:t>⑬方正：指品性刚毅正直的人。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2"/>
        <w:sectPr>
          <w:pgSz w:w="4802" w:h="7223"/>
          <w:pgMar w:top="1145" w:left="407" w:right="303" w:bottom="464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⑭随夷：卞随和伯夷。相传商汤曾想把天下让给卞随，随认为这</w:t>
        <w:br/>
        <w:t>是把他当贪婪之人，于是投水而死。相传伯夷与其弟叔齐互让君位而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04" w:line="130" w:lineRule="exact"/>
        <w:ind w:left="160" w:right="0" w:hanging="7"/>
      </w:pPr>
      <w:r>
        <w:rPr>
          <w:rStyle w:val="CharStyle89"/>
        </w:rPr>
        <w:t>贾谊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1"/>
      </w:pPr>
      <w:r>
        <w:rPr>
          <w:rStyle w:val="CharStyle89"/>
        </w:rPr>
        <w:t>出奔，又反对周武王伐封</w:t>
      </w:r>
      <w:r>
        <w:rPr>
          <w:rStyle w:val="CharStyle98"/>
        </w:rPr>
        <w:t>，</w:t>
      </w:r>
      <w:r>
        <w:rPr>
          <w:rStyle w:val="CharStyle89"/>
        </w:rPr>
        <w:t>不食周粟而死。溷</w:t>
      </w:r>
      <w:r>
        <w:rPr>
          <w:rStyle w:val="CharStyle88"/>
        </w:rPr>
        <w:t>〈II</w:t>
      </w:r>
      <w:r>
        <w:rPr>
          <w:rStyle w:val="CharStyle223"/>
        </w:rPr>
        <w:t>加混混浊。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89"/>
        </w:rPr>
        <w:t>⑮妬〈</w:t>
      </w:r>
      <w:r>
        <w:rPr>
          <w:rStyle w:val="CharStyle88"/>
        </w:rPr>
        <w:t>211</w:t>
      </w:r>
      <w:r>
        <w:rPr>
          <w:rStyle w:val="CharStyle89"/>
        </w:rPr>
        <w:t>〇</w:t>
      </w:r>
      <w:r>
        <w:rPr>
          <w:rStyle w:val="CharStyle89"/>
          <w:vertAlign w:val="subscript"/>
        </w:rPr>
        <w:t>：</w:t>
      </w:r>
      <w:r>
        <w:rPr>
          <w:rStyle w:val="CharStyle89"/>
        </w:rPr>
        <w:t>传说是春秋时奴隶起义的领袖，被诬为</w:t>
      </w:r>
      <w:r>
        <w:rPr>
          <w:rStyle w:val="CharStyle88"/>
        </w:rPr>
        <w:t>“</w:t>
      </w:r>
      <w:r>
        <w:rPr>
          <w:rStyle w:val="CharStyle89"/>
        </w:rPr>
        <w:t>盗</w:t>
      </w:r>
      <w:r>
        <w:rPr>
          <w:rStyle w:val="CharStyle88"/>
        </w:rPr>
        <w:t>”</w:t>
      </w:r>
      <w:r>
        <w:rPr>
          <w:rStyle w:val="CharStyle89"/>
        </w:rPr>
        <w:t>。跻：</w:t>
        <w:br/>
        <w:t>庄娇，战国时楚人，也被诬为</w:t>
      </w:r>
      <w:r>
        <w:rPr>
          <w:rStyle w:val="CharStyle88"/>
        </w:rPr>
        <w:t>“</w:t>
      </w:r>
      <w:r>
        <w:rPr>
          <w:rStyle w:val="CharStyle224"/>
        </w:rPr>
        <w:t>大盗”。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9"/>
        </w:rPr>
        <w:t>⑯莫邪（作）：古代名剑，相传是名匠莫邪所铸，故名。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9"/>
        </w:rPr>
        <w:t>⑫铅刀：用铅铸的刀，刀刃柔软，不能割物。铦：锋利。</w:t>
      </w:r>
    </w:p>
    <w:p>
      <w:pPr>
        <w:pStyle w:val="Style70"/>
        <w:numPr>
          <w:ilvl w:val="0"/>
          <w:numId w:val="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9"/>
        </w:rPr>
        <w:t>吁嗟：叹息声。默默：不得志、默默无闻的意思。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89"/>
        </w:rPr>
        <w:t>⑬生：先生的简称，指屈原。无故：指屈原无端遭到横祸。故：</w:t>
        <w:br/>
        <w:t>原因。或以为故通</w:t>
      </w:r>
      <w:r>
        <w:rPr>
          <w:rStyle w:val="CharStyle88"/>
        </w:rPr>
        <w:t>“</w:t>
      </w:r>
      <w:r>
        <w:rPr>
          <w:rStyle w:val="CharStyle89"/>
        </w:rPr>
        <w:t>辜</w:t>
      </w:r>
      <w:r>
        <w:rPr>
          <w:rStyle w:val="CharStyle88"/>
        </w:rPr>
        <w:t>”</w:t>
      </w:r>
      <w:r>
        <w:rPr>
          <w:rStyle w:val="CharStyle89"/>
        </w:rPr>
        <w:t>，亦通。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@</w:t>
      </w:r>
      <w:r>
        <w:rPr>
          <w:rStyle w:val="CharStyle89"/>
        </w:rPr>
        <w:t>輯</w:t>
      </w:r>
      <w:r>
        <w:rPr>
          <w:rStyle w:val="CharStyle88"/>
        </w:rPr>
        <w:t>6</w:t>
      </w:r>
      <w:r>
        <w:rPr>
          <w:rStyle w:val="CharStyle89"/>
        </w:rPr>
        <w:t>〉弃：旋转抛弃。周鼎：周朝的传国宝鼎。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88"/>
        </w:rPr>
        <w:t>@</w:t>
      </w:r>
      <w:r>
        <w:rPr>
          <w:rStyle w:val="CharStyle89"/>
        </w:rPr>
        <w:t>宝：作动词用，以为宝。康瓠：大葫芦。康，大。或以为康通</w:t>
        <w:br/>
      </w:r>
      <w:r>
        <w:rPr>
          <w:rStyle w:val="CharStyle88"/>
        </w:rPr>
        <w:t>“</w:t>
      </w:r>
      <w:r>
        <w:rPr>
          <w:rStyle w:val="CharStyle89"/>
        </w:rPr>
        <w:t>谦</w:t>
      </w:r>
      <w:r>
        <w:rPr>
          <w:rStyle w:val="CharStyle88"/>
        </w:rPr>
        <w:t>”</w:t>
      </w:r>
      <w:r>
        <w:rPr>
          <w:rStyle w:val="CharStyle89"/>
        </w:rPr>
        <w:t>，空虚的意思，亦通。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@</w:t>
      </w:r>
      <w:r>
        <w:rPr>
          <w:rStyle w:val="CharStyle89"/>
        </w:rPr>
        <w:t>腾：乘。罢：通</w:t>
      </w:r>
      <w:r>
        <w:rPr>
          <w:rStyle w:val="CharStyle88"/>
        </w:rPr>
        <w:t>“</w:t>
      </w:r>
      <w:r>
        <w:rPr>
          <w:rStyle w:val="CharStyle89"/>
        </w:rPr>
        <w:t>疲”。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223"/>
        </w:rPr>
        <w:t>⑬骖古代驾在车前两旁的马</w:t>
      </w:r>
      <w:r>
        <w:rPr>
          <w:rStyle w:val="CharStyle225"/>
        </w:rPr>
        <w:t>。蹇：</w:t>
      </w:r>
      <w:r>
        <w:rPr>
          <w:rStyle w:val="CharStyle89"/>
        </w:rPr>
        <w:t>跛足。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9"/>
        </w:rPr>
        <w:t>⑭服：驾。盐车：拉盐的车。《战国策，楚策》：“服盐车而上太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1"/>
      </w:pPr>
      <w:r>
        <w:rPr>
          <w:rStyle w:val="CharStyle89"/>
        </w:rPr>
        <w:t>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88"/>
        </w:rPr>
        <w:t>@</w:t>
      </w:r>
      <w:r>
        <w:rPr>
          <w:rStyle w:val="CharStyle89"/>
        </w:rPr>
        <w:t>章甫：殷代冠名。就是缁布冠，成人戴的礼帽。荐：垫。这句</w:t>
        <w:br/>
        <w:t>是说用帽子垫鞋，喻是非贵贱颠倒。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㉖</w:t>
      </w:r>
      <w:r>
        <w:rPr>
          <w:rStyle w:val="CharStyle89"/>
        </w:rPr>
        <w:t>渐：逐渐，浸溃损蚀的意思。指以帽垫鞋，很快就要损坏。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㉗</w:t>
      </w:r>
      <w:r>
        <w:rPr>
          <w:rStyle w:val="CharStyle89"/>
        </w:rPr>
        <w:t>离：通</w:t>
      </w:r>
      <w:r>
        <w:rPr>
          <w:rStyle w:val="CharStyle88"/>
        </w:rPr>
        <w:t>“</w:t>
      </w:r>
      <w:r>
        <w:rPr>
          <w:rStyle w:val="CharStyle89"/>
        </w:rPr>
        <w:t>罹</w:t>
      </w:r>
      <w:r>
        <w:rPr>
          <w:rStyle w:val="CharStyle88"/>
        </w:rPr>
        <w:t>”</w:t>
      </w:r>
      <w:r>
        <w:rPr>
          <w:rStyle w:val="CharStyle226"/>
        </w:rPr>
        <w:t>，遭遇</w:t>
      </w:r>
      <w:r>
        <w:rPr>
          <w:rStyle w:val="CharStyle89"/>
        </w:rPr>
        <w:t>。咎：罪。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@</w:t>
      </w:r>
      <w:r>
        <w:rPr>
          <w:rStyle w:val="CharStyle89"/>
        </w:rPr>
        <w:t>讯：告。相当于《楚辞》中的乱辞，就是本文讲完又重宣其意。</w:t>
        <w:br/>
      </w:r>
      <w:r>
        <w:rPr>
          <w:rStyle w:val="CharStyle88"/>
        </w:rPr>
        <w:t>㉙</w:t>
      </w:r>
      <w:r>
        <w:rPr>
          <w:rStyle w:val="CharStyle89"/>
        </w:rPr>
        <w:t>已矣：算了吧！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9"/>
        </w:rPr>
        <w:t>⑳国：国人，指统治者。其：助词。莫我知：即莫知我，不知我。</w:t>
        <w:br/>
      </w:r>
      <w:r>
        <w:rPr>
          <w:rStyle w:val="CharStyle88"/>
        </w:rPr>
        <w:t>@</w:t>
      </w:r>
      <w:r>
        <w:rPr>
          <w:rStyle w:val="CharStyle89"/>
        </w:rPr>
        <w:t>壹郁：即抑郁。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@</w:t>
      </w:r>
      <w:r>
        <w:rPr>
          <w:rStyle w:val="CharStyle89"/>
        </w:rPr>
        <w:t>漂漂：同</w:t>
      </w:r>
      <w:r>
        <w:rPr>
          <w:rStyle w:val="CharStyle226"/>
        </w:rPr>
        <w:t>“飘飘</w:t>
      </w:r>
      <w:r>
        <w:rPr>
          <w:rStyle w:val="CharStyle88"/>
        </w:rPr>
        <w:t>”</w:t>
      </w:r>
      <w:r>
        <w:rPr>
          <w:rStyle w:val="CharStyle89"/>
        </w:rPr>
        <w:t>，高飞的样子。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8"/>
        </w:rPr>
        <w:t>@</w:t>
      </w:r>
      <w:r>
        <w:rPr>
          <w:rStyle w:val="CharStyle89"/>
        </w:rPr>
        <w:t>引：避开。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4"/>
      </w:pPr>
      <w:r>
        <w:rPr>
          <w:rStyle w:val="CharStyle89"/>
        </w:rPr>
        <w:t>⑭袭：因袭，这里有仿效的意思。九渊：九重下的深渊，喻其极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43"/>
      </w:pPr>
      <w:r>
        <w:rPr>
          <w:rStyle w:val="CharStyle89"/>
        </w:rPr>
        <w:t>深。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9"/>
        </w:rPr>
        <w:t>⑯物（耐密〉：潜藏的样子。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17"/>
      </w:pPr>
      <w:r>
        <w:rPr>
          <w:rStyle w:val="CharStyle88"/>
        </w:rPr>
        <w:t>@</w:t>
      </w:r>
      <w:r>
        <w:rPr>
          <w:rStyle w:val="CharStyle89"/>
        </w:rPr>
        <w:t>偭（咐加免〉：背。螝枭〉：鳄鱼一类的动物。螭与獭</w:t>
        <w:br/>
        <w:t>都是吃鱼的动物。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8"/>
        </w:rPr>
        <w:t>@</w:t>
      </w:r>
      <w:r>
        <w:rPr>
          <w:rStyle w:val="CharStyle89"/>
        </w:rPr>
        <w:t>経（洲至：！：水経，俗称蚂蟥。蛸：同</w:t>
      </w:r>
      <w:r>
        <w:rPr>
          <w:rStyle w:val="CharStyle88"/>
        </w:rPr>
        <w:t>“</w:t>
      </w:r>
      <w:r>
        <w:rPr>
          <w:rStyle w:val="CharStyle89"/>
        </w:rPr>
        <w:t>蚓</w:t>
      </w:r>
      <w:r>
        <w:rPr>
          <w:rStyle w:val="CharStyle88"/>
        </w:rPr>
        <w:t>”</w:t>
      </w:r>
      <w:r>
        <w:rPr>
          <w:rStyle w:val="CharStyle89"/>
        </w:rPr>
        <w:t>，即姐划。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9"/>
        </w:rPr>
        <w:t>⑳神德：崇高非常的德行。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8"/>
        </w:rPr>
        <w:t>@</w:t>
      </w:r>
      <w:r>
        <w:rPr>
          <w:rStyle w:val="CharStyle89"/>
        </w:rPr>
        <w:t>系、羁：都是捆缚的意思。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8"/>
        </w:rPr>
        <w:t>@</w:t>
      </w:r>
      <w:r>
        <w:rPr>
          <w:rStyle w:val="CharStyle89"/>
        </w:rPr>
        <w:t>般：通</w:t>
      </w:r>
      <w:r>
        <w:rPr>
          <w:rStyle w:val="CharStyle88"/>
        </w:rPr>
        <w:t>“</w:t>
      </w:r>
      <w:r>
        <w:rPr>
          <w:rStyle w:val="CharStyle89"/>
        </w:rPr>
        <w:t>斑</w:t>
      </w:r>
      <w:r>
        <w:rPr>
          <w:rStyle w:val="CharStyle88"/>
        </w:rPr>
        <w:t>”</w:t>
      </w:r>
      <w:r>
        <w:rPr>
          <w:rStyle w:val="CharStyle89"/>
        </w:rPr>
        <w:t>，当乱讲。尤：罪过。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17"/>
      </w:pPr>
      <w:r>
        <w:rPr>
          <w:rStyle w:val="CharStyle88"/>
        </w:rPr>
        <w:t>@</w:t>
      </w:r>
      <w:r>
        <w:rPr>
          <w:rStyle w:val="CharStyle89"/>
        </w:rPr>
        <w:t>夫子：这是对屈原的尊称。这句是说屈原吃了那么些苦头，是</w:t>
        <w:br/>
        <w:t>因为他自己不能像凤龙翱翔深藏的缘故。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8"/>
        </w:rPr>
        <w:t>@</w:t>
      </w:r>
      <w:r>
        <w:rPr>
          <w:rStyle w:val="CharStyle89"/>
        </w:rPr>
        <w:t>九州：中国古分九州。相：辅助。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9"/>
        </w:rPr>
        <w:t>⑬此都：指楚国郢都。实指楚国。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9"/>
        </w:rPr>
        <w:t>⑭仞：古七尺或八尺为一仞。千仞，喻其高。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9"/>
        </w:rPr>
        <w:t>⑮徳辉：品德的光辉。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9"/>
        </w:rPr>
        <w:t>⑭细德：</w:t>
      </w:r>
      <w:r>
        <w:rPr>
          <w:rStyle w:val="CharStyle88"/>
        </w:rPr>
        <w:t>#</w:t>
      </w:r>
      <w:r>
        <w:rPr>
          <w:rStyle w:val="CharStyle89"/>
        </w:rPr>
        <w:t>微的德行，指细人，小人。险征：危险的征候</w:t>
      </w:r>
      <w:r>
        <w:rPr>
          <w:rStyle w:val="CharStyle88"/>
        </w:rPr>
        <w:t>。\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</w:pPr>
      <w:r>
        <w:rPr>
          <w:rStyle w:val="CharStyle88"/>
        </w:rPr>
        <w:t>@</w:t>
      </w:r>
      <w:r>
        <w:rPr>
          <w:rStyle w:val="CharStyle89"/>
        </w:rPr>
        <w:t>遥：远。曾：高举的样子。击：搏击。这句是说高飞远逝。</w:t>
        <w:br/>
      </w:r>
      <w:r>
        <w:rPr>
          <w:rStyle w:val="CharStyle88"/>
        </w:rPr>
        <w:t>@</w:t>
      </w:r>
      <w:r>
        <w:rPr>
          <w:rStyle w:val="CharStyle89"/>
        </w:rPr>
        <w:t>寻：古八尺为寻。常：古十六尺为常。汙：池子。渎：小水沟。</w:t>
        <w:br/>
      </w:r>
      <w:r>
        <w:rPr>
          <w:rStyle w:val="CharStyle88"/>
        </w:rPr>
        <w:t>@</w:t>
      </w:r>
      <w:r>
        <w:rPr>
          <w:rStyle w:val="CharStyle89"/>
        </w:rPr>
        <w:t>吞舟之巨鱼：形容鱼极大，可以吞船。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20" w:right="0" w:hanging="3"/>
        <w:sectPr>
          <w:headerReference w:type="even" r:id="rId63"/>
          <w:headerReference w:type="default" r:id="rId64"/>
          <w:headerReference w:type="first" r:id="rId65"/>
          <w:titlePg/>
          <w:pgSz w:w="4802" w:h="7223"/>
          <w:pgMar w:top="833" w:left="391" w:right="210" w:bottom="278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⑩鳙〔</w:t>
      </w:r>
      <w:r>
        <w:rPr>
          <w:rStyle w:val="CharStyle88"/>
        </w:rPr>
        <w:t>2</w:t>
      </w:r>
      <w:r>
        <w:rPr>
          <w:rStyle w:val="CharStyle89"/>
        </w:rPr>
        <w:t>阽</w:t>
      </w:r>
      <w:r>
        <w:rPr>
          <w:rStyle w:val="CharStyle88"/>
        </w:rPr>
        <w:t>II</w:t>
      </w:r>
      <w:r>
        <w:rPr>
          <w:rStyle w:val="CharStyle89"/>
        </w:rPr>
        <w:t>沾〉：即鲟鳙，即江湖及近海海水中的一种无鱗大鱼。</w:t>
        <w:br/>
      </w:r>
      <w:r>
        <w:rPr>
          <w:rStyle w:val="CharStyle88"/>
        </w:rPr>
        <w:t>@</w:t>
      </w:r>
      <w:r>
        <w:rPr>
          <w:rStyle w:val="CharStyle89"/>
        </w:rPr>
        <w:t>嵝蚁：蝼姑和蚂蚁。喻细小的动物。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68" w:line="200" w:lineRule="exact"/>
        <w:ind w:left="20" w:right="0" w:firstLine="0"/>
      </w:pPr>
      <w:bookmarkStart w:id="12" w:name="bookmark12"/>
      <w:r>
        <w:rPr>
          <w:lang w:val="zh-TW" w:eastAsia="zh-TW" w:bidi="zh-TW"/>
          <w:w w:val="100"/>
          <w:color w:val="000000"/>
          <w:position w:val="0"/>
        </w:rPr>
        <w:t>鹧鸟賦</w:t>
      </w:r>
      <w:bookmarkEnd w:id="12"/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151" w:line="130" w:lineRule="exact"/>
        <w:ind w:left="2380" w:right="0" w:hanging="6"/>
      </w:pPr>
      <w:r>
        <w:rPr>
          <w:rStyle w:val="CharStyle207"/>
        </w:rPr>
        <w:t>賣诅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5"/>
      </w:pPr>
      <w:r>
        <w:rPr>
          <w:rStyle w:val="CharStyle89"/>
        </w:rPr>
        <w:t>谊为长沙王傅三年，有鹏鸟飞入谊舍①，止于坐</w:t>
        <w:br/>
        <w:t>隅②。鹏似鸮，不祥鸟也。谊既以谪居长沙，长沙卑</w:t>
        <w:br/>
        <w:t>湿③，谊自伤悼，，以为寿不得长，乃为赋以自广④。</w:t>
        <w:br/>
        <w:t>其辞曰：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5"/>
      </w:pPr>
      <w:r>
        <w:rPr>
          <w:rStyle w:val="CharStyle89"/>
        </w:rPr>
        <w:t>单阏之岁兮四月孟夏。庚子日斜兮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，鹏集</w:t>
        <w:br/>
        <w:t>予舍。止于坐隅兮，貌甚闲暇。异物来萃兮私怪</w:t>
        <w:br/>
        <w:t>其故⑧。发书占之兮⑨，谶言其度⑩，曰：“野鸟入</w:t>
        <w:br/>
        <w:t>室兮，主人将去。</w:t>
      </w:r>
      <w:r>
        <w:rPr>
          <w:rStyle w:val="CharStyle88"/>
        </w:rPr>
        <w:t>”</w:t>
      </w:r>
      <w:r>
        <w:rPr>
          <w:rStyle w:val="CharStyle89"/>
        </w:rPr>
        <w:t>请问于鹏兮：</w:t>
      </w:r>
      <w:r>
        <w:rPr>
          <w:rStyle w:val="CharStyle88"/>
        </w:rPr>
        <w:t>“</w:t>
      </w:r>
      <w:r>
        <w:rPr>
          <w:rStyle w:val="CharStyle89"/>
        </w:rPr>
        <w:t>予去何之？吉乎</w:t>
        <w:br/>
        <w:t>告我，凶言其灾⑪。淹速之度兮⑫，语予其期。”鹏</w:t>
        <w:br/>
        <w:t>乃叹息，举首奋翼⑬；口不能言，请对以臆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5"/>
        <w:sectPr>
          <w:pgSz w:w="3618" w:h="5174"/>
          <w:pgMar w:top="628" w:left="316" w:right="134" w:bottom="253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万物变化兮，固无休息。斡流而迁兮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，或推而</w:t>
        <w:br/>
        <w:t>还⑯。形气转续兮，变化而蟢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。物穆无穷兮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，胡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rStyle w:val="CharStyle89"/>
        </w:rPr>
        <w:t>可胜言！祸兮福所倚，福兮祸所伏⑲；忧喜聚门</w:t>
        <w:br/>
        <w:t>兮⑯，吉凶同域</w:t>
      </w:r>
      <w:r>
        <w:rPr>
          <w:rStyle w:val="CharStyle88"/>
        </w:rPr>
        <w:t>@</w:t>
      </w:r>
      <w:r>
        <w:rPr>
          <w:rStyle w:val="CharStyle89"/>
        </w:rPr>
        <w:t>。彼吴强大兮，夫差以败@；越栖</w:t>
        <w:br/>
        <w:t>会稽兮，勾践霸世。斯游遂成兮，卒被五刑傅说</w:t>
        <w:br/>
        <w:t>胥靡兮，乃相武丁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。夫祸之与福兮，何异纠纆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？</w:t>
        <w:br/>
        <w:t>命不可说兮，孰知其极水激则旱兮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，矢激则</w:t>
        <w:br/>
        <w:t>远；万物回薄兮气振荡相转气云蒸雨降兮气纠</w:t>
        <w:br/>
        <w:t>错相纷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。大钧播物兮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，坱扎无垠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。天不可预虑</w:t>
        <w:br/>
        <w:t>兮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，道不可预谋迟速有命兮，焉识其时⑯？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rStyle w:val="CharStyle89"/>
        </w:rPr>
        <w:t>且夫天地为炉兮，造化为工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；阴阳为炭兮，万</w:t>
        <w:br/>
        <w:t>物为铜。合散消息兮，安有常则千变万化兮，未</w:t>
        <w:br/>
        <w:t>始有极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！忽然为人兮，何足控抟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？化为异物兮，</w:t>
        <w:br/>
        <w:t>又何足患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？小智自私兮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，贱彼贵我；达人大观</w:t>
        <w:br/>
        <w:t>兮，物无不可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。贪夫殉财兮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，烈士殉名。夸者死</w:t>
        <w:br/>
        <w:t>权兮，品庶每生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。怵迫之徒兮，或趋西东⑯；大人</w:t>
        <w:br/>
        <w:t>不曲兮，意变齐同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。愚士系俗兮，窘若囚拘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；至</w:t>
        <w:br/>
        <w:t>人遗物兮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，独与道俱。众人惑惑兮，好恶积億</w:t>
        <w:br/>
        <w:t>真人恬漠兮，独与道息释智遗形兮，超然自</w:t>
        <w:br/>
        <w:t>丧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；寥廓忽荒兮，与道翱翔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。乘流则逝兮，得坻</w:t>
        <w:br/>
        <w:t>则止纵躯委命兮，不私与己</w:t>
      </w:r>
      <w:r>
        <w:rPr>
          <w:rStyle w:val="CharStyle88"/>
          <w:vertAlign w:val="superscript"/>
        </w:rPr>
        <w:t>@</w:t>
      </w:r>
      <w:r>
        <w:rPr>
          <w:rStyle w:val="CharStyle89"/>
        </w:rPr>
        <w:t>。其生兮若浮，其</w:t>
        <w:br/>
        <w:t>死兮若休澹乎若深渊之静，泛乎若不系之舟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。</w:t>
        <w:br/>
        <w:t>不以生故自宝兮，养空而浮德人无累</w:t>
      </w:r>
      <w:r>
        <w:rPr>
          <w:rStyle w:val="CharStyle89"/>
          <w:vertAlign w:val="superscript"/>
        </w:rPr>
        <w:t>@</w:t>
      </w:r>
      <w:r>
        <w:rPr>
          <w:rStyle w:val="CharStyle89"/>
        </w:rPr>
        <w:t>，知命不</w:t>
        <w:br/>
        <w:t>忧。细故蒂芥，何足以疑？</w:t>
      </w:r>
      <w:r>
        <w:br w:type="page"/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4"/>
      </w:pPr>
      <w:r>
        <w:rPr>
          <w:rStyle w:val="CharStyle89"/>
        </w:rPr>
        <w:t>贾谊被放长沙，这对一个满腹经纶一心用世的二</w:t>
        <w:br/>
        <w:t>十几岁青年来说，无疑是一个巨大的打击。他的心情</w:t>
        <w:br/>
        <w:t>肯定十分恶劣。这时，一只不祥之鸟又飞抵坐隅，这</w:t>
        <w:br/>
        <w:t>又是一个刺激。贾谊内心无法平静。他一定想的很</w:t>
        <w:br/>
        <w:t>多，但都无法自我解脱。他不能效屈原让哀怨悲愁愤</w:t>
        <w:br/>
        <w:t>懑永远缠身，那是一条送命的途径，他不能走，他年</w:t>
        <w:br/>
        <w:t>轻轻的，来日方长。但进又不能进，出路在哪里！他</w:t>
        <w:br/>
        <w:t>只好写此赋来</w:t>
      </w:r>
      <w:r>
        <w:rPr>
          <w:rStyle w:val="CharStyle88"/>
        </w:rPr>
        <w:t>“</w:t>
      </w:r>
      <w:r>
        <w:rPr>
          <w:rStyle w:val="CharStyle89"/>
        </w:rPr>
        <w:t>自广</w:t>
      </w:r>
      <w:r>
        <w:rPr>
          <w:rStyle w:val="CharStyle88"/>
        </w:rPr>
        <w:t>”</w:t>
      </w:r>
      <w:r>
        <w:rPr>
          <w:rStyle w:val="CharStyle89"/>
        </w:rPr>
        <w:t>。</w:t>
      </w:r>
      <w:r>
        <w:rPr>
          <w:rStyle w:val="CharStyle88"/>
        </w:rPr>
        <w:t>“</w:t>
      </w:r>
      <w:r>
        <w:rPr>
          <w:rStyle w:val="CharStyle89"/>
        </w:rPr>
        <w:t>自广</w:t>
      </w:r>
      <w:r>
        <w:rPr>
          <w:rStyle w:val="CharStyle88"/>
        </w:rPr>
        <w:t>”</w:t>
      </w:r>
      <w:r>
        <w:rPr>
          <w:rStyle w:val="CharStyle89"/>
        </w:rPr>
        <w:t>云云，即寻求一种</w:t>
        <w:br/>
        <w:t>口实，一个道理，来排除自己的内心愁闷，解开自己</w:t>
        <w:br/>
        <w:t>内心的郁结。这是一种自我安慰、自我排解，实际上</w:t>
        <w:br/>
        <w:t>也是自我解嘲的手法。所以赋中所宣扬的道家那一套</w:t>
        <w:br/>
        <w:t>齐生死、等荣辱、顺天委命的虚无消极观点，不能看</w:t>
        <w:br/>
        <w:t>实，不可相信。贾谊随后被文帝召回京都，又“数</w:t>
        <w:br/>
        <w:t>上疏，陈政事，多所欲匡建”,也即整天为汉王朝出</w:t>
        <w:br/>
        <w:t>谋划策，整天在那里</w:t>
      </w:r>
      <w:r>
        <w:rPr>
          <w:rStyle w:val="CharStyle88"/>
        </w:rPr>
        <w:t>“</w:t>
      </w:r>
      <w:r>
        <w:rPr>
          <w:rStyle w:val="CharStyle89"/>
        </w:rPr>
        <w:t>痛哭</w:t>
      </w:r>
      <w:r>
        <w:rPr>
          <w:rStyle w:val="CharStyle88"/>
        </w:rPr>
        <w:t>”</w:t>
      </w:r>
      <w:r>
        <w:rPr>
          <w:rStyle w:val="CharStyle89"/>
        </w:rPr>
        <w:t>、</w:t>
      </w:r>
      <w:r>
        <w:rPr>
          <w:rStyle w:val="CharStyle88"/>
        </w:rPr>
        <w:t>“</w:t>
      </w:r>
      <w:r>
        <w:rPr>
          <w:rStyle w:val="CharStyle89"/>
        </w:rPr>
        <w:t>流涕</w:t>
      </w:r>
      <w:r>
        <w:rPr>
          <w:rStyle w:val="CharStyle88"/>
        </w:rPr>
        <w:t>”</w:t>
      </w:r>
      <w:r>
        <w:rPr>
          <w:rStyle w:val="CharStyle89"/>
        </w:rPr>
        <w:t>、</w:t>
      </w:r>
      <w:r>
        <w:rPr>
          <w:rStyle w:val="CharStyle88"/>
        </w:rPr>
        <w:t>“</w:t>
      </w:r>
      <w:r>
        <w:rPr>
          <w:rStyle w:val="CharStyle89"/>
        </w:rPr>
        <w:t>长太息”，</w:t>
        <w:br/>
        <w:t>整天想建功立业，显名于世，即可证明。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4"/>
        <w:sectPr>
          <w:headerReference w:type="even" r:id="rId66"/>
          <w:headerReference w:type="default" r:id="rId67"/>
          <w:headerReference w:type="first" r:id="rId68"/>
          <w:titlePg/>
          <w:pgSz w:w="3618" w:h="5174"/>
          <w:pgMar w:top="628" w:left="316" w:right="134" w:bottom="253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贾谊这种作赋自我安慰、自我宽解、自我解嘲，</w:t>
        <w:br/>
        <w:t>实是自欺欺人的手法，常为后世不得志的文人所仿</w:t>
        <w:br/>
        <w:t>效，扬雄的《解嘲》、班固的《答宾戏》、张衡的</w:t>
        <w:br/>
        <w:t>《应间》，即属于这类作品。连伟大的史学家司马迁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也受其影响，他</w:t>
      </w:r>
      <w:r>
        <w:rPr>
          <w:rStyle w:val="CharStyle22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读《服（同</w:t>
      </w:r>
      <w:r>
        <w:rPr>
          <w:rStyle w:val="CharStyle22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鹏</w:t>
      </w:r>
      <w:r>
        <w:rPr>
          <w:rStyle w:val="CharStyle22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）鸟赋》，同死</w:t>
        <w:br/>
        <w:t>生，轻去就，又爽然自失矣</w:t>
      </w:r>
      <w:r>
        <w:rPr>
          <w:rStyle w:val="CharStyle229"/>
        </w:rPr>
        <w:t>！”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4"/>
        <w:ind w:left="0" w:right="0" w:firstLine="386"/>
      </w:pPr>
      <w:r>
        <w:rPr>
          <w:lang w:val="zh-TW" w:eastAsia="zh-TW" w:bidi="zh-TW"/>
          <w:w w:val="100"/>
          <w:color w:val="000000"/>
          <w:position w:val="0"/>
        </w:rPr>
        <w:t>此赋作于文帝前元六年（前</w:t>
      </w:r>
      <w:r>
        <w:rPr>
          <w:rStyle w:val="CharStyle230"/>
        </w:rPr>
        <w:t>174</w:t>
      </w:r>
      <w:r>
        <w:rPr>
          <w:rStyle w:val="CharStyle231"/>
        </w:rPr>
        <w:t>年因为赋首</w:t>
        <w:br/>
      </w:r>
      <w:r>
        <w:rPr>
          <w:lang w:val="zh-TW" w:eastAsia="zh-TW" w:bidi="zh-TW"/>
          <w:w w:val="100"/>
          <w:color w:val="000000"/>
          <w:position w:val="0"/>
        </w:rPr>
        <w:t>句即曰：</w:t>
      </w:r>
      <w:r>
        <w:rPr>
          <w:rStyle w:val="CharStyle22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单阏之岁兮。</w:t>
      </w:r>
      <w:r>
        <w:rPr>
          <w:rStyle w:val="CharStyle22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《史记，集解》徐广曰：</w:t>
        <w:br/>
      </w:r>
      <w:r>
        <w:rPr>
          <w:rStyle w:val="CharStyle22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岁在卯曰单阏，文帝六年岁在丁卯。</w:t>
      </w:r>
      <w:r>
        <w:rPr>
          <w:rStyle w:val="CharStyle22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赋载《史</w:t>
        <w:br/>
        <w:t>记》、《汉书》贾谊本传，《文选》卷一三，《艺文类</w:t>
        <w:br/>
        <w:t>聚》卷九二。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86"/>
      </w:pPr>
      <w:r>
        <w:rPr>
          <w:rStyle w:val="CharStyle207"/>
        </w:rPr>
        <w:t>注释：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臟：楚人称鸮为鹏，也是猫头鹰一类的鸟。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隅：角落。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卑湿：低洼潮湿。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自广：自我宽慰。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单阏：太岁星在卯为单阏，这里是指汉文帝六年，这一年岁在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9"/>
      </w:pPr>
      <w:r>
        <w:rPr>
          <w:rStyle w:val="CharStyle89"/>
        </w:rPr>
        <w:t>丁卯。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庚子：指四月的庚子那一天。日斜：太阳西斜。</w:t>
      </w:r>
    </w:p>
    <w:p>
      <w:pPr>
        <w:pStyle w:val="Style70"/>
        <w:numPr>
          <w:ilvl w:val="0"/>
          <w:numId w:val="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07"/>
      </w:pPr>
      <w:r>
        <w:rPr>
          <w:rStyle w:val="CharStyle89"/>
        </w:rPr>
        <w:t>异物：怪异之物，指鹂鸟。后文异物指死，因为死人与活人不</w:t>
        <w:br/>
        <w:t>同，故曰。萃：停止。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私：暗自。故：原因。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发书：指打开占卜用的书。</w:t>
      </w:r>
    </w:p>
    <w:p>
      <w:pPr>
        <w:pStyle w:val="Style70"/>
        <w:numPr>
          <w:ilvl w:val="0"/>
          <w:numId w:val="3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谦（</w:t>
      </w:r>
      <w:r>
        <w:rPr>
          <w:rStyle w:val="CharStyle88"/>
        </w:rPr>
        <w:t>(^</w:t>
      </w:r>
      <w:r>
        <w:rPr>
          <w:rStyle w:val="CharStyle89"/>
        </w:rPr>
        <w:t>口）：预言吉凶祸福的话。度：数，定数。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⑪灾：祸害</w:t>
      </w:r>
      <w:r>
        <w:rPr>
          <w:rStyle w:val="CharStyle88"/>
        </w:rPr>
        <w:t>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⑫淹速：迟早。指命运的长短。淹：迟，滞留。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⑬奋翼：扑打翅膀。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300" w:right="0" w:firstLine="7"/>
      </w:pPr>
      <w:r>
        <w:rPr>
          <w:rStyle w:val="CharStyle89"/>
        </w:rPr>
        <w:t>⑭请对以臆：请以猜测之语作为回答。</w:t>
      </w:r>
      <w:r>
        <w:br w:type="page"/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94" w:line="140" w:lineRule="exact"/>
        <w:ind w:left="180" w:right="0" w:hanging="8"/>
      </w:pPr>
      <w:r>
        <w:rPr>
          <w:rStyle w:val="CharStyle232"/>
        </w:rPr>
        <w:t>贾谊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⑮斡（说</w:t>
      </w:r>
      <w:r>
        <w:rPr>
          <w:rStyle w:val="CharStyle233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流：运转。迁：变化。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⑯推：推移。还：回。指回旋往复。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⑫形气：指有形体和无形体的物质。转续：转化接替</w:t>
      </w:r>
      <w:r>
        <w:rPr>
          <w:rStyle w:val="CharStyle233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而：通</w:t>
        <w:br/>
      </w:r>
      <w:r>
        <w:rPr>
          <w:rStyle w:val="CharStyle23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。螬：通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蝉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。这两句是说，形与气的转化交替如蝉之蜕皮一</w:t>
        <w:br/>
        <w:t>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⑬物（时密》穆：精微深远的样子。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⑮祸兮福所倚，福兮祸所伏：见老子《道德经》。倚：依托。伏：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隐藏。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聚门：聚集同一家门。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同域：同在一个地方。域，境界，范围。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4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吴：指春秋时吴国。夫差：春秋末吴国国君。越：指春秋时越</w:t>
        <w:br/>
        <w:t>国。栖：居住。会稽：会稽山，在今浙江绍兴市。勾践：春秋末越国</w:t>
        <w:br/>
        <w:t>国君。这两句指春秋末年吴越两国的争战，以及其强弱兴衰变化。事</w:t>
        <w:br/>
        <w:t>见《国语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越语》及《史记》吴越史事。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3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斯：即秦国丞相李斯。被：遭受。五刑：古代的五种刑罚，这</w:t>
        <w:br/>
        <w:t>里指李斯被腰斩。事见《史记</w:t>
      </w:r>
      <w:r>
        <w:rPr>
          <w:rStyle w:val="CharStyle23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李斯列传》。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傅说：殷代贤者。胥靡：古代称一种奴隶，因被缚强迫劳动。</w:t>
        <w:br/>
        <w:t>汉代还用以称一种轻刑。胥，相互。靡，系缚。武丁：殷高宗的名。</w:t>
        <w:br/>
        <w:t>此两句事见《尚书，商书》。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纠纆</w:t>
      </w:r>
      <w:r>
        <w:rPr>
          <w:rStyle w:val="CharStyle23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墨〉：指绳索相互纠缠在一起。纠，两股的绳。遇</w:t>
      </w:r>
      <w:r>
        <w:rPr>
          <w:rStyle w:val="CharStyle23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三股的绳。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解说。极：终极。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冲激，压迫。旱：通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悍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，指水的汹涌，湍急。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回薄：就是反复激荡。薄，逼。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相转：相互转化。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⑯蒸：热气上升。</w:t>
      </w:r>
    </w:p>
    <w:p>
      <w:pPr>
        <w:pStyle w:val="Style23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/>
        <w:sectPr>
          <w:pgSz w:w="4946" w:h="7259"/>
          <w:pgMar w:top="818" w:left="545" w:right="314" w:bottom="29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37"/>
        </w:rPr>
        <w:t>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纠错相纷：纠缠错综，纷纭复杂。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大钩：指天，大自然。钧是古代制陶器的转轮，自然界的形成</w:t>
        <w:br/>
        <w:t>犹如钧制造陶器。播物：运转造物。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坱扎（扣叩扣仰亚茫无边际的样子。垠：边际。，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⑭预虑：事前想到。</w:t>
      </w:r>
    </w:p>
    <w:p>
      <w:pPr>
        <w:pStyle w:val="Style174"/>
        <w:tabs>
          <w:tab w:leader="none" w:pos="304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⑮预谋</w:t>
      </w:r>
      <w:r>
        <w:rPr>
          <w:rStyle w:val="CharStyle23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事先计划到。</w:t>
      </w:r>
      <w:r>
        <w:rPr>
          <w:rStyle w:val="CharStyle234"/>
        </w:rPr>
        <w:tab/>
      </w:r>
      <w:r>
        <w:rPr>
          <w:rStyle w:val="CharStyle238"/>
        </w:rPr>
        <w:t>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迟速：郎前文的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淹速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，指寿命的长短。时：期限。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工：巧匠。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合：聚集。消：灭。息：生长。常则：一定的规律。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未始：未尝。极：终极，终点。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忽然：偶然。控：引持。抟（加加</w:t>
      </w:r>
      <w:r>
        <w:rPr>
          <w:rStyle w:val="CharStyle234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：捏搓。控传，引申为爱惜</w:t>
        <w:br/>
      </w:r>
      <w:r>
        <w:rPr>
          <w:rStyle w:val="CharStyle234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生命。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异物：指死。患：忧虑。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小智：指目光短浅的人。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达人：知命通达的人。大观：眼光远大。可：适宜。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⑭贪夫：贪图钱財的人。殉财：为财而死。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440" w:right="34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⑮夸者：追求权势虚伪的人。品庶：众庶，即众人。每：贪。</w:t>
        <w:br/>
        <w:t>酱林迫：为利所诱迫。趋西东：东西奔跑。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大人：指道德高尚的人。不曲：不肯弯曲。指不肯屈志从俗。</w:t>
        <w:br/>
        <w:t>意变齐同：就是事物的千变万化在大人看来都是一样。意，同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亿”。</w:t>
        <w:br/>
        <w:t>这是道家等生死、齐祸福的思想。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⑬愚士：即蠢人。系俗：被世俗所牵累。窘：困迫。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200" w:right="0" w:firstLine="24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⑬至人：道德完善的人，亦即圣人。遗物：抛弃一切外物，也即</w:t>
        <w:br/>
        <w:t>清除一切杂念。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44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领惑惑：思想十分迷乱。积億：堆积在心中。偾，同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臆”。</w:t>
        <w:br/>
      </w:r>
      <w:r>
        <w:rPr>
          <w:rStyle w:val="CharStyle234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真人：道家所称的修真得道的人。恬漠：恬静，淡漠。指自己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3900" w:right="0" w:hanging="3"/>
        <w:sectPr>
          <w:pgSz w:w="4946" w:h="7259"/>
          <w:pgMar w:top="957" w:left="325" w:right="295" w:bottom="383" w:header="0" w:footer="3" w:gutter="0"/>
          <w:rtlGutter w:val="0"/>
          <w:cols w:space="720"/>
          <w:noEndnote/>
          <w:docGrid w:linePitch="360"/>
        </w:sectPr>
      </w:pPr>
      <w:r>
        <w:rPr>
          <w:rStyle w:val="CharStyle239"/>
        </w:rPr>
        <w:t>,15</w:t>
      </w:r>
      <w:r>
        <w:rPr>
          <w:rStyle w:val="CharStyle240"/>
        </w:rPr>
        <w:t xml:space="preserve"> ,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108" w:line="140" w:lineRule="exact"/>
        <w:ind w:left="40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贾谊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的内心不为外界事物所干扰。息：止，处。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firstLine="25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释：放弃。遗：丢掉，忘却。超然：超脱于物外的样子。形容</w:t>
        <w:br/>
        <w:t>下文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自丧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，忘却自身。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firstLine="25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壤廓：深广的样子。忽荒：就是恍惚，看不真切。翱翔：这里</w:t>
        <w:br/>
        <w:t>是形容真人自由自在逍遥自得的样子。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firstLine="25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⑭坻（</w:t>
      </w:r>
      <w:r>
        <w:rPr>
          <w:rStyle w:val="CharStyle234"/>
        </w:rPr>
        <w:t>(^):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水中的小洲。这两句是说随流行止，一任自然。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firstLine="25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纵躯委命：放开自己身躯，听从命运安排。不私与己：不把身</w:t>
        <w:br/>
        <w:t>躯视为私有之物。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firstLine="25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浮：寄托。休：休息。这两句出自《庄子，刻意》。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60" w:right="0" w:firstLine="25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瘡：恬静。泛：浮动。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2651" w:line="208" w:lineRule="exact"/>
        <w:ind w:left="260" w:right="0" w:firstLine="25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⑯故：缘故。自宝：自爱，自贵。养空而浮：养空性而心如浮舟。</w:t>
        <w:br/>
      </w: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德人：行道而有得于心的人，也即有德的人、道德高尚的人。</w:t>
        <w:br/>
        <w:t>《庄子</w:t>
      </w:r>
      <w:r>
        <w:rPr>
          <w:rStyle w:val="CharStyle234"/>
        </w:rPr>
        <w:t>‘</w:t>
      </w:r>
      <w:r>
        <w:rPr>
          <w:rStyle w:val="CharStyle241"/>
        </w:rPr>
        <w:t>天地》：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德人者，居无思，行无虑，不藏是非美恶。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累：牵</w:t>
        <w:br/>
        <w:t>连，挂念。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400" w:right="0"/>
        <w:sectPr>
          <w:headerReference w:type="even" r:id="rId69"/>
          <w:headerReference w:type="first" r:id="rId70"/>
          <w:pgSz w:w="4946" w:h="7259"/>
          <w:pgMar w:top="687" w:left="382" w:right="238" w:bottom="41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44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67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51" w:line="200" w:lineRule="exact"/>
        <w:ind w:left="0" w:right="0" w:firstLine="0"/>
      </w:pPr>
      <w:bookmarkStart w:id="13" w:name="bookmark13"/>
      <w:r>
        <w:rPr>
          <w:rStyle w:val="CharStyle245"/>
        </w:rPr>
        <w:t>旱云賦</w:t>
      </w:r>
      <w:bookmarkEnd w:id="13"/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23" w:line="140" w:lineRule="exact"/>
        <w:ind w:left="2340" w:right="0" w:firstLine="7"/>
      </w:pPr>
      <w:r>
        <w:rPr>
          <w:lang w:val="zh-TW" w:eastAsia="zh-TW" w:bidi="zh-TW"/>
          <w:w w:val="100"/>
          <w:color w:val="000000"/>
          <w:position w:val="0"/>
        </w:rPr>
        <w:t>贫诅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惟昊天之大旱兮，失精和之正理遥望白云之</w:t>
        <w:br/>
        <w:t>蓬勃兮，潫澹澹而妄止运清浊之澦洞兮，正重沓</w:t>
        <w:br/>
        <w:t>而并起嵬隆崇以崔巍兮，时仿佛而有似屈卷</w:t>
        <w:br/>
        <w:t>轮而中天兮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，象虎惊与龙骇。相抟据而俱兴兮，妄</w:t>
        <w:br/>
        <w:t>倚倆而时有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。遂积聚而给沓兮，相纷薄而慷慨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若飞翔之从横兮，扬侯怒而澎濞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。正帷布而雷动</w:t>
        <w:br/>
        <w:t>兮，相击冲而碎破。或窈窕而四塞兮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，诚若雨而不</w:t>
        <w:br/>
        <w:t>坠。阴阳分而不相得兮，更惟贪邪而狼戾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。终风解</w:t>
        <w:br/>
        <w:t>而霰散兮，陵迟而堵溃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。或深潜而闭藏兮，争离而</w:t>
        <w:br/>
        <w:t>并逝⑫。廓荡荡其若涤兮，日炤燁而无秽⑬。隆盛暑</w:t>
        <w:br/>
        <w:t>而</w:t>
      </w:r>
      <w:r>
        <w:rPr>
          <w:rStyle w:val="CharStyle23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无聊兮，煎砂石而烂渭⑭。汤风至而含热兮，群生</w:t>
        <w:br/>
        <w:t>闷满而愁愦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。畎亩枯槁而失泽兮壤石相聚而为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line="196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害。农夫垂拱而无聊兮，释其姐耨而下泪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。优疆畔</w:t>
        <w:br/>
        <w:t>之遇害兮，痛皇天之靡惠⑬。惜稚稼之旱夭兮，离天</w:t>
        <w:br/>
        <w:t>灾而不遂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。怀怨心而不能已兮，窃吒咎于在位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独不闻唐虞之积烈兮，与三代之风气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。时俗殊而不</w:t>
        <w:br/>
        <w:t>还兮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，恐功夫而坏败。何操行之不得兮，政治失中</w:t>
        <w:br/>
        <w:t>而违节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。阴气辟而留滞兮，厌暴至而沉没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。嗟</w:t>
        <w:br/>
        <w:t>乎！惜旱大剧，何辜于天无恩泽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。忍兮啬夫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，何</w:t>
        <w:br/>
        <w:t>寡德矣！既以生之，不与福矣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！来何暴也！去何躁</w:t>
        <w:br/>
        <w:t>也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！孳孳望之，其可悼也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！僚兮慄兮，以郁怫</w:t>
        <w:br/>
        <w:t>兮激。念思白云，肠如结兮。终怨不雨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，甚不仁</w:t>
        <w:br/>
        <w:t>兮。布而不下，甚不信兮。白云何怨，奈何人兮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9"/>
      </w:pPr>
      <w:r>
        <w:rPr>
          <w:rStyle w:val="CharStyle248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9"/>
      </w:pPr>
      <w:r>
        <w:rPr>
          <w:lang w:val="zh-TW" w:eastAsia="zh-TW" w:bidi="zh-TW"/>
          <w:w w:val="100"/>
          <w:color w:val="000000"/>
          <w:position w:val="0"/>
        </w:rPr>
        <w:t>此赋载《古文苑》卷三。赋描写了干旱的肆虐，</w:t>
        <w:br/>
        <w:t>禾苗的枯焦，农民的愁苦。作者对农民的不幸，表现</w:t>
        <w:br/>
        <w:t>了强烈的同情，并由此而盼天下雨，怨天不雨，更进</w:t>
        <w:br/>
        <w:t>而追究造成天旱的原因</w:t>
      </w:r>
      <w:r>
        <w:rPr>
          <w:rStyle w:val="CharStyle99"/>
        </w:rPr>
        <w:t>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託咎于在位</w:t>
      </w:r>
      <w:r>
        <w:rPr>
          <w:rStyle w:val="CharStyle249"/>
        </w:rPr>
        <w:t>”</w:t>
      </w:r>
      <w:r>
        <w:rPr>
          <w:rStyle w:val="CharStyle99"/>
        </w:rPr>
        <w:t>，即</w:t>
      </w:r>
      <w:r>
        <w:rPr>
          <w:lang w:val="zh-TW" w:eastAsia="zh-TW" w:bidi="zh-TW"/>
          <w:w w:val="100"/>
          <w:color w:val="000000"/>
          <w:position w:val="0"/>
        </w:rPr>
        <w:t>旱灾是</w:t>
        <w:br/>
        <w:t>统治者造成的。可谓大胆直言，一针见血。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9"/>
        <w:sectPr>
          <w:pgSz w:w="3620" w:h="5101"/>
          <w:pgMar w:top="395" w:left="298" w:right="154" w:bottom="2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此赋的笔法亦极值得注意。赋描绘了白云的运</w:t>
        <w:br/>
        <w:t>动、积聚、飞腾、相搏，以及风吹云散，天空如洗，</w:t>
        <w:br/>
        <w:t>皓曰当空</w:t>
      </w:r>
      <w:r>
        <w:rPr>
          <w:rStyle w:val="CharStyle24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，热浪腾起，河水断流，禾苗枯焦，农夫愁</w:t>
        <w:br/>
        <w:t>苦等等，写得绘声绘影，十分细致。像《旱云赋》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6"/>
      </w:pPr>
      <w:r>
        <w:rPr>
          <w:rStyle w:val="CharStyle250"/>
        </w:rPr>
        <w:t>这样对客观事物进行细腻的描绘，在先秦诗作中是不</w:t>
        <w:br/>
        <w:t>多见的，这说明以抒情为主要特征的先秦诗作已开始</w:t>
        <w:br/>
        <w:t>转向以铺陈描写为特征的汉大赋。这是文学史上的一</w:t>
        <w:br/>
      </w:r>
      <w:r>
        <w:rPr>
          <w:rStyle w:val="CharStyle251"/>
        </w:rPr>
        <w:t>个进步。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4" w:line="254" w:lineRule="exact"/>
        <w:ind w:left="0" w:right="0" w:firstLine="397"/>
      </w:pPr>
      <w:r>
        <w:rPr>
          <w:rStyle w:val="CharStyle250"/>
        </w:rPr>
        <w:t>据《史记》</w:t>
      </w:r>
      <w:r>
        <w:rPr>
          <w:rStyle w:val="CharStyle253"/>
        </w:rPr>
        <w:t>、《汉</w:t>
      </w:r>
      <w:r>
        <w:rPr>
          <w:rStyle w:val="CharStyle250"/>
        </w:rPr>
        <w:t>书》记载，文帝在位期间共发</w:t>
        <w:br/>
        <w:t>生三次大旱。此赋当为描写文帝前元九年（前</w:t>
      </w:r>
      <w:r>
        <w:rPr>
          <w:rStyle w:val="CharStyle230"/>
        </w:rPr>
        <w:t>171</w:t>
        <w:br/>
      </w:r>
      <w:r>
        <w:rPr>
          <w:rStyle w:val="CharStyle250"/>
        </w:rPr>
        <w:t>年）那次大旱，.那时他历经封建统治集团的排挤迫</w:t>
        <w:br/>
        <w:t>害，又备尝四年以上的谪居生活，对封建王朝的黑暗</w:t>
        <w:br/>
        <w:t>已有一定的认识，但他雄心未泯，仍想竭力加以救</w:t>
        <w:br/>
        <w:t>治。赋中表现的正是这种思想。、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7"/>
      </w:pPr>
      <w:r>
        <w:rPr>
          <w:rStyle w:val="CharStyle254"/>
        </w:rPr>
        <w:t>注释：</w:t>
      </w:r>
    </w:p>
    <w:p>
      <w:pPr>
        <w:pStyle w:val="Style174"/>
        <w:numPr>
          <w:ilvl w:val="0"/>
          <w:numId w:val="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昊天：指夏天。《尔雅</w:t>
      </w:r>
      <w:r>
        <w:rPr>
          <w:rStyle w:val="CharStyle234"/>
        </w:rPr>
        <w:t>‘</w:t>
      </w:r>
      <w:r>
        <w:rPr>
          <w:rStyle w:val="CharStyle241"/>
        </w:rPr>
        <w:t>释天》：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夏为昊天。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精和：指阴阳协</w:t>
        <w:br/>
        <w:t>调，精纯和合。精，生成万物阴阳之气。正理：正常的法则。</w:t>
      </w:r>
    </w:p>
    <w:p>
      <w:pPr>
        <w:pStyle w:val="Style174"/>
        <w:numPr>
          <w:ilvl w:val="0"/>
          <w:numId w:val="5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潘澹檐：形容云兴起动荡不定的样子。妄止：不停止。妄，无，</w:t>
        <w:br/>
        <w:t>不。云兴而不雨，所以云是妄兴空出。</w:t>
      </w:r>
    </w:p>
    <w:p>
      <w:pPr>
        <w:pStyle w:val="Style174"/>
        <w:numPr>
          <w:ilvl w:val="0"/>
          <w:numId w:val="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清浊</w:t>
      </w:r>
      <w:r>
        <w:rPr>
          <w:rStyle w:val="CharStyle23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指云气浑浊纷乱。翊洞（吣〇</w:t>
      </w:r>
      <w:r>
        <w:rPr>
          <w:rStyle w:val="CharStyle234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的〇</w:t>
      </w:r>
      <w:r>
        <w:rPr>
          <w:rStyle w:val="CharStyle234"/>
        </w:rPr>
        <w:t>9</w:t>
      </w:r>
      <w:r>
        <w:rPr>
          <w:rStyle w:val="CharStyle256"/>
        </w:rPr>
        <w:t>哄同也作洪洞，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鸿洞，绵延，弥漫。重沓：重迭杂乱。</w:t>
      </w:r>
    </w:p>
    <w:p>
      <w:pPr>
        <w:pStyle w:val="Style174"/>
        <w:numPr>
          <w:ilvl w:val="0"/>
          <w:numId w:val="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隆崇：既大又高的样子。崔巍：髙峻的样子</w:t>
      </w:r>
      <w:r>
        <w:rPr>
          <w:rStyle w:val="CharStyle255"/>
        </w:rPr>
        <w:t>。似：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通“以</w:t>
      </w:r>
      <w:r>
        <w:rPr>
          <w:rStyle w:val="CharStyle255"/>
        </w:rPr>
        <w:t>”，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  <w:br/>
        <w:t>用解。与上文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妄止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相对。</w:t>
      </w:r>
    </w:p>
    <w:p>
      <w:pPr>
        <w:pStyle w:val="Style174"/>
        <w:numPr>
          <w:ilvl w:val="0"/>
          <w:numId w:val="5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2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屈：卷曲，形容后文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卷轮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。中天：天空之中。</w:t>
      </w:r>
    </w:p>
    <w:p>
      <w:pPr>
        <w:pStyle w:val="Style174"/>
        <w:numPr>
          <w:ilvl w:val="0"/>
          <w:numId w:val="5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20" w:right="0" w:firstLine="2"/>
      </w:pP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据：结聚相依。妄：乱。倚偭：指云层相互依傍。</w:t>
      </w:r>
    </w:p>
    <w:p>
      <w:pPr>
        <w:pStyle w:val="Style174"/>
        <w:numPr>
          <w:ilvl w:val="0"/>
          <w:numId w:val="5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22"/>
        <w:sectPr>
          <w:headerReference w:type="even" r:id="rId71"/>
          <w:headerReference w:type="default" r:id="rId72"/>
          <w:pgSz w:w="4814" w:h="7179"/>
          <w:pgMar w:top="1071" w:left="421" w:right="288" w:bottom="50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给沓：《文选》卷二七谢眺《敬亭山诗》李善注作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合沓”，重</w:t>
        <w:br/>
        <w:t>叠的意思。纷薄：盛多而相迫。慷慨：指云气翻腾激荡。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112" w:line="140" w:lineRule="exact"/>
        <w:ind w:left="18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贾谊</w:t>
      </w:r>
    </w:p>
    <w:p>
      <w:pPr>
        <w:pStyle w:val="Style174"/>
        <w:numPr>
          <w:ilvl w:val="0"/>
          <w:numId w:val="5"/>
        </w:numPr>
        <w:tabs>
          <w:tab w:leader="none" w:pos="58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从横：即纵横。指云气恣肆飞奔。扬侯：传说中的波涛之神。</w:t>
        <w:br/>
        <w:t>澎濞：波涛相互冲击的声音。</w:t>
      </w:r>
    </w:p>
    <w:p>
      <w:pPr>
        <w:pStyle w:val="Style17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窈窕：深远，样子。四塞：布满充塞。</w:t>
      </w:r>
    </w:p>
    <w:p>
      <w:pPr>
        <w:pStyle w:val="Style17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不相得：指阴阳不协调。狼戾：如狼性般的贪婪横暴。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⑪终：既。这句应读为：终一风解一而一霰散。陵迟：山陵隳毁。</w:t>
        <w:br/>
        <w:t>堵溃：土墙崩溃。这句写风停云散。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⑫争离、并逝：争相离散、消失。这句写黑云的散失。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⑬廓：空。荡荡：广大的样子。形容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廓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。涤：冲洗。烟烟：同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昭昭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，光明的样子。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⑭隆：盛。隆盛暑，即隆暑或盛暑。隆盛迭用，以加强语气。烂</w:t>
        <w:br/>
        <w:t>渭：渭水滚烫。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⑮汤风：热风。群生：众生，即百姓。闷满：烦优。满，通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懑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。愁愤：忧愁昏乱。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⑯畎亩：田地。泽：</w:t>
      </w:r>
      <w:r>
        <w:rPr>
          <w:rStyle w:val="CharStyle257"/>
        </w:rPr>
        <w:t>雨露。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⑫垂拱：手下垂而拱。喻无事无为。祖：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锄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的异体宇。耨</w:t>
        <w:br/>
      </w:r>
      <w:r>
        <w:rPr>
          <w:rStyle w:val="CharStyle234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门</w:t>
      </w:r>
      <w:r>
        <w:rPr>
          <w:rStyle w:val="CharStyle234"/>
        </w:rPr>
        <w:t>6</w:t>
      </w:r>
      <w:r>
        <w:rPr>
          <w:rStyle w:val="CharStyle241"/>
        </w:rPr>
        <w:t>。〉：小手锄。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⑬播畔：田边，田地。靡惠：不施恩惠。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⑬离：通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，遭受。不遂：不能顺利成长。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⑳拓咎：归罪。在位</w:t>
      </w:r>
      <w:r>
        <w:rPr>
          <w:rStyle w:val="CharStyle234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指统治者，当权派。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rStyle w:val="CharStyle234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唐虞：指唐务虞舜。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不还</w:t>
      </w:r>
      <w:r>
        <w:rPr>
          <w:rStyle w:val="CharStyle234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不再出现。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违节：背离法度。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⑭辟：聚。《史记</w:t>
      </w:r>
      <w:r>
        <w:rPr>
          <w:rStyle w:val="CharStyle234"/>
        </w:rPr>
        <w:t>‘</w:t>
      </w:r>
      <w:r>
        <w:rPr>
          <w:rStyle w:val="CharStyle241"/>
        </w:rPr>
        <w:t>仓公传》：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则邪气辟矣。</w:t>
      </w:r>
      <w:r>
        <w:rPr>
          <w:rStyle w:val="CharStyle234"/>
        </w:rPr>
        <w:t>”</w:t>
      </w:r>
      <w:r>
        <w:rPr>
          <w:rStyle w:val="CharStyle241"/>
        </w:rPr>
        <w:t>《索隐》：辟，“犹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聚也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。厌暴：横暴，强暴。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⑮剧：甚，极。何辜于天：即在哪里得罪于天。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180" w:right="0" w:firstLine="139"/>
        <w:sectPr>
          <w:headerReference w:type="even" r:id="rId73"/>
          <w:headerReference w:type="default" r:id="rId74"/>
          <w:pgSz w:w="4814" w:h="7179"/>
          <w:pgMar w:top="598" w:left="442" w:right="177" w:bottom="300" w:header="0" w:footer="3" w:gutter="0"/>
          <w:rtlGutter w:val="0"/>
          <w:cols w:space="720"/>
          <w:noEndnote/>
          <w:docGrid w:linePitch="360"/>
        </w:sectPr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忍：残忍，狠心。啬夫：官名，周置，汉为卿官，职掌诉讼、</w:t>
        <w:br/>
      </w:r>
      <w:r>
        <w:rPr>
          <w:rStyle w:val="CharStyle258"/>
        </w:rPr>
        <w:t xml:space="preserve">^ </w:t>
      </w:r>
      <w:r>
        <w:rPr>
          <w:rStyle w:val="CharStyle259"/>
        </w:rPr>
        <w:t>20</w:t>
      </w:r>
      <w:r>
        <w:rPr>
          <w:rStyle w:val="CharStyle258"/>
        </w:rPr>
        <w:t xml:space="preserve"> ^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05" w:line="11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旱云賦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0" w:right="0" w:firstLine="61"/>
      </w:pPr>
      <w:r>
        <w:rPr>
          <w:rStyle w:val="CharStyle212"/>
        </w:rPr>
        <w:t>收税。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320" w:right="0" w:hanging="81"/>
      </w:pPr>
      <w:r>
        <w:rPr>
          <w:rStyle w:val="CharStyle262"/>
        </w:rPr>
        <w:t>㉑</w:t>
      </w:r>
      <w:r>
        <w:rPr>
          <w:rStyle w:val="CharStyle212"/>
        </w:rPr>
        <w:t>与：给予。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320" w:right="0" w:hanging="81"/>
      </w:pPr>
      <w:r>
        <w:rPr>
          <w:rStyle w:val="CharStyle212"/>
        </w:rPr>
        <w:t>⑬暴：凶猛。躁：</w:t>
      </w:r>
      <w:r>
        <w:rPr>
          <w:rStyle w:val="CharStyle263"/>
        </w:rPr>
        <w:t>急速。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239"/>
      </w:pPr>
      <w:r>
        <w:rPr>
          <w:rStyle w:val="CharStyle262"/>
        </w:rPr>
        <w:t>㉙</w:t>
      </w:r>
      <w:r>
        <w:rPr>
          <w:rStyle w:val="CharStyle212"/>
        </w:rPr>
        <w:t>孳孳：同</w:t>
      </w:r>
      <w:r>
        <w:rPr>
          <w:rStyle w:val="CharStyle262"/>
        </w:rPr>
        <w:t>“</w:t>
      </w:r>
      <w:r>
        <w:rPr>
          <w:rStyle w:val="CharStyle212"/>
        </w:rPr>
        <w:t>孜孜</w:t>
      </w:r>
      <w:r>
        <w:rPr>
          <w:rStyle w:val="CharStyle262"/>
        </w:rPr>
        <w:t>”</w:t>
      </w:r>
      <w:r>
        <w:rPr>
          <w:rStyle w:val="CharStyle212"/>
        </w:rPr>
        <w:t>，勤勉的意思。这里指殷切地盼望云布雨施：</w:t>
        <w:br/>
        <w:t>悼：哀痛。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320" w:right="0" w:hanging="81"/>
      </w:pPr>
      <w:r>
        <w:rPr>
          <w:rStyle w:val="CharStyle262"/>
        </w:rPr>
        <w:t>@</w:t>
      </w:r>
      <w:r>
        <w:rPr>
          <w:rStyle w:val="CharStyle212"/>
        </w:rPr>
        <w:t>悚、慄：凄凉，寒冷。郁佛：心情不畅的样子。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320" w:right="0" w:hanging="81"/>
      </w:pPr>
      <w:r>
        <w:rPr>
          <w:rStyle w:val="CharStyle262"/>
        </w:rPr>
        <w:t>㉛</w:t>
      </w:r>
      <w:r>
        <w:rPr>
          <w:rStyle w:val="CharStyle212"/>
        </w:rPr>
        <w:t>终：竟。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395" w:lineRule="exact"/>
        <w:ind w:left="320" w:right="0" w:hanging="81"/>
      </w:pPr>
      <w:r>
        <w:rPr>
          <w:rStyle w:val="CharStyle262"/>
        </w:rPr>
        <w:t>@</w:t>
      </w:r>
      <w:r>
        <w:rPr>
          <w:rStyle w:val="CharStyle212"/>
        </w:rPr>
        <w:t>白云何怨，奈何人兮</w:t>
      </w:r>
      <w:r>
        <w:rPr>
          <w:rStyle w:val="CharStyle262"/>
        </w:rPr>
        <w:t>“</w:t>
      </w:r>
      <w:r>
        <w:rPr>
          <w:rStyle w:val="CharStyle212"/>
        </w:rPr>
        <w:t>古文苑》章樵注</w:t>
      </w:r>
      <w:r>
        <w:rPr>
          <w:rStyle w:val="CharStyle262"/>
        </w:rPr>
        <w:t>:“</w:t>
      </w:r>
      <w:r>
        <w:rPr>
          <w:rStyle w:val="CharStyle212"/>
        </w:rPr>
        <w:t>天实为之</w:t>
      </w:r>
      <w:r>
        <w:rPr>
          <w:rStyle w:val="CharStyle262"/>
        </w:rPr>
        <w:t>,</w:t>
      </w:r>
      <w:r>
        <w:rPr>
          <w:rStyle w:val="CharStyle212"/>
        </w:rPr>
        <w:t>人其奈何</w:t>
      </w:r>
      <w:r>
        <w:rPr>
          <w:rStyle w:val="CharStyle262"/>
        </w:rPr>
        <w:t>?”</w:t>
        <w:br/>
      </w:r>
      <w:r>
        <w:rPr>
          <w:rStyle w:val="CharStyle264"/>
        </w:rPr>
        <w:t>辨析：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23"/>
      </w:pPr>
      <w:r>
        <w:rPr>
          <w:rStyle w:val="CharStyle265"/>
        </w:rPr>
        <w:t>《古</w:t>
      </w:r>
      <w:r>
        <w:rPr>
          <w:lang w:val="zh-TW" w:eastAsia="zh-TW" w:bidi="zh-TW"/>
          <w:w w:val="100"/>
          <w:color w:val="000000"/>
          <w:position w:val="0"/>
        </w:rPr>
        <w:t>文苑》章樵注</w:t>
      </w:r>
      <w:r>
        <w:rPr>
          <w:rStyle w:val="CharStyle265"/>
        </w:rPr>
        <w:t>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贾谊负超世之才，文帝将</w:t>
        <w:br/>
        <w:t>大用，乃为大臣绛、灌等所阻，卒弃不用，而世不被</w:t>
        <w:br/>
        <w:t>其泽，故托旱云以寓其意焉。”即贾谊把自己比侍</w:t>
        <w:br/>
        <w:t>云，因客观环境的干扰，而无法成雨下降，以滋润方</w:t>
        <w:br/>
        <w:t>物。作为一</w:t>
      </w:r>
      <w:r>
        <w:rPr>
          <w:rStyle w:val="CharStyle249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理解，也讲得通。又唐初欧阳询《艺</w:t>
        <w:br/>
        <w:t>文类聚》引此赋为东方朔所作。题为《旱颂》，录十</w:t>
        <w:br/>
        <w:t>句。此说可疑，因《古文苑》录有全赋，计七十余</w:t>
        <w:br/>
        <w:t>句。《古文苑》为宋人得于传为唐人之藏书，来历不</w:t>
        <w:br/>
        <w:t>明，但唐初虞世南编撰《北堂书钞》，已引用《旱云</w:t>
        <w:br/>
        <w:t>赋》之句，指出作者为贾谊，虞世南与欧阳询为同</w:t>
        <w:br/>
        <w:t>时代人。稍后几十年的大学者李善为《文选》作注，</w:t>
        <w:br/>
        <w:t>频频引用《旱云赋》的文句，皆以为此赋为贾谊所</w:t>
        <w:br/>
        <w:t>作。故宜断此赋为贾谊所作。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7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66"/>
        <w:widowControl w:val="0"/>
        <w:keepNext w:val="0"/>
        <w:keepLines w:val="0"/>
        <w:shd w:val="clear" w:color="auto" w:fill="auto"/>
        <w:bidi w:val="0"/>
        <w:spacing w:before="0" w:after="156" w:line="20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惜</w:t>
      </w:r>
      <w:r>
        <w:rPr>
          <w:rStyle w:val="CharStyle268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誓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25" w:line="140" w:lineRule="exact"/>
        <w:ind w:left="2460" w:right="0" w:hanging="0"/>
      </w:pPr>
      <w:r>
        <w:rPr>
          <w:lang w:val="zh-TW" w:eastAsia="zh-TW" w:bidi="zh-TW"/>
          <w:w w:val="100"/>
          <w:color w:val="000000"/>
          <w:position w:val="0"/>
        </w:rPr>
        <w:t>賣孩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67"/>
      </w:pPr>
      <w:r>
        <w:rPr>
          <w:lang w:val="zh-TW" w:eastAsia="zh-TW" w:bidi="zh-TW"/>
          <w:w w:val="100"/>
          <w:spacing w:val="0"/>
          <w:color w:val="000000"/>
          <w:position w:val="0"/>
        </w:rPr>
        <w:t>惜余年老而日衰兮，岁忽忽而不反登苍天而</w:t>
        <w:br/>
        <w:t>高举兮，历众山而日远</w:t>
      </w:r>
      <w:r>
        <w:rPr>
          <w:rStyle w:val="CharStyle269"/>
        </w:rPr>
        <w:t>。观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江河之纡曲兮</w:t>
      </w:r>
      <w:r>
        <w:rPr>
          <w:rStyle w:val="CharStyle269"/>
        </w:rPr>
        <w:t>，离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四海之</w:t>
        <w:br/>
        <w:t>霑濡攀北极而一息兮，吸沆瀣以充虚飞朱鸟</w:t>
        <w:br/>
        <w:t>使先驱兮，驾太一之象舆苍龙蚴糾于左骖兮，白</w:t>
        <w:br/>
        <w:t>虎骋而为右腓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。建日月以为盖兮，载玉女于后</w:t>
        <w:br/>
        <w:t>车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。驰骛于杳冥之中兮，休息乎昆仑之墟乐穷</w:t>
        <w:br/>
        <w:t>极而不厌兮，愿从容乎神明⑧。涉丹水而驼骋兮，右</w:t>
        <w:br/>
        <w:t>大夏之遗风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。黄鹄之一举兮，知山川之纡曲。再举</w:t>
        <w:br/>
        <w:t>兮，睹天地之圆方。临中国之众人兮，托回飚乎尚</w:t>
        <w:br/>
        <w:t>羊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。乃至少原之野兮，赤松、王乔皆在旁@。二子</w:t>
        <w:br/>
        <w:t>拥瑟而调均兮，余因称乎清商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。澹然而自乐兮，吸</w:t>
        <w:br/>
        <w:t>众气而翱翔。念我长生而久仙兮，不如反余之故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0" w:firstLine="124"/>
      </w:pPr>
      <w:r>
        <w:rPr>
          <w:lang w:val="zh-TW" w:eastAsia="zh-TW" w:bidi="zh-TW"/>
          <w:w w:val="100"/>
          <w:spacing w:val="0"/>
          <w:color w:val="000000"/>
          <w:position w:val="0"/>
        </w:rPr>
        <w:t>乡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。黄鹄后时而寄处兮，鸱枭群而制之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。神龙失</w:t>
        <w:br/>
        <w:t>水而陆居兮，为蝼蚁之所裁夫黄鹄神龙犹如此</w:t>
        <w:br/>
        <w:t>兮，况贤者之逢乱世哉！寿冉冉而日衰兮，固值回而</w:t>
        <w:br/>
        <w:t>不息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。俗流从而不止兮，众枉聚而矫直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。或偷合</w:t>
        <w:br/>
        <w:t>而苟进兮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，或隐居而深藏。苦称量之不审兮，同权</w:t>
        <w:br/>
        <w:t>概而就衡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。或推迻而苟容兮，或直言之谔谔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。伤</w:t>
        <w:br/>
        <w:t>诚是之不察兮，并纫茅丝以为索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。方世俗是幽昏</w:t>
        <w:br/>
        <w:t>兮，眩白黑之美恶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。放山渊之龟玉兮，相与贵夫砾</w:t>
        <w:br/>
        <w:t>石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。梅伯数谏而至醢兮，来革顺志而用国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。悲仁</w:t>
        <w:br/>
        <w:t>人之尽节兮，反为小人之所贼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。比干忠谏而剖心</w:t>
        <w:br/>
        <w:t>兮，箕子被发而佯狂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。水背流而源竭兮，木去根而</w:t>
        <w:br/>
        <w:t>不长。非重躯以虑难兮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，惜伤身之无功。已矣哉！</w:t>
        <w:br/>
        <w:t>独不见夫鸾凤之高翔兮，乃集大皇之野循四极而</w:t>
        <w:br/>
        <w:t>回周兮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，见盛德而后下。彼圣人之神德兮，远浊世</w:t>
        <w:br/>
        <w:t>而自藏。使麒麟可得羁而系兮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，又何以异乎犬羊？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01"/>
      </w:pPr>
      <w:r>
        <w:rPr>
          <w:rStyle w:val="CharStyle212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01"/>
        <w:sectPr>
          <w:pgSz w:w="3738" w:h="5347"/>
          <w:pgMar w:top="408" w:left="294" w:right="164" w:bottom="25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王逸解释《惜誓》说：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惜者，哀也；誓者，信</w:t>
        <w:br/>
        <w:t>也，约也。言哀惜怀王与己信约而复背之。……盖刺</w:t>
        <w:br/>
        <w:t>怀王有始而无终也。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〈《楚辞章句》〉作者对楚国最</w:t>
        <w:br/>
        <w:t>高统治者不分是非，不辨贤愚，进行了委婉的讥刺和</w:t>
        <w:br/>
        <w:t>愤恨的抨击：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方世俗之幽昏兮，眩白黑之美恶。放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110" w:line="140" w:lineRule="exact"/>
        <w:ind w:left="16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贾谊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0"/>
        <w:ind w:left="0" w:right="0" w:firstLine="38"/>
      </w:pPr>
      <w:r>
        <w:rPr>
          <w:rStyle w:val="CharStyle250"/>
        </w:rPr>
        <w:t>山渊之龟玉兮，相与贵夫砾石。梅伯（纣忠臣）数</w:t>
        <w:br/>
        <w:t>谏而至醢兮，来革（纣</w:t>
      </w:r>
      <w:r>
        <w:rPr>
          <w:rStyle w:val="CharStyle253"/>
        </w:rPr>
        <w:t>佞臣）</w:t>
      </w:r>
      <w:r>
        <w:rPr>
          <w:rStyle w:val="CharStyle250"/>
        </w:rPr>
        <w:t>顺志而用国。悲仁人</w:t>
        <w:br/>
        <w:t>之尽节兮，反为小人之所贼……”这实际上也是借</w:t>
        <w:br/>
        <w:t>屈原之遭遇来抨击时事，来发泄自己的忧愤。，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80" w:right="0" w:hanging="0"/>
      </w:pPr>
      <w:r>
        <w:rPr>
          <w:rStyle w:val="CharStyle254"/>
        </w:rPr>
        <w:t>注释：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忽忽：形容时间过得快。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纡曲：弯曲。</w:t>
      </w:r>
      <w:r>
        <w:rPr>
          <w:rStyle w:val="CharStyle234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嫌：沾湿。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息：休息。沆瀣：北方夜半清和之气。充虚：即充饥。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朱鸟：一种神鸟。太一：神名。象舆：即象车。</w:t>
      </w:r>
    </w:p>
    <w:p>
      <w:pPr>
        <w:pStyle w:val="Style174"/>
        <w:numPr>
          <w:ilvl w:val="0"/>
          <w:numId w:val="7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蝴糾：屈曲行动的样子。骖、骓：古代驾车的马。两旁的叫骖，</w:t>
        <w:br/>
        <w:t>也叫腓。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盖：指以日月之光作为车盖。玉女：神女。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驰骛：奔走。杳冥：离远看不清的地方。昆仑：山名。墟：大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丘。</w:t>
      </w:r>
    </w:p>
    <w:p>
      <w:pPr>
        <w:pStyle w:val="Style17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从容：举止行动。神明：神。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丹水：传说中的水名，源昆仑。大垔：传说中的外国名。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⑩中国：国中，指楚国。尚羊：亦作倘佯，徜徉，逍遥自在地来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回走动。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⑪少原之野：传说中仙人所居的地方。赤松：即赤松子。王乔</w:t>
      </w:r>
      <w:r>
        <w:rPr>
          <w:rStyle w:val="CharStyle234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即王子乔。都是古代仙人。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⑫均：古代调节乐器的用具。清商：五音之一。《韩非子，十过</w:t>
      </w:r>
      <w:r>
        <w:rPr>
          <w:rStyle w:val="CharStyle234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此所谓何声也？</w:t>
      </w:r>
      <w:r>
        <w:rPr>
          <w:rStyle w:val="CharStyle234"/>
        </w:rPr>
        <w:t xml:space="preserve"> 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旷曰：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此所谓清商也</w:t>
      </w:r>
      <w:r>
        <w:rPr>
          <w:rStyle w:val="CharStyle234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或以为清商为歌曲。</w:t>
        <w:br/>
        <w:t>⑬故乡：指楚国。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⑭后时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犹失时。寄处：寄居栖身。制：禁止。</w:t>
      </w:r>
    </w:p>
    <w:p>
      <w:pPr>
        <w:pStyle w:val="Style270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16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272"/>
          <w:b w:val="0"/>
          <w:bCs w:val="0"/>
        </w:rPr>
        <w:t>24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right"/>
        <w:spacing w:before="0" w:after="115" w:line="140" w:lineRule="exact"/>
        <w:ind w:left="0" w:right="2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惜誓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⑮裁：裁制。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⑯冉冉：慢慢地渐进的样子。倌回：同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信俩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，就是运转。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⑫枉：邪。矫：纠正。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⑬偷合：苟且迎合。苟进：苟欲进取。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⑬称：衡量轻重。量：计量多少的器具。这里作动词。权：秤锤。</w:t>
        <w:br/>
        <w:t>概：平斛木。衡：平。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苟容：苟且取悦于君。谔谔：直言争辩的样子。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纫：搓，捻。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幽昏：昏暗不明。眩：迷惑。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砾石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34"/>
        </w:rPr>
        <w:t>4</w:t>
      </w:r>
      <w:r>
        <w:rPr>
          <w:rStyle w:val="CharStyle241"/>
        </w:rPr>
        <w:t>、石块。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⑭梅伯、来革：人名。据说都是暴君殷纣王的臣子。梅伯因忠谏</w:t>
        <w:br/>
        <w:t>被剁成肉酱，来革因侯谀位居通显。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⑮贼：杀害。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比干、箕子：人名。据说都是纣王的忠臣。比干常冒邦直谏，</w:t>
        <w:br/>
        <w:t>纣王怒而挖出他的心，说要验证圣人之心的七孔是怎么长的。箕子畏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祸披发佯狂。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重躯：重视自己的身躯、性命。虑难：忧虑灾难。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⑳大皇之野：大美之薮。皇，美。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8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四极：四方极远的地方。四周：回转。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145" w:line="219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⑳使：假如。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63" w:lineRule="exact"/>
        <w:ind w:left="0" w:right="0" w:firstLine="418"/>
      </w:pPr>
      <w:r>
        <w:rPr>
          <w:rStyle w:val="CharStyle254"/>
        </w:rPr>
        <w:t>辨析：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0" w:line="263" w:lineRule="exact"/>
        <w:ind w:left="0" w:right="0" w:firstLine="418"/>
        <w:sectPr>
          <w:pgSz w:w="4776" w:h="6995"/>
          <w:pgMar w:top="534" w:left="393" w:right="214" w:bottom="343" w:header="0" w:footer="3" w:gutter="0"/>
          <w:rtlGutter w:val="0"/>
          <w:cols w:space="720"/>
          <w:noEndnote/>
          <w:docGrid w:linePitch="360"/>
        </w:sectPr>
      </w:pPr>
      <w:bookmarkStart w:id="14" w:name="bookmark14"/>
      <w:r>
        <w:rPr>
          <w:rStyle w:val="CharStyle273"/>
        </w:rPr>
        <w:t>东汉王逸说</w:t>
      </w:r>
      <w:r>
        <w:rPr>
          <w:rStyle w:val="CharStyle274"/>
        </w:rPr>
        <w:t>:“</w:t>
      </w:r>
      <w:r>
        <w:rPr>
          <w:rStyle w:val="CharStyle273"/>
        </w:rPr>
        <w:t>《惜誓》者不知谁所作也。或曰贾</w:t>
        <w:br/>
        <w:t>谊，疑不能明也。</w:t>
      </w:r>
      <w:r>
        <w:rPr>
          <w:rStyle w:val="CharStyle274"/>
        </w:rPr>
        <w:t>”</w:t>
      </w:r>
      <w:r>
        <w:rPr>
          <w:rStyle w:val="CharStyle273"/>
        </w:rPr>
        <w:t>（《楚辞章句》）正式提到了贾谊</w:t>
        <w:br/>
        <w:t>的名字。南宋洪兴祖说：</w:t>
      </w:r>
      <w:r>
        <w:rPr>
          <w:rStyle w:val="CharStyle274"/>
        </w:rPr>
        <w:t>“</w:t>
      </w:r>
      <w:r>
        <w:rPr>
          <w:rStyle w:val="CharStyle273"/>
        </w:rPr>
        <w:t>（贾谊〕《吊屈原赋》云</w:t>
      </w:r>
      <w:r>
        <w:rPr>
          <w:rStyle w:val="CharStyle274"/>
        </w:rPr>
        <w:t>:</w:t>
      </w:r>
      <w:bookmarkEnd w:id="14"/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8"/>
      </w:pPr>
      <w:r>
        <w:rPr>
          <w:rStyle w:val="CharStyle24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所贵圣人之神德兮，远浊世而自藏；使麒麟可系而</w:t>
        <w:br/>
        <w:t>羁兮，岂云异夫犬羊。</w:t>
      </w:r>
      <w:r>
        <w:rPr>
          <w:rStyle w:val="CharStyle249"/>
        </w:rPr>
        <w:t>……’</w:t>
      </w:r>
      <w:r>
        <w:rPr>
          <w:lang w:val="zh-TW" w:eastAsia="zh-TW" w:bidi="zh-TW"/>
          <w:w w:val="100"/>
          <w:color w:val="000000"/>
          <w:position w:val="0"/>
        </w:rPr>
        <w:t>与此语意颇同。”〔《楚</w:t>
        <w:br/>
        <w:t>辞补注》）所说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与此语意颇同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，是指《惜誓》也</w:t>
        <w:br/>
        <w:t>有类似语句：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彼圣人之神德兮，远浊世而自藏；使</w:t>
        <w:br/>
        <w:t>麒麟可得羁而系兮，</w:t>
      </w:r>
      <w:r>
        <w:rPr>
          <w:rStyle w:val="CharStyle24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又何以异乎犬羊。”洪氏的意思</w:t>
        <w:br/>
        <w:t>是《惜誓》与《吊屈原赋》有些语句相似；当同出</w:t>
        <w:br/>
        <w:t>一人之笔，也当为贾谊所作。明王夫之说得更肯定，</w:t>
        <w:br/>
        <w:t>他说：今按贾谊渡湘水，为文吊屈原（指《吊屈原</w:t>
        <w:br/>
        <w:t>赋》〉，其词旨略与此（指《惜誓》）同，（贾〉谊书</w:t>
        <w:br/>
        <w:t>若《陈政事疏》、《新书》，出入互见，而辞有详略。</w:t>
        <w:br/>
        <w:t>盖谊所著作，不嫌复出类如此，则其（指《惜誓》）</w:t>
        <w:br/>
        <w:t>为谊作审矣</w:t>
      </w:r>
      <w:r>
        <w:rPr>
          <w:rStyle w:val="CharStyle249"/>
        </w:rPr>
        <w:t>!”</w:t>
      </w:r>
      <w:r>
        <w:rPr>
          <w:lang w:val="zh-TW" w:eastAsia="zh-TW" w:bidi="zh-TW"/>
          <w:w w:val="100"/>
          <w:color w:val="000000"/>
          <w:position w:val="0"/>
        </w:rPr>
        <w:t>〈《楚辞通释》〉洪、王商人的看法是</w:t>
        <w:br/>
        <w:t>值得重视的，在没有找到确凿的反证之前，我们应将</w:t>
        <w:br/>
        <w:t>《惜誓》划为贾谊所作。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30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161" w:line="20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篇</w:t>
      </w:r>
      <w:r>
        <w:rPr>
          <w:rStyle w:val="CharStyle277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賦①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46" w:line="140" w:lineRule="exact"/>
        <w:ind w:left="2340" w:right="0" w:firstLine="5"/>
      </w:pPr>
      <w:r>
        <w:rPr>
          <w:lang w:val="zh-TW" w:eastAsia="zh-TW" w:bidi="zh-TW"/>
          <w:w w:val="100"/>
          <w:color w:val="000000"/>
          <w:position w:val="0"/>
        </w:rPr>
        <w:t>黄孩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牧太平以深志②，象巨兽之屈奇③；妙彫文以刻</w:t>
        <w:br/>
        <w:t>镂④，舒循尾之采塞％</w:t>
      </w:r>
      <w:r>
        <w:rPr>
          <w:rStyle w:val="CharStyle23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其锯牙以左右相指⑥，负</w:t>
        <w:br/>
      </w:r>
      <w:r>
        <w:rPr>
          <w:rStyle w:val="CharStyle278"/>
        </w:rPr>
        <w:t>大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钟而欲</w:t>
      </w:r>
      <w:r>
        <w:rPr>
          <w:rStyle w:val="CharStyle278"/>
        </w:rPr>
        <w:t>飞⑦。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妙彫文以刻镂兮，象巨鲁之屈奇兮；戴髙角之峨</w:t>
        <w:br/>
        <w:t>峨⑧，负大钟而顾飞。美哉烂兮，亦天地之大式。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櫻挛拳以缪糾⑨，负大钟而欲卞。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8"/>
      </w:pPr>
      <w:r>
        <w:rPr>
          <w:rStyle w:val="CharStyle212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  <w:sectPr>
          <w:pgSz w:w="3547" w:h="5126"/>
          <w:pgMar w:top="368" w:left="285" w:right="165" w:bottom="28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此赋系残篇。录自《全汉文，贾谊》。《艺文类</w:t>
        <w:br/>
      </w:r>
      <w:r>
        <w:rPr>
          <w:rStyle w:val="CharStyle87"/>
        </w:rPr>
        <w:t>聚》、《初学记》、《古文苑》、《太平御览》、《汉魏六</w:t>
        <w:br/>
      </w:r>
      <w:r>
        <w:rPr>
          <w:lang w:val="zh-TW" w:eastAsia="zh-TW" w:bidi="zh-TW"/>
          <w:w w:val="100"/>
          <w:color w:val="000000"/>
          <w:position w:val="0"/>
        </w:rPr>
        <w:t>朝百三家集，贾长沙集》亦有收录。内容稍有差异。</w:t>
        <w:br/>
        <w:t>现存辞句多有重复，可看出残篇拼凑之痕迹。此赋主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119" w:line="140" w:lineRule="exact"/>
        <w:ind w:left="16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贾值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0" w:line="248" w:lineRule="exact"/>
        <w:ind w:left="0" w:right="0" w:firstLine="49"/>
      </w:pPr>
      <w:r>
        <w:rPr>
          <w:rStyle w:val="CharStyle250"/>
        </w:rPr>
        <w:t>要是赞美筍簏的华美屈奇。其弦外之音当为颂扬能负</w:t>
        <w:br/>
        <w:t>重有志向的大人物。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8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174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箴（丨</w:t>
      </w:r>
      <w:r>
        <w:rPr>
          <w:rStyle w:val="CharStyle23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巨即虡，古代悬挂钟鼓磬的纵柱。</w:t>
      </w:r>
    </w:p>
    <w:p>
      <w:pPr>
        <w:pStyle w:val="Style174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牧：封建时代统治百姓叫牧。太平：喻盛世。深志：深远的心</w:t>
      </w:r>
    </w:p>
    <w:p>
      <w:pPr>
        <w:pStyle w:val="Style174"/>
        <w:tabs>
          <w:tab w:leader="none" w:pos="167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志。</w:t>
      </w:r>
      <w:r>
        <w:rPr>
          <w:rStyle w:val="CharStyle234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174"/>
        <w:numPr>
          <w:ilvl w:val="0"/>
          <w:numId w:val="9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巨兽：大兽，指刻在纵柱上的鸟兽。屈奇：奇异。《周礼，春</w:t>
        <w:br/>
        <w:t>官</w:t>
      </w:r>
      <w:r>
        <w:rPr>
          <w:rStyle w:val="CharStyle234"/>
        </w:rPr>
        <w:t>.</w:t>
      </w:r>
      <w:r>
        <w:rPr>
          <w:rStyle w:val="CharStyle241"/>
        </w:rPr>
        <w:t>典庸器》：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帅其属，而设筍篾。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孙诒让《正义》：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筍篾之制：</w:t>
        <w:br/>
        <w:t>盖树二植木为拊，上刻鸟兽以为饰，是为虡。以横木为格，上刻龙蛇</w:t>
        <w:br/>
        <w:t>为饰，是为笱。筍之上，又有大版覆之，刻为锯齿，以白画之，是为</w:t>
        <w:br/>
        <w:t>业。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这是说明整个钟鼓架的结构，可参考。</w:t>
      </w:r>
    </w:p>
    <w:p>
      <w:pPr>
        <w:pStyle w:val="Style174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彫（</w:t>
      </w:r>
      <w:r>
        <w:rPr>
          <w:rStyle w:val="CharStyle234"/>
        </w:rPr>
        <w:t>(^…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：通離。此句写两柱上的雕刻。</w:t>
      </w:r>
    </w:p>
    <w:p>
      <w:pPr>
        <w:pStyle w:val="Style174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此句写鸟兽下垂的尾巴。：</w:t>
      </w:r>
    </w:p>
    <w:p>
      <w:pPr>
        <w:pStyle w:val="Style174"/>
        <w:numPr>
          <w:ilvl w:val="0"/>
          <w:numId w:val="9"/>
        </w:numPr>
        <w:tabs>
          <w:tab w:leader="none" w:pos="34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此句写左右两纵柱的巨兽张牙相向。</w:t>
      </w:r>
      <w:r>
        <w:rPr>
          <w:rStyle w:val="CharStyle234"/>
        </w:rPr>
        <w:tab/>
      </w:r>
      <w:r>
        <w:rPr>
          <w:rStyle w:val="CharStyle234"/>
          <w:vertAlign w:val="superscript"/>
        </w:rPr>
        <w:t>1</w:t>
      </w:r>
    </w:p>
    <w:p>
      <w:pPr>
        <w:pStyle w:val="Style174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此句主要形容两柱上雕刻鸟兽的体态佾状。</w:t>
      </w:r>
    </w:p>
    <w:p>
      <w:pPr>
        <w:pStyle w:val="Style174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髙角：指两柱上巨兽的角。峨峨：髙貌。形容兽角。</w:t>
      </w:r>
    </w:p>
    <w:p>
      <w:pPr>
        <w:pStyle w:val="Style174"/>
        <w:tabs>
          <w:tab w:leader="none" w:pos="2221" w:val="right"/>
          <w:tab w:leader="none" w:pos="2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  <w:sectPr>
          <w:pgSz w:w="4701" w:h="6723"/>
          <w:pgMar w:top="649" w:left="440" w:right="161" w:bottom="649" w:header="0" w:footer="3" w:gutter="0"/>
          <w:rtlGutter w:val="0"/>
          <w:cols w:space="720"/>
          <w:noEndnote/>
          <w:docGrid w:linePitch="360"/>
        </w:sectPr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樓（叩流）糾（巧举沁曲藐？叫同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虬”。这句是状貝兽张</w:t>
        <w:br/>
        <w:t>牙舞爪的形态。</w:t>
      </w:r>
      <w:r>
        <w:rPr>
          <w:rStyle w:val="CharStyle234"/>
        </w:rPr>
        <w:tab/>
      </w:r>
      <w:r>
        <w:rPr>
          <w:rStyle w:val="CharStyle234"/>
          <w:vertAlign w:val="superscript"/>
        </w:rPr>
        <w:t xml:space="preserve">1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  <w:r>
        <w:rPr>
          <w:rStyle w:val="CharStyle234"/>
          <w:vertAlign w:val="superscript"/>
        </w:rPr>
        <w:tab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！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30" w:lineRule="exact"/>
        <w:ind w:left="20" w:right="0" w:firstLine="0"/>
      </w:pPr>
      <w:r>
        <w:rPr>
          <w:rStyle w:val="CharStyle279"/>
          <w:b/>
          <w:bCs/>
        </w:rPr>
        <w:t>枚乘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枚乘〈？</w:t>
      </w:r>
      <w:r>
        <w:rPr>
          <w:rStyle w:val="CharStyle23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233"/>
        </w:rPr>
        <w:t>140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年〉，西汉早期的著名辞赋</w:t>
        <w:br/>
        <w:t>家，淮阴（令江苏淮阴市）人，文帝时为吴王濞郎</w:t>
        <w:br/>
        <w:t>中〈管理车、骑、门户小官吴王濞谋反，枚乘上</w:t>
        <w:br/>
        <w:t>书劝阻，吴王不纳，枚乘即离开吴王改投梁孝王。景</w:t>
        <w:br/>
        <w:t>帝时，晁错提出削诸侯王势力，强化中央集权，吴、</w:t>
        <w:br/>
        <w:t>楚七国即以诛晁错为名举兵叛乱，枚乘又上书劝吴王</w:t>
        <w:br/>
        <w:t>罢兵，但吴王还是不纳，终于招致杀身之祸。七国乱</w:t>
        <w:br/>
        <w:t>平，枚乘因而知名，景帝召枚乘为弘农郡都尉。枚乘</w:t>
        <w:br/>
        <w:t>因做惯大诸侯国上宾，乐于与诸名士交游，不愿当郡</w:t>
        <w:br/>
        <w:t>吏，遂托病辞官，再奔梁孝王。当时，梁孝王门下聚</w:t>
        <w:br/>
        <w:t>集一大批赋家，但枚乘的辞赋写得最好。孝王死后，</w:t>
        <w:br/>
        <w:t>枚乘回故乡淮阴家居。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汉武帝刘彻当太子时，即闻枚乘名，及即位，枚</w:t>
        <w:br/>
        <w:t>乘已年老，便用安车蒲轮征召枚乘，不幸死于道中。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75"/>
          <w:headerReference w:type="default" r:id="rId76"/>
          <w:pgSz w:w="3664" w:h="5388"/>
          <w:pgMar w:top="1927" w:left="350" w:right="252" w:bottom="263" w:header="0" w:footer="3" w:gutter="0"/>
          <w:rtlGutter w:val="0"/>
          <w:cols w:space="720"/>
          <w:noEndnote/>
          <w:docGrid w:linePitch="360"/>
        </w:sectPr>
      </w:pPr>
      <w:r>
        <w:rPr>
          <w:rStyle w:val="CharStyle281"/>
        </w:rPr>
        <w:t>‘ 29</w:t>
      </w:r>
      <w:r>
        <w:rPr>
          <w:rStyle w:val="CharStyle282"/>
        </w:rPr>
        <w:t>，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jc w:val="left"/>
        <w:spacing w:before="0" w:after="74" w:line="110" w:lineRule="exact"/>
        <w:ind w:left="0" w:right="0" w:firstLine="121"/>
      </w:pPr>
      <w:r>
        <w:rPr>
          <w:lang w:val="zh-TW" w:eastAsia="zh-TW" w:bidi="zh-TW"/>
          <w:w w:val="100"/>
          <w:color w:val="000000"/>
          <w:position w:val="0"/>
        </w:rPr>
        <w:t>枚乘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据《汉书</w:t>
      </w:r>
      <w:r>
        <w:rPr>
          <w:rStyle w:val="CharStyle23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艺文志》记载，枚乘有赋九篇，但</w:t>
        <w:br/>
        <w:t>现在保存在《西京杂记》、《文选》、《艺文类聚》、</w:t>
        <w:br/>
        <w:t>《古文苑》里的，却只有《七发》、《梁王菟园赋》、</w:t>
        <w:br/>
        <w:t>《忘忧馆柳赋》等三篇，余皆散失，而且后两篇的真</w:t>
        <w:br/>
        <w:t>伪尚有待今后确定。传在《汉书》卷五十一。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75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160" w:line="200" w:lineRule="exact"/>
        <w:ind w:left="20" w:right="0" w:firstLine="0"/>
      </w:pPr>
      <w:r>
        <w:rPr>
          <w:lang w:val="zh-TW" w:eastAsia="zh-TW" w:bidi="zh-TW"/>
          <w:w w:val="100"/>
          <w:color w:val="000000"/>
          <w:position w:val="0"/>
        </w:rPr>
        <w:t>七</w:t>
      </w:r>
      <w:r>
        <w:rPr>
          <w:rStyle w:val="CharStyle277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发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32" w:line="140" w:lineRule="exact"/>
        <w:ind w:left="2360" w:right="0"/>
      </w:pPr>
      <w:r>
        <w:rPr>
          <w:lang w:val="zh-TW" w:eastAsia="zh-TW" w:bidi="zh-TW"/>
          <w:w w:val="100"/>
          <w:color w:val="000000"/>
          <w:position w:val="0"/>
        </w:rPr>
        <w:t>栽象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楚太子有疾，而吴客往问之曰:“伏闻太子</w:t>
        <w:br/>
        <w:t>玉体不安②，亦少间乎③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惫！谨谢</w:t>
        <w:br/>
        <w:t>客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客因称曰⑤：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今时天下安宁，四宇和平⑥，</w:t>
        <w:br/>
        <w:t>太子方富于年⑦，意者久耽安乐，日夜无极邪气</w:t>
        <w:br/>
        <w:t>袭逆，中若结嫱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。纷屯澹淡</w:t>
      </w:r>
      <w:r>
        <w:rPr>
          <w:rStyle w:val="CharStyle23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嘘唏烦酲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。惕惕</w:t>
        <w:br/>
        <w:t>怵怵卧不得瞑。虚中重听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，恶闻人声；精神越</w:t>
        <w:br/>
        <w:t>渫⑭，百病咸生。聪明眩曜，悦怒不平⑮。久执不</w:t>
        <w:br/>
        <w:t>废，大命乃倾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。太子岂有是乎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太子曰：“谨谢</w:t>
        <w:br/>
        <w:t>客。赖君之力，时时有之，然未至于是也</w:t>
      </w:r>
      <w:r>
        <w:rPr>
          <w:rStyle w:val="CharStyle23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今夫贵人之子，必宫居而闺处，内有保</w:t>
        <w:br/>
        <w:t>母，外有傅父，欲交无所⑬。饮食则温淳甘牖，脛釀</w:t>
        <w:br/>
        <w:t>肥厚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。衣裳则杂遝曼煖，撢烁热暑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。虽有金石之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坚，犹将销铄而挺解也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，况其在筋骨之间乎哉？故</w:t>
        <w:br/>
        <w:t>曰：纵耳目之欲，恣支体之安者，伤血脉之和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。且</w:t>
        <w:br/>
        <w:t>夫出舆入辇，命曰蹵痿之机洞房清宫，命曰寒热</w:t>
        <w:br/>
        <w:t>之媒％皓齿娥眉，命日伐性之斧％甘脆肥脓，命</w:t>
        <w:br/>
        <w:t>曰腐肠之药。今太子肤色靡曼，四支委随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，筋骨挺</w:t>
        <w:br/>
        <w:t>解，血脉谣濯，手足堕窳越女侍前，齐姬奉</w:t>
        <w:br/>
        <w:t>后往来游宴，纵恣于曲房隐间之中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。此甘餐毒</w:t>
        <w:br/>
        <w:t>药，戏猛兽之爪牙也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。所以来者至深远，淹滞永久</w:t>
        <w:br/>
        <w:t>而不废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，虽令扁鹊治内，巫咸治外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，尚何及哉！</w:t>
        <w:br/>
        <w:t>今如太子之病者，独宜世之君子，博见强识，承间语</w:t>
        <w:br/>
        <w:t>事，变度易意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，常无离侧，以为羽翼。淹沉之乐，</w:t>
        <w:br/>
        <w:t>浩唐之心，遁佚之志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，其奚由至哉</w:t>
      </w:r>
      <w:r>
        <w:rPr>
          <w:rStyle w:val="CharStyle233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  <w:br/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诺。病已，请事此言气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今太子之病，可</w:t>
        <w:br/>
        <w:t>无药石针刺灸疗而已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，可以要言妙道说而去也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不欲闻之乎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仆愿闻之</w:t>
      </w:r>
      <w:r>
        <w:rPr>
          <w:rStyle w:val="CharStyle23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3"/>
        <w:sectPr>
          <w:headerReference w:type="even" r:id="rId77"/>
          <w:headerReference w:type="default" r:id="rId78"/>
          <w:pgSz w:w="3664" w:h="5388"/>
          <w:pgMar w:top="468" w:left="356" w:right="177" w:bottom="35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龙门之桐高百尺而无枝；中郁结之</w:t>
        <w:br/>
        <w:t>轮菌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，根扶疏以分离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。上有千仞之峰，下临百丈</w:t>
        <w:br/>
        <w:t>之溪；湍流遡波，又澹淡之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。其根半死半生。冬则</w:t>
        <w:br/>
        <w:t>烈风漂霰，飞雪之所激也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；夏则雷霆霹雳之所感</w:t>
        <w:br/>
        <w:t>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。朝则鹂黄裨通鸣焉暮则羁雌迷鸟宿焉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独鹄晨号乎其上，鹃鸡哀鸣翔乎其下。于是背秋涉</w:t>
        <w:br/>
        <w:t>冬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，使琴挚斫斩以为琴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，野茧之丝以为弦，孤子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8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之钩以为隐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，九寡之珥以为约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。使师堂操</w:t>
        <w:br/>
        <w:t>《畅》，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伯子牙为之歌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。歌曰：麦秀蕲兮雉朝飞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向虚壑兮背槁槐，依绝区兮临回溪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。飞鸟闻之，翕</w:t>
        <w:br/>
        <w:t>翼而不能去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；野兽闻之，垂耳而不能行；岐峤蝼蚁</w:t>
        <w:br/>
        <w:t>闻之，拄喙而不能前气此亦天下之至悲也。太子能</w:t>
        <w:br/>
        <w:t>强起听之乎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仆病，未能也</w:t>
      </w:r>
      <w:r>
        <w:rPr>
          <w:rStyle w:val="CharStyle23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犓牛之腴，菜以荀蒲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；肥狗之和，冒以</w:t>
        <w:br/>
        <w:t>山肤气楚苗之食，安胡之饭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，抟之不解，一嗫而</w:t>
        <w:br/>
        <w:t>散气于是使伊尹煎熬，易牙调和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。熊蹯之臑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，勺</w:t>
        <w:br/>
        <w:t>药之酱，薄耆之炙鲜鲤之絵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，秋黄之苏，白露</w:t>
        <w:br/>
        <w:t>之茹⑭；兰英之酒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，酌以涤口。山梁之餐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，豢豹之</w:t>
        <w:br/>
        <w:t>胎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。小饭大歜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，如汤沃雪。此亦天下之至美也，</w:t>
        <w:br/>
        <w:t>太子能强起尝之乎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仆病，未能也</w:t>
      </w:r>
      <w:r>
        <w:rPr>
          <w:rStyle w:val="CharStyle233"/>
        </w:rPr>
        <w:t>。”</w:t>
      </w:r>
    </w:p>
    <w:p>
      <w:pPr>
        <w:pStyle w:val="Style213"/>
        <w:tabs>
          <w:tab w:leader="none" w:pos="123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钟岱之牡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，齿至之车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；前似飞鸟，</w:t>
        <w:br/>
        <w:t>后类距虚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。稱麦服处躁中烦外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厂羁坚辔，附</w:t>
        <w:br/>
        <w:t>易路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。于是伯乐相其前后，王良、造父为之御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秦缺、楼季为之右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。此两人者，马佚能止之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，车</w:t>
        <w:br/>
        <w:t>覆能起之。于是使射千镒之重，争千里之逐@。此亦</w:t>
        <w:br/>
        <w:t>天下之至駿也。太子能强起乘之乎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太子曰：“仆</w:t>
        <w:br/>
      </w:r>
      <w:r>
        <w:rPr>
          <w:rStyle w:val="CharStyle23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病，未能也</w:t>
      </w:r>
      <w:r>
        <w:rPr>
          <w:rStyle w:val="CharStyle23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59"/>
        <w:sectPr>
          <w:headerReference w:type="even" r:id="rId79"/>
          <w:headerReference w:type="default" r:id="rId80"/>
          <w:pgSz w:w="3664" w:h="5388"/>
          <w:pgMar w:top="703" w:left="291" w:right="157" w:bottom="17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既登景夷之台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，南望荆山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，北望汝</w:t>
        <w:br/>
        <w:t>海，左江右湖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，其乐无有。于是使博辩之士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60" w:right="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本山川，极命草木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；比物属事，离辞连类@。浮游</w:t>
        <w:br/>
        <w:t>览观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，乃下置酒于虞怀之宫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，连廊四注；台城层</w:t>
        <w:br/>
        <w:t>构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，纷纭玄绿；辇道邪交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，黄池纡曲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。溷章白</w:t>
        <w:br/>
        <w:t>鹭，孔鸟鹑鹄⑨，鹓雏鵁鹡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，翠鬣紫缨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。螭龙、</w:t>
        <w:br/>
        <w:t>德牧，邕邕群鸣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。阳鱼腾跃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，奋翼振鱗。澝谬筹</w:t>
        <w:br/>
        <w:t>寥，蔓草芳苓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。女桑河柳，素叶紫茎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。苗松豫</w:t>
        <w:br/>
        <w:t>章，条上造天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。梧桐并闾，极望成林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。众芳芬</w:t>
        <w:br/>
        <w:t>郁，乱于五风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。从容猗靡、，消息阳阴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。列坐纵</w:t>
        <w:br/>
        <w:t>酒，荡乐娱心。景春佐酒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，杜连理音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。滋味杂</w:t>
        <w:br/>
        <w:t>陈，肴糅错该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。练色娱目，流声悦耳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。于是乃发</w:t>
        <w:br/>
        <w:t>《激楚》之结风，扬郑卫之皓乐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。使先施、徵舒、</w:t>
        <w:br/>
        <w:t>阳文、段干、吴娃、闾娵、傅予之徒，杂裾垂髯</w:t>
        <w:br/>
        <w:t>目窕心与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；揄流波，杂杜若，蒙清尘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，被兰泽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嫡服而御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。此亦天下之靡丽皓侈广博之乐也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。太</w:t>
        <w:br/>
        <w:t>子能强起游乎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仆病，未能也</w:t>
      </w:r>
      <w:r>
        <w:rPr>
          <w:rStyle w:val="CharStyle23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60" w:right="0" w:firstLine="2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将为太子驯骐骥之马，驾飞柃之舆，乘</w:t>
        <w:br/>
        <w:t>牡骏之乘。右夏服之劲箭，左乌号之彫弓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。游涉乎</w:t>
        <w:br/>
        <w:t>云林，周驰乎兰泽，弭节乎江得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。掩青蘋，游清</w:t>
        <w:br/>
        <w:t>风，陶阳气，荡春心。逐狡兽，集轻禽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。于是极犬</w:t>
        <w:br/>
        <w:t>马之才，困野兽之足，穷相御之智巧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，恐虎豹，惘</w:t>
        <w:br/>
        <w:t>鸷鸟。逐马鸣镳，鱼跨麋角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。履游麕兔，蹈贱麖</w:t>
        <w:br/>
        <w:t>鹿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，汗流沫坠，冤伏陵窘，无创而死者，固足充后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乘矣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。此校猎之至壮也，太子能强起游乎</w:t>
      </w:r>
      <w:r>
        <w:rPr>
          <w:rStyle w:val="CharStyle233"/>
        </w:rPr>
        <w:t xml:space="preserve">?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”太子</w:t>
        <w:br/>
        <w:t>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仆病，未能也。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然阳气见于眉宇之间，侵淫</w:t>
        <w:br/>
        <w:t>而止，几满大宅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客见太子有悦色，遂推而进之曰：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冥火薄天，</w:t>
        <w:br/>
        <w:t>兵车雷运@，蔣旗偃蹇，羽毛肃纷@。驰骋角逐，慕</w:t>
        <w:br/>
        <w:t>味争先。徼墨广博，观望之有圻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。纯粹全牺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，献</w:t>
        <w:br/>
        <w:t>之公门。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善！愿复</w:t>
      </w:r>
      <w:r>
        <w:rPr>
          <w:rStyle w:val="CharStyle269"/>
        </w:rPr>
        <w:t>闻之。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未既。</w:t>
        <w:br/>
        <w:t>于是榛林深泽，烟云阇莫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，兕虎并作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。毅武孔</w:t>
        <w:br/>
        <w:t>猛，袓裼身薄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。白刃硙砲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，矛戟交错。收获掌</w:t>
        <w:br/>
        <w:t>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，赏赐金帛。掩</w:t>
      </w:r>
      <w:r>
        <w:rPr>
          <w:rStyle w:val="CharStyle269"/>
        </w:rPr>
        <w:t>蘋肆若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，为牧人席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。旨酒嘉</w:t>
        <w:br/>
        <w:t>肴，羞魚脍炙，以御宾客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。涌触并起，动心惊</w:t>
        <w:br/>
        <w:t>耳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。诚必不悔，决绝以诺贞信之色，形于金</w:t>
        <w:br/>
        <w:t>石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。高歌陈唱，万岁无竅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。此真太子之所喜也，</w:t>
        <w:br/>
        <w:t>能强起而游乎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仆甚愿从，直恐为诸大</w:t>
        <w:br/>
        <w:t>夫累耳</w:t>
      </w:r>
      <w:r>
        <w:rPr>
          <w:rStyle w:val="CharStyle233"/>
        </w:rPr>
        <w:t xml:space="preserve">。” 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然而有起色矣。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将以八月之望，与诸侯远方交游兄弟，</w:t>
        <w:br/>
        <w:t>并往观涛乎广陵之曲江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。至则未见涛之形也，徒观</w:t>
        <w:br/>
        <w:t>水力之所到，则恤然足以骇矣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。观其所驾轶者，所</w:t>
        <w:br/>
        <w:t>擢拔者，所扬汩者，所温汾者，所涤汔者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，虽有心</w:t>
        <w:br/>
        <w:t>略辞给，固未能缕形其所由然也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。恍兮忽兮，聊兮</w:t>
        <w:br/>
        <w:t>傑兮，混汩汩兮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，忽兮慌兮，俶兮傥兮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，浩濂濩</w:t>
        <w:br/>
        <w:t>兮，慌旷旷兮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。秉意乎南山，通望乎东海；虹洞兮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苍天，极虑兮崖渙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。流揽无穷。归神日母@。汩乘</w:t>
        <w:br/>
        <w:t>流而下降兮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，或不知其所止。或纷纭其流折兮，忽</w:t>
        <w:br/>
        <w:t>缪往而不来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。临朱汜而远逝兮，中虚烦而益怠。莫</w:t>
        <w:br/>
        <w:t>离散而发曙兮，内存心而自持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。于是澡概胸中，洒</w:t>
        <w:br/>
        <w:t>练五藏，澹澉手足，额濯发齿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。揄弃恬怠，输写捵</w:t>
        <w:br/>
        <w:t>浊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，分决狐疑，发皇耳目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。当是之时，虽有淹病</w:t>
        <w:br/>
        <w:t>滞疾，犹将伸怄起蹵，发瞽披聋而观望之也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。况直</w:t>
        <w:br/>
        <w:t>眇小烦懑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，酲酴病酒之徒哉！故曰：</w:t>
      </w:r>
      <w:r>
        <w:rPr>
          <w:rStyle w:val="CharStyle23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发蒙解惑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不足以言也。</w:t>
      </w:r>
      <w:r>
        <w:rPr>
          <w:rStyle w:val="CharStyle23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善！然则涛何气哉</w:t>
      </w:r>
      <w:r>
        <w:rPr>
          <w:rStyle w:val="CharStyle233"/>
          <w:vertAlign w:val="superscript"/>
        </w:rPr>
        <w:t>@</w:t>
      </w:r>
      <w:r>
        <w:rPr>
          <w:rStyle w:val="CharStyle233"/>
        </w:rPr>
        <w:t>？”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不记也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。然闻于师曰，似神而非者三：疾</w:t>
        <w:br/>
        <w:t>雷闻百里；江水逆流，海水上潮；山出内云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，日夜</w:t>
        <w:br/>
        <w:t>不止。衍溢漂疾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，波涌而涛起。其始起也，洪淋淋</w:t>
        <w:br/>
        <w:t>焉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，若白鹭之下翔。其少进也，浩浩谢唬，如素</w:t>
        <w:br/>
        <w:t>车白马帷盖之张。其波涌而云乱，扰扰焉如三军之腾</w:t>
        <w:br/>
        <w:t>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。其旁作而奔起也</w:t>
      </w:r>
      <w:r>
        <w:rPr>
          <w:rStyle w:val="CharStyle284"/>
        </w:rPr>
        <w:t>，飘飘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焉如轻车之勒兵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。六</w:t>
        <w:br/>
        <w:t>驾蚊龙，附从太白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。纯驰浩銳，前后骆驿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。顒颗</w:t>
        <w:br/>
        <w:t>卬卬，椐椐彊彊，莘莘将将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。壁垒重坚，沓杂似军</w:t>
        <w:br/>
        <w:t>行。訇隐匈磺，轧盘涌裔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，原不可当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。观其两</w:t>
        <w:br/>
        <w:t>傍，则滂渤怫郁，阇漠感突，上击下律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。有似勇壮</w:t>
        <w:br/>
        <w:t>之卒，突怒而无畏；蹈壁冲津，穷曲随隈，踰岸出</w:t>
        <w:br/>
        <w:t>追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；遇者死，当者坏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。初发乎或围之津涯，荄轸</w:t>
        <w:br/>
        <w:t>谷分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。回翔青蔑，衔枚檀桓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。弭节伍子之山，通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厉胥母之场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。凌赤岸，箬扶桑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，横奔似雷行。诚</w:t>
        <w:br/>
        <w:t>奋厥武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，如振如怒。沌沌浑浑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，状如奔马。混混</w:t>
        <w:br/>
        <w:t>庵庵，声如雷鼓。发怒座沓，清升踰跗，侯波奋</w:t>
        <w:br/>
        <w:t>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，合战于藉藉之口</w:t>
      </w:r>
      <w:r>
        <w:rPr>
          <w:rStyle w:val="CharStyle233"/>
        </w:rPr>
        <w:t xml:space="preserve"> 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。鸟不及飞，鱼不及回，兽</w:t>
        <w:br/>
        <w:t>不及走。纷纷翼翼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，波涌云乱。荡取南山，背击北</w:t>
        <w:br/>
        <w:t>岸，覆亏丘陵，平夷西畔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。险险戏戏，崩亏陂</w:t>
        <w:br/>
        <w:t>池@，决胜乃罢。汴汩潺援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，披扬流洒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，横暴之</w:t>
        <w:br/>
        <w:t>极，鱼鳖失势，颠倒偃侧，优优湲湲，蒲伏连延</w:t>
        <w:br/>
        <w:t>神物怪疑，不可胜言。直使人踣焉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，洄阇凄怆</w:t>
        <w:br/>
        <w:t>焉气此天下怪异诡观也气太子能强起观之乎</w:t>
      </w:r>
      <w:r>
        <w:rPr>
          <w:rStyle w:val="CharStyle233"/>
        </w:rPr>
        <w:t>?”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太子曰：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仆病，未能也</w:t>
      </w:r>
      <w:r>
        <w:rPr>
          <w:rStyle w:val="CharStyle23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 w:line="196" w:lineRule="exact"/>
        <w:ind w:left="0" w:right="0" w:firstLine="3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将为太子奏方术之士有资略者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，若庄</w:t>
        <w:br/>
        <w:t>周、魏牟、杨朱、墨翟、便蜎、詹何之伦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，使之论</w:t>
        <w:br/>
        <w:t>天下之精微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，理万物之是非</w:t>
      </w:r>
      <w:r>
        <w:rPr>
          <w:rStyle w:val="CharStyle23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孔、老览观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，孟子</w:t>
        <w:br/>
        <w:t>持筹而算之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，万不失一。此亦天下要言妙道也，太</w:t>
        <w:br/>
        <w:t>子岂欲闻之乎</w:t>
      </w:r>
      <w:r>
        <w:rPr>
          <w:rStyle w:val="CharStyle23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于是太子据几而起，曰：“涣乎若</w:t>
        <w:br/>
      </w:r>
      <w:r>
        <w:rPr>
          <w:rStyle w:val="CharStyle233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听圣人辩士之言</w:t>
      </w:r>
      <w:r>
        <w:rPr>
          <w:rStyle w:val="CharStyle23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德然汗出，霍然病已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51"/>
        <w:sectPr>
          <w:headerReference w:type="even" r:id="rId81"/>
          <w:headerReference w:type="default" r:id="rId82"/>
          <w:pgSz w:w="3664" w:h="5388"/>
          <w:pgMar w:top="703" w:left="291" w:right="157" w:bottom="17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《七发》是一篇名作，在赋史上、在文学史上都</w:t>
        <w:br/>
        <w:t>享有盛名。毛泽东主席很欣赏它。他说：此赋“是</w:t>
        <w:br/>
        <w:t>骚体流裔，又有所创发。</w:t>
      </w:r>
      <w:r>
        <w:rPr>
          <w:rStyle w:val="CharStyle24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楚太子有疾，而吴客往问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1"/>
      </w:pPr>
      <w:r>
        <w:rPr>
          <w:lang w:val="zh-TW" w:eastAsia="zh-TW" w:bidi="zh-TW"/>
          <w:w w:val="100"/>
          <w:color w:val="000000"/>
          <w:position w:val="0"/>
        </w:rPr>
        <w:t>之</w:t>
      </w:r>
      <w:r>
        <w:rPr>
          <w:rStyle w:val="CharStyle249"/>
        </w:rPr>
        <w:t xml:space="preserve">。’ </w:t>
      </w:r>
      <w:r>
        <w:rPr>
          <w:lang w:val="zh-TW" w:eastAsia="zh-TW" w:bidi="zh-TW"/>
          <w:w w:val="100"/>
          <w:color w:val="000000"/>
          <w:position w:val="0"/>
        </w:rPr>
        <w:t>一开头就痛哭上流统治阶级的腐化。‘且夫出</w:t>
        <w:br/>
        <w:t>舆入辇，命曰蹶瘘之机；洞房清宫，命曰寒热之媒；</w:t>
        <w:br/>
        <w:t>皓齿蛾眉，命曰伐性之斧；甘脆肥脓，命曰腐肠之</w:t>
        <w:br/>
        <w:t>药。</w:t>
      </w:r>
      <w:r>
        <w:rPr>
          <w:rStyle w:val="CharStyle24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这些话一万年还将是真理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客曰：‘今太子</w:t>
        <w:br/>
        <w:t>之疾，可无药石针刺灸疗而已，可以要言妙道说而去</w:t>
        <w:br/>
        <w:t>也。不欲闻之乎？</w:t>
      </w:r>
      <w:r>
        <w:rPr>
          <w:rStyle w:val="CharStyle24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指出了要言妙道，这是本文的主</w:t>
        <w:br/>
        <w:t>题思想。此文前段是序言，下分七段，说些不务正业</w:t>
        <w:br/>
        <w:t>而又新奇可喜之事，是作者主题的反面。文好；广陵</w:t>
        <w:br/>
        <w:t>观潮一段，达到了高峰。第九段结论，归到要言妙</w:t>
        <w:br/>
        <w:t>道，于是太子高兴起来，</w:t>
      </w:r>
      <w:r>
        <w:rPr>
          <w:rStyle w:val="CharStyle249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涊然汗出，霍然病已</w:t>
      </w:r>
      <w:r>
        <w:rPr>
          <w:rStyle w:val="CharStyle249"/>
        </w:rPr>
        <w:t>。’</w:t>
        <w:br/>
        <w:t>……</w:t>
      </w:r>
      <w:r>
        <w:rPr>
          <w:lang w:val="zh-TW" w:eastAsia="zh-TW" w:bidi="zh-TW"/>
          <w:w w:val="100"/>
          <w:color w:val="000000"/>
          <w:position w:val="0"/>
        </w:rPr>
        <w:t>首尾两段是主题，必读。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（引自《毛泽东谈文</w:t>
        <w:br/>
        <w:t>说艺实录》，长江文艺出版社，</w:t>
      </w:r>
      <w:r>
        <w:rPr>
          <w:rStyle w:val="CharStyle249"/>
        </w:rPr>
        <w:t>1992</w:t>
      </w:r>
      <w:r>
        <w:rPr>
          <w:lang w:val="zh-TW" w:eastAsia="zh-TW" w:bidi="zh-TW"/>
          <w:w w:val="100"/>
          <w:color w:val="000000"/>
          <w:position w:val="0"/>
        </w:rPr>
        <w:t>年</w:t>
      </w:r>
      <w:r>
        <w:rPr>
          <w:rStyle w:val="CharStyle249"/>
        </w:rPr>
        <w:t>5</w:t>
      </w:r>
      <w:r>
        <w:rPr>
          <w:lang w:val="zh-TW" w:eastAsia="zh-TW" w:bidi="zh-TW"/>
          <w:w w:val="100"/>
          <w:color w:val="000000"/>
          <w:position w:val="0"/>
        </w:rPr>
        <w:t>月版）这也</w:t>
        <w:br/>
        <w:t>即说，此赋的主旨是说明享乐腐朽的生活方式是得病</w:t>
        <w:br/>
        <w:t>的根源，而听取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要言妙道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，清除杂念，提高思想</w:t>
        <w:br/>
        <w:t>认识是治病的良方。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4"/>
      </w:pPr>
      <w:r>
        <w:rPr>
          <w:lang w:val="zh-TW" w:eastAsia="zh-TW" w:bidi="zh-TW"/>
          <w:w w:val="100"/>
          <w:color w:val="000000"/>
          <w:position w:val="0"/>
        </w:rPr>
        <w:t>毛泽东这种观点带有普遍性，如刘勰在《文心雕</w:t>
        <w:br/>
        <w:t>龙</w:t>
      </w:r>
      <w:r>
        <w:rPr>
          <w:rStyle w:val="CharStyle249"/>
        </w:rPr>
        <w:t>-</w:t>
      </w:r>
      <w:r>
        <w:rPr>
          <w:rStyle w:val="CharStyle87"/>
        </w:rPr>
        <w:t>杂文》里就说</w:t>
      </w:r>
      <w:r>
        <w:rPr>
          <w:rStyle w:val="CharStyle249"/>
        </w:rPr>
        <w:t>:“</w:t>
      </w:r>
      <w:r>
        <w:rPr>
          <w:rStyle w:val="CharStyle87"/>
        </w:rPr>
        <w:t>及枚乘摘艳，首制《七发》，……盖</w:t>
        <w:br/>
      </w:r>
      <w:r>
        <w:rPr>
          <w:lang w:val="zh-TW" w:eastAsia="zh-TW" w:bidi="zh-TW"/>
          <w:w w:val="100"/>
          <w:color w:val="000000"/>
          <w:position w:val="0"/>
        </w:rPr>
        <w:t>七窍所发，发乎嗜欲，始邪末正，所以戒膏粱之子</w:t>
        <w:br/>
        <w:t>也〇</w:t>
      </w:r>
      <w:r>
        <w:rPr>
          <w:rStyle w:val="CharStyle249"/>
        </w:rPr>
        <w:t>”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4"/>
      </w:pPr>
      <w:r>
        <w:rPr>
          <w:lang w:val="zh-TW" w:eastAsia="zh-TW" w:bidi="zh-TW"/>
          <w:w w:val="100"/>
          <w:color w:val="000000"/>
          <w:position w:val="0"/>
        </w:rPr>
        <w:t>从字面上来看，这个观点是符合实际的，是可以</w:t>
        <w:br/>
        <w:t>成立的。当然，此蜱也不排除带有政治目的，即劝阻</w:t>
        <w:br/>
        <w:t>吴王濞谋反事，我在《汉赋研究，散赋作家枚乘》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60" w:right="0"/>
        <w:sectPr>
          <w:headerReference w:type="even" r:id="rId83"/>
          <w:headerReference w:type="default" r:id="rId84"/>
          <w:headerReference w:type="first" r:id="rId85"/>
          <w:titlePg/>
          <w:pgSz w:w="3664" w:h="5388"/>
          <w:pgMar w:top="703" w:left="291" w:right="157" w:bottom="17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87"/>
        </w:rPr>
        <w:t>38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14" w:line="251" w:lineRule="exact"/>
        <w:ind w:left="0" w:right="0" w:firstLine="51"/>
      </w:pPr>
      <w:bookmarkStart w:id="15" w:name="bookmark15"/>
      <w:r>
        <w:rPr>
          <w:rStyle w:val="CharStyle273"/>
        </w:rPr>
        <w:t>一文中有详细论证。此赋载《文选》卷三四，《艺文</w:t>
        <w:br/>
        <w:t>类聚》卷五七。</w:t>
      </w:r>
      <w:bookmarkEnd w:id="15"/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80" w:right="0" w:hanging="3"/>
      </w:pPr>
      <w:r>
        <w:rPr>
          <w:rStyle w:val="CharStyle254"/>
        </w:rPr>
        <w:t>注释：</w:t>
      </w:r>
    </w:p>
    <w:p>
      <w:pPr>
        <w:pStyle w:val="Style174"/>
        <w:numPr>
          <w:ilvl w:val="0"/>
          <w:numId w:val="11"/>
        </w:numPr>
        <w:tabs>
          <w:tab w:leader="none" w:pos="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楚太子、吴客：都是作者假设的人名。即如稍后司马相如《天</w:t>
        <w:br/>
        <w:t>子游猎陚》（即《子虚賦》、《上林賦》〉中的子虚、乌有先生、亡是公</w:t>
        <w:br/>
        <w:t>都是。</w:t>
      </w:r>
    </w:p>
    <w:p>
      <w:pPr>
        <w:pStyle w:val="Style174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伏：俯伏，谦词。</w:t>
      </w:r>
    </w:p>
    <w:p>
      <w:pPr>
        <w:pStyle w:val="Style174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少间：病稍好些。</w:t>
      </w:r>
    </w:p>
    <w:p>
      <w:pPr>
        <w:pStyle w:val="Style174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惫：疲乏。</w:t>
      </w:r>
    </w:p>
    <w:p>
      <w:pPr>
        <w:pStyle w:val="Style174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因称曰：于是乘机说。</w:t>
      </w:r>
    </w:p>
    <w:p>
      <w:pPr>
        <w:pStyle w:val="Style174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四宇：四方，亦即天下。</w:t>
      </w:r>
    </w:p>
    <w:p>
      <w:pPr>
        <w:pStyle w:val="Style174"/>
        <w:numPr>
          <w:ilvl w:val="0"/>
          <w:numId w:val="1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方富于年：指年来目方长。富，年轻人来曰方多，故曰富。</w:t>
      </w:r>
    </w:p>
    <w:p>
      <w:pPr>
        <w:pStyle w:val="Style174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意：料想。耽：沉溺。极：尽头。</w:t>
      </w:r>
    </w:p>
    <w:p>
      <w:pPr>
        <w:pStyle w:val="Style174"/>
        <w:numPr>
          <w:ilvl w:val="0"/>
          <w:numId w:val="11"/>
        </w:numPr>
        <w:tabs>
          <w:tab w:leader="none" w:pos="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袭逆：侵犯。中：内心。结输：将蒙古车上的皮革困结起来，</w:t>
        <w:br/>
        <w:t>使车中不通气。这里喻指气结不杨。</w:t>
      </w:r>
    </w:p>
    <w:p>
      <w:pPr>
        <w:pStyle w:val="Style174"/>
        <w:numPr>
          <w:ilvl w:val="0"/>
          <w:numId w:val="11"/>
        </w:numPr>
        <w:tabs>
          <w:tab w:leader="none" w:pos="5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纷屯：内心杂乱烦闷。澹淡：原指水波摇动。这里指内心摇动</w:t>
        <w:br/>
        <w:t>无主。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rStyle w:val="CharStyle256"/>
        </w:rPr>
        <w:t>⑪嘘唏：叹息声。烦酲成心中烦闷。酲，酒醉后神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right"/>
        <w:spacing w:before="0" w:after="0" w:line="208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志不清。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惕惕、怵怵：都是惊慌害怕的样子。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⑬虚中：中气虚弱。重听：就是耳聋。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⑭越堞：就是离散、涣散的意思。越，离开。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⑮聪：听觉。明：视觉。眩曜：惑乱的样子。悦怒不平：喜怒失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right"/>
        <w:spacing w:before="0" w:after="0" w:line="208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常。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8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⑯久执不废：长久保持不改变。大命：天命，寿命。倾，倒，死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4835" w:h="7181"/>
          <w:pgMar w:top="1126" w:left="443" w:right="257" w:bottom="282" w:header="0" w:footer="3" w:gutter="0"/>
          <w:rtlGutter w:val="0"/>
          <w:cols w:space="720"/>
          <w:noEndnote/>
          <w:docGrid w:linePitch="360"/>
        </w:sectPr>
      </w:pPr>
      <w:r>
        <w:rPr>
          <w:rStyle w:val="CharStyle290"/>
          <w:b w:val="0"/>
          <w:bCs w:val="0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39</w:t>
      </w:r>
      <w:r>
        <w:rPr>
          <w:rStyle w:val="CharStyle291"/>
        </w:rPr>
        <w:t>，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101" w:line="130" w:lineRule="exact"/>
        <w:ind w:left="140" w:right="0" w:firstLine="7"/>
      </w:pPr>
      <w:r>
        <w:rPr>
          <w:rStyle w:val="CharStyle248"/>
        </w:rPr>
        <w:t>枚乘</w:t>
      </w:r>
    </w:p>
    <w:p>
      <w:pPr>
        <w:pStyle w:val="Style292"/>
        <w:tabs>
          <w:tab w:leader="none" w:pos="23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294"/>
        </w:rPr>
        <w:t>掉</w:t>
      </w:r>
      <w:r>
        <w:rPr>
          <w:lang w:val="zh-TW" w:eastAsia="zh-TW" w:bidi="zh-TW"/>
          <w:w w:val="100"/>
          <w:color w:val="000000"/>
          <w:position w:val="0"/>
        </w:rPr>
        <w:t>。.</w:t>
        <w:tab/>
        <w:t>-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⑫是：作代词用，指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所说的那些毛病,，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⑯宫居而闺处：住在深宫内室之中。欲交无所：想交个朋友，也</w:t>
        <w:br/>
        <w:t>没个地方。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⑬温淳：味道浓厚。甘膜（如脆入片香可</w:t>
      </w:r>
      <w:r>
        <w:rPr>
          <w:rStyle w:val="CharStyle234"/>
        </w:rPr>
        <w:t>1-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！。醆，同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脆"。</w:t>
        <w:br/>
        <w:t>程〈</w:t>
      </w:r>
      <w:r>
        <w:rPr>
          <w:rStyle w:val="CharStyle295"/>
        </w:rPr>
        <w:t>0</w:t>
      </w:r>
      <w:r>
        <w:rPr>
          <w:rStyle w:val="CharStyle234"/>
        </w:rPr>
        <w:t>(</w:t>
      </w:r>
      <w:r>
        <w:rPr>
          <w:rStyle w:val="CharStyle295"/>
        </w:rPr>
        <w:t>1609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成）脓肥厚：就是脛肥胺厚。脞，肥肉。脓，浓厚的酒：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杂遝：众多的样子。曼：轻柔。镡〔</w:t>
      </w:r>
      <w:r>
        <w:rPr>
          <w:rStyle w:val="CharStyle234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心旬）烁热暑：指穿的</w:t>
        <w:br/>
        <w:t>都是珍贵的皮裘之类的衣料，容易发热烦躁不适。镩：火热。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挺解：松散。挺，解。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雜、恣：都是放任。支：同</w:t>
      </w:r>
      <w:r>
        <w:rPr>
          <w:rStyle w:val="CharStyle296"/>
        </w:rPr>
        <w:t>“</w:t>
      </w:r>
      <w:r>
        <w:rPr>
          <w:rStyle w:val="CharStyle297"/>
        </w:rPr>
        <w:t>肢</w:t>
      </w:r>
      <w:r>
        <w:rPr>
          <w:rStyle w:val="CharStyle29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。安：逸乐。和</w:t>
      </w:r>
      <w:r>
        <w:rPr>
          <w:rStyle w:val="CharStyle234"/>
        </w:rPr>
        <w:t>:</w:t>
      </w:r>
      <w:r>
        <w:rPr>
          <w:rStyle w:val="CharStyle297"/>
        </w:rPr>
        <w:t>调和。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⑬蹵：同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蹶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，中医病名，脚卜</w:t>
      </w:r>
      <w:r>
        <w:rPr>
          <w:rStyle w:val="CharStyle234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肌肉萎缩，神经麻痹而不能行</w:t>
        <w:br/>
        <w:t>走。痿：也是一种肌肉萎缩失去机能的病</w:t>
      </w:r>
      <w:r>
        <w:rPr>
          <w:rStyle w:val="CharStyle297"/>
        </w:rPr>
        <w:t>。机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：事物变化之</w:t>
      </w:r>
      <w:r>
        <w:rPr>
          <w:rStyle w:val="CharStyle297"/>
        </w:rPr>
        <w:t>所由。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⑭洞房：深逢的房间。清宫：清静阴凉的宫室。寒热：或发冷或</w:t>
        <w:br/>
        <w:t>发热，指人生病。媒：媒介。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名</w:t>
      </w:r>
      <w:r>
        <w:rPr>
          <w:rStyle w:val="CharStyle234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暗齿娥眉：洁白的牙齿和蚕蛾触须一样细长弯曲的眉毛。这里</w:t>
        <w:br/>
        <w:t>用以指代美女。娥，同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蛾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。伐性之斧：戕害生命的斧头。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⑯靡曼：肌肉细嫩纤弱。四支：即四肢。委随：萎弱。委，通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萎”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淫濯：胀大而又阻塞不通</w:t>
      </w:r>
      <w:r>
        <w:rPr>
          <w:rStyle w:val="CharStyle297"/>
        </w:rPr>
        <w:t>。堕窳</w:t>
      </w:r>
      <w:r>
        <w:rPr>
          <w:rStyle w:val="CharStyle256"/>
        </w:rPr>
        <w:t>（舛雨傲散无力。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⑳越女、齐姬：越国和齐国的女子。古以为这些国家多美女。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⑬曲房隐间：深邃隐蔽的房子。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甘餐：甘心吃下。戏：玩弄。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淹滞：停留，凝滞。废，停止，弃掉。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扁鹊：战国时名医。巫咸：传说中法术髙强的神巫。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⑬承间：乘机，伺机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变度易意：改变作风和心意。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220" w:right="0" w:firstLine="111"/>
        <w:sectPr>
          <w:headerReference w:type="even" r:id="rId86"/>
          <w:headerReference w:type="default" r:id="rId87"/>
          <w:headerReference w:type="first" r:id="rId88"/>
          <w:titlePg/>
          <w:pgSz w:w="4835" w:h="7181"/>
          <w:pgMar w:top="628" w:left="410" w:right="211" w:bottom="27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⑭淹沉：沉溺。浩唐：即浩荡，就是恣意放纵的意思。遁佚：放</w:t>
        <w:br/>
      </w:r>
      <w:r>
        <w:rPr>
          <w:rStyle w:val="CharStyle297"/>
        </w:rPr>
        <w:t>，</w:t>
      </w:r>
      <w:r>
        <w:rPr>
          <w:rStyle w:val="CharStyle298"/>
        </w:rPr>
        <w:t>40</w:t>
      </w:r>
      <w:r>
        <w:rPr>
          <w:rStyle w:val="CharStyle297"/>
        </w:rPr>
        <w:t>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纵，淫佚。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请事此言：一定按照你的话去做。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药石：治病用的药品和石针。针刺灸疗：古代按病者穴位，或</w:t>
        <w:br/>
        <w:t>用针刺，或用艾薰。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可以：可用。要言：很切要的话。妙道：精妙的道理。说：劝</w:t>
        <w:br/>
        <w:t>说，说服。去：除掉。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⑩龙门：山名。在今山西河津县与陕西韩城县之间。桐：木名，</w:t>
        <w:br/>
        <w:t>制琴的上等材料，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郁结：积厚，凝结。轮菌：树干纹理盘曲的样子。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扶疏：指树根向四处伸展。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⑪遡波：倒流的波涛</w:t>
      </w:r>
      <w:r>
        <w:rPr>
          <w:rStyle w:val="CharStyle299"/>
        </w:rPr>
        <w:t>。澹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淡：波浪起伏摇动的样子。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漂：同</w:t>
      </w:r>
      <w:r>
        <w:rPr>
          <w:rStyle w:val="CharStyle300"/>
        </w:rPr>
        <w:t>“</w:t>
      </w:r>
      <w:r>
        <w:rPr>
          <w:rStyle w:val="CharStyle299"/>
        </w:rPr>
        <w:t>飘”。被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：雪珠</w:t>
      </w:r>
      <w:r>
        <w:rPr>
          <w:rStyle w:val="CharStyle299"/>
        </w:rPr>
        <w:t>。激：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冲击。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⑬感：触动。或通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撼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，摇动的意思。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56"/>
        </w:rPr>
        <w:t>⑭鹂黄：黄鹂，黄莺。转鹛汗旦据说是一种似鸡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的山鸟，冬无毛，昼夜常鸣。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羁雌迷鸟：失去伴侣的雌鸟和迷途的归鸟。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背秋涉冬：离开秋经过冬。指秋去冬来，年复一年。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琴挚：春秋时鲁国的太师〈主管音乐的官〉，因善弹琴，故称琴</w:t>
        <w:br/>
        <w:t>挚，也称师挚，大师挚。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孤子：即孤儿。钩：衣带上的钩，装饰物。隐：琴上的装饰物。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⑬九寡：指春秋时鲁国的一位有九个孩子的寡妇。珥：耳环。约：</w:t>
        <w:br/>
        <w:t>琴徽，也是琴上的装饰物。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⑭师堂：即师襄（古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通用〉，春秋时鲁国乐官，孔</w:t>
        <w:br/>
        <w:t>子曾向他学琴。畅：琴曲名。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234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伯子牙：即伯牙。春秋时的善鼓琴者，与钟子期友善。子期死，</w:t>
        <w:br/>
        <w:t>他痛世无知音，誓不再鼓琴。</w:t>
      </w:r>
      <w:r>
        <w:br w:type="page"/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秀：庄稼抽穗开花。蕲（丨丨</w:t>
      </w:r>
      <w:r>
        <w:rPr>
          <w:rStyle w:val="CharStyle234"/>
        </w:rPr>
        <w:t>00</w:t>
      </w:r>
      <w:r>
        <w:rPr>
          <w:rStyle w:val="CharStyle241"/>
        </w:rPr>
        <w:t>坚〉：麦芒。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07" w:lineRule="exact"/>
        <w:ind w:left="0" w:right="0" w:firstLine="3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虚壑：空谷。背：离去。绝区：指悬崖断壁之类的地方。回溪：</w:t>
        <w:br/>
        <w:t>曲折的溪流。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⑭翕翼：收敛翅膀。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234"/>
        </w:rPr>
        <w:t>@</w:t>
      </w:r>
      <w:r>
        <w:rPr>
          <w:rStyle w:val="CharStyle256"/>
        </w:rPr>
        <w:t>妓（印其一种长脚的蜘蛛。峤（扣</w:t>
      </w:r>
      <w:r>
        <w:rPr>
          <w:rStyle w:val="CharStyle234"/>
        </w:rPr>
        <w:t>0</w:t>
      </w:r>
      <w:r>
        <w:rPr>
          <w:rStyle w:val="CharStyle256"/>
        </w:rPr>
        <w:t>矫一种小爬虫。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嵝：嵝蛄。拄喙〔</w:t>
      </w:r>
      <w:r>
        <w:rPr>
          <w:rStyle w:val="CharStyle234"/>
        </w:rPr>
        <w:t>…</w:t>
      </w:r>
      <w:r>
        <w:rPr>
          <w:rStyle w:val="CharStyle256"/>
        </w:rPr>
        <w:t>丨会将嘴支在地上。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播〈</w:t>
      </w:r>
      <w:r>
        <w:rPr>
          <w:rStyle w:val="CharStyle23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吣除）牛：小牛。腴：腹下的肥肉。蒲：香蒲，其茎鲜</w:t>
        <w:br/>
        <w:t>嫩可食。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和：调成羹汤。冒：覆盖。山肤：石耳、地衣类，附着于岩石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上，可食。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楚苗：楚国苗山。食：指主食品稻米。安胡：一名雕胡，即菰</w:t>
        <w:br/>
        <w:t>米，也就是茭白结的实，像米，可食。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雜（山加团〕：把东西捏成团。解：散开。啜（忧泌绰吸，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饮。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伊尹：商汤的贤相，善烹术。易牙：春秋时人，以滋味说齐桓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公，甚得亲幸。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熊蹯（彳</w:t>
      </w:r>
      <w:r>
        <w:rPr>
          <w:rStyle w:val="CharStyle234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〇凡〉：熊掌</w:t>
      </w:r>
      <w:r>
        <w:rPr>
          <w:rStyle w:val="CharStyle257"/>
        </w:rPr>
        <w:t>。蹯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，兽类的脚掌。臛（缸而）：煮熟。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勺药：五味的调和。薄耆：把兽类脊上的肉切成薄片。炙：烧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烤。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絵：细切的鱼肉。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⑭秋黄：秋天叶子发黄。苏：紫苏，调味菜。茹：菜的总称。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兰英之酒；用兰花泡溃的酒，味</w:t>
      </w:r>
      <w:r>
        <w:rPr>
          <w:rStyle w:val="CharStyle255"/>
        </w:rPr>
        <w:t>香浓。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rStyle w:val="CharStyle241"/>
        </w:rPr>
        <w:t>山梁：指野雉。《论语，乡党》：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山梁雌雉，时哉时哉</w:t>
      </w:r>
      <w:r>
        <w:rPr>
          <w:rStyle w:val="CharStyle234"/>
        </w:rPr>
        <w:t>!”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豢豹：人工饲养的豹。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10"/>
      </w:pPr>
      <w:r>
        <w:rPr>
          <w:rStyle w:val="CharStyle234"/>
        </w:rPr>
        <w:t>@</w:t>
      </w:r>
      <w:r>
        <w:rPr>
          <w:rStyle w:val="CharStyle256"/>
        </w:rPr>
        <w:t>小饭大歃卜</w:t>
      </w:r>
      <w:r>
        <w:rPr>
          <w:rStyle w:val="CharStyle295"/>
        </w:rPr>
        <w:t>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绰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少吃饭，多喝汤。歡，饮，暍汤。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110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钟、岱：都是春秋时赵国的地名，地处今陕西、山西一带.这</w:t>
        <w:br/>
      </w:r>
      <w:r>
        <w:rPr>
          <w:rStyle w:val="CharStyle301"/>
        </w:rPr>
        <w:t xml:space="preserve">^ </w:t>
      </w:r>
      <w:r>
        <w:rPr>
          <w:rStyle w:val="CharStyle302"/>
        </w:rPr>
        <w:t>42</w:t>
      </w:r>
      <w:r>
        <w:rPr>
          <w:rStyle w:val="CharStyle301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里以产马著称。岱，应作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代％牡：雄性的兽类。这里指雄马。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⑳齿至之车：用适龄的马驾车。量马岁数叫齿。齿至，指马到了</w:t>
        <w:br/>
        <w:t>适宜拉车的年龄。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飞鸟：应作飞凫，骏马名。距虚：古千里马名。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⑫稱（扑的卓早熟的麦。服处：服用，喂养。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躁中烦外：马内心外表都很烦躁，指马喂养得好，精力充沛，</w:t>
        <w:br/>
        <w:t>极想奔跑。</w:t>
      </w:r>
    </w:p>
    <w:p>
      <w:pPr>
        <w:pStyle w:val="Style213"/>
        <w:tabs>
          <w:tab w:leader="none" w:pos="36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⑭羁坚辔：系上结实的缰绳。附：依附，这里作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沿着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讲。易</w:t>
        <w:br/>
        <w:t>路：平坦的道路。</w:t>
      </w:r>
      <w:r>
        <w:rPr>
          <w:rStyle w:val="CharStyle233"/>
        </w:rPr>
        <w:tab/>
        <w:t>I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⑮伯乐：春秋秦穆公时人，善相马。王良：春秋时晋国善驾车的</w:t>
        <w:br/>
        <w:t>人。造父：周穆王的驾车人。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秦缺、楼季：都是古代的勇士，善走。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⑪佚：同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逸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，奔跑。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⑳射：比赛，打赌。镒：古重量单位，二十两为一镒。争：比赛。</w:t>
        <w:br/>
        <w:t>逐：追赶，赛跑。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景夷：台名，春秋时楚国所造，在今湖北监利县。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荆山：山名，在今湖南省华容县境。一说在今湖北南津县。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汝海：即汝水，在今河南南部，东流人淮</w:t>
      </w:r>
      <w:r>
        <w:rPr>
          <w:rStyle w:val="CharStyle23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江：指长江。湖：</w:t>
        <w:br/>
        <w:t>指洞庭湖。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博辩之士：学问广博而且有辩才的人。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原本山川：陈述山川的本原。极命草木：全能叫出草木的名称。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⑭比物属事，离辞连类：将各种事物分门别类排比，用文辞表达</w:t>
        <w:br/>
        <w:t>清楚。比、属、离、连都有连缀的意思，引申作归纳、排比讲。物、</w:t>
        <w:br/>
        <w:t>事、辞、类，意义亦相近，指事物的名称和种类。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浮游览观：周流观赏。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虞怀：宫名。或以为虡通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娱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，虞怀即娱心。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连廊四注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宫里的回廊四面相通。注，连，通〜台城：城上有</w:t>
        <w:br/>
        <w:t>台。层构：层层重叠起来。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辇道：可以通车的大道。邪交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纵横交错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邪，通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黄池：积水池。黄，通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潢”。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领溷章：鸟名。或以为一种水边的翠鸟。孔鸟：即孔雀。鹎（奶门</w:t>
        <w:br/>
        <w:t>昆〕：即鸥鸡，似鹤。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鹤（叫加鸳）雏：鸾凤一类的鸟。鹑鹡（阿〇』</w:t>
      </w:r>
      <w:r>
        <w:rPr>
          <w:rStyle w:val="CharStyle233"/>
        </w:rPr>
        <w:t>1</w:t>
      </w:r>
      <w:r>
        <w:rPr>
          <w:rStyle w:val="CharStyle303"/>
        </w:rPr>
        <w:t>叩交京小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鸟，大如水鸭，高脚长喙，头上有红毛冠。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截</w:t>
      </w:r>
      <w:r>
        <w:rPr>
          <w:rStyle w:val="CharStyle233"/>
        </w:rPr>
        <w:t>016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列动物头顶上的毛。缨：动物颈上的毛。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璃（。时吃）：雌龙。德牧：</w:t>
      </w:r>
      <w:r>
        <w:rPr>
          <w:rStyle w:val="CharStyle23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鸟名。或以为头上的花纹叫德，腹</w:t>
        <w:br/>
        <w:t>下的花纹叫牧。邕邕：群鸟和鸣的声音。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⑭阳鱼：鱼。古人以为鱼属阳，故称。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歡寂缪（丨丨丨沿记流〉：清净的水。筹〔</w:t>
      </w:r>
      <w:r>
        <w:rPr>
          <w:rStyle w:val="CharStyle23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</w:t>
      </w:r>
      <w:r>
        <w:rPr>
          <w:rStyle w:val="CharStyle233"/>
        </w:rPr>
        <w:t>0</w:t>
      </w:r>
      <w:r>
        <w:rPr>
          <w:rStyle w:val="CharStyle304"/>
        </w:rPr>
        <w:t>仇〉、寥（丨丨加了〉：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都是水草名。芳茶：芳香的苓草。苓，古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莲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女桑：柔嫩的桑树。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苗松：楚国苗山的松树，豫章：一种樟树。造天：达到天上。</w:t>
        <w:br/>
        <w:t>形容树木之髙。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并闾：即棕榈。极望：尽自己的眼力望去。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五风：五音。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椅靡：随风犋动的样子。消息：翻复。阳阴：指叶子的阴阳两</w:t>
        <w:br/>
        <w:t>面。这句是指风吹叶动，翻复不定。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⑩景春：战国时的纵横家，善辞令。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杜连；古代善弹琴的人。理音：就是奏乐。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错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错综。该：通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赅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，齐备。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8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练色：挑选美女</w:t>
      </w:r>
      <w:r>
        <w:rPr>
          <w:rStyle w:val="CharStyle23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练，通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拣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，选。流声：择取美妙的音乐。</w:t>
        <w:br/>
        <w:t>《诗经"关难》：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参差荇菜，左右流之</w:t>
      </w:r>
      <w:r>
        <w:rPr>
          <w:rStyle w:val="CharStyle305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</w:t>
      </w:r>
      <w:r>
        <w:rPr>
          <w:rStyle w:val="CharStyle233"/>
        </w:rPr>
        <w:t>‘</w:t>
      </w:r>
      <w:r>
        <w:rPr>
          <w:rStyle w:val="CharStyle304"/>
        </w:rPr>
        <w:t>释音》：</w:t>
      </w:r>
      <w:r>
        <w:rPr>
          <w:rStyle w:val="CharStyle233"/>
        </w:rPr>
        <w:t>“</w:t>
      </w:r>
      <w:r>
        <w:rPr>
          <w:rStyle w:val="CharStyle304"/>
        </w:rPr>
        <w:t>流，求</w:t>
        <w:br/>
      </w:r>
      <w:r>
        <w:rPr>
          <w:rStyle w:val="CharStyle306"/>
        </w:rPr>
        <w:t>，</w:t>
      </w:r>
      <w:r>
        <w:rPr>
          <w:rStyle w:val="CharStyle307"/>
        </w:rPr>
        <w:t>44</w:t>
      </w:r>
      <w:r>
        <w:rPr>
          <w:rStyle w:val="CharStyle306"/>
        </w:rPr>
        <w:t>，</w:t>
      </w:r>
      <w:r>
        <w:rPr>
          <w:rStyle w:val="CharStyle308"/>
        </w:rPr>
        <w:t xml:space="preserve"> ‘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9"/>
      </w:pPr>
      <w:r>
        <w:rPr>
          <w:rStyle w:val="CharStyle304"/>
        </w:rPr>
        <w:t>也</w:t>
      </w:r>
      <w:r>
        <w:rPr>
          <w:rStyle w:val="CharStyle233"/>
        </w:rPr>
        <w:t>。”</w:t>
      </w:r>
      <w:r>
        <w:rPr>
          <w:rStyle w:val="CharStyle304"/>
        </w:rPr>
        <w:t>《释诂》：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流，择也</w:t>
      </w:r>
      <w:r>
        <w:rPr>
          <w:rStyle w:val="CharStyle23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激楚：古代歌舞曲名。结风：急风。形容楚地歌曲激越急促。</w:t>
        <w:br/>
        <w:t>皓乐：善美的音乐。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先施：西施。徵舒：春秋时陈灵公的儿子，此指其母夏姬。阳</w:t>
        <w:br/>
        <w:t>文：楚国美女。段干：美女名，不详。吴娃：吴俗称美女为娃。闾娵</w:t>
        <w:br/>
        <w:t>〈</w:t>
      </w:r>
      <w:r>
        <w:rPr>
          <w:rStyle w:val="CharStyle233"/>
        </w:rPr>
        <w:t>2011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邹）：战国时梁王魏婴的美人。傅予：美女名，不详。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爽：同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挑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，挑逗的意思。心与：内心相许。揄：</w:t>
      </w: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取。《诗</w:t>
        <w:br/>
        <w:t>经</w:t>
      </w:r>
      <w:r>
        <w:rPr>
          <w:rStyle w:val="CharStyle23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233"/>
        </w:rPr>
        <w:t>.</w:t>
      </w:r>
      <w:r>
        <w:rPr>
          <w:rStyle w:val="CharStyle304"/>
        </w:rPr>
        <w:t>生民》广或春或揄。</w:t>
      </w:r>
      <w:r>
        <w:rPr>
          <w:rStyle w:val="CharStyle233"/>
        </w:rPr>
        <w:t>”</w:t>
      </w:r>
      <w:r>
        <w:rPr>
          <w:rStyle w:val="CharStyle304"/>
        </w:rPr>
        <w:t>毛传广揄，抒舀也。</w:t>
      </w:r>
      <w:r>
        <w:rPr>
          <w:rStyle w:val="CharStyle233"/>
        </w:rPr>
        <w:t>”</w:t>
      </w:r>
      <w:r>
        <w:rPr>
          <w:rStyle w:val="CharStyle304"/>
        </w:rPr>
        <w:t>陆德明《释文》广掄</w:t>
      </w:r>
      <w:r>
        <w:rPr>
          <w:rStyle w:val="CharStyle233"/>
        </w:rPr>
        <w:t>……</w:t>
        <w:br/>
      </w:r>
      <w:r>
        <w:rPr>
          <w:rStyle w:val="CharStyle304"/>
        </w:rPr>
        <w:t>《说文》作舀。</w:t>
      </w:r>
      <w:r>
        <w:rPr>
          <w:rStyle w:val="CharStyle233"/>
        </w:rPr>
        <w:t>”</w:t>
      </w:r>
      <w:r>
        <w:rPr>
          <w:rStyle w:val="CharStyle304"/>
        </w:rPr>
        <w:t>这句是说舀水沐浴。或以为作</w:t>
      </w:r>
      <w:r>
        <w:rPr>
          <w:rStyle w:val="CharStyle233"/>
        </w:rPr>
        <w:t>“</w:t>
      </w:r>
      <w:r>
        <w:rPr>
          <w:rStyle w:val="CharStyle304"/>
        </w:rPr>
        <w:t>引</w:t>
      </w:r>
      <w:r>
        <w:rPr>
          <w:rStyle w:val="CharStyle233"/>
        </w:rPr>
        <w:t>”</w:t>
      </w:r>
      <w:r>
        <w:rPr>
          <w:rStyle w:val="CharStyle304"/>
        </w:rPr>
        <w:t>讲；似不妥。</w:t>
      </w:r>
    </w:p>
    <w:p>
      <w:pPr>
        <w:pStyle w:val="Style213"/>
        <w:tabs>
          <w:tab w:leader="none" w:pos="35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蒙淸尘：身上好</w:t>
      </w:r>
      <w:r>
        <w:rPr>
          <w:rStyle w:val="CharStyle309"/>
        </w:rPr>
        <w:t>像披上一层薄雾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。这是美女们白皙的皮肤在灯</w:t>
        <w:br/>
        <w:t>光下引起的错觉。</w:t>
      </w:r>
      <w:r>
        <w:rPr>
          <w:rStyle w:val="CharStyle233"/>
        </w:rPr>
        <w:tab/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被兰泽：涂上兰草浸过的油脂。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嫌服：艳丽的服饰。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暗侈：明盛。广博：盛大。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飞铃〈</w:t>
      </w:r>
      <w:r>
        <w:rPr>
          <w:rStyle w:val="CharStyle310"/>
        </w:rPr>
        <w:t>1</w:t>
      </w:r>
      <w:r>
        <w:rPr>
          <w:rStyle w:val="CharStyle233"/>
        </w:rPr>
        <w:t>(</w:t>
      </w:r>
      <w:r>
        <w:rPr>
          <w:rStyle w:val="CharStyle310"/>
        </w:rPr>
        <w:t>119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铃轻车。牡酸：雄性的骏马。夏服：夏后氏的箭</w:t>
        <w:br/>
        <w:t>袋。服，通</w:t>
      </w:r>
      <w:r>
        <w:rPr>
          <w:rStyle w:val="CharStyle2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菔</w:t>
      </w:r>
      <w:r>
        <w:rPr>
          <w:rStyle w:val="CharStyle23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。乌号：传说后世为黄帝使用的弓所起的名。:这里泛</w:t>
        <w:br/>
        <w:t>指良弓。彫弓：雕有花纹的弓。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游涉：就是溲步。云林：云梦泽的丛林</w:t>
      </w:r>
      <w:r>
        <w:rPr>
          <w:rStyle w:val="CharStyle233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兰泽：长着兰萆的沼</w:t>
        <w:br/>
        <w:t>泽。弭节：按马漫步徐行。江浔：江边。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掩：遮盖，遮压。青蒴：水草名。游淸风：在清风中潢步。陶：</w:t>
        <w:br/>
        <w:t>舒畅。荡：洗涤。集：指许多箭交射。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⑩极：穷尽。才：技能。相御：看马和驾车。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逐马：奔跑追逐的马。镳（匕丨</w:t>
      </w:r>
      <w:r>
        <w:rPr>
          <w:rStyle w:val="CharStyle233"/>
        </w:rPr>
        <w:t>30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标〉：马嚼子。可系铃^鱼跨</w:t>
        <w:br/>
        <w:t>糜角：指像鱼那样跳跃，像糜鹿那样用角来触。这是形容追逐禽兽的</w:t>
        <w:br/>
        <w:t>情状。或以为跨过游鱼，按住鹿角。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23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履游、蹈践：都是践踏的意思。晓（妒</w:t>
      </w:r>
      <w:r>
        <w:rPr>
          <w:rStyle w:val="CharStyle233"/>
        </w:rPr>
        <w:t>^</w:t>
      </w:r>
      <w:r>
        <w:rPr>
          <w:rStyle w:val="CharStyle216"/>
        </w:rPr>
        <w:t>京鹿类。角弯长，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</w:pPr>
      <w:r>
        <w:rPr>
          <w:rStyle w:val="CharStyle240"/>
        </w:rPr>
        <w:t>,</w:t>
      </w:r>
      <w:r>
        <w:rPr>
          <w:rStyle w:val="CharStyle239"/>
        </w:rPr>
        <w:t>45</w:t>
      </w:r>
      <w:r>
        <w:rPr>
          <w:rStyle w:val="CharStyle199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有三叉。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⑭冤伏：委屈地伏下</w:t>
      </w:r>
      <w:r>
        <w:rPr>
          <w:rStyle w:val="CharStyle180"/>
        </w:rPr>
        <w:t>。陵窘</w:t>
      </w:r>
      <w:r>
        <w:rPr>
          <w:rStyle w:val="CharStyle180"/>
          <w:vertAlign w:val="subscript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形容野兽被威</w:t>
      </w:r>
      <w:r>
        <w:rPr>
          <w:rStyle w:val="CharStyle180"/>
        </w:rPr>
        <w:t>迫而窘急惊恐之情状</w:t>
      </w:r>
      <w:r>
        <w:rPr>
          <w:rStyle w:val="CharStyle311"/>
        </w:rPr>
        <w:t>I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创：受伤。后乘：跟随的车子。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312"/>
        </w:rPr>
        <w:t>@</w:t>
      </w:r>
      <w:r>
        <w:rPr>
          <w:rStyle w:val="CharStyle180"/>
        </w:rPr>
        <w:t>见：通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现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，表现。侵淫：同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浸淫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，逐渐扩展的意思。大</w:t>
        <w:br/>
        <w:t>宅</w:t>
      </w:r>
      <w:r>
        <w:rPr>
          <w:rStyle w:val="CharStyle180"/>
        </w:rPr>
        <w:t>：面部。因面部为眼、口、鼻所在，故称。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284"/>
        </w:rPr>
        <w:t>@冥火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：黑夜的火光。薄：迫近。雷运:如雷滚动一样发出震耳</w:t>
        <w:br/>
        <w:t>的</w:t>
      </w:r>
      <w:r>
        <w:rPr>
          <w:rStyle w:val="CharStyle284"/>
        </w:rPr>
        <w:t>声音。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終：同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。偃蹇〈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如丨伽眼减卜高举的样子。羽毛：指</w:t>
        <w:br/>
        <w:t>旌旗上装饰的鸟羽兽毛。肃纷：蕹齐而色彩纷&amp;。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纖：通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，拦截。墨：烧田。圻：通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，边际。这两句</w:t>
        <w:br/>
        <w:t>是说，因烧田而拦击野兽，范围广阔，但凭着火光仍可看到边远地方。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纯粹：指兽类毛色纯一。全牺指全身完好的猎获物。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31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既：尽</w:t>
      </w:r>
      <w:r>
        <w:rPr>
          <w:rStyle w:val="CharStyle284"/>
        </w:rPr>
        <w:t>，完。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榛：树木丛生的地方。阌暗）莫：昏晻的样</w:t>
        <w:br/>
        <w:t>子。阇</w:t>
      </w:r>
      <w:r>
        <w:rPr>
          <w:rStyle w:val="CharStyle284"/>
        </w:rPr>
        <w:t>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暗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。莫，通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漠”。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兕：古代犀牛一类的兽名。并作：一起出现。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毅武：杲断勇敢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孔猛：非常强悍。袓裼（伯</w:t>
      </w:r>
      <w:r>
        <w:rPr>
          <w:rStyle w:val="CharStyle313"/>
        </w:rPr>
        <w:t>0X1</w:t>
      </w:r>
      <w:r>
        <w:rPr>
          <w:rStyle w:val="CharStyle315"/>
        </w:rPr>
        <w:t>坦夕脱衣</w:t>
        <w:br/>
      </w:r>
      <w:r>
        <w:rPr>
          <w:rStyle w:val="CharStyle284"/>
        </w:rPr>
        <w:t>露体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。薄：</w:t>
      </w:r>
      <w:r>
        <w:rPr>
          <w:rStyle w:val="CharStyle284"/>
        </w:rPr>
        <w:t>迫近。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硙硙：通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皑皑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，洁白光亮的样子。形容刀光闪闪。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⑭掌功：记录</w:t>
      </w:r>
      <w:r>
        <w:rPr>
          <w:rStyle w:val="CharStyle180"/>
        </w:rPr>
        <w:t>成绩。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掩賴：压倒蔽草。肆若：铺开香草杜若。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牧人：古掌六畜的官。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314"/>
        </w:rPr>
        <w:t>@</w:t>
      </w:r>
      <w:r>
        <w:rPr>
          <w:rStyle w:val="CharStyle216"/>
        </w:rPr>
        <w:t>旨酒：美酒。羞魚袍</w:t>
      </w:r>
      <w:r>
        <w:rPr>
          <w:rStyle w:val="CharStyle284"/>
        </w:rPr>
        <w:t>烧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烹美昧的食品。脍炙:细切</w:t>
        <w:br/>
      </w:r>
      <w:r>
        <w:rPr>
          <w:rStyle w:val="CharStyle284"/>
        </w:rPr>
        <w:t>的鱼片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和烤肉</w:t>
      </w:r>
      <w:r>
        <w:rPr>
          <w:rStyle w:val="CharStyle284"/>
        </w:rPr>
        <w:t>。御：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款待。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1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涌触：一作涌筋，杯中酒上涌。也是满杯的意思。动心惊耳</w:t>
      </w:r>
      <w:r>
        <w:rPr>
          <w:rStyle w:val="CharStyle313"/>
        </w:rPr>
        <w:t>: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指席间宾客髙谈阔论，言论动听。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220" w:right="0" w:firstLine="109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诚：忠实</w:t>
      </w:r>
      <w:r>
        <w:rPr>
          <w:rStyle w:val="CharStyle180"/>
        </w:rPr>
        <w:t>。必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：果断。决绝以诺：已答应的事就要坚决去做。</w:t>
        <w:br/>
      </w:r>
      <w:r>
        <w:rPr>
          <w:rStyle w:val="CharStyle316"/>
        </w:rPr>
        <w:t>，</w:t>
      </w:r>
      <w:r>
        <w:rPr>
          <w:rStyle w:val="CharStyle317"/>
        </w:rPr>
        <w:t>46</w:t>
      </w:r>
      <w:r>
        <w:rPr>
          <w:rStyle w:val="CharStyle316"/>
        </w:rPr>
        <w:t>，</w:t>
      </w:r>
      <w:r>
        <w:br w:type="page"/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以，通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已”。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贞信：坚定诚实。形：显露，表现。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陈唱：献唱。无穀</w:t>
      </w:r>
      <w:r>
        <w:rPr>
          <w:rStyle w:val="CharStyle312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义〉：不厌。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直：但。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广陵：古诸侯国名，治所在今扬州。曲江：指今扬州市南的一</w:t>
        <w:br/>
        <w:t>段长江，以江流曲折而得名。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雛⑷然：惊恐的样子。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驾轶：指波涛凌驾飞越。擢拔：指浪头耸起拔出。扬汩</w:t>
        <w:br/>
        <w:t>古〉：形容波涛急激的样子。温汾：水流结聚和回旋的样子。涤汔（邙</w:t>
        <w:br/>
        <w:t>气〉：指波浪相互冲击和摩擦。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心略：智谋。辞给：言辞辩捷</w:t>
      </w:r>
      <w:r>
        <w:rPr>
          <w:rStyle w:val="CharStyle31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缕形：详尽细致地形容描述。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舰忽：即恍惚，模糊看不麵样子。聊慄：恐惧的样子。汩汩：</w:t>
        <w:br/>
        <w:t>水急流的样子。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俶傥</w:t>
      </w:r>
      <w:r>
        <w:rPr>
          <w:rStyle w:val="CharStyle312"/>
        </w:rPr>
        <w:t>0</w:t>
      </w:r>
      <w:r>
        <w:rPr>
          <w:rStyle w:val="CharStyle318"/>
        </w:rPr>
        <w:t>〗吣叩替倘同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倜傥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，形容波涛奔流不羁的样子。</w:t>
      </w:r>
    </w:p>
    <w:p>
      <w:pPr>
        <w:pStyle w:val="Style174"/>
        <w:tabs>
          <w:tab w:leader="none" w:pos="280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rStyle w:val="CharStyle319"/>
        </w:rPr>
        <w:t>溏淆（祕叩妁叩网养同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汪洋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，水深广无涯的样子。旷</w:t>
        <w:br/>
        <w:t>旷：广大的样子。</w:t>
      </w:r>
      <w:r>
        <w:rPr>
          <w:rStyle w:val="CharStyle312"/>
        </w:rPr>
        <w:tab/>
        <w:t>,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秉意：执意。这里有凌驾的意思。通望：远望。虹洞：同“濒</w:t>
        <w:br/>
        <w:t>洞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，绵延弥漫。极虑：穷极思虑。也即无法思虑、难于想象的意思。</w:t>
        <w:br/>
        <w:t>崖涘（总丨四卜</w:t>
      </w:r>
      <w:r>
        <w:rPr>
          <w:rStyle w:val="CharStyle312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水的边际。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流揽：即流览，周流观览。日母：太阳。所谓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日者，阳徳之</w:t>
        <w:br/>
        <w:t>母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。这句是说，把心神归宿到日出的地方。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rStyle w:val="CharStyle319"/>
        </w:rPr>
        <w:t>泊（扣玉水流急速的样子。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纷纭流折：指波涛纷乱曲折地流着。缪（⑴</w:t>
      </w:r>
      <w:r>
        <w:rPr>
          <w:rStyle w:val="CharStyle31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冗谋）往不来：指</w:t>
        <w:br/>
        <w:t>波涛纠缠在一起向前流去而不复返。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朱汜〔</w:t>
      </w:r>
      <w:r>
        <w:rPr>
          <w:rStyle w:val="CharStyle312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丨似〉：南方的水边。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澡概、洒练、澹澉（此</w:t>
      </w:r>
      <w:r>
        <w:rPr>
          <w:rStyle w:val="CharStyle312"/>
        </w:rPr>
        <w:t xml:space="preserve">^ </w:t>
      </w:r>
      <w:r>
        <w:rPr>
          <w:rStyle w:val="CharStyle312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加但敢》、颊（</w:t>
      </w:r>
      <w:r>
        <w:rPr>
          <w:rStyle w:val="CharStyle312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丨会）濯：都有洗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68"/>
      </w:pPr>
      <w:r>
        <w:rPr>
          <w:lang w:val="zh-TW" w:eastAsia="zh-TW" w:bidi="zh-TW"/>
          <w:w w:val="100"/>
          <w:spacing w:val="0"/>
          <w:color w:val="000000"/>
          <w:position w:val="0"/>
        </w:rPr>
        <w:t>濯、涤荡的意思。这是观涛后的自我感受。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3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揄弃：抛掉。恬怠：安逸懒散。输写：倾倒。写，同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泻'，濟</w:t>
        <w:br/>
      </w:r>
      <w:r>
        <w:rPr>
          <w:rStyle w:val="CharStyle313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加）浊：污垢。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@发皇：开明的意思。皇，明。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淹病、滞疾：都是顽症、久病。伛（妁语八驼背。踅</w:t>
        <w:br/>
        <w:t>必、双腿瘸子。瞽《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〇古〕：瞎子。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直：仅仅，只是。眇小：同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渺小”。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发蒙：启发蒙昧。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气：气象，录象。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不记：不见于典籍记载。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20"/>
        </w:rPr>
        <w:t>@</w:t>
      </w:r>
      <w:r>
        <w:rPr>
          <w:rStyle w:val="CharStyle321"/>
        </w:rPr>
        <w:t>山出内（呐那）</w:t>
      </w:r>
      <w:r>
        <w:rPr>
          <w:rStyle w:val="CharStyle322"/>
        </w:rPr>
        <w:t>云</w:t>
      </w:r>
      <w:r>
        <w:rPr>
          <w:rStyle w:val="CharStyle321"/>
        </w:rPr>
        <w:t>：山吞吐云气。内，通</w:t>
      </w:r>
      <w:r>
        <w:rPr>
          <w:rStyle w:val="CharStyle187"/>
        </w:rPr>
        <w:t>“</w:t>
      </w:r>
      <w:r>
        <w:rPr>
          <w:rStyle w:val="CharStyle321"/>
        </w:rPr>
        <w:t>纳”。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衍溢：平满的样子。漂疾：急流的样子。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淋淋：洪水倾泻的样子。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⑭少进：少顷；过一会儿。浩浩：水势盛大的样子。垲垲：同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皑皑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，形容洁白，这里指白茫茫的大水。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扰扰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纷乱的样子。腾装：整理行装。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殮旁作：遍作，指涛头并起</w:t>
      </w:r>
      <w:r>
        <w:rPr>
          <w:rStyle w:val="CharStyle323"/>
        </w:rPr>
        <w:t>。飘飘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：轻举。轻车：古代一种轻捷</w:t>
        <w:br/>
        <w:t>善驰的战车。勒兵：控制指挥军队。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六驾蛟龙：即六条蚊龙（指马〗驾车。附从太白：即跟随在河</w:t>
        <w:br/>
        <w:t>伯神的后面。太白，即河伯，河神。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纯驰浩蛻〖</w:t>
      </w:r>
      <w:r>
        <w:rPr>
          <w:rStyle w:val="CharStyle313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丨泥〉：像一条白虹霓在奔跑。骆驿：即络绎，接</w:t>
        <w:br/>
        <w:t>连不断。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顒〈</w:t>
      </w:r>
      <w:r>
        <w:rPr>
          <w:rStyle w:val="CharStyle313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慵〉颗卬卟波涛汹涌浪头很高的样子。椐（丨〇居）</w:t>
        <w:br/>
        <w:t>椐彊彊：波涛前后追逐的样子。莘莘将将：波涛相互激荡的样子。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訇</w:t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肋叩烘）隐匈礒（咕科〉：形容波涛碰击声大作。轧盘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广大无垠的样子，轧，轧坱，无边际的样子。盘，盘礴，广大的样子。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firstLine="10"/>
        <w:sectPr>
          <w:pgSz w:w="4835" w:h="7181"/>
          <w:pgMar w:top="956" w:left="399" w:right="217" w:bottom="270" w:header="0" w:footer="3" w:gutter="0"/>
          <w:rtlGutter w:val="0"/>
          <w:cols w:space="720"/>
          <w:noEndnote/>
          <w:docGrid w:linePitch="360"/>
        </w:sectPr>
      </w:pPr>
      <w:r>
        <w:rPr>
          <w:rStyle w:val="CharStyle281"/>
        </w:rPr>
        <w:t>^ 48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浦裔：波涛汹涌奔腾的样子。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原：本。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滂渤、怫郁：都是形容波涛受阻击而汹涌不平的样子。阇漠：</w:t>
        <w:br/>
        <w:t>即暗漠，指波涛灰濛濛一片，看不清楚。感突：即撼突，摇撼冲击</w:t>
      </w:r>
      <w:r>
        <w:rPr>
          <w:rStyle w:val="CharStyle313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律：通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，冲击。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津：渡口。追：古借</w:t>
      </w:r>
      <w:r>
        <w:rPr>
          <w:rStyle w:val="CharStyle313"/>
        </w:rPr>
        <w:t>“</w:t>
      </w:r>
      <w:r>
        <w:rPr>
          <w:rStyle w:val="CharStyle284"/>
        </w:rPr>
        <w:t>堆”。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坏：这里作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冲毁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或围：津名。津涯：渡边。荄（的丨该）轸谷分：波涛遇山陇</w:t>
        <w:br/>
        <w:t>即回转，遇川谷即分流。荄，同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陔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，山陇。轸，转。，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青蔑、檀桓：都是地名。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伍子之山：即伍子山，因伍子胥而得名。通厉：远行。胥母：</w:t>
        <w:br/>
        <w:t>山名。胥或作骨，误。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rStyle w:val="CharStyle284"/>
        </w:rPr>
        <w:t>赤岸：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地名。或说在广陵东</w:t>
      </w:r>
      <w:r>
        <w:rPr>
          <w:rStyle w:val="CharStyle284"/>
        </w:rPr>
        <w:t>。箬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（心〗</w:t>
      </w:r>
      <w:r>
        <w:rPr>
          <w:rStyle w:val="CharStyle284"/>
        </w:rPr>
        <w:t>惠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扫帚，这里作动词</w:t>
        <w:br/>
        <w:t>用。扶桑：传说中日出的地方。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奋：振作。</w:t>
      </w:r>
      <w:r>
        <w:rPr>
          <w:rStyle w:val="CharStyle284"/>
        </w:rPr>
        <w:t>厥：其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。武：</w:t>
      </w:r>
      <w:r>
        <w:rPr>
          <w:rStyle w:val="CharStyle284"/>
        </w:rPr>
        <w:t>勇猛。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沛沌浑浑：水势相随的样子。混混庵庵（松付如屯屯〉：浪声。</w:t>
        <w:br/>
      </w:r>
      <w:r>
        <w:rPr>
          <w:rStyle w:val="CharStyle284"/>
        </w:rPr>
        <w:t>庵庙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，即沌沌。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座（执丨至）沓：波涛受阻碍而沸浦。座，阻碍。沓，水沸出。</w:t>
        <w:br/>
        <w:t>清升：清波掀起。蹯玴〈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丨意〕：超越。侯波：大波。侯，指传说中的</w:t>
        <w:br/>
        <w:t>阳侯，大波之神。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藉藉：地名。这句是说</w:t>
      </w:r>
      <w:r>
        <w:rPr>
          <w:rStyle w:val="CharStyle284"/>
        </w:rPr>
        <w:t>在藉藉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这个出口处波涛相瀲，形成一团。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翼翼：飞动的样子。这里指波涛受阻而飞腾。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荡：冲激。背击：回头冲击</w:t>
      </w:r>
      <w:r>
        <w:rPr>
          <w:rStyle w:val="CharStyle284"/>
        </w:rPr>
        <w:t>。覆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亏：倾碥毁坏。平夷：就是夷</w:t>
        <w:br/>
        <w:t>平、削平。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险险戏戏：倾斜危险的样子。陂：池塘。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284"/>
        </w:rPr>
        <w:t>⑯栉汩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：水流激荡的样子。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⑯披扬流洒：波浪飞扬，浪花飞溅的样子。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偃侧：翻覆，倾倒。丨允以如尤）沈湲湲：写鱼鳖颠倒的样子。</w:t>
        <w:br/>
        <w:t>蒲伏：即匍匐，伏在地上。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rStyle w:val="CharStyle216"/>
        </w:rPr>
        <w:t>踣（比搏跌倒。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洄阇：昏聩不明的样子。指因惊骇而失智。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56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观：奇异的景象。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奏：进，推荐。方术：道术。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庄周：即庄子。魏牟：即魏公子牟。战国时人。杨朱：只称杨</w:t>
        <w:br/>
        <w:t>子，战国时哲学家，魏人，就是墨子所指斥的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拔一毛而利天下不为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的那个人。墨翟：即墨子。便蜎：战国时哲学家，楚国人。佾何：战</w:t>
        <w:br/>
        <w:t>国时哲学家。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精微：精深微妙的道理。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⑭孔、老览观：孔子、老子审阅鉴定。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筹：古代算数用的筹码。这句是说，请孟子核算一下。</w:t>
      </w:r>
    </w:p>
    <w:p>
      <w:pPr>
        <w:pStyle w:val="Style213"/>
        <w:tabs>
          <w:tab w:leader="none" w:pos="12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疾乎：忽然开朗的样子，指疑惑榭涂的思想顿消，恍然大悟的</w:t>
        <w:br/>
        <w:t>意思。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95" w:line="208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涊〈</w:t>
      </w:r>
      <w:r>
        <w:rPr>
          <w:rStyle w:val="CharStyle313"/>
        </w:rPr>
        <w:t>0160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捻）然：汗出的样子。霍然：忽然，急速的祥子。</w:t>
      </w:r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406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6"/>
      </w:pPr>
      <w:r>
        <w:rPr>
          <w:lang w:val="zh-TW" w:eastAsia="zh-TW" w:bidi="zh-TW"/>
          <w:w w:val="100"/>
          <w:color w:val="000000"/>
          <w:position w:val="0"/>
        </w:rPr>
        <w:t>这篇赋的题旨多有不同看法。唐大学者李善说：</w:t>
        <w:br/>
        <w:t>枚）乘事梁孝王，恐孝王反，故作《七发》以谏</w:t>
        <w:br/>
        <w:t>之。</w:t>
      </w:r>
      <w:r>
        <w:rPr>
          <w:rStyle w:val="CharStyle32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〈《五臣注文选》）即认为此赋是劝阻梁孝王谋</w:t>
        <w:br/>
        <w:t>反。清人朱绶则说，《七发》之作，疑在吴濟时。扬</w:t>
        <w:br/>
        <w:t>州本楚境，故曰楚太子。若梁孝王，岂能观涛曲江</w:t>
        <w:br/>
        <w:t>哉</w:t>
      </w:r>
      <w:r>
        <w:rPr>
          <w:rStyle w:val="CharStyle324"/>
        </w:rPr>
        <w:t>?”</w:t>
      </w:r>
      <w:r>
        <w:rPr>
          <w:lang w:val="zh-TW" w:eastAsia="zh-TW" w:bidi="zh-TW"/>
          <w:w w:val="100"/>
          <w:color w:val="000000"/>
          <w:position w:val="0"/>
        </w:rPr>
        <w:t>〔清，梁章钜《文选旁证》引）认为此赋是谏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180" w:right="0" w:firstLine="4"/>
        <w:sectPr>
          <w:headerReference w:type="even" r:id="rId89"/>
          <w:headerReference w:type="default" r:id="rId90"/>
          <w:headerReference w:type="first" r:id="rId91"/>
          <w:titlePg/>
          <w:pgSz w:w="4835" w:h="7181"/>
          <w:pgMar w:top="956" w:left="399" w:right="217" w:bottom="27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25"/>
        </w:rPr>
        <w:t>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lang w:val="zh-TW" w:eastAsia="zh-TW" w:bidi="zh-TW"/>
          <w:w w:val="100"/>
          <w:color w:val="000000"/>
          <w:position w:val="0"/>
        </w:rPr>
        <w:t>吴王濞止叛。李、朱之意，以为赋中所发乃弦外之</w:t>
        <w:br/>
        <w:t>音，即借七事以影射政治，前六事为非分之举，最后</w:t>
        <w:br/>
        <w:t>要言妙道，才归于正。这种观点并不是空穴来风，因</w:t>
        <w:br/>
        <w:t>枚乘是一位极具政治眼光，极讲究仁德，讲究封建君</w:t>
        <w:br/>
        <w:t>权主义，反对诸侯王犯上作乱的政治家、赋家，这从</w:t>
        <w:br/>
        <w:t>他数次上书劝吴王濞止叛即可看出。所以，他殚精竭</w:t>
        <w:br/>
        <w:t>虑去构筑一篇洋洋族丨系餐漱，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滅楚太子止淫，似</w:t>
        <w:br/>
        <w:t>当另有他意。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color w:val="000000"/>
          <w:position w:val="0"/>
        </w:rPr>
        <w:t>我们从枚乘《上书谏吴王》.中也可隐约得到印</w:t>
        <w:br/>
        <w:t>证。谏书为谏止吴王叛乱而作，但文中不提吴王叛乱</w:t>
        <w:br/>
        <w:t>事，见出他是颇善于运用旁敲侧击的手法来表达他的</w:t>
        <w:br/>
        <w:t>旨意的。《七发</w:t>
      </w:r>
      <w:r>
        <w:rPr>
          <w:rStyle w:val="CharStyle249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》也可能运用这种手法，联系到吴王</w:t>
        <w:br/>
        <w:t>濞、梁孝王政洽生活的背景，《七发》：劝吴、梁王止</w:t>
        <w:br/>
        <w:t>乱是可能的，是有现实性的。</w:t>
      </w:r>
      <w:r>
        <w:rPr>
          <w:rStyle w:val="CharStyle326"/>
        </w:rPr>
        <w:t>:,</w:t>
      </w:r>
      <w:r>
        <w:rPr>
          <w:rStyle w:val="CharStyle327"/>
        </w:rPr>
        <w:t>八</w:t>
      </w:r>
      <w:r>
        <w:rPr>
          <w:rStyle w:val="CharStyle326"/>
        </w:rPr>
        <w:t>'</w:t>
      </w:r>
      <w:r>
        <w:rPr>
          <w:rStyle w:val="CharStyle249"/>
        </w:rPr>
        <w:t xml:space="preserve"> I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  <w:sectPr>
          <w:pgSz w:w="3567" w:h="5154"/>
          <w:pgMar w:top="624" w:left="290" w:right="156" w:bottom="2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又，《七发》所列七事，或以为前六事为反面之</w:t>
        <w:br/>
        <w:t>事，最后要言妙道才归于正。也有人以为前六事并</w:t>
      </w:r>
      <w:r>
        <w:rPr>
          <w:rStyle w:val="CharStyle249"/>
        </w:rPr>
        <w:t>#</w:t>
        <w:br/>
      </w:r>
      <w:r>
        <w:rPr>
          <w:lang w:val="zh-TW" w:eastAsia="zh-TW" w:bidi="zh-TW"/>
          <w:w w:val="100"/>
          <w:color w:val="000000"/>
          <w:position w:val="0"/>
        </w:rPr>
        <w:t>都是反面之事，在描述程中，楚太子眉额间渐渐露</w:t>
        <w:br/>
        <w:t>出喜色，病也有所减轻，即可证明。当然，此六事未</w:t>
        <w:br/>
        <w:t>能击中要言，所以病无法根除。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62" w:line="200" w:lineRule="exact"/>
        <w:ind w:left="0" w:right="0" w:firstLine="0"/>
      </w:pPr>
      <w:bookmarkStart w:id="16" w:name="bookmark16"/>
      <w:r>
        <w:rPr>
          <w:rStyle w:val="CharStyle328"/>
        </w:rPr>
        <w:t>梁王菟园陚①</w:t>
      </w:r>
      <w:bookmarkEnd w:id="16"/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52" w:line="130" w:lineRule="exact"/>
        <w:ind w:left="2300" w:right="0"/>
      </w:pPr>
      <w:r>
        <w:rPr>
          <w:lang w:val="zh-TW" w:eastAsia="zh-TW" w:bidi="zh-TW"/>
          <w:w w:val="100"/>
          <w:color w:val="000000"/>
          <w:position w:val="0"/>
        </w:rPr>
        <w:t>敉象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修竹檀栾，夹池水②，旋菟园，并驰道③，临广</w:t>
        <w:br/>
      </w:r>
      <w:r>
        <w:rPr>
          <w:rStyle w:val="CharStyle216"/>
        </w:rPr>
        <w:t>衍长冗故，故径于昆仑貌观相物⑥，芴焉子</w:t>
        <w:br/>
        <w:t>有氕似乎西山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。西山隙隐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，邮焉陳魄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。卷崧</w:t>
        <w:br/>
      </w:r>
      <w:r>
        <w:rPr>
          <w:rStyle w:val="CharStyle216"/>
        </w:rPr>
        <w:t>窭嵚峑岩锷提巍鴃焉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。暴嫖激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，扬尘埃。蛇</w:t>
        <w:br/>
        <w:t>龙奏林薄竹。游风踊焉秋风扬焉，满庶庶焉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纷纷纭纭，腾踊云乱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枝叶晕散⑯，摩来幡幡焉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溪谷沙石，涸波沸日，湲浸疾东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，流连焉鱗辚⑮。</w:t>
        <w:br/>
      </w:r>
      <w:r>
        <w:rPr>
          <w:rStyle w:val="CharStyle216"/>
        </w:rPr>
        <w:t>阴发绪菲菲，阇闻獾灌扰@。昆鸡蝇蛙仓庚密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切气别鸟相离，哀鸣其中。若乃附巢蹇鹫之傅于列</w:t>
        <w:br/>
        <w:t>树也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。梱檷若飞雪之重弗丽也⑭。西望西山，山鹊</w:t>
        <w:br/>
        <w:t>野鸠，白鹭鹘桐，鹯鹗鹞雕，翡翠鸲鹆，守狗戴</w:t>
        <w:br/>
        <w:t>胜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，巢枝穴藏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。被塘临谷，声音相闻。啄尾离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属，翱翔群熙。交颈接翼，阖而未至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。徐飞涖</w:t>
        <w:br/>
        <w:t>獺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，往来霞水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，离散而没合⑩。疾疾纷纷，若尘</w:t>
        <w:br/>
        <w:t>埃之间白云也。予之幽冥，究之乎无端</w:t>
      </w: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，于是晚春</w:t>
        <w:br/>
        <w:t>早夏，邯郸襄国易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阳之容丽人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，及其燕饰子⑬，相</w:t>
        <w:br/>
        <w:t>与杂速而往款焉，车马接轸相属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，方轮错毂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。接</w:t>
        <w:br/>
      </w:r>
      <w:r>
        <w:rPr>
          <w:rStyle w:val="CharStyle216"/>
        </w:rPr>
        <w:t>服何骖披衔迹蹶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。自奋增绝，怵惕腾跃，水意</w:t>
        <w:br/>
        <w:t>而未发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。因更阴逐心相秩奔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，隧林临河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，怒气</w:t>
        <w:br/>
        <w:t>未竭，羽盖繇起，被以红沫，濛濛若雨委雪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。高冠</w:t>
        <w:br/>
        <w:t>扁焉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，长剑闲焉，左挟弹焉，右执鞭焉。日移乐</w:t>
        <w:br/>
        <w:t>衰，游观西园之芝，芝成宫阙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，枝叶荣茂，选择纯</w:t>
        <w:br/>
        <w:t>熟，挈取含苴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。复取其次，顾赐从者，于是从容安</w:t>
        <w:br/>
        <w:t>步，斗鸡走兔、俯仰钓射，烹熬炮炙，极欢到莫</w:t>
        <w:br/>
        <w:t>若乃夫郊采桑之妇人兮，桂裼错纡，连袖方路，摩吔</w:t>
        <w:br/>
        <w:t>长髮。便娟数顾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。芳温往来，按神连未结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，已诺</w:t>
        <w:br/>
        <w:t>不分，缥併进靖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，傧笑连便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，不可忍视也。于是</w:t>
        <w:br/>
        <w:t>妇人先称曰，春阳生兮萋萋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，不才子兮心哀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，见</w:t>
        <w:br/>
        <w:t>嘉客兮不能归，桑萎蚕饥，中人望奈何！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0"/>
      </w:pPr>
      <w:r>
        <w:rPr>
          <w:rStyle w:val="CharStyle33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0"/>
      </w:pPr>
      <w:r>
        <w:rPr>
          <w:lang w:val="zh-TW" w:eastAsia="zh-TW" w:bidi="zh-TW"/>
          <w:w w:val="100"/>
          <w:color w:val="000000"/>
          <w:position w:val="0"/>
        </w:rPr>
        <w:t>此篇可说是运用赋家典型的笔法，夸示梁孝王菟</w:t>
        <w:br/>
        <w:t>园之广大，山水之壮观，动植物之繁多，仕女之艳</w:t>
        <w:br/>
        <w:t>丽，以及钓射淫乐生活的欢快。与《七发》虚构不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6"/>
      </w:pPr>
      <w:r>
        <w:rPr>
          <w:lang w:val="zh-TW" w:eastAsia="zh-TW" w:bidi="zh-TW"/>
          <w:w w:val="100"/>
          <w:color w:val="000000"/>
          <w:position w:val="0"/>
        </w:rPr>
        <w:t>同，赋中所述大都是有影子的。《西京杂记》卷二</w:t>
        <w:br/>
        <w:t>载</w:t>
      </w:r>
      <w:r>
        <w:rPr>
          <w:rStyle w:val="CharStyle249"/>
        </w:rPr>
        <w:t>:“</w:t>
      </w:r>
      <w:r>
        <w:rPr>
          <w:lang w:val="zh-TW" w:eastAsia="zh-TW" w:bidi="zh-TW"/>
          <w:w w:val="100"/>
          <w:color w:val="000000"/>
          <w:position w:val="0"/>
        </w:rPr>
        <w:t>梁孝王好营宫室苑圃之乐，作曜华宫。筑菟</w:t>
        <w:br/>
        <w:t>园。园中有百灵山，山有肤寸石、落猿岩、栖龙岫。</w:t>
        <w:br/>
        <w:t>又有雁池，池间有鹤洲凫渚。其诸宫观相连，延亘歌</w:t>
        <w:br/>
        <w:t>十里，奇果异树，瑰禽怪兽毕备。王日与宫人宾客弋</w:t>
        <w:br/>
        <w:t>钓其中。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《三辅黄图》卷三也有同样记述。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《史记，梁孝王世家》</w:t>
      </w:r>
      <w:r>
        <w:rPr>
          <w:rStyle w:val="CharStyle249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卷五十八）还描述了梁</w:t>
        <w:br/>
        <w:t>孝王建造菟园的背景</w:t>
      </w:r>
      <w:r>
        <w:rPr>
          <w:rStyle w:val="CharStyle331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他是文帝子，景帝兄弟，因抗</w:t>
        <w:br/>
        <w:t>击吴楚叛乱有功，又为窦太后所宠爱；故“赏赐不</w:t>
        <w:br/>
        <w:t>可胜道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于是孝王筑东苑即菟园，兔园，后人</w:t>
        <w:br/>
        <w:t>又称梁苑、梁园，地在今，河南商丘市方三百余</w:t>
        <w:br/>
        <w:t>里，广睢阳城七十里</w:t>
      </w:r>
      <w:r>
        <w:rPr>
          <w:rStyle w:val="CharStyle249"/>
          <w:vertAlign w:val="subscript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大治宫室，为复道，自宫连属</w:t>
        <w:br/>
        <w:t>于平台（台名，在城东北，又名修竹苑〉三十余里，</w:t>
        <w:br/>
        <w:t>得赐天子旌旗，出从千乘万骑。东西驰猎，拟于天</w:t>
        <w:br/>
        <w:t>子……招延四方豪杰，自山以东游说之士莫不毕至，</w:t>
        <w:br/>
        <w:t>齐人羊胜、公孙诡、邹阳之属……梁多作乐器弩弓矛</w:t>
        <w:br/>
        <w:t>数十万，而府库金钱且百巨万，珠玉宝器多予京师</w:t>
      </w:r>
      <w:r>
        <w:rPr>
          <w:rStyle w:val="CharStyle249"/>
        </w:rPr>
        <w:t>。”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《梁王菟园赋》这种铺陈夸示笔法，为后来的赋</w:t>
        <w:br/>
        <w:t>家所继承和发扬。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77" w:lineRule="exact"/>
        <w:ind w:left="0" w:right="0" w:firstLine="302"/>
        <w:sectPr>
          <w:headerReference w:type="even" r:id="rId92"/>
          <w:headerReference w:type="default" r:id="rId93"/>
          <w:headerReference w:type="first" r:id="rId94"/>
          <w:titlePg/>
          <w:pgSz w:w="3567" w:h="5154"/>
          <w:pgMar w:top="624" w:left="290" w:right="156" w:bottom="2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此赋载于《古文苑》卷三，《艺文类聚》卷六</w:t>
        <w:br/>
      </w:r>
      <w:r>
        <w:rPr>
          <w:rStyle w:val="CharStyle332"/>
        </w:rPr>
        <w:t>五</w:t>
      </w:r>
      <w:r>
        <w:rPr>
          <w:rStyle w:val="CharStyle333"/>
        </w:rPr>
        <w:t>。'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80" w:right="0" w:hanging="7"/>
      </w:pPr>
      <w:r>
        <w:rPr>
          <w:rStyle w:val="CharStyle254"/>
        </w:rPr>
        <w:t>注释：</w:t>
      </w:r>
    </w:p>
    <w:p>
      <w:pPr>
        <w:pStyle w:val="Style213"/>
        <w:numPr>
          <w:ilvl w:val="0"/>
          <w:numId w:val="13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范文澜在《文心雕龙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诠陚》中指出：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《古文苑》载枚乘《菟</w:t>
        <w:br/>
        <w:t>园賦》错脱不可理。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这里参照黄叔琳《文心雕龙》校释及章樵《古</w:t>
        <w:br/>
        <w:t>文苑》注。南朝梁江淹有（学梁王萆园陚》，可见当时还可见到乘賦</w:t>
        <w:br/>
        <w:t>完篇。附录于后，以供参阅。</w:t>
      </w:r>
    </w:p>
    <w:p>
      <w:pPr>
        <w:pStyle w:val="Style213"/>
        <w:numPr>
          <w:ilvl w:val="0"/>
          <w:numId w:val="1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檀栾：竹秀美的样子。《文选，吴都陚》吕向注：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檀栾、掸</w:t>
        <w:br/>
        <w:t>娟，皆美貌。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夹池水：江淹《灵丘竹賦》：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夹他水而檑击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3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旋：回旋。驰道：指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自宫连肩平台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的复道。</w:t>
      </w:r>
    </w:p>
    <w:p>
      <w:pPr>
        <w:pStyle w:val="Style213"/>
        <w:numPr>
          <w:ilvl w:val="0"/>
          <w:numId w:val="13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广衍：博大无涯的意思。</w:t>
      </w:r>
    </w:p>
    <w:p>
      <w:pPr>
        <w:pStyle w:val="Style213"/>
        <w:numPr>
          <w:ilvl w:val="0"/>
          <w:numId w:val="13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24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长冗：二字有误。故：疑作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，形近而误。昆仑：山名。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貌观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犹博观。</w:t>
      </w:r>
    </w:p>
    <w:p>
      <w:pPr>
        <w:pStyle w:val="Style213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苗：即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物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之误。焉：系衍文。子有：即滋有，言物之多。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滋”。</w:t>
      </w:r>
    </w:p>
    <w:p>
      <w:pPr>
        <w:pStyle w:val="Style213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西山：《古文苑》章樵注：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依山置园，故指西山比昆仑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陪皑：髙峻的样子。</w:t>
      </w:r>
    </w:p>
    <w:p>
      <w:pPr>
        <w:pStyle w:val="Style213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陳陳：即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巍巍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，髙耸的样子。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⑪卷崧：即巷路，山间的小路。窭耧：即逶迤，形容道路弯曲。</w:t>
        <w:br/>
        <w:t>⑫峑岩：即岑岩，山势险峻的样子。锷梃：山势高峻的样子。巍</w:t>
        <w:br/>
        <w:t>鮮：都是山势险怪状。或以为系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巍巍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⑬暴燥：即暴风。燦，通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飈”。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⑭奏：奔走。林薄：草木丛生的地方。章樵注：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怒风卒发，尘埃</w:t>
        <w:br/>
        <w:t>隐翳，有若龙蛇之奔走者，徐而察之，则林薄之竹也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⑮庶庶：《尔雅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释诂下》：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庶，众也。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重言之曰庶庶。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⑯荤（卜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灰）：飞翔。这里形容林竹披拂。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摩：疑胃当作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麾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。幡幡：犹翩翩，反复翻动的样子。形容林竹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140" w:firstLine="0"/>
      </w:pPr>
      <w:r>
        <w:rPr>
          <w:rStyle w:val="CharStyle239"/>
        </w:rPr>
        <w:t>,55</w:t>
      </w:r>
      <w:r>
        <w:rPr>
          <w:rStyle w:val="CharStyle240"/>
        </w:rPr>
        <w:t xml:space="preserve"> ,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风中形态。或以为，幡同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番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，音波，番番，勇武的样子。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⑬涸：或作洄。沸：波涌。湲：水慢慢流。浸：淹没。疾东：指</w:t>
        <w:br/>
        <w:t>溪谷的水疾向东流。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⑬流连：盘桓。辚辑：车轮转动的声音。阴发绪：此三字有误。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灌扰：嘈杂的鸟声。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昆鸡：即鸦鸡，似鹤，黄白色。螓娃：即鹈鸡，就是子规，杜</w:t>
        <w:br/>
        <w:t>鹃鸟。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⑫仓庚、密切：都是鸟名。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附巢、蹇鹫：据说都是鸥鹭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类的水鸟。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⑭補橘：繁多的样子。飞雪：指鸟色白如飞雪。弗丽：不附着。</w:t>
        <w:br/>
        <w:t>指鸟不停在树上。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⑮山鹊、野鸠、白鹭、鹘桐〈傲之误〉、鹯鹗、鹞雕、翡翠、鸲</w:t>
        <w:br/>
        <w:t>鹆、守（鹤之误）狗〈即天狗〉、戴胜：都是鸟名。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巢枝穴藏：或在树枝上筑巢，或在洞穴中做窝。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离属：接连不断的样子。离，通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緬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。熙：通</w:t>
      </w:r>
      <w:r>
        <w:rPr>
          <w:rStyle w:val="CharStyle313"/>
        </w:rPr>
        <w:t>“</w:t>
      </w:r>
      <w:r>
        <w:rPr>
          <w:rStyle w:val="CharStyle315"/>
        </w:rPr>
        <w:t>嬉嬉戏。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阆：低飞之貌。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領翻踏</w:t>
      </w:r>
      <w:r>
        <w:rPr>
          <w:rStyle w:val="CharStyle313"/>
        </w:rPr>
        <w:t>〖1616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腊踏〉：飞的样子。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往来霞水：往来烟霞云水之间。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⑳没：消失。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予：似有误</w:t>
      </w:r>
      <w:r>
        <w:rPr>
          <w:rStyle w:val="CharStyle313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无端：没有尽头。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那郸：古县名，故地在今河北邯郸市。襄国：古县名，项羽改</w:t>
        <w:br/>
        <w:t>信都县置，以赵襄子谥为名，治所在今河北邢台市西南。易阳：县名，</w:t>
        <w:br/>
        <w:t>汉置，在今邵郵附近。以上三县古多出美女。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燕饰子：《古文苑》章樵注：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谓富贵子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⑭杂退：同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杂沓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，众多杂乱的样子。款；至。接轸：车后横木</w:t>
        <w:br/>
        <w:t>相连接。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firstLine="3"/>
      </w:pP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249"/>
        </w:rPr>
        <w:t>56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方轮错毂：即并车杂行。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服：三马驾车当中的马称服，两旁的称骖。何骖：谓何人之骖。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蹶：跌倒</w:t>
      </w:r>
      <w:r>
        <w:rPr>
          <w:rStyle w:val="CharStyle313"/>
          <w:vertAlign w:val="subscript"/>
        </w:rPr>
        <w:t>3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惕：恐惧瞥惕。水：疑有误。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⑳阴逐心相秩奔：此六字疑有误。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3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隧：同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坠</w:t>
      </w:r>
      <w:r>
        <w:rPr>
          <w:rStyle w:val="CharStyle313"/>
        </w:rPr>
        <w:t>”</w:t>
      </w:r>
      <w:r>
        <w:rPr>
          <w:rStyle w:val="CharStyle336"/>
        </w:rPr>
        <w:t>。聿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樵注：“马</w:t>
      </w:r>
      <w:r>
        <w:rPr>
          <w:rStyle w:val="CharStyle336"/>
        </w:rPr>
        <w:t>麗而奋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，径林奔水，犹有怒气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逛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红沫：羽盖上的涂色。衝蒙：雨雪迷療的样子。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⑫扁：翩之省。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⑬西园之芝，芝成宫阙：章樵注：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东西苑相属，合为菟园，有芝</w:t>
        <w:br/>
        <w:t>层生叠出，如宫阙状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⑭苴：读与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同。</w:t>
      </w:r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37"/>
          <w:b w:val="0"/>
          <w:bCs w:val="0"/>
        </w:rPr>
        <w:t>祕通</w:t>
      </w:r>
      <w:r>
        <w:rPr>
          <w:rStyle w:val="CharStyle338"/>
          <w:b w:val="0"/>
          <w:bCs w:val="0"/>
        </w:rPr>
        <w:t>“</w:t>
      </w:r>
      <w:r>
        <w:rPr>
          <w:rStyle w:val="CharStyle339"/>
          <w:b/>
          <w:bCs/>
        </w:rPr>
        <w:t>暮，，。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桂（口以圭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：妇女的上衣。裼〔</w:t>
      </w:r>
      <w:r>
        <w:rPr>
          <w:rStyle w:val="CharStyle313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西〗：裘衣上的軍衣。吔：</w:t>
        <w:br/>
        <w:t>陀之误。髮：发之误。《文选》谢灵运《会吟行》注作：“若扶桑之</w:t>
        <w:br/>
        <w:t>女，连袖与路，磨陀长餐，便娟数顾，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按神连未结：按，疑精之误。连，</w:t>
      </w:r>
      <w:r>
        <w:rPr>
          <w:rStyle w:val="CharStyle340"/>
        </w:rPr>
        <w:t>衍文。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缥併：帛青白色。併读为平（口丨叩），缥色，即青白色。进靖：</w:t>
        <w:br/>
        <w:t>当作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进请“。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雛笑：即颦笑。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@萋萋：草木茂盛的样子。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96" w:line="210" w:lineRule="exact"/>
        <w:ind w:left="0" w:right="0" w:firstLine="286"/>
      </w:pPr>
      <w:r>
        <w:rPr>
          <w:rStyle w:val="CharStyle335"/>
        </w:rPr>
        <w:t>㉛</w:t>
      </w:r>
      <w:r>
        <w:rPr>
          <w:rStyle w:val="CharStyle340"/>
        </w:rPr>
        <w:t>不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才子：无才德</w:t>
      </w:r>
      <w:r>
        <w:rPr>
          <w:rStyle w:val="CharStyle340"/>
        </w:rPr>
        <w:t>的人。</w:t>
      </w:r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both"/>
        <w:spacing w:before="0" w:after="1" w:line="140" w:lineRule="exact"/>
        <w:ind w:left="0" w:right="0" w:firstLine="409"/>
      </w:pPr>
      <w:r>
        <w:rPr>
          <w:rStyle w:val="CharStyle339"/>
          <w:b/>
          <w:bCs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09"/>
      </w:pPr>
      <w:r>
        <w:rPr>
          <w:lang w:val="zh-TW" w:eastAsia="zh-TW" w:bidi="zh-TW"/>
          <w:w w:val="100"/>
          <w:color w:val="000000"/>
          <w:position w:val="0"/>
        </w:rPr>
        <w:t>此篇载《古文</w:t>
      </w:r>
      <w:r>
        <w:rPr>
          <w:rStyle w:val="CharStyle341"/>
        </w:rPr>
        <w:t>苑》，</w:t>
      </w:r>
      <w:r>
        <w:rPr>
          <w:lang w:val="zh-TW" w:eastAsia="zh-TW" w:bidi="zh-TW"/>
          <w:w w:val="100"/>
          <w:color w:val="000000"/>
          <w:position w:val="0"/>
        </w:rPr>
        <w:t>《艺文类聚》有简录。宋人</w:t>
        <w:br/>
        <w:t>章樵注《古文苑》，认为此賦为枚乘子枚皋所作。他</w:t>
        <w:br/>
        <w:t>说：</w:t>
      </w:r>
      <w:r>
        <w:rPr>
          <w:rStyle w:val="CharStyle32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（枚）乘二书谏吴王濞，通亮正直，非词人比。</w:t>
      </w:r>
    </w:p>
    <w:p>
      <w:pPr>
        <w:pStyle w:val="Style235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40" w:firstLine="0"/>
        <w:sectPr>
          <w:headerReference w:type="even" r:id="rId95"/>
          <w:headerReference w:type="default" r:id="rId96"/>
          <w:headerReference w:type="first" r:id="rId97"/>
          <w:titlePg/>
          <w:pgSz w:w="4823" w:h="7167"/>
          <w:pgMar w:top="901" w:left="394" w:right="221" w:bottom="33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42"/>
        </w:rPr>
        <w:t>57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8"/>
      </w:pPr>
      <w:r>
        <w:rPr>
          <w:lang w:val="zh-TW" w:eastAsia="zh-TW" w:bidi="zh-TW"/>
          <w:w w:val="100"/>
          <w:color w:val="000000"/>
          <w:position w:val="0"/>
        </w:rPr>
        <w:t>是时梁王官室踰制，出入警跸，使乘果为此赋，必有</w:t>
        <w:br/>
        <w:t>以规劝之。观其词，始言苑囿之广，中言林木禽兽之</w:t>
        <w:br/>
        <w:t>富，继以士女游观之乐，而终之以郊上采桑之妇人。</w:t>
        <w:br/>
        <w:t>略无一语及王。气象萧索。王薨，乘死。其后子皋为</w:t>
        <w:br/>
        <w:t>赋，疾而不工，后人传写误以为乘耳</w:t>
      </w:r>
      <w:r>
        <w:rPr>
          <w:rStyle w:val="CharStyle249"/>
        </w:rPr>
        <w:t>。”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4"/>
      </w:pPr>
      <w:r>
        <w:rPr>
          <w:lang w:val="zh-TW" w:eastAsia="zh-TW" w:bidi="zh-TW"/>
          <w:w w:val="100"/>
          <w:color w:val="000000"/>
          <w:position w:val="0"/>
        </w:rPr>
        <w:t>此赋《文选》范蔚宗《宦者传论》李善注及谢</w:t>
        <w:br/>
        <w:t>灵运《会吟行》李善注都提到，明言为枚乘所作。</w:t>
        <w:br/>
        <w:t>在章樵之前，未有人怀疑过，况赋中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极欢到莫”、</w:t>
        <w:br/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傧笑连便，不可忍视也</w:t>
      </w:r>
      <w:r>
        <w:rPr>
          <w:rStyle w:val="CharStyle249"/>
        </w:rPr>
        <w:t>'“</w:t>
      </w:r>
      <w:r>
        <w:rPr>
          <w:lang w:val="zh-TW" w:eastAsia="zh-TW" w:bidi="zh-TW"/>
          <w:w w:val="100"/>
          <w:color w:val="000000"/>
          <w:position w:val="0"/>
        </w:rPr>
        <w:t>春阳生兮萋萋，不才子</w:t>
        <w:br/>
        <w:t>兮心哀，见嘉客兮不能归，桑萎蚕饥，中人望奈</w:t>
        <w:br/>
        <w:t>何</w:t>
      </w:r>
      <w:r>
        <w:rPr>
          <w:rStyle w:val="CharStyle249"/>
        </w:rPr>
        <w:t>!”</w:t>
      </w:r>
      <w:r>
        <w:rPr>
          <w:lang w:val="zh-TW" w:eastAsia="zh-TW" w:bidi="zh-TW"/>
          <w:w w:val="100"/>
          <w:color w:val="000000"/>
          <w:position w:val="0"/>
        </w:rPr>
        <w:t>规讽意味是极明显的。此篇作者不能断为他</w:t>
        <w:br/>
        <w:t>人。</w:t>
      </w:r>
      <w:r>
        <w:br w:type="page"/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1392" w:line="13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附录</w:t>
      </w:r>
      <w:r>
        <w:rPr>
          <w:rStyle w:val="CharStyle345"/>
        </w:rPr>
        <w:t>: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2" w:line="130" w:lineRule="exact"/>
        <w:ind w:left="0" w:right="0" w:firstLine="334"/>
      </w:pPr>
      <w:r>
        <w:rPr>
          <w:lang w:val="zh-TW" w:eastAsia="zh-TW" w:bidi="zh-TW"/>
          <w:w w:val="100"/>
          <w:color w:val="000000"/>
          <w:position w:val="0"/>
        </w:rPr>
        <w:t>江淹《学梁王菟园赋》并序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340" w:right="0" w:firstLine="243"/>
      </w:pPr>
      <w:r>
        <w:rPr>
          <w:lang w:val="zh-TW" w:eastAsia="zh-TW" w:bidi="zh-TW"/>
          <w:w w:val="100"/>
          <w:color w:val="000000"/>
          <w:position w:val="0"/>
        </w:rPr>
        <w:t>或重古轻今者，仆曰；何为其然哉。光知音</w:t>
        <w:br/>
        <w:t>则已矣。聊为古赋，以夺枚叔之制焉。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4"/>
      </w:pPr>
      <w:r>
        <w:rPr>
          <w:lang w:val="zh-TW" w:eastAsia="zh-TW" w:bidi="zh-TW"/>
          <w:w w:val="100"/>
          <w:color w:val="000000"/>
          <w:position w:val="0"/>
        </w:rPr>
        <w:t>碧山倚巇崎兮，象海水碣石，朝日晨霞兮絶红</w:t>
        <w:br/>
        <w:t>壁。仰望汶寥兮数千尺。確硬嘐锹</w:t>
      </w:r>
      <w:r>
        <w:rPr>
          <w:rStyle w:val="CharStyle249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汩湄成岫，—焓呀</w:t>
        <w:br/>
        <w:t>而窟窦。碲璃殚确，紫芜丹骏，苔点绮缛，若断若</w:t>
        <w:br/>
        <w:t>续，如此者百有十处。奔水激集，瓔溟洁渠，谲湟吐</w:t>
        <w:br/>
        <w:t>吸，跳波走浪，溅沫而相及。满漾长警，浇灌远注，</w:t>
        <w:br/>
        <w:t>无时息焉。青树玉叶，弥望成林，亦有轮囷磲瑜。一</w:t>
        <w:br/>
        <w:t>枝百顷，万叶共阴，缥草丹蘅，江离蔓荆，酷郁交</w:t>
        <w:br/>
        <w:t>布，原满隰平，于是金塘湎演，绿竹被圾，缭绕青</w:t>
        <w:br/>
        <w:t>翠，若近复远。白砂如积雪者焉，碧石如圆玦者焉。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9"/>
        <w:sectPr>
          <w:headerReference w:type="even" r:id="rId98"/>
          <w:headerReference w:type="default" r:id="rId99"/>
          <w:headerReference w:type="first" r:id="rId100"/>
          <w:titlePg/>
          <w:pgSz w:w="3607" w:h="5230"/>
          <w:pgMar w:top="650" w:left="308" w:right="136" w:bottom="2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水鸟驾鹅，鹛</w:t>
      </w:r>
      <w:r>
        <w:rPr>
          <w:rStyle w:val="CharStyle249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鸿雁。上飞衡阳，下宿沅汉，十十五</w:t>
        <w:br/>
        <w:t>五，忽合而复散。乃有绮云之馆，赦霞之台，其乐足</w:t>
        <w:br/>
        <w:t>以弃国释位，遗死忘归也。若夫墨壤商瞿之伦，学兼</w:t>
        <w:br/>
        <w:t>师术，才参道真，方驾连轸，于沼之滨，乃射宿饵</w:t>
        <w:br/>
        <w:t>鲂，前缴鹋鹅，青粘黄粱</w:t>
      </w:r>
      <w:r>
        <w:rPr>
          <w:rStyle w:val="CharStyle346"/>
        </w:rPr>
        <w:t>，臛鳖哉羹</w:t>
      </w:r>
      <w:r>
        <w:rPr>
          <w:lang w:val="zh-TW" w:eastAsia="zh-TW" w:bidi="zh-TW"/>
          <w:w w:val="100"/>
          <w:color w:val="000000"/>
          <w:position w:val="0"/>
        </w:rPr>
        <w:t>，臑純柘浆，穷</w:t>
        <w:br/>
        <w:t>嬉极娱，云翱兮烟翔。超然左览苍梧，右睨邓林，崩</w:t>
        <w:br/>
        <w:t>石梧岸，测岵藏阴，逮至山顶，丹壁四平。灵木夹</w:t>
        <w:br/>
        <w:t>道，神草列生，俯瞰太一，下视流星，既投冠而弃</w:t>
        <w:br/>
        <w:t>剑，亦抗魄而荡灵。于是大夫之徒，称诗而归。春阳</w:t>
        <w:br/>
        <w:t>始映，朱华未希。卒逢邯郸之女，蕙色玉质，命知其</w:t>
        <w:br/>
        <w:t>丽，攒连映日。绮裳下见。锦衣上出，虽复守礼，令</w:t>
        <w:br/>
        <w:t>人意失。遂谣曰：碧玉作椀银为盘，一刻一镂化双</w:t>
        <w:br/>
        <w:t>鸾。乃报歌曰，美人不见紫锦衾，黄泉应至何所禁。</w:t>
        <w:br/>
        <w:t>妃因别曰：见上客兮心历乱，送短诗兮怀长叹，中人</w:t>
        <w:br/>
        <w:t>望兮蚕既饥，躞蹀募兮思夜半。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62" w:line="200" w:lineRule="exact"/>
        <w:ind w:left="240" w:right="0" w:firstLine="0"/>
      </w:pPr>
      <w:bookmarkStart w:id="17" w:name="bookmark17"/>
      <w:r>
        <w:rPr>
          <w:rStyle w:val="CharStyle328"/>
        </w:rPr>
        <w:t>临霸池远诀賦</w:t>
      </w:r>
      <w:bookmarkEnd w:id="17"/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340" w:line="130" w:lineRule="exact"/>
        <w:ind w:left="2280" w:right="0" w:hanging="8"/>
      </w:pPr>
      <w:r>
        <w:rPr>
          <w:lang w:val="zh-TW" w:eastAsia="zh-TW" w:bidi="zh-TW"/>
          <w:w w:val="100"/>
          <w:color w:val="000000"/>
          <w:position w:val="0"/>
        </w:rPr>
        <w:t>敉象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260" w:right="0" w:firstLine="8"/>
      </w:pPr>
      <w:r>
        <w:rPr>
          <w:rStyle w:val="CharStyle33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91" w:lineRule="exact"/>
        <w:ind w:left="0" w:right="240" w:firstLine="0"/>
      </w:pPr>
      <w:r>
        <w:rPr>
          <w:lang w:val="zh-TW" w:eastAsia="zh-TW" w:bidi="zh-TW"/>
          <w:w w:val="100"/>
          <w:color w:val="000000"/>
          <w:position w:val="0"/>
        </w:rPr>
        <w:t>此赋仅存篇目，见《文选》谢眺《休沐重还道</w:t>
        <w:br/>
        <w:t>中》诗李善注：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《枚乘集》有《临霸池远诀赋</w:t>
      </w:r>
      <w:r>
        <w:rPr>
          <w:rStyle w:val="CharStyle249"/>
        </w:rPr>
        <w:t>》。”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687" w:line="200" w:lineRule="exact"/>
        <w:ind w:left="0" w:right="200" w:firstLine="0"/>
      </w:pPr>
      <w:r>
        <w:rPr>
          <w:rStyle w:val="CharStyle347"/>
        </w:rPr>
        <w:t>笙：屯賦'，丨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7"/>
      </w:pPr>
      <w:r>
        <w:rPr>
          <w:rStyle w:val="CharStyle33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7"/>
        <w:sectPr>
          <w:headerReference w:type="even" r:id="rId101"/>
          <w:headerReference w:type="default" r:id="rId102"/>
          <w:headerReference w:type="first" r:id="rId103"/>
          <w:titlePg/>
          <w:pgSz w:w="3607" w:h="5230"/>
          <w:pgMar w:top="650" w:left="308" w:right="136" w:bottom="2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此赋仅存篇目，见《文选》马融《长笛赋</w:t>
      </w:r>
      <w:r>
        <w:rPr>
          <w:rStyle w:val="CharStyle249"/>
        </w:rPr>
        <w:t>I</w:t>
        <w:br/>
      </w:r>
      <w:r>
        <w:rPr>
          <w:lang w:val="zh-TW" w:eastAsia="zh-TW" w:bidi="zh-TW"/>
          <w:w w:val="100"/>
          <w:color w:val="000000"/>
          <w:position w:val="0"/>
        </w:rPr>
        <w:t>序》。序称：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融既博览典雅</w:t>
      </w:r>
      <w:r>
        <w:rPr>
          <w:rStyle w:val="CharStyle249"/>
        </w:rPr>
        <w:t>\</w:t>
      </w:r>
      <w:r>
        <w:rPr>
          <w:lang w:val="zh-TW" w:eastAsia="zh-TW" w:bidi="zh-TW"/>
          <w:w w:val="100"/>
          <w:color w:val="000000"/>
          <w:position w:val="0"/>
        </w:rPr>
        <w:t>精核数术，又性好音，</w:t>
        <w:br/>
        <w:t>能鼓琴吹笛</w:t>
      </w:r>
      <w:r>
        <w:rPr>
          <w:rStyle w:val="CharStyle249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追慕王子渊、枚乘、刘伯康、傅武仲</w:t>
        <w:br/>
        <w:t>等箫、琴、笙颂，唯笛独无，故聊复备数，作《长</w:t>
        <w:br/>
        <w:t>笛赋》，其辞曰</w:t>
      </w:r>
      <w:r>
        <w:rPr>
          <w:rStyle w:val="CharStyle249"/>
        </w:rPr>
        <w:t>……。”</w:t>
      </w:r>
    </w:p>
    <w:p>
      <w:pPr>
        <w:pStyle w:val="Style348"/>
        <w:widowControl w:val="0"/>
        <w:keepNext w:val="0"/>
        <w:keepLines w:val="0"/>
        <w:shd w:val="clear" w:color="auto" w:fill="auto"/>
        <w:bidi w:val="0"/>
        <w:spacing w:before="0" w:after="151" w:line="210" w:lineRule="exact"/>
        <w:ind w:left="0" w:right="0" w:firstLine="0"/>
      </w:pPr>
      <w:r>
        <w:rPr>
          <w:lang w:val="zh-TW" w:eastAsia="zh-TW" w:bidi="zh-TW"/>
          <w:spacing w:val="0"/>
          <w:color w:val="000000"/>
          <w:position w:val="0"/>
        </w:rPr>
        <w:t>柳</w:t>
      </w:r>
      <w:r>
        <w:rPr>
          <w:rStyle w:val="CharStyle350"/>
        </w:rPr>
        <w:t xml:space="preserve"> </w:t>
      </w:r>
      <w:r>
        <w:rPr>
          <w:lang w:val="zh-TW" w:eastAsia="zh-TW" w:bidi="zh-TW"/>
          <w:spacing w:val="0"/>
          <w:color w:val="000000"/>
          <w:position w:val="0"/>
        </w:rPr>
        <w:t>赋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34" w:line="130" w:lineRule="exact"/>
        <w:ind w:left="2100" w:right="0" w:hanging="4"/>
      </w:pPr>
      <w:r>
        <w:rPr>
          <w:lang w:val="zh-TW" w:eastAsia="zh-TW" w:bidi="zh-TW"/>
          <w:w w:val="100"/>
          <w:color w:val="000000"/>
          <w:position w:val="0"/>
        </w:rPr>
        <w:t>技象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59"/>
        <w:sectPr>
          <w:pgSz w:w="3168" w:h="4527"/>
          <w:pgMar w:top="1602" w:left="243" w:right="163" w:bottom="452" w:header="0" w:footer="3" w:gutter="0"/>
          <w:rtlGutter w:val="0"/>
          <w:cols w:space="720"/>
          <w:noEndnote/>
          <w:docGrid w:linePitch="360"/>
        </w:sectPr>
      </w:pPr>
      <w:r>
        <w:rPr>
          <w:rStyle w:val="CharStyle351"/>
        </w:rPr>
        <w:t>忘优之馆，垂条之木枝逶迟而含紫，叶萋萋</w:t>
        <w:br/>
        <w:t>而吐绿②。出入风云，去来羽族既上下而好音④，</w:t>
        <w:br/>
        <w:t>亦黄衣而绛足⑤。蜩螗厉响，蜘蛛吐丝阶草漠</w:t>
        <w:br/>
        <w:t>漠，白日迟迟⑦。于嗟细柳，流乱轻丝⑧。君王渊穆</w:t>
        <w:br/>
        <w:t>其度，御群英而玩之⑨。小臣瞽聩，⑩，与此陈词。</w:t>
        <w:br/>
        <w:t>于嗟乐兮！于是樽盈缥玉之酒⑪，爵献金浆之醪⑫；</w:t>
        <w:br/>
        <w:t>庶羞千族，盈满六庖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。弱丝清管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，与风霜而共</w:t>
        <w:br/>
      </w:r>
      <w:r>
        <w:rPr>
          <w:rStyle w:val="CharStyle353"/>
        </w:rPr>
        <w:t>雕裣锒啾唧，萧条寂寥俊乂英旄，列襟联</w:t>
        <w:br/>
        <w:t>袍小臣莫效于鸿毛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，空衔鲜而嗽醪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。虽复河</w:t>
        <w:br/>
      </w:r>
      <w:r>
        <w:rPr>
          <w:rStyle w:val="CharStyle353"/>
        </w:rPr>
        <w:t>清海竭，终无增景于边撩，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77"/>
      </w:pPr>
      <w:r>
        <w:rPr>
          <w:rStyle w:val="CharStyle254"/>
        </w:rPr>
        <w:t>说明：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79" w:line="254" w:lineRule="exact"/>
        <w:ind w:left="0" w:right="0" w:firstLine="377"/>
      </w:pPr>
      <w:r>
        <w:rPr>
          <w:lang w:val="zh-TW" w:eastAsia="zh-TW" w:bidi="zh-TW"/>
          <w:w w:val="100"/>
          <w:color w:val="000000"/>
          <w:position w:val="0"/>
        </w:rPr>
        <w:t>梁孝王与诸游士门客聚会忘忧馆，他让大家作赋</w:t>
        <w:br/>
        <w:t>抒情。枚乘大概年纪最大，资历也最深（他当过吴</w:t>
        <w:br/>
        <w:t>国上宾</w:t>
      </w:r>
      <w:r>
        <w:rPr>
          <w:rStyle w:val="CharStyle324"/>
        </w:rPr>
        <w:t>V</w:t>
      </w:r>
      <w:r>
        <w:rPr>
          <w:lang w:val="zh-TW" w:eastAsia="zh-TW" w:bidi="zh-TW"/>
          <w:w w:val="100"/>
          <w:color w:val="000000"/>
          <w:position w:val="0"/>
        </w:rPr>
        <w:t>，赋写得最好，（所谓</w:t>
      </w:r>
      <w:r>
        <w:rPr>
          <w:rStyle w:val="CharStyle32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梁客皆善属辞赋，</w:t>
        <w:br/>
      </w:r>
      <w:r>
        <w:rPr>
          <w:rStyle w:val="CharStyle324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枚）乘尤高。</w:t>
      </w:r>
      <w:r>
        <w:rPr>
          <w:rStyle w:val="CharStyle32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）所以由他首唱。他的《柳赋》写</w:t>
        <w:br/>
        <w:t>了忘忧馆无限的风光和梁孝王门下济济的人才，写了</w:t>
        <w:br/>
        <w:t>梁国君臣之相得以及游园宴饮之乐。赋的终极当然落</w:t>
        <w:br/>
        <w:t>实到对梁孝王的颂扬。赋见《西京杂记》卷四，《初</w:t>
        <w:br/>
        <w:t>学记》卷二八，《古文苑》卷三。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77"/>
      </w:pPr>
      <w:r>
        <w:rPr>
          <w:rStyle w:val="CharStyle254"/>
        </w:rPr>
        <w:t>注释：</w:t>
      </w:r>
    </w:p>
    <w:p>
      <w:pPr>
        <w:pStyle w:val="Style213"/>
        <w:numPr>
          <w:ilvl w:val="0"/>
          <w:numId w:val="17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忘忧：馆名，梁孝王所筑，在菜园内。菟园在今河南商丘市东。</w:t>
        <w:br/>
        <w:t>垂条之木：指柳树。柳枝下垂。</w:t>
      </w:r>
    </w:p>
    <w:p>
      <w:pPr>
        <w:pStyle w:val="Style213"/>
        <w:numPr>
          <w:ilvl w:val="0"/>
          <w:numId w:val="1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逢迟：同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逶迤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，形容柳枝下垂的样子。这句说枝条弯曲含</w:t>
        <w:br/>
        <w:t>青，叶子茂盛带绿。</w:t>
      </w:r>
    </w:p>
    <w:p>
      <w:pPr>
        <w:pStyle w:val="Style213"/>
        <w:numPr>
          <w:ilvl w:val="0"/>
          <w:numId w:val="1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羽族：指鸟类</w:t>
      </w:r>
      <w:r>
        <w:rPr>
          <w:rStyle w:val="CharStyle354"/>
        </w:rPr>
        <w:t>。这句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播写凤、云、鸟雀在柳树中穿行飞舞。</w:t>
      </w:r>
    </w:p>
    <w:p>
      <w:pPr>
        <w:pStyle w:val="Style213"/>
        <w:numPr>
          <w:ilvl w:val="0"/>
          <w:numId w:val="1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此句语出《诗经，邶风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燕燕》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燕燕于飞，上下其音</w:t>
      </w:r>
      <w:r>
        <w:rPr>
          <w:rStyle w:val="CharStyle313"/>
        </w:rPr>
        <w:t>。”.</w:t>
      </w:r>
    </w:p>
    <w:p>
      <w:pPr>
        <w:pStyle w:val="Style213"/>
        <w:numPr>
          <w:ilvl w:val="0"/>
          <w:numId w:val="1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黄衣，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黄色羽毛，这里指黄鹂。绛足：深红色的鸟脚。</w:t>
      </w:r>
    </w:p>
    <w:p>
      <w:pPr>
        <w:pStyle w:val="Style213"/>
        <w:numPr>
          <w:ilvl w:val="0"/>
          <w:numId w:val="1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網螗（此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伽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条唐〉：即蝉。厉响：形容蝉叫声响亮凄厉。</w:t>
      </w:r>
    </w:p>
    <w:p>
      <w:pPr>
        <w:pStyle w:val="Style213"/>
        <w:numPr>
          <w:ilvl w:val="0"/>
          <w:numId w:val="17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漠漠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原状云烟密布，这里形容阶草浓密。迟迟：形容风和日</w:t>
        <w:br/>
        <w:t>丽的景色。语出《诗经，豳风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七月》：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春日迟迟，采繫祁祁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于嗟：叹词。于，同吁。这句说，弱柳像细丝在和风中飘来荡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180" w:right="3620" w:hanging="133"/>
      </w:pPr>
      <w:r>
        <w:rPr>
          <w:rStyle w:val="CharStyle356"/>
        </w:rPr>
        <w:t>去</w:t>
      </w:r>
      <w:r>
        <w:rPr>
          <w:rStyle w:val="CharStyle357"/>
        </w:rPr>
        <w:t>0</w:t>
        <w:br/>
      </w:r>
      <w:r>
        <w:rPr>
          <w:rStyle w:val="CharStyle358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358"/>
        </w:rPr>
        <w:t>64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13"/>
        <w:numPr>
          <w:ilvl w:val="0"/>
          <w:numId w:val="17"/>
        </w:numPr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渊穆：渊博、深沉、静穆。度，风度。御群英：率领群贤。玩：</w:t>
        <w:br/>
        <w:t>欣赏。</w:t>
      </w:r>
    </w:p>
    <w:p>
      <w:pPr>
        <w:pStyle w:val="Style213"/>
        <w:numPr>
          <w:ilvl w:val="0"/>
          <w:numId w:val="1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216"/>
        </w:rPr>
        <w:t>瞽古）聩丨愧眼瞎与耳聋。作者自谦的话。与：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参加。陈词：陈述自己的见解。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⑪樽（扣</w:t>
      </w:r>
      <w:r>
        <w:rPr>
          <w:rStyle w:val="CharStyle313"/>
        </w:rPr>
        <w:t>!"!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尊〕：酒杯。盈：满。缥玉之酒：一种颜色淡黄的酒。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爵：酒器。癀（丨加劳〉：味道酵美的酒。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⑬庶羞：众多美食。庶，众多。羞，同“馐”，有滋味的食品，即</w:t>
        <w:br/>
        <w:t>美食。千族：千种，形容美食;^多。六庳：指君王的厨房。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⑭这句插写纤细的丝竹声，清幽的管弦乐。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⑮雕：同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，这里指声音停止。</w:t>
      </w:r>
    </w:p>
    <w:p>
      <w:pPr>
        <w:pStyle w:val="Style213"/>
        <w:tabs>
          <w:tab w:leader="none" w:pos="350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⑯枪镜加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加加</w:t>
      </w:r>
      <w:r>
        <w:rPr>
          <w:rStyle w:val="CharStyle313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仓皇）啾卿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象声词，指声大、声小。萧</w:t>
        <w:br/>
        <w:t>条寂寥：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形容一切声音全无，万籁俱寂的沉寂情状</w:t>
      </w:r>
      <w:r>
        <w:rPr>
          <w:rStyle w:val="CharStyle313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《古文苑》卷三章</w:t>
        <w:br/>
        <w:t>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抢锃，大音；啾哪，小負，并寂然无闻</w:t>
      </w:r>
      <w:r>
        <w:rPr>
          <w:rStyle w:val="CharStyle313"/>
        </w:rPr>
        <w:t>。”</w:t>
        <w:tab/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⑫俊乂英旄：乂〈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丨义；！，俊乂，英才。英旄：才俊之士，亦作英</w:t>
        <w:br/>
        <w:t>髦。这里俊乂英旌指杰出卓越的人士。列襟联袍：指人们前拥后挤的</w:t>
        <w:br/>
        <w:t>热闹景象。这两句是形容英才济济。</w:t>
      </w:r>
    </w:p>
    <w:p>
      <w:pPr>
        <w:pStyle w:val="Style213"/>
        <w:tabs>
          <w:tab w:leader="none" w:pos="1537" w:val="right"/>
          <w:tab w:leader="none" w:pos="2050" w:val="right"/>
          <w:tab w:leader="none" w:pos="26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⑬鸿毛：鸿鸟之毛，喻极轻微。这句是说，我不能效尽微薄的力</w:t>
        <w:br/>
        <w:t>量。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ab/>
      </w:r>
      <w:r>
        <w:rPr>
          <w:rStyle w:val="CharStyle359"/>
        </w:rPr>
        <w:t>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⑲衔鲜：指吃着佳味。嗽醪：指喝着美酒。，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  <w:sectPr>
          <w:headerReference w:type="even" r:id="rId104"/>
          <w:headerReference w:type="default" r:id="rId105"/>
          <w:headerReference w:type="first" r:id="rId106"/>
          <w:titlePg/>
          <w:pgSz w:w="4780" w:h="6977"/>
          <w:pgMar w:top="869" w:left="394" w:right="209" w:bottom="344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增景：增添光釤。边撩：柳树末栖，喻微小。这句说，仍无法</w:t>
        <w:br/>
        <w:t>为君王增添丝毫景色。这是谦虚。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spacing w:before="0" w:after="137" w:line="130" w:lineRule="exact"/>
        <w:ind w:left="20" w:right="0" w:firstLine="0"/>
      </w:pPr>
      <w:r>
        <w:rPr>
          <w:rStyle w:val="CharStyle362"/>
        </w:rPr>
        <w:t>刍</w:t>
      </w:r>
      <w:r>
        <w:rPr>
          <w:lang w:val="zh-TW" w:eastAsia="zh-TW" w:bidi="zh-TW"/>
          <w:w w:val="100"/>
          <w:color w:val="000000"/>
          <w:position w:val="0"/>
        </w:rPr>
        <w:t>I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5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362"/>
        </w:rPr>
        <w:t>阳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3"/>
        <w:sectPr>
          <w:pgSz w:w="3583" w:h="5234"/>
          <w:pgMar w:top="1793" w:left="300" w:right="151" w:bottom="21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邹阳，齐人，西汉文学家、政治家。曾与严忌、</w:t>
        <w:br/>
        <w:t>枚乘仕吴王刘濞。吴王因太子事怨望朝廷，阴谋叛乱。</w:t>
        <w:br/>
        <w:t>邹阳上谏书，吴王木听。他与严忌、枚乘去臭而客游</w:t>
        <w:br/>
        <w:t>于梁。后因羊胜等进谗被执，他在狱中上书，表达了</w:t>
        <w:br/>
        <w:t>士无贤不肖，入朝见嫉，不容于世，义不苟取比周于</w:t>
        <w:br/>
        <w:t>朝以移主上之心的思想，劝诫君王亲贤能、远小人，</w:t>
        <w:br/>
        <w:t>明辨是非。书奏孝王，孝王立出之，卒为梁孝王上客。</w:t>
        <w:br/>
        <w:t>太史公赞曰：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邹阳辞虽不逊，然其比物连类，有足悲</w:t>
        <w:br/>
        <w:t>者，亦可谓抗直不挠矣。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清人管同还写过《哀邹阳</w:t>
        <w:br/>
        <w:t>赋》，对其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才高行琦，众流攸谤”，表示同情与不</w:t>
        <w:br/>
        <w:t>平；但哀其不离梁王左右，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就世主以求荣，吾窃以为</w:t>
        <w:br/>
        <w:t>君子不取也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。其文广征博引，排比铺张，颇有战国游</w:t>
        <w:br/>
        <w:t>士之风，故《汉书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艺文志》共录其文七篇，归入纵</w:t>
        <w:br/>
        <w:t>横家。传在《史记》卷八十三、《汉书》卷五十一。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496" w:line="1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酒</w:t>
      </w:r>
      <w:r>
        <w:rPr>
          <w:rStyle w:val="CharStyle365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梁孝王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游于忘优之馆，集诸游士，各使为賦，</w:t>
        <w:br/>
        <w:t>邹阳为酒赋。其词曰</w:t>
      </w:r>
      <w:r>
        <w:rPr>
          <w:rStyle w:val="CharStyle313"/>
        </w:rPr>
        <w:t>:.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7"/>
      </w:pPr>
      <w:r>
        <w:rPr>
          <w:rStyle w:val="CharStyle216"/>
        </w:rPr>
        <w:t>清者为酒，浊者为醴清者圣明，浊者顽</w:t>
        <w:br/>
        <w:t>骏皆麴涓丘之麦酿野田之米。仓风莫预，方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金未启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。嗟同物而异味，叹殊才而共侍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。魏光薛</w:t>
        <w:br/>
      </w:r>
      <w:r>
        <w:rPr>
          <w:rStyle w:val="CharStyle216"/>
        </w:rPr>
        <w:t>薛甘滋泥泥⑧丨醪酿既成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，绿瓷既启⑩，且筐</w:t>
        <w:br/>
      </w:r>
      <w:r>
        <w:rPr>
          <w:rStyle w:val="CharStyle216"/>
        </w:rPr>
        <w:t>且漉载酋载齐％庶民以为欢宭子以为礼</w:t>
      </w:r>
      <w:r>
        <w:rPr>
          <w:rStyle w:val="CharStyle216"/>
          <w:vertAlign w:val="superscript"/>
        </w:rPr>
        <w:t>@</w:t>
      </w:r>
      <w:r>
        <w:rPr>
          <w:rStyle w:val="CharStyle216"/>
        </w:rPr>
        <w:t>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其品类，则沙洛渌鄭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，程乡若下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，高公之清，关</w:t>
        <w:br/>
      </w:r>
      <w:r>
        <w:rPr>
          <w:rStyle w:val="CharStyle216"/>
        </w:rPr>
        <w:t>中白薄⑫，青渚萦停⑯。凝薛醇酎⑬，千日一醒⑯。</w:t>
        <w:br/>
        <w:t>哲王临国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，绰矣多暇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。召皤皤之臣，聚肃肃之</w:t>
        <w:br/>
        <w:t>宾气安广坐，列雕屏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。绡绮为席气犀璩为镇气</w:t>
        <w:br/>
        <w:t>曳长裾，飞广袖，奋长缨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。英伟之士，莞尔而即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0"/>
        <w:sectPr>
          <w:headerReference w:type="even" r:id="rId107"/>
          <w:headerReference w:type="default" r:id="rId108"/>
          <w:headerReference w:type="first" r:id="rId109"/>
          <w:titlePg/>
          <w:pgSz w:w="3583" w:h="5234"/>
          <w:pgMar w:top="1793" w:left="300" w:right="151" w:bottom="21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，67</w:t>
      </w:r>
      <w:r>
        <w:rPr>
          <w:rStyle w:val="CharStyle368"/>
        </w:rPr>
        <w:t xml:space="preserve"> ^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both"/>
        <w:spacing w:before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之君王凭玉几，倚玉屏，举手一劳，四坐之士皆</w:t>
        <w:br/>
        <w:t>若哺粱焉</w:t>
      </w:r>
      <w:r>
        <w:rPr>
          <w:rStyle w:val="CharStyle371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。乃纵酒作倡，倾盌覆觞右以宫申，</w:t>
        <w:br/>
        <w:t>旁亦徵扬</w:t>
      </w:r>
      <w:r>
        <w:rPr>
          <w:rStyle w:val="CharStyle371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。乐只之涂，不吴不狂</w:t>
      </w:r>
      <w:r>
        <w:rPr>
          <w:rStyle w:val="CharStyle371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，于是锡名饵，</w:t>
        <w:br/>
        <w:t>祛夕醉，遣朝酲</w:t>
      </w:r>
      <w:r>
        <w:rPr>
          <w:rStyle w:val="CharStyle371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。吾君寿亿千万岁，常与日月争</w:t>
        <w:br/>
        <w:t>光⑭。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1" w:line="252" w:lineRule="exact"/>
        <w:ind w:left="0" w:right="0" w:firstLine="389"/>
      </w:pPr>
      <w:r>
        <w:rPr>
          <w:lang w:val="zh-TW" w:eastAsia="zh-TW" w:bidi="zh-TW"/>
          <w:w w:val="100"/>
          <w:color w:val="000000"/>
          <w:position w:val="0"/>
        </w:rPr>
        <w:t>此赋见《西京杂记》卷三，《初学记》卷十，二</w:t>
        <w:br/>
        <w:t>六。赋描绘了各种美酒，以及君王对群臣的赏赐。但</w:t>
        <w:br/>
        <w:t>最后归结到</w:t>
      </w:r>
      <w:r>
        <w:rPr>
          <w:rStyle w:val="CharStyle32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乐只之涂，不吴不狂</w:t>
      </w:r>
      <w:r>
        <w:rPr>
          <w:rStyle w:val="CharStyle32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32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祛夕醉，遣</w:t>
        <w:br/>
        <w:t>朝酲</w:t>
      </w:r>
      <w:r>
        <w:rPr>
          <w:rStyle w:val="CharStyle32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，落脚于</w:t>
      </w:r>
      <w:r>
        <w:rPr>
          <w:rStyle w:val="CharStyle32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吾君寿亿千万岁，常与日月争光”。</w:t>
        <w:br/>
        <w:t>这是借题发挥，处处表现他所倡导的明君贤臣的儒家</w:t>
        <w:br/>
        <w:t>思想。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374"/>
        <w:numPr>
          <w:ilvl w:val="0"/>
          <w:numId w:val="1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梁孝王：即刘武，孝文皇帝子，与孝景帝同母，其母窦太后。</w:t>
      </w:r>
    </w:p>
    <w:p>
      <w:pPr>
        <w:pStyle w:val="Style374"/>
        <w:numPr>
          <w:ilvl w:val="0"/>
          <w:numId w:val="19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酸</w:t>
      </w:r>
      <w:r>
        <w:rPr>
          <w:rStyle w:val="CharStyle376"/>
        </w:rPr>
        <w:t>00</w:t>
      </w:r>
      <w:r>
        <w:rPr>
          <w:lang w:val="zh-TW" w:eastAsia="zh-TW" w:bidi="zh-TW"/>
          <w:w w:val="100"/>
          <w:color w:val="000000"/>
          <w:position w:val="0"/>
        </w:rPr>
        <w:t>：甜酒。《周颂</w:t>
      </w:r>
      <w:r>
        <w:rPr>
          <w:rStyle w:val="CharStyle37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丰年》，为酒为醜，蒸畀祖妣。”郑玄</w:t>
        <w:br/>
        <w:t>注曰：</w:t>
      </w:r>
      <w:r>
        <w:rPr>
          <w:rStyle w:val="CharStyle37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醴，稻米酒也。</w:t>
      </w:r>
      <w:r>
        <w:rPr>
          <w:rStyle w:val="CharStyle377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《说文》曰：</w:t>
      </w:r>
      <w:r>
        <w:rPr>
          <w:rStyle w:val="CharStyle37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酸，酒一宿熟也。</w:t>
      </w:r>
      <w:r>
        <w:rPr>
          <w:rStyle w:val="CharStyle377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淸：指淸</w:t>
        <w:br/>
        <w:t>酒，祭祀用的酒。《周礼</w:t>
      </w:r>
      <w:r>
        <w:rPr>
          <w:rStyle w:val="CharStyle377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天官，酒正》曰：</w:t>
      </w:r>
      <w:r>
        <w:rPr>
          <w:rStyle w:val="CharStyle37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辨三酒之物，一曰事</w:t>
        <w:br/>
        <w:t>酒，二曰昔酒，三曰清酒。”，</w:t>
      </w:r>
    </w:p>
    <w:p>
      <w:pPr>
        <w:pStyle w:val="Style374"/>
        <w:numPr>
          <w:ilvl w:val="0"/>
          <w:numId w:val="19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顽：愚妄。《尚书，尧典》：</w:t>
      </w:r>
      <w:r>
        <w:rPr>
          <w:rStyle w:val="CharStyle377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父顽，母嚣《孔传》：“心不則</w:t>
        <w:br/>
        <w:t>德义之经为顽。</w:t>
      </w:r>
      <w:r>
        <w:rPr>
          <w:rStyle w:val="CharStyle377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骓（由）：愚呆</w:t>
      </w:r>
      <w:r>
        <w:rPr>
          <w:rStyle w:val="CharStyle376"/>
          <w:vertAlign w:val="subscript"/>
        </w:rPr>
        <w:t>6</w:t>
      </w:r>
      <w:r>
        <w:rPr>
          <w:lang w:val="zh-TW" w:eastAsia="zh-TW" w:bidi="zh-TW"/>
          <w:w w:val="100"/>
          <w:color w:val="000000"/>
          <w:position w:val="0"/>
        </w:rPr>
        <w:t>《汉书</w:t>
      </w:r>
      <w:r>
        <w:rPr>
          <w:rStyle w:val="CharStyle377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息夫躬传》：“左将军公孙</w:t>
        <w:br/>
        <w:t>禄、司隶鲍宣皆外有直项之名，内实唉不晓政事</w:t>
      </w:r>
      <w:r>
        <w:rPr>
          <w:rStyle w:val="CharStyle377"/>
        </w:rPr>
        <w:t>。”</w:t>
      </w:r>
    </w:p>
    <w:p>
      <w:pPr>
        <w:pStyle w:val="Style37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380"/>
        </w:rPr>
        <w:t>68</w:t>
      </w:r>
      <w:r>
        <w:rPr>
          <w:rStyle w:val="CharStyle381"/>
        </w:rPr>
        <w:t>，</w:t>
      </w:r>
      <w:r>
        <w:br w:type="page"/>
      </w:r>
    </w:p>
    <w:p>
      <w:pPr>
        <w:pStyle w:val="Style213"/>
        <w:numPr>
          <w:ilvl w:val="0"/>
          <w:numId w:val="19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麴（口</w:t>
      </w:r>
      <w:r>
        <w:rPr>
          <w:rStyle w:val="CharStyle313"/>
        </w:rPr>
        <w:t>^)):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酒母，酿酒或制酱用的发酵物，亦作麯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此处用如</w:t>
        <w:br/>
        <w:t>动词。涓丘：小山丘。与下文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对。野田，荒野之田,，</w:t>
      </w:r>
    </w:p>
    <w:p>
      <w:pPr>
        <w:pStyle w:val="Style213"/>
        <w:numPr>
          <w:ilvl w:val="0"/>
          <w:numId w:val="19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仓风：即苍风，指春天。《尔雅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释天》：</w:t>
      </w:r>
      <w:r>
        <w:rPr>
          <w:rStyle w:val="CharStyle313"/>
        </w:rPr>
        <w:t>“</w:t>
      </w:r>
      <w:r>
        <w:rPr>
          <w:rStyle w:val="CharStyle216"/>
        </w:rPr>
        <w:t>春为苍天奠预：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即勿动。方：正当。金：指秋天。未启：不要启用。这句指酒要经年</w:t>
        <w:br/>
        <w:t>储存，所谓酒愈老愈好。</w:t>
      </w:r>
    </w:p>
    <w:p>
      <w:pPr>
        <w:pStyle w:val="Style213"/>
        <w:numPr>
          <w:ilvl w:val="0"/>
          <w:numId w:val="19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殊：异，不同。《易，系辞》：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天下同归而殊途。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才：资质，</w:t>
        <w:br/>
        <w:t>品质。通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材”。</w:t>
      </w:r>
    </w:p>
    <w:p>
      <w:pPr>
        <w:pStyle w:val="Style213"/>
        <w:numPr>
          <w:ilvl w:val="0"/>
          <w:numId w:val="19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流光薛薛：流光，闪动的光泽。薛驿（</w:t>
      </w:r>
      <w:r>
        <w:rPr>
          <w:rStyle w:val="CharStyle313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，喻酒的色泽。</w:t>
      </w:r>
    </w:p>
    <w:p>
      <w:pPr>
        <w:pStyle w:val="Style213"/>
        <w:numPr>
          <w:ilvl w:val="0"/>
          <w:numId w:val="1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216"/>
        </w:rPr>
        <w:t>甘滋泥泥：甘滋，即甘甜的滋味。泥泥形容味道甘美诱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醪酿：或作醪醴。醪（丨加）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浊酒。《说文》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醪，汁滓酒也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⑩绿瓷：黄绿色的瓷器，此指酒具。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⑪且筐且漉：筐，方形盛物的竹器，这里用如动词</w:t>
      </w:r>
      <w:r>
        <w:rPr>
          <w:rStyle w:val="CharStyle382"/>
        </w:rPr>
        <w:t>。漉，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渗出，</w:t>
        <w:br/>
        <w:t>滤过。且，发语词。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⑫载酋载齐：载，发语词。筲，同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旧⑴，用蔑编成的漉</w:t>
        <w:br/>
        <w:t>酒具。齐，带糟的浊酒。《周礼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天官，酒正》有所谓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五齐”。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⑬庶民：百姓，平民。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⑭君子：</w:t>
      </w:r>
      <w:r>
        <w:rPr>
          <w:rStyle w:val="CharStyle313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统治者和贵族男子的称呼。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⑮沙：酒名。《仪礼》卷十六《大射》：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两壶献酒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献，读</w:t>
        <w:br/>
        <w:t>为沙，沙酒，浊。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或以沙（河名，在河南鹿邑〗、洛（河名，在河南</w:t>
        <w:br/>
        <w:t>洛阳〉水酿成美酒，亦通</w:t>
      </w:r>
      <w:r>
        <w:rPr>
          <w:rStyle w:val="CharStyle382"/>
        </w:rPr>
        <w:t>。鼷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（此</w:t>
      </w:r>
      <w:r>
        <w:rPr>
          <w:rStyle w:val="CharStyle313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渌：美酒名</w:t>
      </w:r>
      <w:r>
        <w:rPr>
          <w:rStyle w:val="CharStyle382"/>
        </w:rPr>
        <w:t>。酃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、渌两水均在</w:t>
        <w:br/>
        <w:t>湖南，取水以酿美酒。《初学记》卷二六：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《吴录》曰：‘湘东有酈</w:t>
        <w:br/>
        <w:t>水，酒有名。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晋张载还写过《酃酒</w:t>
      </w:r>
      <w:r>
        <w:rPr>
          <w:rStyle w:val="CharStyle382"/>
        </w:rPr>
        <w:t>賦》。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⑯程乡若下：程乡，酒名，古取程乡溪水《即耒水，在今湖南资</w:t>
        <w:br/>
        <w:t>兴县）酿出美酒，谓之程酒。若下，酒名，以若溪水〈在今浙江长兴</w:t>
        <w:br/>
        <w:t>县境）酿酒，酒味醇美，俗称若下酒。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⑫关中：地名。相当于今陕西省。白：清酒。《礼记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内则》：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酒清白。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白谓事酒、白酒，以二酒俱白，故以一白标之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薄：指酒清淡。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⑬青渚萦停：形容美酒的颜色状态。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驿醉酎：凝，液体渐结成固体，此指酒浓厚。薛，醉酒。醉，</w:t>
        <w:br/>
        <w:t>浓酒，厚酒</w:t>
      </w:r>
      <w:r>
        <w:rPr>
          <w:rStyle w:val="CharStyle383"/>
        </w:rPr>
        <w:t>。《汉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书，曹参传》：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至者，参则饮以醇酒。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注：“醇酒</w:t>
        <w:br/>
        <w:t>不浇，谓厚酒也。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酎（浊</w:t>
      </w:r>
      <w:r>
        <w:rPr>
          <w:rStyle w:val="CharStyle313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），再三酿过的酒。《说文》日：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酎，三</w:t>
        <w:br/>
        <w:t>重之酒也。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月令，孟夏之月》：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是月也，天子饮酎，用礼乐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注：“酎之言酵也，谓重醸之酒也/本句凝、醇都是修饰词。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千日一醒：所谓千日酒，喝了千日才能醒过来。醒，酒解。《搜</w:t>
        <w:br/>
        <w:t>神记》载：中山人狄希造千日酒。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哲王临国；哲王，贤明的君主。《诗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下武》：“下武维</w:t>
        <w:br/>
        <w:t>周，世有哲王。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临国，指治国理政。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绰有多暇：就是很空闲。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216"/>
        </w:rPr>
        <w:t>⑬皤皤头发斑白的祥子。《后汉书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樊准传》：“又多征名</w:t>
        <w:br/>
        <w:t>儒，以充礼官，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故朝多皤皤之良，华首之老。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肃肃：恭敬、严</w:t>
        <w:br/>
        <w:t>正</w:t>
      </w:r>
      <w:r>
        <w:rPr>
          <w:rStyle w:val="CharStyle384"/>
        </w:rPr>
        <w:t>0</w:t>
      </w:r>
    </w:p>
    <w:p>
      <w:pPr>
        <w:pStyle w:val="Style213"/>
        <w:tabs>
          <w:tab w:leader="none" w:pos="40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⑭安：安置。广坐：众人聚会的</w:t>
      </w:r>
      <w:r>
        <w:rPr>
          <w:rStyle w:val="CharStyle383"/>
        </w:rPr>
        <w:t>场所。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《战国策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赵策三》：“自</w:t>
        <w:br/>
        <w:t>是之后，众人广坐之中，未尝不言赵人之长者也</w:t>
      </w:r>
      <w:r>
        <w:rPr>
          <w:rStyle w:val="CharStyle31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列雕屏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安置有雕</w:t>
        <w:br/>
        <w:t>饰的屏风。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」、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销</w:t>
      </w:r>
      <w:r>
        <w:rPr>
          <w:rStyle w:val="CharStyle313"/>
        </w:rPr>
        <w:t>0100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〉：生丝织成的薄纱，薄绢。绮（奶：素底织成花的</w:t>
        <w:br/>
        <w:t>丝织物。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216"/>
        </w:rPr>
        <w:t>@犀璩犀牛角和玉。璩，玉名。镇：压席之器。《楚辞</w:t>
      </w:r>
      <w:r>
        <w:rPr>
          <w:rStyle w:val="CharStyle313"/>
        </w:rPr>
        <w:t>.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九歌，湘夫人》白玉兮为镇，疏石兰兮为芳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曳：拖，牵引。裾：衣襟。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200" w:right="0" w:firstLine="112"/>
        <w:sectPr>
          <w:pgSz w:w="4799" w:h="7092"/>
          <w:pgMar w:top="897" w:left="396" w:right="195" w:bottom="254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英伟：英拔俊伟。《文选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刘峻〈辨命论〉》：“臣观管辂天才英</w:t>
        <w:br/>
      </w:r>
      <w:r>
        <w:rPr>
          <w:rStyle w:val="CharStyle385"/>
        </w:rPr>
        <w:t>,70</w:t>
      </w:r>
      <w:r>
        <w:rPr>
          <w:rStyle w:val="CharStyle386"/>
        </w:rPr>
        <w:t xml:space="preserve">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莞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尔：微笑的样子。《论语，阳货》：“子之武城闻弦歌</w:t>
        <w:br/>
        <w:t>之声，夫子莞尔而笑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即：就座，靠近。</w:t>
      </w:r>
    </w:p>
    <w:p>
      <w:pPr>
        <w:pStyle w:val="Style213"/>
        <w:tabs>
          <w:tab w:leader="none" w:pos="20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凭：靠。《书，顾命》：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相被冕服凭玉几。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玉几：可供扶倚的</w:t>
        <w:br/>
        <w:t>玉饰小案，古代帝王的用具。倚：靠着。玉屏：玉制成玉饰的屏风。</w:t>
        <w:br/>
        <w:t>劳：慰问。粱：指好米。《汉书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霍去病传》：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弄粱肉。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粱，米之善者</w:t>
      </w:r>
      <w:r>
        <w:rPr>
          <w:rStyle w:val="CharStyle313"/>
        </w:rPr>
        <w:t>。”</w:t>
        <w:tab/>
        <w:t>~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⑯倡：古称歌舞艺人为倡。《史记，滑稽列传》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优旃者，秦倡，</w:t>
        <w:br/>
        <w:t>株懦也。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倾：倒出。盌（说</w:t>
      </w:r>
      <w:r>
        <w:rPr>
          <w:rStyle w:val="CharStyle313"/>
        </w:rPr>
        <w:t>…</w:t>
      </w:r>
      <w:r>
        <w:rPr>
          <w:rStyle w:val="CharStyle216"/>
        </w:rPr>
        <w:t>：饮食器具的一种，也称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椀”，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碗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。觞：酒杯。《大戴礼，曾子事父母》：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执觞觚杯豆而不醉，和</w:t>
        <w:br/>
        <w:t>歌而不哀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15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宫：五音之一。《春秋繁露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循天之道》：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宫者，中央之音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，指歌声远播。徵（比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：五音之一。《尔雅‘释</w:t>
        <w:br/>
        <w:t>乐》：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徵谓之迭。</w:t>
      </w:r>
      <w:r>
        <w:rPr>
          <w:rStyle w:val="CharStyle313"/>
        </w:rPr>
        <w:t>”</w:t>
      </w:r>
      <w:r>
        <w:rPr>
          <w:rStyle w:val="CharStyle304"/>
        </w:rPr>
        <w:t>《义疏》：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其声抑扬迭续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乐只：犹乐哉。只，语助词。《诗，小雅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南山有台》：“乐只</w:t>
        <w:br/>
        <w:t>君子，邦家之基。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吴：大声地说话。《诗，周颂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丝衣》：“不吴不</w:t>
        <w:br/>
        <w:t>敖。</w:t>
      </w:r>
      <w:r>
        <w:rPr>
          <w:rStyle w:val="CharStyle313"/>
        </w:rPr>
        <w:t>”</w:t>
      </w:r>
      <w:r>
        <w:rPr>
          <w:rStyle w:val="CharStyle304"/>
        </w:rPr>
        <w:t>《传》：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吴，烨也。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孝武纪》引《诗》作“不庚不</w:t>
        <w:br/>
        <w:t>骛。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狂：放荡。《论语</w:t>
      </w:r>
      <w:r>
        <w:rPr>
          <w:rStyle w:val="CharStyle313"/>
        </w:rPr>
        <w:t>.</w:t>
      </w:r>
      <w:r>
        <w:rPr>
          <w:rStyle w:val="CharStyle304"/>
        </w:rPr>
        <w:t>阳货》：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古之狂也肆，今之狂也荡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锡：与，賜给。《书</w:t>
      </w:r>
      <w:r>
        <w:rPr>
          <w:rStyle w:val="CharStyle313"/>
        </w:rPr>
        <w:t>’</w:t>
      </w:r>
      <w:r>
        <w:rPr>
          <w:rStyle w:val="CharStyle304"/>
        </w:rPr>
        <w:t>尧典》：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师锡帝曰：有鳏在下。</w:t>
      </w:r>
      <w:r>
        <w:rPr>
          <w:rStyle w:val="CharStyle313"/>
        </w:rPr>
        <w:t>”</w:t>
      </w:r>
      <w:r>
        <w:rPr>
          <w:rStyle w:val="CharStyle304"/>
        </w:rPr>
        <w:t>《传》：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锡，与也名饵：美食。饵，食也。这里指解酒的名贵食品。祛</w:t>
      </w:r>
      <w:r>
        <w:rPr>
          <w:rStyle w:val="CharStyle313"/>
        </w:rPr>
        <w:t>:</w:t>
        <w:br/>
      </w:r>
      <w:r>
        <w:rPr>
          <w:rStyle w:val="CharStyle315"/>
        </w:rPr>
        <w:t>除去。酲恤</w:t>
      </w:r>
      <w:r>
        <w:rPr>
          <w:rStyle w:val="CharStyle31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〉：病酒。《诗，小雅</w:t>
      </w:r>
      <w:r>
        <w:rPr>
          <w:rStyle w:val="CharStyle313"/>
        </w:rPr>
        <w:t>.</w:t>
      </w:r>
      <w:r>
        <w:rPr>
          <w:rStyle w:val="CharStyle304"/>
        </w:rPr>
        <w:t>节南山》：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忧心如醒，谁秉</w:t>
        <w:br/>
        <w:t>国成</w:t>
      </w:r>
      <w:r>
        <w:rPr>
          <w:rStyle w:val="CharStyle31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《急就篇三》：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侍酒行觞宿昔酲。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病酒曰酲，谓经宿饮</w:t>
        <w:br/>
        <w:t>酒，故曰酲也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99" w:line="20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⑭争光：竞放光彩。《史记，屈原列传》：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推此志也，虽与曰月</w:t>
        <w:br/>
        <w:t>争光可也</w:t>
      </w:r>
      <w:r>
        <w:rPr>
          <w:rStyle w:val="CharStyle313"/>
        </w:rPr>
        <w:t>。”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64" w:line="130" w:lineRule="exact"/>
        <w:ind w:left="420" w:right="0" w:firstLine="4"/>
      </w:pPr>
      <w:r>
        <w:rPr>
          <w:rStyle w:val="CharStyle254"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20" w:right="0" w:firstLine="4"/>
        <w:sectPr>
          <w:headerReference w:type="even" r:id="rId110"/>
          <w:headerReference w:type="default" r:id="rId111"/>
          <w:headerReference w:type="first" r:id="rId112"/>
          <w:pgSz w:w="4799" w:h="7092"/>
          <w:pgMar w:top="897" w:left="396" w:right="195" w:bottom="25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邹阳的《酒赋》，在赋中是最早以酒名篇的。随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40"/>
        <w:sectPr>
          <w:pgSz w:w="3710" w:h="5137"/>
          <w:pgMar w:top="347" w:left="324" w:right="130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后继作的有扬雄、王粲、曹植等等。酒是古人祭祀宴</w:t>
        <w:br/>
        <w:t>飨欢庆消忧的物品。但酒也常与帝王的淫乱荒废、杀</w:t>
        <w:br/>
        <w:t>身亡国联系在一起，所以赋作中对酒总是褒贬兼半，</w:t>
        <w:br/>
        <w:t>倡导饮酒有度。邹赋即以此为准绳。至于晋刘伶</w:t>
        <w:br/>
        <w:t>《酒德颂》，唐孟郊《酒德诗》，那是从另一角度着</w:t>
        <w:br/>
        <w:t>眼，是在借题发挥。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68" w:line="90" w:lineRule="exact"/>
        <w:ind w:left="2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42" w:line="190" w:lineRule="exact"/>
        <w:ind w:left="2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几</w:t>
      </w:r>
      <w:r>
        <w:rPr>
          <w:rStyle w:val="CharStyle365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33" w:line="140" w:lineRule="exact"/>
        <w:ind w:left="2320" w:right="0" w:firstLine="9"/>
      </w:pPr>
      <w:r>
        <w:rPr>
          <w:rStyle w:val="CharStyle388"/>
          <w:b/>
          <w:bCs/>
        </w:rPr>
        <w:t>郯相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韩安国作几赋不成。邹阳代作，其词曰：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24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高树凌云②，蟠纡烦冤③。旁生附枝④，王尔公</w:t>
        <w:br/>
        <w:t>输之徒⑤，荷斧斤⑥，援葛蠤⑦，攀乔枝⑧，上不测</w:t>
        <w:br/>
      </w:r>
      <w:r>
        <w:rPr>
          <w:rStyle w:val="CharStyle216"/>
        </w:rPr>
        <w:t>之绝顶⑨，伐之以归。眇者督直</w:t>
      </w:r>
      <w:r>
        <w:rPr>
          <w:rStyle w:val="CharStyle216"/>
          <w:vertAlign w:val="superscript"/>
        </w:rPr>
        <w:t>@</w:t>
      </w:r>
      <w:r>
        <w:rPr>
          <w:rStyle w:val="CharStyle216"/>
        </w:rPr>
        <w:t>，聋者磨砻齐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贡金斧，楚人名工，乃成斯几。离奇髡髴⑫，似龙蟠</w:t>
        <w:br/>
        <w:t>马回⑬，凤去鸾归。君王凭之，圣德日跻⑭。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40" w:firstLine="295"/>
        <w:sectPr>
          <w:headerReference w:type="even" r:id="rId113"/>
          <w:headerReference w:type="default" r:id="rId114"/>
          <w:titlePg/>
          <w:pgSz w:w="3710" w:h="5137"/>
          <w:pgMar w:top="347" w:left="324" w:right="130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这是邹阳客梁孝王时所作。据《西京杂记》卷四</w:t>
        <w:br/>
        <w:t>说，梁孝王游于忘忧之馆，集诸游士，各使为赋。邹</w:t>
        <w:br/>
        <w:t>阳作《酒赋》。韩安国作《几賦》，没有写成，邹阳代</w:t>
        <w:br/>
        <w:t>作。此赋似未得梁孝王赏识，邹阳与韩安国被罚。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0"/>
        <w:ind w:left="0" w:right="0" w:firstLine="353"/>
      </w:pPr>
      <w:bookmarkStart w:id="18" w:name="bookmark18"/>
      <w:r>
        <w:rPr>
          <w:rStyle w:val="CharStyle391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此赋篇幅短小，文意浅显，似随口道来，艺术价</w:t>
        <w:br/>
        <w:t>值不高。结尾略含讽喻之意，亦有颂德之音，带有汉</w:t>
        <w:br/>
        <w:t>初赋作的普遍特点。</w:t>
      </w:r>
      <w:bookmarkEnd w:id="18"/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0"/>
        <w:ind w:left="0" w:right="0" w:firstLine="353"/>
      </w:pPr>
      <w:bookmarkStart w:id="19" w:name="bookmark19"/>
      <w:r>
        <w:rPr>
          <w:rStyle w:val="CharStyle39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齐贡金斧，楚入名工”，显示了大汉帝国声威</w:t>
        <w:br/>
        <w:t>四极，透露了汉帝国开始强盛的端倪。</w:t>
      </w:r>
      <w:bookmarkEnd w:id="19"/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17"/>
        <w:ind w:left="0" w:right="0" w:firstLine="353"/>
      </w:pPr>
      <w:bookmarkStart w:id="20" w:name="bookmark20"/>
      <w:r>
        <w:rPr>
          <w:lang w:val="zh-TW" w:eastAsia="zh-TW" w:bidi="zh-TW"/>
          <w:w w:val="100"/>
          <w:color w:val="000000"/>
          <w:position w:val="0"/>
        </w:rPr>
        <w:t>结尾带有阿谀奉承之气。</w:t>
      </w:r>
      <w:bookmarkEnd w:id="20"/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rStyle w:val="CharStyle254"/>
        </w:rPr>
        <w:t>注释：</w:t>
      </w:r>
    </w:p>
    <w:p>
      <w:pPr>
        <w:pStyle w:val="Style213"/>
        <w:numPr>
          <w:ilvl w:val="0"/>
          <w:numId w:val="2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lang w:val="zh-TW" w:eastAsia="zh-TW" w:bidi="zh-TW"/>
          <w:w w:val="100"/>
          <w:spacing w:val="0"/>
          <w:color w:val="000000"/>
          <w:position w:val="0"/>
        </w:rPr>
        <w:t>韩安国西汉梁国成安（今河南临汝县）人，字长孺，事梁孝</w:t>
        <w:br/>
        <w:t>王为中大夫。吴楚反，安国捍吴兵于东界，名由此显。武帝时累迁御</w:t>
        <w:br/>
        <w:t>史大夫。后为卫尉，会匈取大人，以安国为材官将军，屯渔阳，请罢</w:t>
        <w:br/>
        <w:t>军屯。因败于匈怒，召责让，徙屯右北平。安国被疏，意忽忽不乐，</w:t>
        <w:br/>
        <w:t>后呕血侖死。《史记》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乂取书》有传。</w:t>
      </w:r>
    </w:p>
    <w:p>
      <w:pPr>
        <w:pStyle w:val="Style213"/>
        <w:numPr>
          <w:ilvl w:val="0"/>
          <w:numId w:val="2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云：高人云</w:t>
      </w:r>
      <w:r>
        <w:rPr>
          <w:rStyle w:val="CharStyle313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numPr>
          <w:ilvl w:val="0"/>
          <w:numId w:val="2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lang w:val="zh-TW" w:eastAsia="zh-TW" w:bidi="zh-TW"/>
          <w:w w:val="100"/>
          <w:spacing w:val="0"/>
          <w:color w:val="000000"/>
          <w:position w:val="0"/>
        </w:rPr>
        <w:t>播纡蜾冤：蟠，盘伏，屈曲。《庄子</w:t>
      </w:r>
      <w:r>
        <w:rPr>
          <w:rStyle w:val="CharStyle313"/>
        </w:rPr>
        <w:t>‘</w:t>
      </w:r>
      <w:r>
        <w:rPr>
          <w:rStyle w:val="CharStyle304"/>
        </w:rPr>
        <w:t>刻意》：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精神四达并流，</w:t>
        <w:br/>
        <w:t>无所不极，上际于天，下蟠于地。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鮮，屈曲，回旋。《周礼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；考工</w:t>
        <w:br/>
        <w:t>记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矢人》：“中弱则纡，中强则扬，烦冤，婉转回旋貌。宋玉《风</w:t>
        <w:br/>
        <w:t>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夫庶人之风，增然起于穷巷之间，堳堞扬尘，勃郁烦冤，冲孔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49"/>
      </w:pPr>
      <w:r>
        <w:rPr>
          <w:rStyle w:val="CharStyle362"/>
        </w:rPr>
        <w:t>袭门</w:t>
      </w:r>
      <w:r>
        <w:rPr>
          <w:lang w:val="zh-TW" w:eastAsia="zh-TW" w:bidi="zh-TW"/>
          <w:w w:val="100"/>
          <w:color w:val="000000"/>
          <w:position w:val="0"/>
        </w:rPr>
        <w:t>。”</w:t>
      </w:r>
    </w:p>
    <w:p>
      <w:pPr>
        <w:pStyle w:val="Style213"/>
        <w:numPr>
          <w:ilvl w:val="0"/>
          <w:numId w:val="2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lang w:val="zh-TW" w:eastAsia="zh-TW" w:bidi="zh-TW"/>
          <w:w w:val="100"/>
          <w:spacing w:val="0"/>
          <w:color w:val="000000"/>
          <w:position w:val="0"/>
        </w:rPr>
        <w:t>附枝：附，随着。枝，树干旁出的枝条。</w:t>
      </w:r>
    </w:p>
    <w:p>
      <w:pPr>
        <w:pStyle w:val="Style213"/>
        <w:numPr>
          <w:ilvl w:val="0"/>
          <w:numId w:val="21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王尔公输之徒：王尔，古之巧匠。公输，名班，春秋鲁国巧人，</w:t>
        <w:br/>
        <w:t>亦称鲁班。《淮南子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公输王尔，无所错其剞刷削锯。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徒，</w:t>
        <w:br/>
        <w:t>同类之人。</w:t>
      </w:r>
    </w:p>
    <w:p>
      <w:pPr>
        <w:pStyle w:val="Style213"/>
        <w:numPr>
          <w:ilvl w:val="0"/>
          <w:numId w:val="21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3"/>
      </w:pPr>
      <w:r>
        <w:rPr>
          <w:lang w:val="zh-TW" w:eastAsia="zh-TW" w:bidi="zh-TW"/>
          <w:w w:val="100"/>
          <w:spacing w:val="0"/>
          <w:color w:val="000000"/>
          <w:position w:val="0"/>
        </w:rPr>
        <w:t>荷斧斤：荷，扛，用肩承物，斧斤，斧子一类工具。《孟子-告</w:t>
        <w:br/>
      </w:r>
      <w:r>
        <w:rPr>
          <w:rStyle w:val="CharStyle304"/>
        </w:rPr>
        <w:t>子上》：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中山之木尝美矣，以其郊于大国也，斧斤伐之，可以为美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80" w:right="0" w:firstLine="7"/>
      </w:pPr>
      <w:r>
        <w:rPr>
          <w:rStyle w:val="CharStyle281"/>
        </w:rPr>
        <w:t>,74</w:t>
      </w:r>
      <w:r>
        <w:rPr>
          <w:rStyle w:val="CharStyle282"/>
        </w:rPr>
        <w:t>，</w:t>
      </w:r>
      <w:r>
        <w:br w:type="page"/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43"/>
      </w:pPr>
      <w:r>
        <w:rPr>
          <w:rStyle w:val="CharStyle362"/>
        </w:rPr>
        <w:t>乎</w:t>
      </w:r>
      <w:r>
        <w:rPr>
          <w:lang w:val="zh-TW" w:eastAsia="zh-TW" w:bidi="zh-TW"/>
          <w:w w:val="100"/>
          <w:color w:val="000000"/>
          <w:position w:val="0"/>
        </w:rPr>
        <w:t>?”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⑦援葛萬：援，攀援，《庄子，让王》：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王子搜援绥登车。”葛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如）蠤（阁），葛和萬，皆为蔓生植物。</w:t>
      </w:r>
      <w:r>
        <w:rPr>
          <w:rStyle w:val="CharStyle392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即藤，《诗</w:t>
      </w:r>
      <w:r>
        <w:rPr>
          <w:rStyle w:val="CharStyle393"/>
        </w:rPr>
        <w:t>‘</w:t>
      </w:r>
      <w:r>
        <w:rPr>
          <w:rStyle w:val="CharStyle216"/>
        </w:rPr>
        <w:t>周南-摻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南有穋木，葛蠤累之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rStyle w:val="CharStyle278"/>
        </w:rPr>
        <w:t>、⑧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乔枝：高枝。《书</w:t>
      </w:r>
      <w:r>
        <w:rPr>
          <w:rStyle w:val="CharStyle313"/>
        </w:rPr>
        <w:t>‘</w:t>
      </w:r>
      <w:r>
        <w:rPr>
          <w:rStyle w:val="CharStyle304"/>
        </w:rPr>
        <w:t>禹贡》：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厥草惟天，厥木惟乔</w:t>
      </w:r>
      <w:r>
        <w:rPr>
          <w:rStyle w:val="CharStyle393"/>
        </w:rPr>
        <w:t>。”</w:t>
      </w:r>
    </w:p>
    <w:p>
      <w:pPr>
        <w:pStyle w:val="Style213"/>
        <w:numPr>
          <w:ilvl w:val="0"/>
          <w:numId w:val="19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不测：不可测度。《史记，秦始皇本纪》：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据亿丈之城，临不</w:t>
        <w:br/>
        <w:t>测之溪以为固。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言其深不可测。绝顶，山的最高峰。</w:t>
      </w:r>
    </w:p>
    <w:p>
      <w:pPr>
        <w:pStyle w:val="Style213"/>
        <w:numPr>
          <w:ilvl w:val="0"/>
          <w:numId w:val="19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眇者督直：瞎一只睢哮的负鸾看直。眇，瞎一只眼。督，察看。</w:t>
        <w:br/>
        <w:t>《汉书，王褒传》：“使离娄督绳</w:t>
      </w:r>
      <w:r>
        <w:rPr>
          <w:rStyle w:val="CharStyle31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督，察视也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⑪聋者磨砻：耳聋的负责琢磨。砻，磨。《汉书，枚乘传》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“磨</w:t>
        <w:br/>
        <w:t>砻底厉，不见其损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砻亦磨也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⑫离奇：奇妙。《汉书，邹阳传》：</w:t>
      </w:r>
      <w:r>
        <w:rPr>
          <w:rStyle w:val="CharStyle313"/>
        </w:rPr>
        <w:t>“</w:t>
      </w:r>
      <w:r>
        <w:rPr>
          <w:rStyle w:val="CharStyle216"/>
        </w:rPr>
        <w:t>蟠木根柢，轮困离奇注</w:t>
      </w:r>
      <w:r>
        <w:rPr>
          <w:rStyle w:val="CharStyle313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轮困离奇，委曲盘戾也。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后谓事之异常曰离奇。髡髴；约略可见的</w:t>
        <w:br/>
        <w:t>形迹。晋潘岳《掉亡诗》：“惟屏无髮髴，翰墨有余迹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⑬回：迂回。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  <w:sectPr>
          <w:pgSz w:w="4711" w:h="6995"/>
          <w:pgMar w:top="917" w:left="379" w:right="226" w:bottom="28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⑭路（们：登，升。《诗，商颂</w:t>
      </w:r>
      <w:r>
        <w:rPr>
          <w:rStyle w:val="CharStyle313"/>
        </w:rPr>
        <w:t>‘</w:t>
      </w:r>
      <w:r>
        <w:rPr>
          <w:rStyle w:val="CharStyle304"/>
        </w:rPr>
        <w:t>长发》：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汤降不迟，圣敬日</w:t>
        <w:br/>
        <w:t>跻。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汤之下士尊贤甚疾而不迟也，其圣明恭敬之德日升而不退</w:t>
        <w:br/>
        <w:t>也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90" w:line="130" w:lineRule="exact"/>
        <w:ind w:left="20" w:right="0" w:firstLine="0"/>
      </w:pPr>
      <w:r>
        <w:rPr>
          <w:rStyle w:val="CharStyle394"/>
          <w:b/>
          <w:bCs/>
        </w:rPr>
        <w:t>公孙乘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公孙乘，生平事迹不详，只知他与枚乘、路乔</w:t>
        <w:br/>
        <w:t>如、公孙诡、邹阳、羊胜诸文士等同为梁孝王门客，</w:t>
        <w:br/>
        <w:t>曾与梁孝王游于忘忧馆，并奉命写了《月赋》。事见</w:t>
        <w:br/>
      </w:r>
      <w:r>
        <w:rPr>
          <w:rStyle w:val="CharStyle304"/>
        </w:rPr>
        <w:t>《西京杂记》、《古文苑》。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494" w:line="200" w:lineRule="exact"/>
        <w:ind w:left="0" w:right="0" w:firstLine="0"/>
      </w:pPr>
      <w:r>
        <w:rPr>
          <w:rStyle w:val="CharStyle347"/>
        </w:rPr>
        <w:t>月</w:t>
      </w:r>
      <w:r>
        <w:rPr>
          <w:rStyle w:val="CharStyle277"/>
        </w:rPr>
        <w:t xml:space="preserve"> </w:t>
      </w:r>
      <w:r>
        <w:rPr>
          <w:rStyle w:val="CharStyle347"/>
        </w:rPr>
        <w:t>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/>
        <w:ind w:left="0" w:right="0" w:firstLine="295"/>
      </w:pPr>
      <w:r>
        <w:rPr>
          <w:rStyle w:val="CharStyle216"/>
        </w:rPr>
        <w:t>月出皦兮①，君子之光鹃鸡舞于兰渚，蟋蜱</w:t>
        <w:br/>
      </w:r>
      <w:r>
        <w:rPr>
          <w:rStyle w:val="CharStyle278"/>
        </w:rPr>
        <w:t>鸣于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西堂③。君有礼乐，我有衣裳④。猗嗟明月，当</w:t>
        <w:br/>
        <w:t>心而出⑤。隐员岩而似钩，蔽修堞而分镜⑥。既少进</w:t>
        <w:br/>
        <w:t>以增辉，遂临庭而高映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。炎日匪明，皓璧非净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躔度运行，阴阳以正⑨。文林辩囿，小臣不佞⑩。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95"/>
        <w:sectPr>
          <w:headerReference w:type="even" r:id="rId115"/>
          <w:headerReference w:type="default" r:id="rId116"/>
          <w:headerReference w:type="first" r:id="rId117"/>
          <w:titlePg/>
          <w:pgSz w:w="3493" w:h="5015"/>
          <w:pgMar w:top="1790" w:left="296" w:right="151" w:bottom="5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此赋见《西京杂记》卷四，《古文苑》卷三，赋</w:t>
        <w:br/>
        <w:t>表面歌颂月，实借以颂扬梁孝王。在明月的映照下，</w:t>
        <w:br/>
        <w:t>文士们正常、愉快地生活。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60" w:right="0" w:hanging="5"/>
      </w:pPr>
      <w:r>
        <w:rPr>
          <w:rStyle w:val="CharStyle395"/>
        </w:rPr>
        <w:t>注释：</w:t>
      </w:r>
    </w:p>
    <w:p>
      <w:pPr>
        <w:pStyle w:val="Style174"/>
        <w:numPr>
          <w:ilvl w:val="0"/>
          <w:numId w:val="23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397"/>
        </w:rPr>
        <w:t>皦（丨丨</w:t>
      </w:r>
      <w:r>
        <w:rPr>
          <w:rStyle w:val="CharStyle23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〇脚同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皎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，白而亮，这里比月光。《诗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陈风</w:t>
      </w:r>
      <w:r>
        <w:rPr>
          <w:rStyle w:val="CharStyle234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月出》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月出皎兮，佼人僚兮。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《毛传》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皎，月光也</w:t>
      </w:r>
      <w:r>
        <w:rPr>
          <w:rStyle w:val="CharStyle234"/>
        </w:rPr>
        <w:t>。”</w:t>
      </w:r>
    </w:p>
    <w:p>
      <w:pPr>
        <w:pStyle w:val="Style174"/>
        <w:numPr>
          <w:ilvl w:val="0"/>
          <w:numId w:val="23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以月之明比君子之德</w:t>
      </w:r>
      <w:r>
        <w:rPr>
          <w:rStyle w:val="CharStyle234"/>
        </w:rPr>
        <w:t>。"</w:t>
      </w:r>
    </w:p>
    <w:p>
      <w:pPr>
        <w:pStyle w:val="Style213"/>
        <w:numPr>
          <w:ilvl w:val="0"/>
          <w:numId w:val="23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鸥（叻口昆）鸡：一种长得同鹤一样的飞鸟。兰渚：兰，动词，</w:t>
        <w:br/>
        <w:t>长着兰花。渚（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的主〉，水中小块露出水面的陆地。这句说，长着兰</w:t>
        <w:br/>
        <w:t>草的小洲上鹃鸡翩翩起舞。轉样在厅堂里起劲地鸣叫。</w:t>
      </w:r>
    </w:p>
    <w:p>
      <w:pPr>
        <w:pStyle w:val="Style174"/>
        <w:numPr>
          <w:ilvl w:val="0"/>
          <w:numId w:val="23"/>
        </w:numPr>
        <w:tabs>
          <w:tab w:leader="none" w:pos="5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这句《古文苑》章樵注</w:t>
      </w:r>
      <w:r>
        <w:rPr>
          <w:rStyle w:val="CharStyle180"/>
        </w:rPr>
        <w:t>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梁王宴乐群士，众宾从梁王游，各</w:t>
        <w:br/>
        <w:t>由其道，不衍礼度。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意思是君臣欢乐有度。</w:t>
      </w:r>
    </w:p>
    <w:p>
      <w:pPr>
        <w:pStyle w:val="Style174"/>
        <w:numPr>
          <w:ilvl w:val="0"/>
          <w:numId w:val="23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399"/>
        </w:rPr>
        <w:t>倚（，衣</w:t>
      </w:r>
      <w:r>
        <w:rPr>
          <w:rStyle w:val="CharStyle180"/>
        </w:rPr>
        <w:t>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嗟（牌结都是叹词。这里表赞美。当心</w:t>
      </w:r>
      <w:r>
        <w:rPr>
          <w:rStyle w:val="CharStyle18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中央。</w:t>
      </w:r>
    </w:p>
    <w:p>
      <w:pPr>
        <w:pStyle w:val="Style174"/>
        <w:numPr>
          <w:ilvl w:val="0"/>
          <w:numId w:val="2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隐：隐藏，遮挡。员岩：髙耸入云的山岩。员，通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云”。</w:t>
        <w:br/>
        <w:t>《书，泰誓》：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若弗员来</w:t>
      </w:r>
      <w:r>
        <w:rPr>
          <w:rStyle w:val="CharStyle234"/>
        </w:rPr>
        <w:t>”</w:t>
      </w:r>
      <w:r>
        <w:rPr>
          <w:rStyle w:val="CharStyle399"/>
        </w:rPr>
        <w:t>。《正文</w:t>
      </w:r>
      <w:r>
        <w:rPr>
          <w:rStyle w:val="CharStyle234"/>
        </w:rPr>
        <w:t>5: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员即云也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。《诗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郑风-出其</w:t>
        <w:br/>
      </w:r>
      <w:r>
        <w:rPr>
          <w:rStyle w:val="CharStyle180"/>
        </w:rPr>
        <w:t>东门》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聊乐我员。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《释文》：员亦作云。</w:t>
      </w:r>
      <w:r>
        <w:rPr>
          <w:rStyle w:val="CharStyle234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蔽：遮蔽。修：长。堞</w:t>
      </w:r>
      <w:r>
        <w:rPr>
          <w:rStyle w:val="CharStyle234"/>
        </w:rPr>
        <w:t>:</w:t>
        <w:br/>
      </w:r>
      <w:r>
        <w:rPr>
          <w:rStyle w:val="CharStyle180"/>
        </w:rPr>
        <w:t>城墙上齿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状女墙。分镜：分裂的明镜。以上四句</w:t>
      </w:r>
      <w:r>
        <w:rPr>
          <w:rStyle w:val="CharStyle180"/>
        </w:rPr>
        <w:t>，《古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文苑》章樵注</w:t>
      </w:r>
      <w:r>
        <w:rPr>
          <w:rStyle w:val="CharStyle180"/>
        </w:rPr>
        <w:t>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譬君德壅蔽，则其明必亏句说，因商高山岩的遮挡，月亮像一</w:t>
        <w:br/>
        <w:t>把钩，又因明月被城堞掩蔽，像被分裂的镜子。</w:t>
      </w:r>
    </w:p>
    <w:p>
      <w:pPr>
        <w:pStyle w:val="Style174"/>
        <w:numPr>
          <w:ilvl w:val="0"/>
          <w:numId w:val="23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少进：稍微上升。遂：就。高映：高挂天空映照。这句说‘，月</w:t>
        <w:br/>
      </w:r>
      <w:r>
        <w:rPr>
          <w:rStyle w:val="CharStyle180"/>
        </w:rPr>
        <w:t>亮只要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稍微升起就为大地增添光辉，高悬天际把庭院照亮</w:t>
      </w:r>
      <w:r>
        <w:rPr>
          <w:rStyle w:val="CharStyle234"/>
          <w:vertAlign w:val="subscript"/>
        </w:rPr>
        <w:t>6</w:t>
      </w:r>
    </w:p>
    <w:p>
      <w:pPr>
        <w:pStyle w:val="Style174"/>
        <w:numPr>
          <w:ilvl w:val="0"/>
          <w:numId w:val="23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匪：同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。皓：洁白。以上四句，《古文苑》章樵注：“能</w:t>
        <w:br/>
        <w:t>进乎德，其明乃全。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这句意思是说，太阳没有它明亮，玉璧也没有它</w:t>
        <w:br/>
        <w:t>明净。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398"/>
        </w:rPr>
        <w:t>@</w:t>
      </w:r>
      <w:r>
        <w:rPr>
          <w:rStyle w:val="CharStyle400"/>
        </w:rPr>
        <w:t>釀缠）度：指曰、月、星、辰按一定轨迹运行的线路。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这句说：月亮沿着固定的轨道运行，阴阳因此得以调正。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  <w:sectPr>
          <w:pgSz w:w="4683" w:h="6739"/>
          <w:pgMar w:top="1143" w:left="431" w:right="178" w:bottom="52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⑩文林辩囲：文人如林</w:t>
      </w:r>
      <w:r>
        <w:rPr>
          <w:rStyle w:val="CharStyle401"/>
        </w:rPr>
        <w:t>，辩才满囿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。不佞：不才。这句是谦虚话。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39" w:line="130" w:lineRule="exact"/>
        <w:ind w:left="0" w:right="0" w:firstLine="0"/>
      </w:pPr>
      <w:r>
        <w:rPr>
          <w:rStyle w:val="CharStyle402"/>
          <w:b/>
          <w:bCs/>
        </w:rPr>
        <w:t>滅^界如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路乔如〈一作加，可能是字形相似而误），字</w:t>
        <w:br/>
        <w:t>里，生卒年均不详，约汉武帝建元初年前后在世，是</w:t>
        <w:br/>
        <w:t>梁孝王的门客。梁孝王曾游予忘忧馆，令诸游士作</w:t>
        <w:br/>
        <w:t>赋，枚乘、羊胜、公孙诡、公孙乘、部阳等各有所</w:t>
        <w:br/>
        <w:t>作。路乔如作《鹤陚》，枚乘作《柳赋》，二人各得</w:t>
        <w:br/>
        <w:t>赐绢五匹。《鹤赋》载《古文苑》，又见于《全汉</w:t>
        <w:br/>
      </w:r>
      <w:r>
        <w:rPr>
          <w:rStyle w:val="CharStyle304"/>
        </w:rPr>
        <w:t>文》、《西京杂记》。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99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全汉職评注</w:t>
      </w:r>
    </w:p>
    <w:p>
      <w:pPr>
        <w:pStyle w:val="Style403"/>
        <w:tabs>
          <w:tab w:leader="none" w:pos="19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97" w:line="190" w:lineRule="exact"/>
        <w:ind w:left="1100" w:right="0"/>
      </w:pPr>
      <w:r>
        <w:rPr>
          <w:rStyle w:val="CharStyle405"/>
        </w:rPr>
        <w:t>鹤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405"/>
        </w:rPr>
        <w:t>賦</w:t>
      </w:r>
      <w:r>
        <w:rPr>
          <w:lang w:val="zh-TW" w:eastAsia="zh-TW" w:bidi="zh-TW"/>
          <w:w w:val="100"/>
          <w:spacing w:val="0"/>
          <w:color w:val="000000"/>
          <w:position w:val="0"/>
        </w:rPr>
        <w:t>@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 w:line="193" w:lineRule="exact"/>
        <w:ind w:left="0" w:right="0" w:firstLine="303"/>
      </w:pPr>
      <w:r>
        <w:rPr>
          <w:rStyle w:val="CharStyle400"/>
        </w:rPr>
        <w:t>白鸟朱冠，鼓翼池干@。举修距而躍躍奋皓</w:t>
        <w:br/>
        <w:t>翅之餞餞宛修颈而顾步琢池碛而相權@。岂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忘赤霄之上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，忽池篥而盘桓⑧。饮清池而不举⑨，</w:t>
        <w:br/>
      </w:r>
      <w:r>
        <w:rPr>
          <w:rStyle w:val="CharStyle400"/>
        </w:rPr>
        <w:t>食稻粱而未安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。故知野禽野性未脱笼樊赖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吾王之广爱</w:t>
      </w:r>
      <w:r>
        <w:rPr>
          <w:rStyle w:val="CharStyle398"/>
          <w:vertAlign w:val="superscript"/>
        </w:rPr>
        <w:t>@</w:t>
      </w:r>
      <w:r>
        <w:rPr>
          <w:rStyle w:val="CharStyle400"/>
        </w:rPr>
        <w:t>，虽禽鸟兮抱恩</w:t>
      </w: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。方腾骧而鸣舞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凭朱檻而为欢⑯。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03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03"/>
        <w:sectPr>
          <w:headerReference w:type="even" r:id="rId118"/>
          <w:headerReference w:type="default" r:id="rId119"/>
          <w:headerReference w:type="first" r:id="rId120"/>
          <w:titlePg/>
          <w:pgSz w:w="3553" w:h="5386"/>
          <w:pgMar w:top="619" w:left="289" w:right="162" w:bottom="227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本赋短小精悍。开头用</w:t>
      </w:r>
      <w:r>
        <w:rPr>
          <w:rStyle w:val="CharStyle249"/>
        </w:rPr>
        <w:t>“</w:t>
      </w:r>
      <w:r>
        <w:rPr>
          <w:rStyle w:val="CharStyle407"/>
        </w:rPr>
        <w:t>白鸟朱冠”写出丹顶</w:t>
        <w:br/>
        <w:t>鹤白身红顶的特点，接着用</w:t>
      </w:r>
      <w:r>
        <w:rPr>
          <w:rStyle w:val="CharStyle249"/>
        </w:rPr>
        <w:t>“</w:t>
      </w:r>
      <w:r>
        <w:rPr>
          <w:rStyle w:val="CharStyle407"/>
        </w:rPr>
        <w:t>修距</w:t>
      </w:r>
      <w:r>
        <w:rPr>
          <w:rStyle w:val="CharStyle249"/>
        </w:rPr>
        <w:t>”</w:t>
      </w:r>
      <w:r>
        <w:rPr>
          <w:rStyle w:val="CharStyle407"/>
        </w:rPr>
        <w:t>、</w:t>
      </w:r>
      <w:r>
        <w:rPr>
          <w:rStyle w:val="CharStyle249"/>
        </w:rPr>
        <w:t>“</w:t>
      </w:r>
      <w:r>
        <w:rPr>
          <w:rStyle w:val="CharStyle407"/>
        </w:rPr>
        <w:t>皓翅”、“修</w:t>
        <w:br/>
        <w:t>颈</w:t>
      </w:r>
      <w:r>
        <w:rPr>
          <w:rStyle w:val="CharStyle249"/>
        </w:rPr>
        <w:t>”</w:t>
      </w:r>
      <w:r>
        <w:rPr>
          <w:rStyle w:val="CharStyle407"/>
        </w:rPr>
        <w:t>勾画出其他基本特征，从而素描出丹顶鹤的形</w:t>
        <w:br/>
        <w:t>象。写外部特征时，结合从动态描写，于是鹤的跳、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0" w:right="0" w:firstLine="52"/>
      </w:pPr>
      <w:r>
        <w:rPr>
          <w:rStyle w:val="CharStyle408"/>
        </w:rPr>
        <w:t>飞、走、啄的动作状态跃然纸上。又通过不忘赤霄之</w:t>
        <w:br/>
        <w:t>上，</w:t>
      </w:r>
      <w:r>
        <w:rPr>
          <w:rStyle w:val="CharStyle409"/>
        </w:rPr>
        <w:t>“</w:t>
      </w:r>
      <w:r>
        <w:rPr>
          <w:rStyle w:val="CharStyle408"/>
        </w:rPr>
        <w:t>食稻粱而未安</w:t>
      </w:r>
      <w:r>
        <w:rPr>
          <w:rStyle w:val="CharStyle409"/>
        </w:rPr>
        <w:t>”</w:t>
      </w:r>
      <w:r>
        <w:rPr>
          <w:rStyle w:val="CharStyle408"/>
        </w:rPr>
        <w:t>等拟人手法，给鹤赋予了思想</w:t>
        <w:br/>
        <w:t>感情。于是通过动静结合、外部特征和心理活动的结</w:t>
        <w:br/>
        <w:t>合，塑造了一个较完美的艺术形象。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0" w:right="0" w:firstLine="365"/>
      </w:pPr>
      <w:r>
        <w:rPr>
          <w:rStyle w:val="CharStyle408"/>
        </w:rPr>
        <w:t>本赋是对梁孝王的歌功颂德，其艺术特色就在于</w:t>
        <w:br/>
        <w:t>没有直接陈述梁孝王的功德，而是巧妙地通过塑造鹤</w:t>
        <w:br/>
        <w:t>的形象，进而归结</w:t>
      </w:r>
      <w:r>
        <w:rPr>
          <w:rStyle w:val="CharStyle409"/>
        </w:rPr>
        <w:t>“</w:t>
      </w:r>
      <w:r>
        <w:rPr>
          <w:rStyle w:val="CharStyle408"/>
        </w:rPr>
        <w:t>赖吾王之广爱，虽禽鸟兮抱</w:t>
        <w:br/>
        <w:t>恩</w:t>
      </w:r>
      <w:r>
        <w:rPr>
          <w:rStyle w:val="CharStyle409"/>
        </w:rPr>
        <w:t>”</w:t>
      </w:r>
      <w:r>
        <w:rPr>
          <w:rStyle w:val="CharStyle408"/>
        </w:rPr>
        <w:t>，从而揭示了主题。因而感情色彩强烈，但却避</w:t>
        <w:br/>
        <w:t>免了直接吹捧。可以想见，这种含而不露的写法，可</w:t>
        <w:br/>
        <w:t>以使梁孝王更容易接受，更为得意。无怪乎作者可得</w:t>
        <w:br/>
        <w:t>赐绢五匹！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1" w:line="249" w:lineRule="exact"/>
        <w:ind w:left="0" w:right="0" w:firstLine="365"/>
      </w:pPr>
      <w:r>
        <w:rPr>
          <w:rStyle w:val="CharStyle408"/>
        </w:rPr>
        <w:t>此赋在思想上无多大社会意义，但从艺术性上来</w:t>
        <w:br/>
        <w:t>说，是颇有欣赏价值和借鉴意义的。赋见《西京杂</w:t>
        <w:br/>
        <w:t>记》卷四，《古文苑》卷三。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65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70"/>
        <w:numPr>
          <w:ilvl w:val="0"/>
          <w:numId w:val="25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65"/>
      </w:pPr>
      <w:r>
        <w:rPr>
          <w:rStyle w:val="CharStyle407"/>
        </w:rPr>
        <w:t>鹤：仙鹤，又称丹顶鹤。体长</w:t>
      </w:r>
      <w:r>
        <w:rPr>
          <w:rStyle w:val="CharStyle249"/>
        </w:rPr>
        <w:t>1.2</w:t>
      </w:r>
      <w:r>
        <w:rPr>
          <w:rStyle w:val="CharStyle407"/>
        </w:rPr>
        <w:t>米以上，高</w:t>
      </w:r>
      <w:r>
        <w:rPr>
          <w:rStyle w:val="CharStyle249"/>
        </w:rPr>
        <w:t>0.9—1</w:t>
      </w:r>
      <w:r>
        <w:rPr>
          <w:rStyle w:val="CharStyle407"/>
        </w:rPr>
        <w:t>米。嘴尖</w:t>
        <w:br/>
        <w:t>长而直，绿色。体羽主要为白色，头顶皮肤裸霣，呈朱红色，即文中</w:t>
        <w:br/>
        <w:t>开头所谓</w:t>
      </w:r>
      <w:r>
        <w:rPr>
          <w:rStyle w:val="CharStyle249"/>
        </w:rPr>
        <w:t>“</w:t>
      </w:r>
      <w:r>
        <w:rPr>
          <w:rStyle w:val="CharStyle407"/>
        </w:rPr>
        <w:t>白鸟朱冠</w:t>
      </w:r>
      <w:r>
        <w:rPr>
          <w:rStyle w:val="CharStyle249"/>
        </w:rPr>
        <w:t>”</w:t>
      </w:r>
      <w:r>
        <w:rPr>
          <w:rStyle w:val="CharStyle407"/>
        </w:rPr>
        <w:t>。该鸟颈及腿均长，常涉浅水觅食鱼类。在我国</w:t>
        <w:br/>
        <w:t>有丹顶鹤、灰鹤、蓑羽鹤等不同种类。此指丹顶鹤。</w:t>
      </w:r>
    </w:p>
    <w:p>
      <w:pPr>
        <w:pStyle w:val="Style70"/>
        <w:numPr>
          <w:ilvl w:val="0"/>
          <w:numId w:val="25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65"/>
      </w:pPr>
      <w:r>
        <w:rPr>
          <w:rStyle w:val="CharStyle407"/>
        </w:rPr>
        <w:t>鼓翼：扇动翅膀。池干：池边。干通</w:t>
      </w:r>
      <w:r>
        <w:rPr>
          <w:rStyle w:val="CharStyle249"/>
        </w:rPr>
        <w:t>“</w:t>
      </w:r>
      <w:r>
        <w:rPr>
          <w:rStyle w:val="CharStyle407"/>
        </w:rPr>
        <w:t>岸</w:t>
      </w:r>
      <w:r>
        <w:rPr>
          <w:rStyle w:val="CharStyle249"/>
        </w:rPr>
        <w:t>”</w:t>
      </w:r>
      <w:r>
        <w:rPr>
          <w:rStyle w:val="CharStyle407"/>
        </w:rPr>
        <w:t>。《诗经</w:t>
      </w:r>
      <w:r>
        <w:rPr>
          <w:rStyle w:val="CharStyle249"/>
        </w:rPr>
        <w:t>.</w:t>
      </w:r>
      <w:r>
        <w:rPr>
          <w:rStyle w:val="CharStyle407"/>
        </w:rPr>
        <w:t>魏风.伐</w:t>
        <w:br/>
        <w:t>檀》：</w:t>
      </w:r>
      <w:r>
        <w:rPr>
          <w:rStyle w:val="CharStyle249"/>
        </w:rPr>
        <w:t>“</w:t>
      </w:r>
      <w:r>
        <w:rPr>
          <w:rStyle w:val="CharStyle407"/>
        </w:rPr>
        <w:t>坎坎伐檀兮，寞之河之干兮</w:t>
      </w:r>
      <w:r>
        <w:rPr>
          <w:rStyle w:val="CharStyle249"/>
        </w:rPr>
        <w:t>。”</w:t>
      </w:r>
    </w:p>
    <w:p>
      <w:pPr>
        <w:pStyle w:val="Style70"/>
        <w:numPr>
          <w:ilvl w:val="0"/>
          <w:numId w:val="2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65"/>
      </w:pPr>
      <w:r>
        <w:rPr>
          <w:rStyle w:val="CharStyle407"/>
        </w:rPr>
        <w:t>距：雄鸡、雄雉等脚爪后面突出像脚趾的部分，此借代为腿。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140" w:firstLine="0"/>
        <w:sectPr>
          <w:pgSz w:w="4834" w:h="6951"/>
          <w:pgMar w:top="861" w:left="364" w:right="226" w:bottom="318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，</w:t>
      </w:r>
      <w:r>
        <w:rPr>
          <w:rStyle w:val="CharStyle249"/>
        </w:rPr>
        <w:t>81</w:t>
      </w:r>
      <w:r>
        <w:rPr>
          <w:rStyle w:val="CharStyle407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47"/>
      </w:pPr>
      <w:r>
        <w:rPr>
          <w:rStyle w:val="CharStyle407"/>
        </w:rPr>
        <w:t>躍躍（诎替、同趦趙，跳跃迅速貌。《诗经</w:t>
      </w:r>
      <w:r>
        <w:rPr>
          <w:rStyle w:val="CharStyle249"/>
        </w:rPr>
        <w:t>‘</w:t>
      </w:r>
      <w:r>
        <w:rPr>
          <w:rStyle w:val="CharStyle407"/>
        </w:rPr>
        <w:t>小雅</w:t>
      </w:r>
      <w:r>
        <w:rPr>
          <w:rStyle w:val="CharStyle249"/>
        </w:rPr>
        <w:t>‘</w:t>
      </w:r>
      <w:r>
        <w:rPr>
          <w:rStyle w:val="CharStyle407"/>
        </w:rPr>
        <w:t>巧言》：“躍躍</w:t>
        <w:br/>
        <w:t>氪兔，遇犬获之。</w:t>
      </w:r>
      <w:r>
        <w:rPr>
          <w:rStyle w:val="CharStyle249"/>
        </w:rPr>
        <w:t>”</w:t>
      </w:r>
      <w:r>
        <w:rPr>
          <w:rStyle w:val="CharStyle407"/>
        </w:rPr>
        <w:t>集传：</w:t>
      </w:r>
      <w:r>
        <w:rPr>
          <w:rStyle w:val="CharStyle249"/>
        </w:rPr>
        <w:t>“</w:t>
      </w:r>
      <w:r>
        <w:rPr>
          <w:rStyle w:val="CharStyle407"/>
        </w:rPr>
        <w:t>躍躍，跳疾貌</w:t>
      </w:r>
      <w:r>
        <w:rPr>
          <w:rStyle w:val="CharStyle249"/>
        </w:rPr>
        <w:t>。”</w:t>
      </w:r>
    </w:p>
    <w:p>
      <w:pPr>
        <w:pStyle w:val="Style70"/>
        <w:numPr>
          <w:ilvl w:val="0"/>
          <w:numId w:val="25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賤錢〈</w:t>
      </w:r>
      <w:r>
        <w:rPr>
          <w:rStyle w:val="CharStyle412"/>
        </w:rPr>
        <w:t>2</w:t>
      </w:r>
      <w:r>
        <w:rPr>
          <w:rStyle w:val="CharStyle407"/>
        </w:rPr>
        <w:t>卜加</w:t>
      </w:r>
      <w:r>
        <w:rPr>
          <w:rStyle w:val="CharStyle412"/>
        </w:rPr>
        <w:t>26</w:t>
      </w:r>
      <w:r>
        <w:rPr>
          <w:rStyle w:val="CharStyle407"/>
        </w:rPr>
        <w:t>加〉：飞行貌。以上两句说，丹顶鹤在池边时而</w:t>
        <w:br/>
        <w:t>抬起长腿跳跃，时而奋起翅膀飞动。</w:t>
      </w:r>
    </w:p>
    <w:p>
      <w:pPr>
        <w:pStyle w:val="Style70"/>
        <w:numPr>
          <w:ilvl w:val="0"/>
          <w:numId w:val="25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宛：屈曲。顾步：盘旋</w:t>
      </w:r>
      <w:r>
        <w:rPr>
          <w:rStyle w:val="CharStyle249"/>
        </w:rPr>
        <w:t>'</w:t>
      </w:r>
      <w:r>
        <w:rPr>
          <w:rStyle w:val="CharStyle407"/>
        </w:rPr>
        <w:t>而行。顾，回旋。步，徐行。《文选》沈</w:t>
        <w:br/>
        <w:t>约诗《钟山诗应西阳王教》：</w:t>
      </w:r>
      <w:r>
        <w:rPr>
          <w:rStyle w:val="CharStyle249"/>
        </w:rPr>
        <w:t>“</w:t>
      </w:r>
      <w:r>
        <w:rPr>
          <w:rStyle w:val="CharStyle407"/>
        </w:rPr>
        <w:t>淹留访五药，顾步伫三芝。</w:t>
      </w:r>
      <w:r>
        <w:rPr>
          <w:rStyle w:val="CharStyle249"/>
        </w:rPr>
        <w:t>”</w:t>
      </w:r>
      <w:r>
        <w:rPr>
          <w:rStyle w:val="CharStyle407"/>
        </w:rPr>
        <w:t>李善注：</w:t>
        <w:br/>
      </w:r>
      <w:r>
        <w:rPr>
          <w:rStyle w:val="CharStyle249"/>
        </w:rPr>
        <w:t>“</w:t>
      </w:r>
      <w:r>
        <w:rPr>
          <w:rStyle w:val="CharStyle407"/>
        </w:rPr>
        <w:t>《苍颉篇》曰：</w:t>
      </w:r>
      <w:r>
        <w:rPr>
          <w:rStyle w:val="CharStyle249"/>
        </w:rPr>
        <w:t>‘</w:t>
      </w:r>
      <w:r>
        <w:rPr>
          <w:rStyle w:val="CharStyle407"/>
        </w:rPr>
        <w:t>頋，旋也。</w:t>
      </w:r>
      <w:r>
        <w:rPr>
          <w:rStyle w:val="CharStyle249"/>
        </w:rPr>
        <w:t>’</w:t>
      </w:r>
      <w:r>
        <w:rPr>
          <w:rStyle w:val="CharStyle407"/>
        </w:rPr>
        <w:t>王逸《楚辞》注曰：</w:t>
      </w:r>
      <w:r>
        <w:rPr>
          <w:rStyle w:val="CharStyle249"/>
        </w:rPr>
        <w:t>‘</w:t>
      </w:r>
      <w:r>
        <w:rPr>
          <w:rStyle w:val="CharStyle407"/>
        </w:rPr>
        <w:t>步，铮行也</w:t>
      </w:r>
      <w:r>
        <w:rPr>
          <w:rStyle w:val="CharStyle249"/>
        </w:rPr>
        <w:t>。’”</w:t>
      </w:r>
    </w:p>
    <w:p>
      <w:pPr>
        <w:pStyle w:val="Style70"/>
        <w:numPr>
          <w:ilvl w:val="0"/>
          <w:numId w:val="25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13"/>
        </w:rPr>
        <w:t>^</w:t>
      </w:r>
      <w:r>
        <w:rPr>
          <w:rStyle w:val="CharStyle407"/>
        </w:rPr>
        <w:t>浅水中的沙石</w:t>
      </w:r>
      <w:r>
        <w:rPr>
          <w:rStyle w:val="CharStyle249"/>
        </w:rPr>
        <w:t>6</w:t>
      </w:r>
      <w:r>
        <w:rPr>
          <w:rStyle w:val="CharStyle414"/>
        </w:rPr>
        <w:t>懼，</w:t>
      </w:r>
      <w:r>
        <w:rPr>
          <w:rStyle w:val="CharStyle407"/>
        </w:rPr>
        <w:t>亦作灌，通喧，喧哗，指鸟叫。</w:t>
        <w:br/>
        <w:t>以上两句话，仙鹤有时</w:t>
      </w:r>
      <w:r>
        <w:rPr>
          <w:rStyle w:val="CharStyle249"/>
        </w:rPr>
        <w:t>.</w:t>
      </w:r>
      <w:r>
        <w:rPr>
          <w:rStyle w:val="CharStyle407"/>
        </w:rPr>
        <w:t>弯着脖颈盘旋徐行，有时啄食着池中的沙石，</w:t>
        <w:br/>
        <w:t>相互鸣叫。按：懼《西京杂记》作歡（欢〉，可理解为欢爱，交合。</w:t>
      </w:r>
    </w:p>
    <w:p>
      <w:pPr>
        <w:pStyle w:val="Style70"/>
        <w:numPr>
          <w:ilvl w:val="0"/>
          <w:numId w:val="2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赤筲：有红色云霣的天空，此泛指离空。</w:t>
      </w:r>
    </w:p>
    <w:p>
      <w:pPr>
        <w:pStyle w:val="Style70"/>
        <w:numPr>
          <w:ilvl w:val="0"/>
          <w:numId w:val="25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池篥（扣</w:t>
      </w:r>
      <w:r>
        <w:rPr>
          <w:rStyle w:val="CharStyle414"/>
        </w:rPr>
        <w:t>用竹篱</w:t>
      </w:r>
      <w:r>
        <w:rPr>
          <w:rStyle w:val="CharStyle407"/>
        </w:rPr>
        <w:t>围成用以养鱼的水塘。盘桓：徘捆。以上</w:t>
        <w:br/>
        <w:t>两句说，它并没有忘记在高空中飞行，因而在池塘里徘徊不去。</w:t>
      </w:r>
    </w:p>
    <w:p>
      <w:pPr>
        <w:pStyle w:val="Style70"/>
        <w:numPr>
          <w:ilvl w:val="0"/>
          <w:numId w:val="2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不举：不愿高飞远走。举，起飞。</w:t>
      </w:r>
    </w:p>
    <w:p>
      <w:pPr>
        <w:pStyle w:val="Style70"/>
        <w:numPr>
          <w:ilvl w:val="0"/>
          <w:numId w:val="25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粱：《全汉文》作粮。未安丨不安心，不忍心。以上两句说，仙</w:t>
        <w:br/>
        <w:t>鹤饮清流之水不愿远走髙飞，吃着稻梁而感到于心不安。又:’《古文</w:t>
        <w:br/>
        <w:t>苑</w:t>
      </w:r>
      <w:r>
        <w:rPr>
          <w:rStyle w:val="CharStyle249"/>
        </w:rPr>
        <w:t>‘</w:t>
      </w:r>
      <w:r>
        <w:rPr>
          <w:rStyle w:val="CharStyle407"/>
        </w:rPr>
        <w:t>鹤敏》章樵注：</w:t>
      </w:r>
      <w:r>
        <w:rPr>
          <w:rStyle w:val="CharStyle249"/>
        </w:rPr>
        <w:t>“</w:t>
      </w:r>
      <w:r>
        <w:rPr>
          <w:rStyle w:val="CharStyle407"/>
        </w:rPr>
        <w:t>鹤在池籤间，志常欲高飞远举，不甘稻粱之食，</w:t>
        <w:br/>
        <w:t>犹贤士不食禄养委身。</w:t>
      </w:r>
      <w:r>
        <w:rPr>
          <w:rStyle w:val="CharStyle249"/>
        </w:rPr>
        <w:t>”</w:t>
      </w:r>
      <w:r>
        <w:rPr>
          <w:rStyle w:val="CharStyle407"/>
        </w:rPr>
        <w:t>可参考。</w:t>
      </w:r>
    </w:p>
    <w:p>
      <w:pPr>
        <w:pStyle w:val="Style70"/>
        <w:tabs>
          <w:tab w:leader="none" w:pos="35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⑪野性：粗野的性情，放纵而不驯服的性格。这里指在大自然中</w:t>
        <w:br/>
        <w:t>生成的</w:t>
      </w:r>
      <w:r>
        <w:rPr>
          <w:rStyle w:val="CharStyle416"/>
        </w:rPr>
        <w:t>习性。</w:t>
      </w:r>
      <w:r>
        <w:rPr>
          <w:rStyle w:val="CharStyle417"/>
          <w:lang w:val="zh-TW" w:eastAsia="zh-TW" w:bidi="zh-TW"/>
        </w:rPr>
        <w:tab/>
      </w:r>
      <w:r>
        <w:rPr>
          <w:rStyle w:val="CharStyle416"/>
        </w:rPr>
        <w:t>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⑫笼</w:t>
      </w:r>
      <w:r>
        <w:rPr>
          <w:rStyle w:val="CharStyle418"/>
        </w:rPr>
        <w:t>、樊</w:t>
      </w:r>
      <w:r>
        <w:rPr>
          <w:rStyle w:val="CharStyle407"/>
        </w:rPr>
        <w:t>：都是关鸟兽的笼子。以上两句说，所以知道，即使野</w:t>
        <w:br/>
        <w:t>禽野性，也未能逃离樊笼。按</w:t>
      </w:r>
      <w:r>
        <w:rPr>
          <w:rStyle w:val="CharStyle418"/>
        </w:rPr>
        <w:t>：这里</w:t>
      </w:r>
      <w:r>
        <w:rPr>
          <w:rStyle w:val="CharStyle407"/>
        </w:rPr>
        <w:t>对梁孝王的歌功颂德，即在他的</w:t>
        <w:br/>
        <w:t>统治范围内，不仅人民称臣，野禽也驯服。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⑬吾王：《全汉文》作君王。广爱：广施仁爱。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407"/>
        </w:rPr>
        <w:t>⑭抱恩：报答恩德。以上两句说，凭我王广施仁爱，即使禽鸟也</w:t>
        <w:br/>
        <w:t>感恩戴德。</w:t>
      </w:r>
    </w:p>
    <w:p>
      <w:pPr>
        <w:pStyle w:val="Style41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6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421"/>
        </w:rPr>
        <w:t>82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291"/>
      </w:pPr>
      <w:r>
        <w:rPr>
          <w:rStyle w:val="CharStyle407"/>
        </w:rPr>
        <w:t>⑮方：正。腾骧〈</w:t>
      </w:r>
      <w:r>
        <w:rPr>
          <w:rStyle w:val="CharStyle249"/>
        </w:rPr>
        <w:t>X</w:t>
      </w:r>
      <w:r>
        <w:rPr>
          <w:rStyle w:val="CharStyle407"/>
        </w:rPr>
        <w:t>伽⑴：飞跃。骧，本为马首昂举，引申为上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26"/>
      </w:pPr>
      <w:r>
        <w:rPr>
          <w:rStyle w:val="CharStyle407"/>
        </w:rPr>
        <w:t>举。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291"/>
        <w:sectPr>
          <w:headerReference w:type="even" r:id="rId121"/>
          <w:headerReference w:type="default" r:id="rId122"/>
          <w:headerReference w:type="first" r:id="rId123"/>
          <w:titlePg/>
          <w:pgSz w:w="4834" w:h="6951"/>
          <w:pgMar w:top="861" w:left="364" w:right="226" w:bottom="318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⑯朱檻〖丨丨加〉：朱红色的笼子。槛，关动物的大笼。以上两句</w:t>
        <w:br/>
        <w:t>说，仙鹤正上举，一边鸣叫，一边飞舞，忽而又凭依笼子而欢乐。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spacing w:before="0" w:after="188" w:line="120" w:lineRule="exact"/>
        <w:ind w:left="0" w:right="0" w:firstLine="0"/>
      </w:pPr>
      <w:r>
        <w:rPr>
          <w:lang w:val="zh-TW" w:eastAsia="zh-TW" w:bidi="zh-TW"/>
          <w:color w:val="000000"/>
          <w:position w:val="0"/>
        </w:rPr>
        <w:t>公孙诡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81"/>
        <w:sectPr>
          <w:pgSz w:w="3509" w:h="5015"/>
          <w:pgMar w:top="1696" w:left="296" w:right="154" w:bottom="37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公孙诡，西汉齐（在今山东东部）人。梁孝王</w:t>
        <w:br/>
        <w:t>招揽四方文士豪杰，公孙诡与羊胜、邹阳即投奔梁孝</w:t>
        <w:br/>
        <w:t>王门下。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公孙诡多奇邪计，初见王，赐千金，官至</w:t>
        <w:br/>
        <w:t>中尉，梁号之曰公孙将军。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景帝前元七年（前</w:t>
      </w:r>
      <w:r>
        <w:rPr>
          <w:rStyle w:val="CharStyle398"/>
        </w:rPr>
        <w:t>150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年）栗太子被废，梁孝王谋继为太子，因袁盎及议</w:t>
        <w:br/>
        <w:t>臣的反对而未果。梁孝王即与公孙诡、羊胜等谋议，</w:t>
        <w:br/>
        <w:t>派人剌杀袁盡及议臣十几人。景帝疑为梁所为，追捕</w:t>
        <w:br/>
        <w:t>公孙诡、羊胜等，梁孝王只好让公孙诡、羊胜等自</w:t>
        <w:br/>
        <w:t>杀。事见《史记，梁孝王世家》及《汉书，文三王</w:t>
        <w:br/>
      </w:r>
      <w:r>
        <w:rPr>
          <w:rStyle w:val="CharStyle304"/>
        </w:rPr>
        <w:t>传》。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503" w:line="200" w:lineRule="exact"/>
        <w:ind w:left="0" w:right="0" w:firstLine="0"/>
      </w:pPr>
      <w:bookmarkStart w:id="21" w:name="bookmark21"/>
      <w:r>
        <w:rPr>
          <w:rStyle w:val="CharStyle424"/>
        </w:rPr>
        <w:t>文鹿陚</w:t>
      </w:r>
      <w:r>
        <w:rPr>
          <w:rStyle w:val="CharStyle425"/>
        </w:rPr>
        <w:t>^</w:t>
      </w:r>
      <w:bookmarkEnd w:id="21"/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295"/>
      </w:pPr>
      <w:r>
        <w:rPr>
          <w:rStyle w:val="CharStyle426"/>
        </w:rPr>
        <w:t>麂鹿濯濯来我槐庭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。食我槐叶，怀我德</w:t>
        <w:br/>
        <w:t>声④。质如缃缛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，文如素綦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。呦呦相召，《小雅》</w:t>
        <w:br/>
        <w:t>之诗⑦。叹丘山之比岁，逢梁王于一时⑧。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  <w:sectPr>
          <w:headerReference w:type="even" r:id="rId124"/>
          <w:headerReference w:type="default" r:id="rId125"/>
          <w:headerReference w:type="first" r:id="rId126"/>
          <w:pgSz w:w="3509" w:h="5015"/>
          <w:pgMar w:top="1696" w:left="296" w:right="154" w:bottom="374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此赋所写的文鹿，实指作者自己，广而言之，也</w:t>
        <w:br/>
        <w:t>可以说包括游梁的诸文士、谋士。作者笔下的鹿</w:t>
        <w:br/>
      </w:r>
      <w:r>
        <w:rPr>
          <w:rStyle w:val="CharStyle249"/>
        </w:rPr>
        <w:t>“</w:t>
      </w:r>
      <w:r>
        <w:rPr>
          <w:rStyle w:val="CharStyle407"/>
        </w:rPr>
        <w:t>质如缃缛，文如素綦</w:t>
      </w:r>
      <w:r>
        <w:rPr>
          <w:rStyle w:val="CharStyle249"/>
        </w:rPr>
        <w:t>”</w:t>
      </w:r>
      <w:r>
        <w:rPr>
          <w:rStyle w:val="CharStyle407"/>
        </w:rPr>
        <w:t>。可谓文质彬彬，看出作者</w:t>
        <w:br/>
        <w:t>颇为自负。最后四句是写他们之间相处的欢快，以及</w:t>
        <w:br/>
        <w:t>对主子一梁孝王的知遇之恩。赋写来简洁、明快，</w:t>
        <w:br/>
        <w:t>颇有感染力。此赋见《西京杂记》卷四。</w:t>
      </w:r>
    </w:p>
    <w:p>
      <w:pPr>
        <w:pStyle w:val="Style13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60" w:right="0" w:firstLine="5"/>
      </w:pPr>
      <w:r>
        <w:rPr>
          <w:rStyle w:val="CharStyle427"/>
          <w:b/>
          <w:bCs/>
        </w:rPr>
        <w:t>注释：</w:t>
      </w:r>
    </w:p>
    <w:p>
      <w:pPr>
        <w:pStyle w:val="Style213"/>
        <w:numPr>
          <w:ilvl w:val="0"/>
          <w:numId w:val="2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文鹿：指身上长有花纹的鹿。如梅花鹿。</w:t>
      </w:r>
    </w:p>
    <w:p>
      <w:pPr>
        <w:pStyle w:val="Style213"/>
        <w:numPr>
          <w:ilvl w:val="0"/>
          <w:numId w:val="27"/>
        </w:numPr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應</w:t>
      </w:r>
      <w:r>
        <w:rPr>
          <w:rStyle w:val="CharStyle429"/>
        </w:rPr>
        <w:t>〈V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加悠）鹿灌（冰此）濯：娱游的母鹿。磨鹿，母鹿；濯</w:t>
        <w:br/>
        <w:t>濯，形容娱游。见《诗，大雅</w:t>
      </w:r>
      <w:r>
        <w:rPr>
          <w:rStyle w:val="CharStyle39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灵台》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磨鹿濯濯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《传》注。</w:t>
      </w:r>
    </w:p>
    <w:p>
      <w:pPr>
        <w:pStyle w:val="Style213"/>
        <w:numPr>
          <w:ilvl w:val="0"/>
          <w:numId w:val="2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槐庭：长有槐树的庭脘。</w:t>
      </w:r>
    </w:p>
    <w:p>
      <w:pPr>
        <w:pStyle w:val="Style213"/>
        <w:numPr>
          <w:ilvl w:val="0"/>
          <w:numId w:val="27"/>
        </w:numPr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食：吃。怀：怀念、想念。禳声：美好的名声。这句是说：吃</w:t>
        <w:br/>
        <w:t>着院中的槐叶，想着我的好处</w:t>
      </w:r>
      <w:r>
        <w:rPr>
          <w:rStyle w:val="CharStyle398"/>
        </w:rPr>
        <w:t>^</w:t>
      </w:r>
    </w:p>
    <w:p>
      <w:pPr>
        <w:pStyle w:val="Style213"/>
        <w:numPr>
          <w:ilvl w:val="0"/>
          <w:numId w:val="27"/>
        </w:numPr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湘〈</w:t>
      </w:r>
      <w:r>
        <w:rPr>
          <w:rStyle w:val="CharStyle398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98"/>
        </w:rPr>
        <w:t>9</w:t>
      </w:r>
      <w:r>
        <w:rPr>
          <w:rStyle w:val="CharStyle400"/>
        </w:rPr>
        <w:t>香卜浅黄色。缛（⑴入沁通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褥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。这句意为：</w:t>
        <w:br/>
        <w:t>它体态有如淡黄色的褥子。</w:t>
      </w:r>
    </w:p>
    <w:p>
      <w:pPr>
        <w:pStyle w:val="Style213"/>
        <w:numPr>
          <w:ilvl w:val="0"/>
          <w:numId w:val="2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rStyle w:val="CharStyle400"/>
        </w:rPr>
        <w:t>本色。綦（邙棋通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棋”。这句说它身上的条纹就像棋</w:t>
        <w:br/>
        <w:t>盘纵横有序。</w:t>
      </w:r>
    </w:p>
    <w:p>
      <w:pPr>
        <w:pStyle w:val="Style213"/>
        <w:numPr>
          <w:ilvl w:val="0"/>
          <w:numId w:val="27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呦（的</w:t>
      </w:r>
      <w:r>
        <w:rPr>
          <w:rStyle w:val="CharStyle398"/>
        </w:rPr>
        <w:t>^</w:t>
      </w:r>
      <w:r>
        <w:rPr>
          <w:rStyle w:val="CharStyle428"/>
        </w:rPr>
        <w:t>幽）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哟：鹿鸣声。相扫：相互呼唤。</w:t>
      </w:r>
      <w:r>
        <w:rPr>
          <w:rStyle w:val="CharStyle398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小难》之诗</w:t>
      </w:r>
      <w:r>
        <w:rPr>
          <w:rStyle w:val="CharStyle398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指《诗经，小雅</w:t>
      </w:r>
      <w:r>
        <w:rPr>
          <w:rStyle w:val="CharStyle398"/>
        </w:rPr>
        <w:t>‘</w:t>
      </w:r>
      <w:r>
        <w:rPr>
          <w:rStyle w:val="CharStyle304"/>
        </w:rPr>
        <w:t>鹿鸣》：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呦呦鹿鸣，食野之苹。我有</w:t>
      </w:r>
      <w:r>
        <w:rPr>
          <w:rStyle w:val="CharStyle428"/>
        </w:rPr>
        <w:t>嘉宾，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鼓瑟吹</w:t>
        <w:br/>
        <w:t>垄。”作者借用此诗比喻与诸文</w:t>
      </w:r>
      <w:r>
        <w:rPr>
          <w:rStyle w:val="CharStyle398"/>
        </w:rPr>
        <w:t>±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率游梁的欢快情景。，</w:t>
      </w:r>
    </w:p>
    <w:p>
      <w:pPr>
        <w:pStyle w:val="Style213"/>
        <w:numPr>
          <w:ilvl w:val="0"/>
          <w:numId w:val="27"/>
        </w:numPr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99" w:line="208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丘山：指荒野，也即指未出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前的生活。比岁，连年累岁。逢，</w:t>
        <w:br/>
        <w:t>遇到。指投到梁孝王门下。</w:t>
      </w:r>
    </w:p>
    <w:p>
      <w:pPr>
        <w:pStyle w:val="Style430"/>
        <w:widowControl w:val="0"/>
        <w:keepNext/>
        <w:keepLines/>
        <w:shd w:val="clear" w:color="auto" w:fill="auto"/>
        <w:bidi w:val="0"/>
        <w:jc w:val="left"/>
        <w:spacing w:before="0" w:after="0" w:line="160" w:lineRule="exact"/>
        <w:ind w:left="200" w:right="0"/>
        <w:sectPr>
          <w:pgSz w:w="4681" w:h="6995"/>
          <w:pgMar w:top="1165" w:left="430" w:right="175" w:bottom="320" w:header="0" w:footer="3" w:gutter="0"/>
          <w:rtlGutter w:val="0"/>
          <w:cols w:space="720"/>
          <w:noEndnote/>
          <w:docGrid w:linePitch="360"/>
        </w:sectPr>
      </w:pPr>
      <w:bookmarkStart w:id="22" w:name="bookmark22"/>
      <w:r>
        <w:rPr>
          <w:rStyle w:val="CharStyle43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86,</w:t>
      </w:r>
      <w:bookmarkEnd w:id="22"/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20" w:line="170" w:lineRule="exact"/>
        <w:ind w:left="0" w:right="0" w:firstLine="0"/>
      </w:pPr>
      <w:r>
        <w:rPr>
          <w:rStyle w:val="CharStyle433"/>
        </w:rPr>
        <w:t>羊灶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295"/>
        <w:sectPr>
          <w:pgSz w:w="3591" w:h="5301"/>
          <w:pgMar w:top="1732" w:left="301" w:right="156" w:bottom="2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羊胜，西汉齐（今山东东部〉人，简况见公孙</w:t>
        <w:br/>
        <w:t>诡传。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60" w:line="200" w:lineRule="exact"/>
        <w:ind w:left="0" w:right="0" w:firstLine="0"/>
      </w:pPr>
      <w:bookmarkStart w:id="23" w:name="bookmark23"/>
      <w:r>
        <w:rPr>
          <w:rStyle w:val="CharStyle424"/>
        </w:rPr>
        <w:t>屛风陚</w:t>
      </w:r>
      <w:r>
        <w:rPr>
          <w:rStyle w:val="CharStyle425"/>
          <w:vertAlign w:val="superscript"/>
        </w:rPr>
        <w:t>0</w:t>
      </w:r>
      <w:bookmarkEnd w:id="23"/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43" w:line="140" w:lineRule="exact"/>
        <w:ind w:left="2380" w:right="0" w:hanging="4"/>
      </w:pPr>
      <w:r>
        <w:rPr>
          <w:rStyle w:val="CharStyle434"/>
          <w:b/>
          <w:bCs/>
        </w:rPr>
        <w:t>羊醵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84" w:line="200" w:lineRule="exact"/>
        <w:ind w:left="0" w:right="0" w:firstLine="293"/>
      </w:pPr>
      <w:r>
        <w:rPr>
          <w:lang w:val="zh-TW" w:eastAsia="zh-TW" w:bidi="zh-TW"/>
          <w:w w:val="100"/>
          <w:color w:val="000000"/>
          <w:position w:val="0"/>
        </w:rPr>
        <w:t>屏风耠匝，蔽我君王</w:t>
      </w:r>
      <w:r>
        <w:rPr>
          <w:rStyle w:val="CharStyle345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。重葩累绣，沓璧连</w:t>
        <w:br/>
        <w:t>璋饰以文锦，映以流黄④。画以古列，顒颗昂</w:t>
        <w:br/>
        <w:t>昂</w:t>
      </w:r>
      <w:r>
        <w:rPr>
          <w:rStyle w:val="CharStyle345"/>
          <w:vertAlign w:val="superscript"/>
        </w:rPr>
        <w:t>@</w:t>
      </w:r>
      <w:r>
        <w:rPr>
          <w:rStyle w:val="CharStyle435"/>
        </w:rPr>
        <w:t>。藩后宜之，寿考无疆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293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256" w:line="195" w:lineRule="exact"/>
        <w:ind w:left="0" w:right="0" w:firstLine="293"/>
      </w:pPr>
      <w:r>
        <w:rPr>
          <w:rStyle w:val="CharStyle407"/>
        </w:rPr>
        <w:t>此赋写君王屏风的华美、实用。其实也可理解为</w:t>
        <w:br/>
        <w:t>赞美梁孝王门下的文士谋士，他们也都是人间一流人</w:t>
        <w:br/>
        <w:t>物，是梁孝王的好谋士好卫士。赋见《西京</w:t>
      </w:r>
      <w:r>
        <w:rPr>
          <w:rStyle w:val="CharStyle99"/>
        </w:rPr>
        <w:t>杂记》</w:t>
        <w:br/>
      </w:r>
      <w:r>
        <w:rPr>
          <w:rStyle w:val="CharStyle407"/>
        </w:rPr>
        <w:t>卷四</w:t>
      </w:r>
      <w:r>
        <w:rPr>
          <w:rStyle w:val="CharStyle99"/>
        </w:rPr>
        <w:t>，《古</w:t>
      </w:r>
      <w:r>
        <w:rPr>
          <w:rStyle w:val="CharStyle407"/>
        </w:rPr>
        <w:t>文苑》卷三，《初学记》卷二五。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293"/>
      </w:pPr>
      <w:r>
        <w:rPr>
          <w:rStyle w:val="CharStyle406"/>
        </w:rPr>
        <w:t>注释：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①屏风：堂上用以挡风或为屏障的用具。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135"/>
        <w:sectPr>
          <w:headerReference w:type="even" r:id="rId127"/>
          <w:headerReference w:type="default" r:id="rId128"/>
          <w:pgSz w:w="3591" w:h="5301"/>
          <w:pgMar w:top="1732" w:left="301" w:right="156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，</w:t>
      </w:r>
      <w:r>
        <w:rPr>
          <w:rStyle w:val="CharStyle249"/>
        </w:rPr>
        <w:t>88</w:t>
      </w:r>
      <w:r>
        <w:rPr>
          <w:rStyle w:val="CharStyle407"/>
        </w:rPr>
        <w:t>，</w:t>
      </w:r>
    </w:p>
    <w:p>
      <w:pPr>
        <w:pStyle w:val="Style213"/>
        <w:numPr>
          <w:ilvl w:val="0"/>
          <w:numId w:val="2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拾〈</w:t>
      </w:r>
      <w:r>
        <w:rPr>
          <w:rStyle w:val="CharStyle438"/>
        </w:rPr>
        <w:t>96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格）匣（扣）：环绕的祥子。这句说，屏风围绕，遮挡</w:t>
        <w:br/>
        <w:t>着君王。</w:t>
      </w:r>
    </w:p>
    <w:p>
      <w:pPr>
        <w:pStyle w:val="Style213"/>
        <w:numPr>
          <w:ilvl w:val="0"/>
          <w:numId w:val="2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rStyle w:val="CharStyle400"/>
        </w:rPr>
        <w:t>萌（冈趴花。璧、琼：指玉。重、累、沓、连：都是指繁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多。这句说屏风的上面绣着很多奇异花齐，并嵌着很多玉饰。</w:t>
      </w:r>
    </w:p>
    <w:p>
      <w:pPr>
        <w:pStyle w:val="Style213"/>
        <w:numPr>
          <w:ilvl w:val="0"/>
          <w:numId w:val="2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映：衬托。流黄：指褐黄色。这句是说，用％花纹的绸缎装饰</w:t>
      </w:r>
      <w:r>
        <w:rPr>
          <w:rStyle w:val="CharStyle398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质地是黄褐色</w:t>
      </w:r>
      <w:r>
        <w:rPr>
          <w:rStyle w:val="CharStyle398"/>
        </w:rPr>
        <w:t>^</w:t>
      </w:r>
    </w:p>
    <w:p>
      <w:pPr>
        <w:pStyle w:val="Style213"/>
        <w:numPr>
          <w:ilvl w:val="0"/>
          <w:numId w:val="2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列：同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烈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，烈士。古列：即古代烈士。《汉书，季布栾布田</w:t>
        <w:br/>
      </w:r>
      <w:r>
        <w:rPr>
          <w:rStyle w:val="CharStyle304"/>
        </w:rPr>
        <w:t>叔传赞》：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虽古烈士，何以加哉。</w:t>
      </w:r>
      <w:r>
        <w:rPr>
          <w:rStyle w:val="CharStyle398"/>
        </w:rPr>
        <w:t>”</w:t>
      </w:r>
      <w:r>
        <w:rPr>
          <w:rStyle w:val="CharStyle303"/>
        </w:rPr>
        <w:t>顢庸庄重、恭敬的样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子。昂昂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神气的样子。这句说，屏风上还绣着古代贤人、豪士的图</w:t>
        <w:br/>
        <w:t>像，他们都表现出庄重髙昂的样子。</w:t>
      </w:r>
    </w:p>
    <w:p>
      <w:pPr>
        <w:pStyle w:val="Style213"/>
        <w:numPr>
          <w:ilvl w:val="0"/>
          <w:numId w:val="29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薄后：藩王，也即诸侯王，这里指梁孝主。宜：适合。考：年</w:t>
      </w:r>
    </w:p>
    <w:p>
      <w:pPr>
        <w:pStyle w:val="Style360"/>
        <w:tabs>
          <w:tab w:leader="none" w:pos="184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0"/>
        <w:sectPr>
          <w:pgSz w:w="4779" w:h="6869"/>
          <w:pgMar w:top="1105" w:left="363" w:right="253" w:bottom="1105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老。</w:t>
      </w:r>
      <w:r>
        <w:rPr>
          <w:rStyle w:val="CharStyle440"/>
        </w:rPr>
        <w:tab/>
        <w:t>~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08" w:line="170" w:lineRule="exact"/>
        <w:ind w:left="0" w:right="0" w:firstLine="0"/>
      </w:pPr>
      <w:r>
        <w:rPr>
          <w:rStyle w:val="CharStyle433"/>
        </w:rPr>
        <w:t>押要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  <w:sectPr>
          <w:pgSz w:w="3365" w:h="4595"/>
          <w:pgMar w:top="1510" w:left="222" w:right="90" w:bottom="28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刘安（前</w:t>
      </w:r>
      <w:r>
        <w:rPr>
          <w:rStyle w:val="CharStyle398"/>
        </w:rPr>
        <w:t>179”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前！</w:t>
      </w:r>
      <w:r>
        <w:rPr>
          <w:rStyle w:val="CharStyle398"/>
          <w:vertAlign w:val="superscript"/>
        </w:rPr>
        <w:t>22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</w:t>
      </w:r>
      <w:r>
        <w:rPr>
          <w:rStyle w:val="CharStyle398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，汉武帝叔父。袭父</w:t>
        <w:br/>
        <w:t>爵封为淮南王。安能文，喜养士，好神仙之术。曾奉</w:t>
        <w:br/>
        <w:t>命作《离骚传》，对《离骚》作出极高的评价。由其</w:t>
        <w:br/>
        <w:t>门客集体编著的《淮南子》，是一部以道家思想为</w:t>
        <w:br/>
        <w:t>主，杂有儒、法、阴阳家的著作。刘安后因谋反事</w:t>
        <w:br/>
        <w:t>泄，畏罪自杀。《汉书</w:t>
      </w:r>
      <w:r>
        <w:rPr>
          <w:rStyle w:val="CharStyle398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艺文志》说：“淮南王赋八</w:t>
        <w:br/>
        <w:t>十二首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，现仅存《屏风賦》及《薰笼赋》篇目。传</w:t>
        <w:br/>
        <w:t>在《史记》卷一一《汉书》卷四四中。</w:t>
      </w:r>
    </w:p>
    <w:p>
      <w:pPr>
        <w:pStyle w:val="Style441"/>
        <w:widowControl w:val="0"/>
        <w:keepNext/>
        <w:keepLines/>
        <w:shd w:val="clear" w:color="auto" w:fill="auto"/>
        <w:bidi w:val="0"/>
        <w:spacing w:before="0" w:after="0" w:line="190" w:lineRule="exact"/>
        <w:ind w:left="0" w:right="0" w:firstLine="0"/>
      </w:pPr>
      <w:bookmarkStart w:id="24" w:name="bookmark24"/>
      <w:r>
        <w:rPr>
          <w:lang w:val="zh-TW" w:eastAsia="zh-TW" w:bidi="zh-TW"/>
          <w:w w:val="100"/>
          <w:color w:val="000000"/>
          <w:position w:val="0"/>
        </w:rPr>
        <w:t>屏风陚</w:t>
      </w:r>
      <w:bookmarkEnd w:id="24"/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260" w:right="0" w:hanging="5"/>
      </w:pPr>
      <w:r>
        <w:rPr>
          <w:lang w:val="zh-TW" w:eastAsia="zh-TW" w:bidi="zh-TW"/>
          <w:w w:val="100"/>
          <w:color w:val="000000"/>
          <w:position w:val="0"/>
        </w:rPr>
        <w:t>；：1</w:t>
      </w:r>
      <w:r>
        <w:rPr>
          <w:rStyle w:val="CharStyle290"/>
          <w:b w:val="0"/>
          <w:bCs w:val="0"/>
        </w:rPr>
        <w:t xml:space="preserve"> </w:t>
      </w:r>
      <w:r>
        <w:rPr>
          <w:rStyle w:val="CharStyle291"/>
        </w:rPr>
        <w:t>！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100" w:right="0" w:firstLine="7"/>
      </w:pPr>
      <w:r>
        <w:rPr>
          <w:rStyle w:val="CharStyle443"/>
        </w:rPr>
        <w:t>鰣备</w:t>
      </w:r>
    </w:p>
    <w:p>
      <w:pPr>
        <w:pStyle w:val="Style444"/>
        <w:tabs>
          <w:tab w:leader="none" w:pos="815" w:val="left"/>
          <w:tab w:leader="none" w:pos="1343" w:val="right"/>
          <w:tab w:leader="none" w:pos="14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520" w:right="0"/>
      </w:pPr>
      <w:r>
        <w:rPr>
          <w:rStyle w:val="CharStyle446"/>
        </w:rPr>
        <w:t>,,</w:t>
        <w:tab/>
      </w:r>
      <w:r>
        <w:rPr>
          <w:lang w:val="zh-TW" w:eastAsia="zh-TW" w:bidi="zh-TW"/>
          <w:color w:val="000000"/>
          <w:position w:val="0"/>
        </w:rPr>
        <w:t>一</w:t>
      </w:r>
      <w:r>
        <w:rPr>
          <w:rStyle w:val="CharStyle447"/>
        </w:rPr>
        <w:t xml:space="preserve">:.^ </w:t>
      </w:r>
      <w:r>
        <w:rPr>
          <w:lang w:val="zh-TW" w:eastAsia="zh-TW" w:bidi="zh-TW"/>
          <w:color w:val="000000"/>
          <w:position w:val="0"/>
        </w:rPr>
        <w:t>,；</w:t>
      </w:r>
      <w:r>
        <w:rPr>
          <w:rStyle w:val="CharStyle447"/>
        </w:rPr>
        <w:tab/>
      </w:r>
      <w:r>
        <w:rPr>
          <w:rStyle w:val="CharStyle448"/>
        </w:rPr>
        <w:t>0</w:t>
      </w:r>
      <w:r>
        <w:rPr>
          <w:rStyle w:val="CharStyle447"/>
        </w:rPr>
        <w:tab/>
        <w:t>’'</w:t>
      </w:r>
      <w:r>
        <w:rPr>
          <w:lang w:val="zh-TW" w:eastAsia="zh-TW" w:bidi="zh-TW"/>
          <w:color w:val="000000"/>
          <w:position w:val="0"/>
        </w:rPr>
        <w:t>叫；，[一</w:t>
      </w:r>
      <w:r>
        <w:rPr>
          <w:rStyle w:val="CharStyle447"/>
        </w:rPr>
        <w:t xml:space="preserve"> ’</w:t>
      </w:r>
      <w:r>
        <w:rPr>
          <w:rStyle w:val="CharStyle449"/>
        </w:rPr>
        <w:t>，</w:t>
      </w:r>
      <w:r>
        <w:rPr>
          <w:lang w:val="zh-TW" w:eastAsia="zh-TW" w:bidi="zh-TW"/>
          <w:color w:val="000000"/>
          <w:position w:val="0"/>
        </w:rPr>
        <w:t>二、；，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122" w:line="171" w:lineRule="exact"/>
        <w:ind w:left="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维兹屏凤，出自</w:t>
      </w:r>
      <w:r>
        <w:rPr>
          <w:rStyle w:val="CharStyle45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谷戎根深枝茂，号叙养朱。</w:t>
        <w:br/>
        <w:t>孤生陋弱，畏金强族②。移根易土，委伏沟.#。飘</w:t>
        <w:br/>
      </w:r>
      <w:r>
        <w:rPr>
          <w:rStyle w:val="CharStyle248"/>
        </w:rPr>
        <w:t>飙危殆，靡安措足思在蓬蒿，林有朴楸然常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无缘，悲愁酸毒</w:t>
      </w:r>
      <w:r>
        <w:rPr>
          <w:rStyle w:val="CharStyle45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，天磨我心丨遒遇微禄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。呻郎缮</w:t>
        <w:br/>
        <w:t>理，收拾搶朴</w:t>
      </w:r>
      <w:r>
        <w:rPr>
          <w:rStyle w:val="CharStyle450"/>
          <w:vertAlign w:val="superscript"/>
        </w:rPr>
        <w:t>@</w:t>
      </w:r>
      <w:r>
        <w:rPr>
          <w:rStyle w:val="CharStyle45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；太症抬义，</w:t>
      </w:r>
      <w:r>
        <w:rPr>
          <w:rStyle w:val="CharStyle450"/>
        </w:rPr>
        <w:t>:</w:t>
      </w:r>
      <w:r>
        <w:rPr>
          <w:rStyle w:val="CharStyle451"/>
        </w:rPr>
        <w:t>刻彫削。液</w:t>
      </w:r>
      <w:r>
        <w:rPr>
          <w:rStyle w:val="CharStyle452"/>
        </w:rPr>
        <w:t>|1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剥，心实贞慇屺等化器类，庇愈扈；歹丨麵羞％，</w:t>
        <w:br/>
      </w:r>
      <w:r>
        <w:rPr>
          <w:rStyle w:val="CharStyle248"/>
        </w:rPr>
        <w:t>近君头足⑪。赖蒙成济，其恩弘笃何恩施遇</w:t>
      </w:r>
      <w:r>
        <w:rPr>
          <w:rStyle w:val="CharStyle452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</w:t>
        <w:br/>
        <w:t>好沾渥</w:t>
      </w:r>
      <w:r>
        <w:rPr>
          <w:rStyle w:val="CharStyle45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。不逢仁人，永为朽木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4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45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129"/>
          <w:headerReference w:type="default" r:id="rId130"/>
          <w:headerReference w:type="first" r:id="rId131"/>
          <w:titlePg/>
          <w:pgSz w:w="3365" w:h="4595"/>
          <w:pgMar w:top="1510" w:left="222" w:right="90" w:bottom="28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此赋见</w:t>
      </w:r>
      <w:r>
        <w:rPr>
          <w:rStyle w:val="CharStyle457"/>
          <w:b w:val="0"/>
          <w:bCs w:val="0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《艺文类聚》卷矢九丨《初学记》卷二</w:t>
        <w:br/>
        <w:t>五，《古文苑》卷三。赋借乔木之口，道出自己初见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116" w:line="130" w:lineRule="exact"/>
        <w:ind w:left="160" w:right="0" w:firstLine="8"/>
      </w:pPr>
      <w:r>
        <w:rPr>
          <w:rStyle w:val="CharStyle458"/>
        </w:rPr>
        <w:t>刘安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73" w:line="246" w:lineRule="exact"/>
        <w:ind w:left="0" w:right="0" w:firstLine="51"/>
      </w:pPr>
      <w:r>
        <w:rPr>
          <w:rStyle w:val="CharStyle408"/>
        </w:rPr>
        <w:t>弃而后被中郎发现，并经大匠的砍削雕刻而终成屏</w:t>
        <w:br/>
        <w:t>风，以发挥自己庇荫君王的作用。赋中的</w:t>
      </w:r>
      <w:r>
        <w:rPr>
          <w:rStyle w:val="CharStyle409"/>
        </w:rPr>
        <w:t>“</w:t>
      </w:r>
      <w:r>
        <w:rPr>
          <w:rStyle w:val="CharStyle459"/>
        </w:rPr>
        <w:t>乔木”，</w:t>
        <w:br/>
      </w:r>
      <w:r>
        <w:rPr>
          <w:rStyle w:val="CharStyle408"/>
        </w:rPr>
        <w:t>当不是刘安自己。刘安并不安分，他不甘心久居诸侯</w:t>
        <w:br/>
        <w:t>国之位。在这里，刘安似在招募宾客。他向众文士豪</w:t>
        <w:br/>
        <w:t>杰指出，只有投靠到他的门下，才能发挥各人的专</w:t>
        <w:br/>
        <w:t>长，才有光明的前途。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372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395"/>
        </w:rPr>
        <w:t>维：语</w:t>
      </w:r>
      <w:r>
        <w:rPr>
          <w:rStyle w:val="CharStyle461"/>
        </w:rPr>
        <w:t>:</w:t>
      </w:r>
      <w:r>
        <w:rPr>
          <w:rStyle w:val="CharStyle395"/>
        </w:rPr>
        <w:t>助词。兹：这个。幽谷：深谷。</w:t>
      </w:r>
    </w:p>
    <w:p>
      <w:pPr>
        <w:pStyle w:val="Style372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395"/>
        </w:rPr>
        <w:t>金：指斧、刀之类砍伐树木用的器械。孤生：即孤性，指生性</w:t>
      </w:r>
    </w:p>
    <w:p>
      <w:pPr>
        <w:pStyle w:val="Style372"/>
        <w:tabs>
          <w:tab w:leader="none" w:pos="2640" w:val="right"/>
          <w:tab w:leader="none" w:pos="35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51"/>
      </w:pPr>
      <w:r>
        <w:rPr>
          <w:rStyle w:val="CharStyle395"/>
        </w:rPr>
        <w:t>孤僻。《古文苑》章樵注；</w:t>
      </w:r>
      <w:r>
        <w:rPr>
          <w:rStyle w:val="CharStyle461"/>
        </w:rPr>
        <w:t>“</w:t>
      </w:r>
      <w:r>
        <w:rPr>
          <w:rStyle w:val="CharStyle395"/>
        </w:rPr>
        <w:t>木孤生之时，拜姿陋弱，以能避斧斤之</w:t>
        <w:br/>
        <w:t>害，故至高大。”可</w:t>
      </w:r>
      <w:r>
        <w:rPr>
          <w:rStyle w:val="CharStyle460"/>
        </w:rPr>
        <w:t>参考。</w:t>
      </w:r>
      <w:r>
        <w:rPr>
          <w:rStyle w:val="CharStyle460"/>
          <w:vertAlign w:val="superscript"/>
        </w:rPr>
        <w:t>：</w:t>
      </w:r>
      <w:r>
        <w:rPr>
          <w:rStyle w:val="CharStyle462"/>
          <w:vertAlign w:val="superscript"/>
        </w:rPr>
        <w:tab/>
        <w:t>！-</w:t>
      </w:r>
      <w:r>
        <w:rPr>
          <w:rStyle w:val="CharStyle462"/>
        </w:rPr>
        <w:tab/>
        <w:t>-'</w:t>
      </w:r>
    </w:p>
    <w:p>
      <w:pPr>
        <w:pStyle w:val="Style372"/>
        <w:numPr>
          <w:ilvl w:val="0"/>
          <w:numId w:val="31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395"/>
        </w:rPr>
        <w:t>移根：离弁锒部。沟澳</w:t>
      </w:r>
      <w:r>
        <w:rPr>
          <w:rStyle w:val="CharStyle461"/>
        </w:rPr>
        <w:t>^^</w:t>
      </w:r>
      <w:r>
        <w:rPr>
          <w:rStyle w:val="CharStyle463"/>
        </w:rPr>
        <w:t>读沟渠、水道。这句搢乔木被</w:t>
        <w:br/>
      </w:r>
      <w:r>
        <w:rPr>
          <w:rStyle w:val="CharStyle395"/>
        </w:rPr>
        <w:t>砍伐后遗弃沟瓤：</w:t>
      </w:r>
    </w:p>
    <w:p>
      <w:pPr>
        <w:pStyle w:val="Style372"/>
        <w:numPr>
          <w:ilvl w:val="0"/>
          <w:numId w:val="31"/>
        </w:numPr>
        <w:tabs>
          <w:tab w:leader="none" w:pos="5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395"/>
        </w:rPr>
        <w:t>危殆：</w:t>
      </w:r>
      <w:r>
        <w:rPr>
          <w:rStyle w:val="CharStyle460"/>
        </w:rPr>
        <w:t>意为寄怕成为</w:t>
      </w:r>
      <w:r>
        <w:rPr>
          <w:rStyle w:val="CharStyle395"/>
        </w:rPr>
        <w:t>枯木。</w:t>
      </w:r>
      <w:r>
        <w:rPr>
          <w:rStyle w:val="CharStyle462"/>
        </w:rPr>
        <w:t>#</w:t>
      </w:r>
      <w:r>
        <w:rPr>
          <w:rStyle w:val="CharStyle460"/>
        </w:rPr>
        <w:t>辑：安置。</w:t>
      </w:r>
      <w:r>
        <w:rPr>
          <w:rStyle w:val="CharStyle395"/>
        </w:rPr>
        <w:t>《孝经，丧赛</w:t>
      </w:r>
      <w:r>
        <w:rPr>
          <w:rStyle w:val="CharStyle460"/>
        </w:rPr>
        <w:t>章》：</w:t>
        <w:br/>
      </w:r>
      <w:r>
        <w:rPr>
          <w:rStyle w:val="CharStyle395"/>
        </w:rPr>
        <w:t>“卜其兆而安揩之</w:t>
      </w:r>
      <w:r>
        <w:rPr>
          <w:rStyle w:val="CharStyle460"/>
        </w:rPr>
        <w:t>。”疏</w:t>
      </w:r>
      <w:r>
        <w:rPr>
          <w:rStyle w:val="CharStyle395"/>
        </w:rPr>
        <w:t>卜选宅&amp;之</w:t>
      </w:r>
      <w:r>
        <w:rPr>
          <w:rStyle w:val="CharStyle460"/>
        </w:rPr>
        <w:t>地而安</w:t>
      </w:r>
      <w:r>
        <w:rPr>
          <w:rStyle w:val="CharStyle395"/>
        </w:rPr>
        <w:t>置之。</w:t>
      </w:r>
      <w:r>
        <w:rPr>
          <w:rStyle w:val="CharStyle462"/>
        </w:rPr>
        <w:t>”</w:t>
      </w:r>
      <w:r>
        <w:rPr>
          <w:rStyle w:val="CharStyle460"/>
        </w:rPr>
        <w:t>摩安措足;，即无</w:t>
        <w:br/>
      </w:r>
      <w:r>
        <w:rPr>
          <w:rStyle w:val="CharStyle395"/>
        </w:rPr>
        <w:t>处落脚，也即无</w:t>
      </w:r>
      <w:r>
        <w:rPr>
          <w:rStyle w:val="CharStyle460"/>
        </w:rPr>
        <w:t>处安身。廉</w:t>
      </w:r>
      <w:r>
        <w:rPr>
          <w:rStyle w:val="CharStyle395"/>
        </w:rPr>
        <w:t>，不</w:t>
      </w:r>
      <w:r>
        <w:rPr>
          <w:rStyle w:val="CharStyle464"/>
        </w:rPr>
        <w:t>。1</w:t>
      </w:r>
    </w:p>
    <w:p>
      <w:pPr>
        <w:pStyle w:val="Style80"/>
        <w:numPr>
          <w:ilvl w:val="0"/>
          <w:numId w:val="31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蓬蓠：野草。朴</w:t>
      </w:r>
      <w:r>
        <w:rPr>
          <w:rStyle w:val="CharStyle465"/>
        </w:rPr>
        <w:t>'</w:t>
      </w:r>
      <w:r>
        <w:rPr>
          <w:rStyle w:val="CharStyle207"/>
        </w:rPr>
        <w:t>歡弋一素木名，亦作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揪朴％《诗，:岧</w:t>
        <w:br/>
        <w:t>南</w:t>
      </w:r>
      <w:r>
        <w:rPr>
          <w:rStyle w:val="CharStyle465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野有死雇》</w:t>
      </w:r>
      <w:r>
        <w:rPr>
          <w:rStyle w:val="CharStyle465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林有</w:t>
      </w:r>
      <w:r>
        <w:rPr>
          <w:rStyle w:val="CharStyle465"/>
          <w:vertAlign w:val="superscript"/>
        </w:rPr>
        <w:t>1</w:t>
      </w:r>
      <w:r>
        <w:rPr>
          <w:rStyle w:val="CharStyle465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朴裱</w:t>
      </w:r>
      <w:r>
        <w:rPr>
          <w:rStyle w:val="CharStyle465"/>
        </w:rPr>
        <w:t>/'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藥</w:t>
      </w:r>
      <w:r>
        <w:rPr>
          <w:rStyle w:val="CharStyle465"/>
        </w:rPr>
        <w:t>1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朴微，小木也。，，彳</w:t>
      </w:r>
    </w:p>
    <w:p>
      <w:pPr>
        <w:pStyle w:val="Style372"/>
        <w:numPr>
          <w:ilvl w:val="0"/>
          <w:numId w:val="31"/>
        </w:numPr>
        <w:tabs>
          <w:tab w:leader="none" w:pos="5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395"/>
        </w:rPr>
        <w:t>酸毒：甚苦，痛苦。这两句是说，自己被委弃沟壑，悲愁痛苦。</w:t>
      </w:r>
    </w:p>
    <w:p>
      <w:pPr>
        <w:pStyle w:val="Style372"/>
        <w:numPr>
          <w:ilvl w:val="0"/>
          <w:numId w:val="31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460"/>
        </w:rPr>
        <w:t>遭遇：遇到</w:t>
      </w:r>
      <w:r>
        <w:rPr>
          <w:rStyle w:val="CharStyle395"/>
        </w:rPr>
        <w:t>。微禄</w:t>
      </w:r>
      <w:r>
        <w:rPr>
          <w:rStyle w:val="CharStyle460"/>
        </w:rPr>
        <w:t>：薄禄</w:t>
      </w:r>
      <w:r>
        <w:rPr>
          <w:rStyle w:val="CharStyle395"/>
        </w:rPr>
        <w:t>。这里</w:t>
      </w:r>
      <w:r>
        <w:rPr>
          <w:rStyle w:val="CharStyle460"/>
        </w:rPr>
        <w:t>是谦虚</w:t>
      </w:r>
      <w:r>
        <w:rPr>
          <w:rStyle w:val="CharStyle395"/>
        </w:rPr>
        <w:t>，喻自</w:t>
      </w:r>
      <w:r>
        <w:rPr>
          <w:rStyle w:val="CharStyle461"/>
        </w:rPr>
        <w:t>&amp;</w:t>
      </w:r>
      <w:r>
        <w:rPr>
          <w:rStyle w:val="CharStyle395"/>
        </w:rPr>
        <w:t>有小才。或作</w:t>
        <w:br/>
      </w:r>
      <w:r>
        <w:rPr>
          <w:rStyle w:val="CharStyle461"/>
        </w:rPr>
        <w:t>“</w:t>
      </w:r>
      <w:r>
        <w:rPr>
          <w:rStyle w:val="CharStyle466"/>
        </w:rPr>
        <w:t>征禄”。</w:t>
      </w:r>
    </w:p>
    <w:p>
      <w:pPr>
        <w:pStyle w:val="Style372"/>
        <w:numPr>
          <w:ilvl w:val="0"/>
          <w:numId w:val="31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6"/>
      </w:pPr>
      <w:r>
        <w:rPr>
          <w:rStyle w:val="CharStyle395"/>
        </w:rPr>
        <w:t>中郎</w:t>
      </w:r>
      <w:r>
        <w:rPr>
          <w:rStyle w:val="CharStyle460"/>
        </w:rPr>
        <w:t>：官名。绪理：整治</w:t>
      </w:r>
      <w:r>
        <w:rPr>
          <w:rStyle w:val="CharStyle395"/>
        </w:rPr>
        <w:t>，修理。捐：丢掉。收拾捐朴，是说</w:t>
        <w:br/>
        <w:t>中郎将丢弃的木材收拾待用。《古文苑》章樵注：</w:t>
      </w:r>
      <w:r>
        <w:rPr>
          <w:rStyle w:val="CharStyle461"/>
        </w:rPr>
        <w:t>“</w:t>
      </w:r>
      <w:r>
        <w:rPr>
          <w:rStyle w:val="CharStyle395"/>
        </w:rPr>
        <w:t>朴与镤同，木质</w:t>
        <w:br/>
        <w:t>也。弃捐沟壑，人所不顾，中郎</w:t>
      </w:r>
      <w:r>
        <w:rPr>
          <w:rStyle w:val="CharStyle460"/>
        </w:rPr>
        <w:t>，淮</w:t>
      </w:r>
      <w:r>
        <w:rPr>
          <w:rStyle w:val="CharStyle395"/>
        </w:rPr>
        <w:t>南之臣，乃收录之，以</w:t>
      </w:r>
      <w:r>
        <w:rPr>
          <w:rStyle w:val="CharStyle460"/>
        </w:rPr>
        <w:t>成器用</w:t>
      </w:r>
      <w:r>
        <w:rPr>
          <w:rStyle w:val="CharStyle461"/>
        </w:rPr>
        <w:t>。”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60" w:right="0"/>
        <w:sectPr>
          <w:pgSz w:w="4678" w:h="6885"/>
          <w:pgMar w:top="588" w:left="445" w:right="201" w:bottom="27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69"/>
        </w:rPr>
        <w:t>92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80"/>
        <w:numPr>
          <w:ilvl w:val="0"/>
          <w:numId w:val="31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斯：同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斫（北</w:t>
      </w:r>
      <w:r>
        <w:rPr>
          <w:rStyle w:val="CharStyle465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酌厂，砍。彫：同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雕”。这两句意为高明</w:t>
        <w:br/>
        <w:t>的木匠对其砍、削、雕、刻，仔细加工。</w:t>
      </w:r>
    </w:p>
    <w:p>
      <w:pPr>
        <w:pStyle w:val="Style80"/>
        <w:numPr>
          <w:ilvl w:val="0"/>
          <w:numId w:val="3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207"/>
        </w:rPr>
        <w:t>表：指树皮。慇却〉：同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悫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，诚实，忠厚。这两句说</w:t>
        <w:br/>
        <w:t>树皮虽剥裂难看，但树心是完好无损。《古文苑》章樵注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“犹用人当</w:t>
        <w:br/>
        <w:t>略其外貌，取其中心</w:t>
      </w:r>
      <w:r>
        <w:rPr>
          <w:rStyle w:val="CharStyle465"/>
        </w:rPr>
        <w:t>。，’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⑪等化：似为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等比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之误。等比，同等，齐列。等比器类，也</w:t>
        <w:br/>
        <w:t>即等同一般器具。尊，敬词。这句意为，等到制作成为有用的屏风，</w:t>
        <w:br/>
        <w:t>可以蔽遮贵宅，摆列在君王车右。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⑫赖蒙：承蒙。成济：途全，成就。弘笃（啪睹宏大，深厚。</w:t>
        <w:br/>
        <w:t>这两句意为：承蒙君王重用，恩德无置。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⑬分好：情义，友谊。沾渥（说握〕：蒙受。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1"/>
        <w:sectPr>
          <w:pgSz w:w="4678" w:h="6885"/>
          <w:pgMar w:top="1131" w:left="318" w:right="285" w:bottom="113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⑭这句说，如果没有进见仁人志士，我将永远是水沟里的枯木。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682" w:line="200" w:lineRule="exact"/>
        <w:ind w:left="40" w:right="0" w:firstLine="0"/>
      </w:pPr>
      <w:bookmarkStart w:id="25" w:name="bookmark25"/>
      <w:r>
        <w:rPr>
          <w:rStyle w:val="CharStyle424"/>
        </w:rPr>
        <w:t>薰笼斌</w:t>
      </w:r>
      <w:bookmarkEnd w:id="25"/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83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83"/>
      </w:pPr>
      <w:r>
        <w:rPr>
          <w:rStyle w:val="CharStyle407"/>
        </w:rPr>
        <w:t>仅存篇目。《太平御览》卷七一：</w:t>
      </w:r>
      <w:r>
        <w:rPr>
          <w:rStyle w:val="CharStyle249"/>
        </w:rPr>
        <w:t>“</w:t>
      </w:r>
      <w:r>
        <w:rPr>
          <w:rStyle w:val="CharStyle407"/>
        </w:rPr>
        <w:t>刘向《别</w:t>
        <w:br/>
        <w:t>录》曰：</w:t>
      </w:r>
      <w:r>
        <w:rPr>
          <w:rStyle w:val="CharStyle249"/>
        </w:rPr>
        <w:t>‘</w:t>
      </w:r>
      <w:r>
        <w:rPr>
          <w:rStyle w:val="CharStyle407"/>
        </w:rPr>
        <w:t>淮南王有《薰笼赋</w:t>
      </w:r>
      <w:r>
        <w:rPr>
          <w:rStyle w:val="CharStyle249"/>
        </w:rPr>
        <w:t>》。’”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83"/>
      </w:pPr>
      <w:r>
        <w:rPr>
          <w:rStyle w:val="CharStyle407"/>
        </w:rPr>
        <w:t>《北堂书钞》卷一三</w:t>
      </w:r>
      <w:r>
        <w:rPr>
          <w:rStyle w:val="CharStyle249"/>
        </w:rPr>
        <w:t>0</w:t>
      </w:r>
      <w:r>
        <w:rPr>
          <w:rStyle w:val="CharStyle470"/>
        </w:rPr>
        <w:t>《薰笼》，，</w:t>
      </w:r>
      <w:r>
        <w:rPr>
          <w:rStyle w:val="CharStyle249"/>
        </w:rPr>
        <w:t>“</w:t>
      </w:r>
      <w:r>
        <w:rPr>
          <w:rStyle w:val="CharStyle407"/>
        </w:rPr>
        <w:t>手中薰笼，大</w:t>
        <w:br/>
        <w:t>被薰笼，淮南有赋</w:t>
      </w:r>
      <w:r>
        <w:rPr>
          <w:rStyle w:val="CharStyle249"/>
        </w:rPr>
        <w:t>。”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1"/>
        <w:sectPr>
          <w:headerReference w:type="even" r:id="rId132"/>
          <w:headerReference w:type="default" r:id="rId133"/>
          <w:headerReference w:type="first" r:id="rId134"/>
          <w:pgSz w:w="3517" w:h="4937"/>
          <w:pgMar w:top="1829" w:left="282" w:right="160" w:bottom="1085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据玉逸《楚辞章句，招隐士序》说，淮南小山</w:t>
        <w:br/>
        <w:t>是淮南王刘安门下文士的集体称号，或说是刘安门客</w:t>
        <w:br/>
        <w:t>中的一个。《文选》则题为刘安所作。具体情况不</w:t>
        <w:br/>
        <w:t>详。《全汉文》也只收此一篇。王夫龙谓此篇“音节</w:t>
        <w:br/>
        <w:t>局变，浏漓昂激，绍</w:t>
      </w:r>
      <w:r>
        <w:rPr>
          <w:rStyle w:val="CharStyle249"/>
        </w:rPr>
        <w:t>4</w:t>
      </w:r>
      <w:r>
        <w:rPr>
          <w:rStyle w:val="CharStyle407"/>
        </w:rPr>
        <w:t>楚辞》之余韵，非他辞賦可</w:t>
        <w:br/>
        <w:t>比</w:t>
      </w:r>
      <w:r>
        <w:rPr>
          <w:rStyle w:val="CharStyle249"/>
        </w:rPr>
        <w:t>”</w:t>
      </w:r>
      <w:r>
        <w:rPr>
          <w:rStyle w:val="CharStyle407"/>
        </w:rPr>
        <w:t>〈《楚辞通释</w:t>
      </w:r>
      <w:r>
        <w:rPr>
          <w:rStyle w:val="CharStyle249"/>
        </w:rPr>
        <w:t>》“</w:t>
      </w:r>
    </w:p>
    <w:p>
      <w:pPr>
        <w:pStyle w:val="Style471"/>
        <w:widowControl w:val="0"/>
        <w:keepNext/>
        <w:keepLines/>
        <w:shd w:val="clear" w:color="auto" w:fill="auto"/>
        <w:bidi w:val="0"/>
        <w:spacing w:before="0" w:after="158" w:line="170" w:lineRule="exact"/>
        <w:ind w:left="20" w:right="0" w:firstLine="0"/>
      </w:pPr>
      <w:bookmarkStart w:id="26" w:name="bookmark26"/>
      <w:r>
        <w:rPr>
          <w:rStyle w:val="CharStyle473"/>
        </w:rPr>
        <w:t>招隐士</w:t>
      </w:r>
      <w:bookmarkEnd w:id="26"/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35" w:line="120" w:lineRule="exact"/>
        <w:ind w:left="1920" w:right="0" w:firstLine="2"/>
      </w:pPr>
      <w:r>
        <w:rPr>
          <w:lang w:val="zh-TW" w:eastAsia="zh-TW" w:bidi="zh-TW"/>
          <w:color w:val="000000"/>
          <w:position w:val="0"/>
        </w:rPr>
        <w:t>灌％</w:t>
      </w:r>
      <w:r>
        <w:rPr>
          <w:rStyle w:val="CharStyle474"/>
        </w:rPr>
        <w:t xml:space="preserve"> </w:t>
      </w:r>
      <w:r>
        <w:rPr>
          <w:lang w:val="zh-TW" w:eastAsia="zh-TW" w:bidi="zh-TW"/>
          <w:color w:val="000000"/>
          <w:position w:val="0"/>
        </w:rPr>
        <w:t>士山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64"/>
      </w:pPr>
      <w:r>
        <w:rPr>
          <w:rStyle w:val="CharStyle351"/>
        </w:rPr>
        <w:t>桂树丛生兮山之幽偃蹇连蜷兮枝相缭山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37"/>
      </w:pPr>
      <w:r>
        <w:rPr>
          <w:rStyle w:val="CharStyle351"/>
        </w:rPr>
        <w:t>气岽坎兮石嵯峨谿谷崭岩兮水曾波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。廣狖群啸</w:t>
        <w:br/>
        <w:t>兮虎豹嗥攀援桂枝兮聊淹留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64"/>
      </w:pPr>
      <w:r>
        <w:rPr>
          <w:rStyle w:val="CharStyle351"/>
        </w:rPr>
        <w:t>王孙游兮不归春草生兮萋萋岁暮兮不自</w:t>
        <w:br/>
        <w:t>聊</w:t>
      </w:r>
      <w:r>
        <w:rPr>
          <w:rStyle w:val="CharStyle352"/>
        </w:rPr>
        <w:t>@</w:t>
      </w:r>
      <w:r>
        <w:rPr>
          <w:rStyle w:val="CharStyle351"/>
        </w:rPr>
        <w:t>，蟪蛄鸣兮啾啾@。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64"/>
      </w:pPr>
      <w:r>
        <w:rPr>
          <w:rStyle w:val="CharStyle351"/>
        </w:rPr>
        <w:t>坱兮轧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，山曲嶙</w:t>
      </w:r>
      <w:r>
        <w:rPr>
          <w:rStyle w:val="CharStyle352"/>
        </w:rPr>
        <w:t>@</w:t>
      </w:r>
      <w:r>
        <w:rPr>
          <w:rStyle w:val="CharStyle351"/>
        </w:rPr>
        <w:t>，心淹留兮恫慌忽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。罔兮</w:t>
        <w:br/>
        <w:t>物，僚兮栗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，虎豹穴，丛薄深林兮人上栗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64"/>
      </w:pPr>
      <w:r>
        <w:rPr>
          <w:rStyle w:val="CharStyle351"/>
        </w:rPr>
        <w:t>嶔岑碑砍兮，硒碏魄脆</w:t>
      </w:r>
      <w:r>
        <w:rPr>
          <w:rStyle w:val="CharStyle352"/>
        </w:rPr>
        <w:t>&amp;</w:t>
      </w:r>
      <w:r>
        <w:rPr>
          <w:rStyle w:val="CharStyle351"/>
        </w:rPr>
        <w:t>。树轮相纠兮，林木筏</w:t>
        <w:br/>
        <w:t>揪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。青莎杂树兮，萠草霍靡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。白鹿麝麿兮，或腾</w:t>
        <w:br/>
        <w:t>或倚状儿蜍蜍兮峨峨气凄凄兮泄漉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。猕猴兮</w:t>
        <w:br/>
        <w:t>熊罴，慕类兮以悲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64"/>
        <w:sectPr>
          <w:headerReference w:type="even" r:id="rId135"/>
          <w:headerReference w:type="default" r:id="rId136"/>
          <w:headerReference w:type="first" r:id="rId137"/>
          <w:titlePg/>
          <w:pgSz w:w="3083" w:h="4459"/>
          <w:pgMar w:top="1498" w:left="290" w:right="104" w:bottom="245" w:header="0" w:footer="3" w:gutter="0"/>
          <w:rtlGutter w:val="0"/>
          <w:cols w:space="720"/>
          <w:noEndnote/>
          <w:docGrid w:linePitch="360"/>
        </w:sectPr>
      </w:pPr>
      <w:r>
        <w:rPr>
          <w:rStyle w:val="CharStyle351"/>
        </w:rPr>
        <w:t>攀援桂枝兮聊淹留。虎豹斗兮熊罴咆，禽兽骇兮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81" w:line="130" w:lineRule="exact"/>
        <w:ind w:left="0" w:right="160" w:firstLine="0"/>
      </w:pPr>
      <w:r>
        <w:rPr>
          <w:rStyle w:val="CharStyle407"/>
        </w:rPr>
        <w:t>招隐士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189" w:line="200" w:lineRule="exact"/>
        <w:ind w:left="0" w:right="0" w:firstLine="37"/>
      </w:pPr>
      <w:r>
        <w:rPr>
          <w:rStyle w:val="CharStyle475"/>
        </w:rPr>
        <w:t>亡其曹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。王孙兮归来！山中兮不可以久留</w:t>
      </w:r>
      <w:r>
        <w:rPr>
          <w:rStyle w:val="CharStyle371"/>
        </w:rPr>
        <w:t>!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57" w:lineRule="exact"/>
        <w:ind w:left="0" w:right="0" w:firstLine="382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2" w:line="257" w:lineRule="exact"/>
        <w:ind w:left="0" w:right="0" w:firstLine="382"/>
      </w:pPr>
      <w:r>
        <w:rPr>
          <w:rStyle w:val="CharStyle408"/>
        </w:rPr>
        <w:t>此赋见《楚辞浦注》卷十二，《文选》卷三三，</w:t>
        <w:br/>
        <w:t>作品系淮南小山所作。此賦写出了山中的幽暗、恐</w:t>
        <w:br/>
        <w:t>怖、寂寞、无聊，因而结论是</w:t>
      </w:r>
      <w:r>
        <w:rPr>
          <w:rStyle w:val="CharStyle409"/>
        </w:rPr>
        <w:t>“</w:t>
      </w:r>
      <w:r>
        <w:rPr>
          <w:rStyle w:val="CharStyle408"/>
        </w:rPr>
        <w:t>王孙兮归来，山中</w:t>
        <w:br/>
        <w:t>兮不可以久留</w:t>
      </w:r>
      <w:r>
        <w:rPr>
          <w:rStyle w:val="CharStyle409"/>
        </w:rPr>
        <w:t>”</w:t>
      </w:r>
      <w:r>
        <w:rPr>
          <w:rStyle w:val="CharStyle408"/>
        </w:rPr>
        <w:t>。此赋篇章短小，想象丰富，描绛真</w:t>
        <w:br/>
        <w:t>切，多用双声叠韵，句式回环，往复，音节铿辦响亮，</w:t>
        <w:br/>
        <w:t>富有感染力。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82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80"/>
        <w:numPr>
          <w:ilvl w:val="0"/>
          <w:numId w:val="33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桂树：一种珍木，叶常绿，香气浓烈，可制香料，入药，这里</w:t>
        <w:br/>
        <w:t>指文中王孙。幽：僻静，指深山幽谷。喻远离朝廷。</w:t>
      </w:r>
    </w:p>
    <w:p>
      <w:pPr>
        <w:pStyle w:val="Style80"/>
        <w:numPr>
          <w:ilvl w:val="0"/>
          <w:numId w:val="3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偃蹇连蜷：指桂树长得弯弯曲曲，十分好看。缭：纠缠。</w:t>
      </w:r>
    </w:p>
    <w:p>
      <w:pPr>
        <w:pStyle w:val="Style80"/>
        <w:numPr>
          <w:ilvl w:val="0"/>
          <w:numId w:val="33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岽坎〔</w:t>
      </w:r>
      <w:r>
        <w:rPr>
          <w:rStyle w:val="CharStyle465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476"/>
        </w:rPr>
        <w:t>936</w:t>
      </w:r>
      <w:r>
        <w:rPr>
          <w:rStyle w:val="CharStyle465"/>
        </w:rPr>
        <w:t>(</w:t>
      </w:r>
      <w:r>
        <w:rPr>
          <w:rStyle w:val="CharStyle476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隆怂〉：原指山势髙峻，这里形容云气上蒸。</w:t>
        <w:br/>
        <w:t>嵯峨：形容山石髙危。</w:t>
      </w:r>
    </w:p>
    <w:p>
      <w:pPr>
        <w:pStyle w:val="Style80"/>
        <w:numPr>
          <w:ilvl w:val="0"/>
          <w:numId w:val="3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薪岩：即蠘岩，险峻貌。曾波：即层波，层层波涛。</w:t>
      </w:r>
    </w:p>
    <w:p>
      <w:pPr>
        <w:pStyle w:val="Style80"/>
        <w:numPr>
          <w:ilvl w:val="0"/>
          <w:numId w:val="3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207"/>
        </w:rPr>
        <w:t>稷、狖以加又都是猴科动物</w:t>
      </w:r>
      <w:r>
        <w:rPr>
          <w:rStyle w:val="CharStyle477"/>
        </w:rPr>
        <w:t>。啸：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拉长声鸣叫。曝：吼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叫。</w:t>
      </w:r>
    </w:p>
    <w:p>
      <w:pPr>
        <w:pStyle w:val="Style80"/>
        <w:numPr>
          <w:ilvl w:val="0"/>
          <w:numId w:val="3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淹留：周旋留连。指野兽在桂树上栖息。</w:t>
      </w:r>
    </w:p>
    <w:p>
      <w:pPr>
        <w:pStyle w:val="Style80"/>
        <w:numPr>
          <w:ilvl w:val="0"/>
          <w:numId w:val="3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王孙：古时对达官贵人子弟的通称。</w:t>
      </w:r>
    </w:p>
    <w:p>
      <w:pPr>
        <w:pStyle w:val="Style80"/>
        <w:numPr>
          <w:ilvl w:val="0"/>
          <w:numId w:val="3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萋萎：青草茂密的样子。</w:t>
      </w:r>
    </w:p>
    <w:p>
      <w:pPr>
        <w:pStyle w:val="Style80"/>
        <w:numPr>
          <w:ilvl w:val="0"/>
          <w:numId w:val="3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不自聊：不自聊赖，指心中空虚烦闷，无可依傍。</w:t>
      </w:r>
    </w:p>
    <w:p>
      <w:pPr>
        <w:pStyle w:val="Style80"/>
        <w:numPr>
          <w:ilvl w:val="0"/>
          <w:numId w:val="3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9"/>
        <w:sectPr>
          <w:pgSz w:w="4725" w:h="6911"/>
          <w:pgMar w:top="553" w:left="371" w:right="290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蛾蛄（</w:t>
      </w:r>
      <w:r>
        <w:rPr>
          <w:rStyle w:val="CharStyle465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迫</w:t>
      </w:r>
      <w:r>
        <w:rPr>
          <w:rStyle w:val="CharStyle46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会估</w:t>
      </w:r>
      <w:r>
        <w:rPr>
          <w:rStyle w:val="CharStyle46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蝉的一种。啾啾（丨丨</w:t>
      </w:r>
      <w:r>
        <w:rPr>
          <w:rStyle w:val="CharStyle46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】！</w:t>
      </w:r>
      <w:r>
        <w:rPr>
          <w:rStyle w:val="CharStyle465"/>
        </w:rPr>
        <w:t>0</w:t>
      </w:r>
      <w:r>
        <w:rPr>
          <w:rStyle w:val="CharStyle207"/>
        </w:rPr>
        <w:t>究究细杂的叫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声，指蟪蛄鸣叫。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⑪坱轧（舛叩</w:t>
      </w:r>
      <w:r>
        <w:rPr>
          <w:rStyle w:val="CharStyle465"/>
        </w:rPr>
        <w:t>?^</w:t>
      </w:r>
      <w:r>
        <w:rPr>
          <w:rStyle w:val="CharStyle207"/>
        </w:rPr>
        <w:t>羊亚山气郁蒸的样子。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⑫山</w:t>
      </w:r>
      <w:r>
        <w:rPr>
          <w:rStyle w:val="CharStyle465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：形容山势曲折。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⑬淹留：久留。恫：恐惧。慌忽：即恍惚，心思迷乱。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⑭罔物（相密罔然疑惑貌。僚栗：凄怆、悲伤貌。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⑮丛薄：萆木杂生之处。栗：通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慄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，害怕，战栗。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⑯嵚（响钦〉岑：山髙竣貌。琦议（体</w:t>
      </w:r>
      <w:r>
        <w:rPr>
          <w:rStyle w:val="CharStyle46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其依〉：山石不平貌。</w:t>
        <w:br/>
      </w:r>
      <w:r>
        <w:rPr>
          <w:rStyle w:val="CharStyle207"/>
        </w:rPr>
        <w:t>碯碏（丨加拍叩君增沁石头髙危貌。瑰跪傀委石头堆砌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髙低不平貌。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rStyle w:val="CharStyle207"/>
        </w:rPr>
        <w:t>⑫树輅：指树干。纠：缠绕。林木：指树枝。筏戬伐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委</w:t>
      </w:r>
      <w:r>
        <w:rPr>
          <w:rStyle w:val="CharStyle46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形容树木枝叶繁茂，枝条弯曲。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⑬莎</w:t>
      </w:r>
      <w:r>
        <w:rPr>
          <w:rStyle w:val="CharStyle465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必梭〉：一种多年生草本植物，块茎称香附子。树：立。</w:t>
        <w:br/>
      </w:r>
      <w:r>
        <w:rPr>
          <w:rStyle w:val="CharStyle478"/>
        </w:rPr>
        <w:t>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（沾</w:t>
      </w:r>
      <w:r>
        <w:rPr>
          <w:rStyle w:val="CharStyle479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烦</w:t>
      </w:r>
      <w:r>
        <w:rPr>
          <w:rStyle w:val="CharStyle47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植物名，似莎草。《文选，子虚陚》：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薛莎靑蘅。”李</w:t>
        <w:br/>
        <w:t>善注引张揖曰；</w:t>
      </w:r>
      <w:r>
        <w:rPr>
          <w:rStyle w:val="CharStyle48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青蒗，似莎而大，朱江湖，雁所食</w:t>
      </w:r>
      <w:r>
        <w:rPr>
          <w:rStyle w:val="CharStyle481"/>
        </w:rPr>
        <w:t>。”鞲</w:t>
      </w:r>
      <w:r>
        <w:rPr>
          <w:rStyle w:val="CharStyle465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飢</w:t>
      </w:r>
      <w:r>
        <w:rPr>
          <w:rStyle w:val="CharStyle465"/>
        </w:rPr>
        <w:t>^</w:t>
      </w:r>
      <w:r>
        <w:rPr>
          <w:rStyle w:val="CharStyle481"/>
        </w:rPr>
        <w:t>髄）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靡：草木柔弱，随风披靡貌。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rStyle w:val="CharStyle46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磨麕（则丨以：亦作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雇瞄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，泛指鹿类。腾：跳跃〇</w:t>
      </w:r>
      <w:r>
        <w:rPr>
          <w:rStyle w:val="CharStyle465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倚：斜</w:t>
        <w:br/>
        <w:t>靠着，指众鹿相互偉靠。，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颂险检（咖咖银银〉、峨峨</w:t>
      </w:r>
      <w:r>
        <w:rPr>
          <w:rStyle w:val="CharStyle465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都是山峰高耸的样子，形容鹿角高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⑬凄凄、滟概</w:t>
      </w:r>
      <w:r>
        <w:rPr>
          <w:rStyle w:val="CharStyle398"/>
        </w:rPr>
        <w:t>0^x1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洗洗〉：形容鹿毛湿润貌。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0"/>
      </w:pPr>
      <w:r>
        <w:rPr>
          <w:rStyle w:val="CharStyle46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慕类兮以悲：指离群者因思無同类而悲伤。或理解为设想之辞，</w:t>
        <w:br/>
      </w:r>
      <w:r>
        <w:rPr>
          <w:rStyle w:val="CharStyle482"/>
        </w:rPr>
        <w:t>王孙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慕兽类欢聚而悲伤。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303" w:line="208" w:lineRule="exact"/>
        <w:ind w:left="0" w:right="0" w:firstLine="310"/>
      </w:pPr>
      <w:r>
        <w:rPr>
          <w:rStyle w:val="CharStyle46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亡其曹：即离开同类。曹，类。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46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</w:t>
      </w:r>
      <w:r>
        <w:rPr>
          <w:rStyle w:val="CharStyle465"/>
        </w:rPr>
        <w:t>: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left"/>
        <w:spacing w:before="0" w:after="0" w:line="170" w:lineRule="exact"/>
        <w:ind w:left="460" w:right="0" w:hanging="8"/>
        <w:sectPr>
          <w:pgSz w:w="4725" w:h="6911"/>
          <w:pgMar w:top="933" w:left="423" w:right="184" w:bottom="376" w:header="0" w:footer="3" w:gutter="0"/>
          <w:rtlGutter w:val="0"/>
          <w:cols w:space="720"/>
          <w:noEndnote/>
          <w:docGrid w:linePitch="360"/>
        </w:sectPr>
      </w:pPr>
      <w:bookmarkStart w:id="27" w:name="bookmark27"/>
      <w:r>
        <w:rPr>
          <w:rStyle w:val="CharStyle483"/>
        </w:rPr>
        <w:t>王逸在《楚辞，招隐士》序里说，此赋所指的</w:t>
      </w:r>
      <w:bookmarkEnd w:id="27"/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7"/>
      </w:pPr>
      <w:r>
        <w:rPr>
          <w:rStyle w:val="CharStyle407"/>
        </w:rPr>
        <w:t>隐士是屈原。我以为是不对的。因为屈原压根儿就不</w:t>
        <w:br/>
        <w:t>是隐士。他周游各地，后又回到故乡，也根本用不着</w:t>
        <w:br/>
        <w:t>招；尤其是淮南小山早已知道屈原沉身汩罗，为国捐</w:t>
        <w:br/>
        <w:t>躯，再也招不回来了。至多，只能招其魂，不能招其</w:t>
        <w:br/>
        <w:t>人一隐士。所以，这篇赋不可能是招屈原的。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6"/>
      </w:pPr>
      <w:r>
        <w:rPr>
          <w:rStyle w:val="CharStyle407"/>
        </w:rPr>
        <w:t>那么《招隐士》是招谁</w:t>
      </w:r>
      <w:r>
        <w:rPr>
          <w:rStyle w:val="CharStyle249"/>
        </w:rPr>
        <w:t>?</w:t>
      </w:r>
      <w:r>
        <w:rPr>
          <w:rStyle w:val="CharStyle407"/>
        </w:rPr>
        <w:t>《乐府诗集》卷五十四</w:t>
        <w:br/>
        <w:t>《晋拂舞歌</w:t>
      </w:r>
      <w:r>
        <w:rPr>
          <w:rStyle w:val="CharStyle249"/>
        </w:rPr>
        <w:t>-</w:t>
      </w:r>
      <w:r>
        <w:rPr>
          <w:rStyle w:val="CharStyle407"/>
        </w:rPr>
        <w:t>淮南王篇》崔教《古今注，说，《淮南</w:t>
        <w:br/>
        <w:t>王》，淮南小山之所作也。淮南王服食求仙，遍礼方</w:t>
        <w:br/>
        <w:t>士，遂与八公相携俱去，莫知所往。小山之徒，思慕</w:t>
        <w:br/>
        <w:t>不已，乃作《淮南王曲》焉</w:t>
      </w:r>
      <w:r>
        <w:rPr>
          <w:rStyle w:val="CharStyle249"/>
        </w:rPr>
        <w:t>V</w:t>
      </w:r>
      <w:r>
        <w:rPr>
          <w:rStyle w:val="CharStyle407"/>
        </w:rPr>
        <w:t>’这个注给我们一个很</w:t>
        <w:br/>
        <w:t>好的启示：小山之徒既可因思念淮南王仙游不归而写</w:t>
        <w:br/>
        <w:t>《淮南王》，为什么不可以为同一理由而写《招隐</w:t>
        <w:br/>
        <w:t>士》？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6"/>
      </w:pPr>
      <w:r>
        <w:rPr>
          <w:rStyle w:val="CharStyle407"/>
        </w:rPr>
        <w:t>我们知道，淮南王刘安于元狩元年（前</w:t>
      </w:r>
      <w:r>
        <w:rPr>
          <w:rStyle w:val="CharStyle249"/>
        </w:rPr>
        <w:t>122</w:t>
      </w:r>
      <w:r>
        <w:rPr>
          <w:rStyle w:val="CharStyle407"/>
        </w:rPr>
        <w:t>年）</w:t>
        <w:br/>
        <w:t>因谋反事泄畏罪</w:t>
      </w:r>
      <w:r>
        <w:rPr>
          <w:rStyle w:val="CharStyle249"/>
        </w:rPr>
        <w:t>“</w:t>
      </w:r>
      <w:r>
        <w:rPr>
          <w:rStyle w:val="CharStyle407"/>
        </w:rPr>
        <w:t>自刭</w:t>
      </w:r>
      <w:r>
        <w:rPr>
          <w:rStyle w:val="CharStyle249"/>
        </w:rPr>
        <w:t>”</w:t>
      </w:r>
      <w:r>
        <w:rPr>
          <w:rStyle w:val="CharStyle407"/>
        </w:rPr>
        <w:t>。但《神仙传</w:t>
      </w:r>
      <w:r>
        <w:rPr>
          <w:rStyle w:val="CharStyle249"/>
        </w:rPr>
        <w:t>-</w:t>
      </w:r>
      <w:r>
        <w:rPr>
          <w:rStyle w:val="CharStyle407"/>
        </w:rPr>
        <w:t>刘安》却</w:t>
        <w:br/>
        <w:t>说：</w:t>
      </w:r>
      <w:r>
        <w:rPr>
          <w:rStyle w:val="CharStyle249"/>
        </w:rPr>
        <w:t>“</w:t>
      </w:r>
      <w:r>
        <w:rPr>
          <w:rStyle w:val="CharStyle407"/>
        </w:rPr>
        <w:t>汉史秘之《指成仙》，不言安得神仙之道，。恐</w:t>
        <w:br/>
        <w:t>后世人主当废万机而竞求于安道，乃言安得罪自杀，</w:t>
        <w:br/>
        <w:t>非得仙也。</w:t>
      </w:r>
      <w:r>
        <w:rPr>
          <w:rStyle w:val="CharStyle249"/>
        </w:rPr>
        <w:t>”</w:t>
      </w:r>
      <w:r>
        <w:rPr>
          <w:rStyle w:val="CharStyle407"/>
        </w:rPr>
        <w:t>这真够挖空心思为刘安畏罪自杀回护！</w:t>
        <w:br/>
        <w:t>我们想，同一道理，小山之徒为什么不可以把刘安明</w:t>
        <w:br/>
        <w:t>明是畏罪自杀而说成是入山修道，因而写《招隐士》</w:t>
        <w:br/>
        <w:t>来招回他，以掩盖其丑行？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16"/>
      </w:pPr>
      <w:r>
        <w:rPr>
          <w:rStyle w:val="CharStyle407"/>
        </w:rPr>
        <w:t>近人金柜香说：</w:t>
      </w:r>
      <w:r>
        <w:rPr>
          <w:rStyle w:val="CharStyle249"/>
        </w:rPr>
        <w:t>“</w:t>
      </w:r>
      <w:r>
        <w:rPr>
          <w:rStyle w:val="CharStyle407"/>
        </w:rPr>
        <w:t>小山《招隐》，何为而作也？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9"/>
      </w:pPr>
      <w:r>
        <w:rPr>
          <w:rStyle w:val="CharStyle407"/>
        </w:rPr>
        <w:t>详其词意，当是武帝猜忌骨肉</w:t>
      </w:r>
      <w:r>
        <w:rPr>
          <w:rStyle w:val="CharStyle484"/>
        </w:rPr>
        <w:t>，适</w:t>
      </w:r>
      <w:r>
        <w:rPr>
          <w:rStyle w:val="CharStyle407"/>
        </w:rPr>
        <w:t>淮南王安入朝</w:t>
      </w:r>
      <w:r>
        <w:rPr>
          <w:rStyle w:val="CharStyle484"/>
        </w:rPr>
        <w:t>，小</w:t>
        <w:br/>
      </w:r>
      <w:r>
        <w:rPr>
          <w:rStyle w:val="CharStyle407"/>
        </w:rPr>
        <w:t>山之徒，知谗衅已深，祸变将及，乃作此以劝王丞谋</w:t>
        <w:br/>
        <w:t>返国之作。</w:t>
      </w:r>
      <w:r>
        <w:rPr>
          <w:rStyle w:val="CharStyle249"/>
        </w:rPr>
        <w:t>”</w:t>
      </w:r>
      <w:r>
        <w:rPr>
          <w:rStyle w:val="CharStyle407"/>
        </w:rPr>
        <w:t>〈《汉代辞赋之发达》〉可作为一说。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</w:pPr>
      <w:r>
        <w:rPr>
          <w:rStyle w:val="CharStyle407"/>
        </w:rPr>
        <w:t>我甚至发一奇想：刘安现存一赋一《屏风</w:t>
        <w:br/>
        <w:t>赋》，见《艺文类聚》、《初学记》、《太平御览》、</w:t>
        <w:br/>
        <w:t>《古文苑》，此赋当非伪作。宋章樵在《古文苑》题</w:t>
        <w:br/>
        <w:t>注中说：</w:t>
      </w:r>
      <w:r>
        <w:rPr>
          <w:rStyle w:val="CharStyle249"/>
        </w:rPr>
        <w:t>“</w:t>
      </w:r>
      <w:r>
        <w:rPr>
          <w:rStyle w:val="CharStyle407"/>
        </w:rPr>
        <w:t>因木有自然奇怪之形</w:t>
      </w:r>
      <w:r>
        <w:rPr>
          <w:rStyle w:val="CharStyle249"/>
        </w:rPr>
        <w:t>6</w:t>
      </w:r>
      <w:r>
        <w:rPr>
          <w:rStyle w:val="CharStyle407"/>
        </w:rPr>
        <w:t>连合为屏风</w:t>
      </w:r>
      <w:r>
        <w:rPr>
          <w:rStyle w:val="CharStyle249"/>
        </w:rPr>
        <w:t>V</w:t>
      </w:r>
      <w:r>
        <w:rPr>
          <w:rStyle w:val="CharStyle407"/>
        </w:rPr>
        <w:t>譬世</w:t>
        <w:br/>
        <w:t>有遗弃之材，遭时见用。”指出赋作者以乔木制成屏</w:t>
        <w:br/>
        <w:t>风，为世所用，喻世间人才得到提拔，得以效力。我</w:t>
        <w:br/>
        <w:t>以为这个理解是符合此赋题旨的，这篇赋可视为刘安</w:t>
        <w:br/>
        <w:t>招致天下谋士的广告。我们知道，刘安从二十多岁起</w:t>
        <w:br/>
        <w:t>就开始参与谋夺帝位，前后长达三十多年之久，~最后</w:t>
        <w:br/>
        <w:t>也是以</w:t>
      </w:r>
      <w:r>
        <w:rPr>
          <w:rStyle w:val="CharStyle249"/>
        </w:rPr>
        <w:t>“</w:t>
      </w:r>
      <w:r>
        <w:rPr>
          <w:rStyle w:val="CharStyle407"/>
        </w:rPr>
        <w:t>为畔逆事</w:t>
      </w:r>
      <w:r>
        <w:rPr>
          <w:rStyle w:val="CharStyle249"/>
        </w:rPr>
        <w:t>”</w:t>
      </w:r>
      <w:r>
        <w:rPr>
          <w:rStyle w:val="CharStyle407"/>
        </w:rPr>
        <w:t>，</w:t>
      </w:r>
      <w:r>
        <w:rPr>
          <w:rStyle w:val="CharStyle249"/>
        </w:rPr>
        <w:t>“</w:t>
      </w:r>
      <w:r>
        <w:rPr>
          <w:rStyle w:val="CharStyle407"/>
        </w:rPr>
        <w:t>自刭</w:t>
      </w:r>
      <w:r>
        <w:rPr>
          <w:rStyle w:val="CharStyle249"/>
        </w:rPr>
        <w:t>”</w:t>
      </w:r>
      <w:r>
        <w:rPr>
          <w:rStyle w:val="CharStyle407"/>
        </w:rPr>
        <w:t>而死。为了夺取帝位</w:t>
      </w:r>
      <w:r>
        <w:rPr>
          <w:rStyle w:val="CharStyle249"/>
        </w:rPr>
        <w:t>,</w:t>
        <w:br/>
      </w:r>
      <w:r>
        <w:rPr>
          <w:rStyle w:val="CharStyle407"/>
        </w:rPr>
        <w:t>他广罗人才，招致天下俊伟之士数千人，其中著名的</w:t>
        <w:br/>
        <w:t>有所谓</w:t>
      </w:r>
      <w:r>
        <w:rPr>
          <w:rStyle w:val="CharStyle249"/>
        </w:rPr>
        <w:t>“</w:t>
      </w:r>
      <w:r>
        <w:rPr>
          <w:rStyle w:val="CharStyle407"/>
        </w:rPr>
        <w:t>八公</w:t>
      </w:r>
      <w:r>
        <w:rPr>
          <w:rStyle w:val="CharStyle249"/>
        </w:rPr>
        <w:t>”</w:t>
      </w:r>
      <w:r>
        <w:rPr>
          <w:rStyle w:val="CharStyle407"/>
        </w:rPr>
        <w:t>。我们能否这样设想：《招隐士》是</w:t>
        <w:br/>
        <w:t>淮南小山为刘安写作的一篇招致天下人才的广告？我</w:t>
        <w:br/>
        <w:t>认为这个设想并不是无中生有。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85" w:line="130" w:lineRule="exact"/>
        <w:ind w:left="0" w:right="0" w:firstLine="0"/>
      </w:pPr>
      <w:r>
        <w:rPr>
          <w:rStyle w:val="CharStyle407"/>
        </w:rPr>
        <w:t>孔臧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0"/>
        <w:sectPr>
          <w:headerReference w:type="even" r:id="rId138"/>
          <w:headerReference w:type="default" r:id="rId139"/>
          <w:headerReference w:type="first" r:id="rId140"/>
          <w:titlePg/>
          <w:pgSz w:w="3645" w:h="5259"/>
          <w:pgMar w:top="652" w:left="307" w:right="164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孔臧，鲁国（今山东曲阜市）人，孔子十一代</w:t>
        <w:br/>
        <w:t>孙，孔安国从兄。史书无传，具体生卒年无考。据</w:t>
        <w:br/>
        <w:t>《高祖功臣侯者年表》载〈《汉书，高惠高后父功臣表</w:t>
        <w:br/>
      </w:r>
      <w:r>
        <w:rPr>
          <w:rStyle w:val="CharStyle470"/>
        </w:rPr>
        <w:t>第四》、《汉书</w:t>
      </w:r>
      <w:r>
        <w:rPr>
          <w:rStyle w:val="CharStyle249"/>
        </w:rPr>
        <w:t>I</w:t>
      </w:r>
      <w:r>
        <w:rPr>
          <w:rStyle w:val="CharStyle407"/>
        </w:rPr>
        <w:t>百官公卿表第七下》略同〉，孔臧父</w:t>
        <w:br/>
        <w:t>孔聚，于秦胡亥元年（前</w:t>
      </w:r>
      <w:r>
        <w:rPr>
          <w:rStyle w:val="CharStyle249"/>
        </w:rPr>
        <w:t>209</w:t>
      </w:r>
      <w:r>
        <w:rPr>
          <w:rStyle w:val="CharStyle407"/>
        </w:rPr>
        <w:t>年）随刘邦于砀起事，</w:t>
        <w:br/>
        <w:t>以左司马人汉，以左将军身份围项羽于该下，因战功</w:t>
        <w:br/>
        <w:t>卓著，封寥侯〈封地在今河南固始县文帝九年</w:t>
        <w:br/>
      </w:r>
      <w:r>
        <w:rPr>
          <w:rStyle w:val="CharStyle249"/>
        </w:rPr>
        <w:t>(</w:t>
      </w:r>
      <w:r>
        <w:rPr>
          <w:rStyle w:val="CharStyle407"/>
        </w:rPr>
        <w:t>前</w:t>
      </w:r>
      <w:r>
        <w:rPr>
          <w:rStyle w:val="CharStyle249"/>
        </w:rPr>
        <w:t>171</w:t>
      </w:r>
      <w:r>
        <w:rPr>
          <w:rStyle w:val="CharStyle407"/>
        </w:rPr>
        <w:t>年〉，孔臧袭父爵。武帝元朔三年（前</w:t>
      </w:r>
      <w:r>
        <w:rPr>
          <w:rStyle w:val="CharStyle249"/>
        </w:rPr>
        <w:t>126</w:t>
        <w:br/>
      </w:r>
      <w:r>
        <w:rPr>
          <w:rStyle w:val="CharStyle407"/>
        </w:rPr>
        <w:t>年〉，坐为太常。南陵桥坏，衣冠军不得度，国除。</w:t>
        <w:br/>
        <w:t>前后侯封四十五年。一说孔臧是自求为太常的。《史</w:t>
        <w:br/>
        <w:t>记》司马贞《索隐》引孔蘗曰：</w:t>
      </w:r>
      <w:r>
        <w:rPr>
          <w:rStyle w:val="CharStyle249"/>
        </w:rPr>
        <w:t>“</w:t>
      </w:r>
      <w:r>
        <w:rPr>
          <w:rStyle w:val="CharStyle407"/>
        </w:rPr>
        <w:t>臧历位九卿，为御</w:t>
        <w:br/>
        <w:t>史大夫，辞曰：</w:t>
      </w:r>
      <w:r>
        <w:rPr>
          <w:rStyle w:val="CharStyle249"/>
        </w:rPr>
        <w:t>‘</w:t>
      </w:r>
      <w:r>
        <w:rPr>
          <w:rStyle w:val="CharStyle407"/>
        </w:rPr>
        <w:t>臣经学，乞为太常典礼，臣家业与</w:t>
        <w:br/>
        <w:t>安国、纲纪古训。</w:t>
      </w:r>
      <w:r>
        <w:rPr>
          <w:rStyle w:val="CharStyle249"/>
        </w:rPr>
        <w:t>’</w:t>
      </w:r>
      <w:r>
        <w:rPr>
          <w:rStyle w:val="CharStyle407"/>
        </w:rPr>
        <w:t>武帝难违其意，遂拜太常典礼，</w:t>
        <w:br/>
        <w:t>赐如三公。臧子琳，琳子璜，失侯爵。</w:t>
      </w:r>
      <w:r>
        <w:rPr>
          <w:rStyle w:val="CharStyle249"/>
        </w:rPr>
        <w:t>”</w:t>
      </w:r>
      <w:r>
        <w:rPr>
          <w:rStyle w:val="CharStyle407"/>
        </w:rPr>
        <w:t>《文选，两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2"/>
        <w:sectPr>
          <w:headerReference w:type="even" r:id="rId141"/>
          <w:headerReference w:type="default" r:id="rId142"/>
          <w:headerReference w:type="first" r:id="rId143"/>
          <w:titlePg/>
          <w:pgSz w:w="3645" w:h="5259"/>
          <w:pgMar w:top="652" w:left="307" w:right="164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都赋序》李善注引《孔臧集》曰：</w:t>
      </w:r>
      <w:r>
        <w:rPr>
          <w:rStyle w:val="CharStyle249"/>
        </w:rPr>
        <w:t>“</w:t>
      </w:r>
      <w:r>
        <w:rPr>
          <w:rStyle w:val="CharStyle407"/>
        </w:rPr>
        <w:t>臧，仲尼之后，</w:t>
        <w:br/>
        <w:t>少以才博知名，稍迁御史大夫，辞曰……。”可见孔</w:t>
        <w:br/>
        <w:t>臧活动年代在文、景、武三朝间。他是一位博学多才</w:t>
        <w:br/>
        <w:t>的经学家、文学家。《汉书，艺文志》载，孔臧有文</w:t>
        <w:br/>
        <w:t>十篇，赋二十篇，《隋书</w:t>
      </w:r>
      <w:r>
        <w:rPr>
          <w:rStyle w:val="CharStyle249"/>
        </w:rPr>
        <w:t>^</w:t>
      </w:r>
      <w:r>
        <w:rPr>
          <w:rStyle w:val="CharStyle407"/>
        </w:rPr>
        <w:t>经籍志》著录有集二卷，</w:t>
        <w:br/>
        <w:t>均已佚。《孔丛子，连丛上》录其《谏格虎赋》等六</w:t>
        <w:br/>
        <w:t>篇。《全汉文》又加收录。</w:t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0" w:line="190" w:lineRule="exact"/>
        <w:ind w:left="0" w:right="0" w:firstLine="0"/>
      </w:pPr>
      <w:bookmarkStart w:id="28" w:name="bookmark28"/>
      <w:r>
        <w:rPr>
          <w:lang w:val="zh-TW" w:eastAsia="zh-TW" w:bidi="zh-TW"/>
          <w:w w:val="100"/>
          <w:color w:val="000000"/>
          <w:position w:val="0"/>
        </w:rPr>
        <w:t>谏格虎賦</w:t>
      </w:r>
      <w:bookmarkEnd w:id="28"/>
    </w:p>
    <w:p>
      <w:pPr>
        <w:pStyle w:val="Style487"/>
        <w:tabs>
          <w:tab w:leader="none" w:pos="705" w:val="right"/>
          <w:tab w:leader="none" w:pos="1225" w:val="right"/>
          <w:tab w:leader="none" w:pos="1829" w:val="right"/>
          <w:tab w:leader="none" w:pos="2117" w:val="right"/>
          <w:tab w:leader="none" w:pos="2712" w:val="right"/>
          <w:tab w:leader="none" w:pos="30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99" w:line="90" w:lineRule="exact"/>
        <w:ind w:left="0" w:right="0"/>
      </w:pPr>
      <w:r>
        <w:rPr>
          <w:rStyle w:val="CharStyle489"/>
        </w:rPr>
        <w:t>’、</w:t>
      </w:r>
      <w:r>
        <w:rPr>
          <w:lang w:val="zh-TW" w:eastAsia="zh-TW" w:bidi="zh-TW"/>
          <w:w w:val="100"/>
          <w:color w:val="000000"/>
          <w:position w:val="0"/>
        </w:rPr>
        <w:tab/>
        <w:t>^</w:t>
        <w:tab/>
        <w:t>^</w:t>
        <w:tab/>
        <w:t>X</w:t>
        <w:tab/>
        <w:t>V</w:t>
      </w:r>
      <w:r>
        <w:rPr>
          <w:rStyle w:val="CharStyle489"/>
        </w:rPr>
        <w:t>：：</w:t>
      </w:r>
      <w:r>
        <w:rPr>
          <w:lang w:val="zh-TW" w:eastAsia="zh-TW" w:bidi="zh-TW"/>
          <w:w w:val="100"/>
          <w:color w:val="000000"/>
          <w:position w:val="0"/>
        </w:rPr>
        <w:tab/>
        <w:t>^</w:t>
        <w:tab/>
        <w:t>、，:</w:t>
      </w:r>
      <w:r>
        <w:rPr>
          <w:rStyle w:val="CharStyle489"/>
        </w:rPr>
        <w:t>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61"/>
      </w:pPr>
      <w:r>
        <w:rPr>
          <w:rStyle w:val="CharStyle407"/>
        </w:rPr>
        <w:t>帝使亡诸大夫问乎下国軋卞国之君，方帅将士</w:t>
        <w:br/>
        <w:t>于中原②。车骑骈阗，被行冈峦手格猛虎；生缚</w:t>
        <w:br/>
        <w:t>躯犴昧爽而出，见星而还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。国政不恤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，惟此</w:t>
        <w:br/>
        <w:t>为欢。乃夸于大夫曰：</w:t>
      </w:r>
      <w:r>
        <w:rPr>
          <w:rStyle w:val="CharStyle249"/>
        </w:rPr>
        <w:t>“</w:t>
      </w:r>
      <w:r>
        <w:rPr>
          <w:rStyle w:val="CharStyle407"/>
        </w:rPr>
        <w:t>下国鄙固，不知帝者之事。</w:t>
        <w:br/>
        <w:t>敢问天子之格虎，岂有异术哉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？</w:t>
      </w:r>
      <w:r>
        <w:rPr>
          <w:rStyle w:val="CharStyle249"/>
        </w:rPr>
        <w:t>”</w:t>
      </w:r>
      <w:r>
        <w:rPr>
          <w:rStyle w:val="CharStyle407"/>
        </w:rPr>
        <w:t>大夫未之应。因</w:t>
        <w:br/>
        <w:t>又言曰：</w:t>
      </w:r>
      <w:r>
        <w:rPr>
          <w:rStyle w:val="CharStyle249"/>
        </w:rPr>
        <w:t>‘‘</w:t>
      </w:r>
      <w:r>
        <w:rPr>
          <w:rStyle w:val="CharStyle407"/>
        </w:rPr>
        <w:t>下国褊陋⑧，莫以娱心，故乃阕四封以为</w:t>
        <w:br/>
        <w:t>薮⑨，围境内以为林。禽鸟育之，驿驿淫淫⑩。昼妯</w:t>
        <w:br/>
        <w:t>鸣嚯，夜则皞吟。飞禽起而翳目⑪，走兽动而雷音。</w:t>
        <w:br/>
        <w:t>犯之者其罪死，惊之者其刑深。虞候苑令，是掌厥</w:t>
        <w:br/>
        <w:t>禁⑫。于是分幕将士，营遮榛丛。戴星入野⑬，列火</w:t>
        <w:br/>
        <w:t>求踪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。见虎自来，乃往寻从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。张罝网，罗刃锋气</w:t>
        <w:br/>
        <w:t>驱槛车⑫，听鼓钟。猛虎颠遽⑬，奔走西东。怖骇内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0" w:line="196" w:lineRule="exact"/>
        <w:ind w:left="0" w:right="0" w:firstLine="52"/>
      </w:pPr>
      <w:r>
        <w:rPr>
          <w:rStyle w:val="CharStyle407"/>
        </w:rPr>
        <w:t>怀，迷冒怔忪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。耳目丧精，值网而冲气局然自</w:t>
        <w:br/>
        <w:t>缚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，或只或双。车徒忭赞，咸称曰工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。乃缚以丝</w:t>
        <w:br/>
        <w:t>组，斩其爪牙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。支轮登较，高载归家孟贲被发</w:t>
        <w:br/>
        <w:t>瞋目，躁猾纷华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。故都邑百姓，莫不于迈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。陈列</w:t>
        <w:br/>
        <w:t>路隅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，咸称万岁。斯亦畋猎之至乐也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！</w:t>
      </w:r>
      <w:r>
        <w:rPr>
          <w:rStyle w:val="CharStyle249"/>
        </w:rPr>
        <w:t>”</w:t>
      </w:r>
      <w:r>
        <w:rPr>
          <w:rStyle w:val="CharStyle407"/>
        </w:rPr>
        <w:t>大夫曰：</w:t>
        <w:br/>
      </w:r>
      <w:r>
        <w:rPr>
          <w:rStyle w:val="CharStyle249"/>
        </w:rPr>
        <w:t>“</w:t>
      </w:r>
      <w:r>
        <w:rPr>
          <w:rStyle w:val="CharStyle407"/>
        </w:rPr>
        <w:t>顺君之心乐矣。然则乐之至也者，与百姓同之谓。</w:t>
        <w:br/>
        <w:t>夫兕虎之生，与天地偕聲。山林泽薮，又其宅也⑯。</w:t>
        <w:br/>
        <w:t>被有德之君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，则不为害。今君荒于游猎，莫恤国</w:t>
        <w:br/>
        <w:t>政气驱民人山林，格虎于其廷气妨害农业，残夭</w:t>
        <w:br/>
        <w:t>民命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。国政其必乱，民命其必散气国乱民散，君</w:t>
        <w:br/>
        <w:t>谁与处</w:t>
      </w:r>
      <w:r>
        <w:rPr>
          <w:rStyle w:val="CharStyle249"/>
        </w:rPr>
        <w:t>?</w:t>
      </w:r>
      <w:r>
        <w:rPr>
          <w:rStyle w:val="CharStyle407"/>
        </w:rPr>
        <w:t>以此为至乐，所未闻也。”于是下国之君乃</w:t>
        <w:br/>
        <w:t>顿首曰：</w:t>
      </w:r>
      <w:r>
        <w:rPr>
          <w:rStyle w:val="CharStyle249"/>
        </w:rPr>
        <w:t>“</w:t>
      </w:r>
      <w:r>
        <w:rPr>
          <w:rStyle w:val="CharStyle407"/>
        </w:rPr>
        <w:t>臣实不敏，习之日久矣。幸今承诲，请遂</w:t>
        <w:br/>
        <w:t>改之气</w:t>
      </w:r>
      <w:r>
        <w:rPr>
          <w:rStyle w:val="CharStyle249"/>
        </w:rPr>
        <w:t>”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2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2"/>
        <w:sectPr>
          <w:pgSz w:w="3645" w:h="5259"/>
          <w:pgMar w:top="641" w:left="308" w:right="154" w:bottom="24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此篇见《孔丛子，连丛上》，赋描述天子的代</w:t>
        <w:br/>
        <w:t>表一亡诸大夫到下国（诸侯国）去巡视，下国君</w:t>
        <w:br/>
        <w:t>向他夸耀自已格虎狩猎的欢乐。亡诸大夫听后，对下</w:t>
        <w:br/>
        <w:t>国君进行了批评，指出他的举止是祸国殃民的。下国</w:t>
        <w:br/>
        <w:t>君接受教训，表示要改正错误。此赋提出，作为一国</w:t>
        <w:br/>
        <w:t>之君，就应当勤理国政，仁人爱民，与民同乐。这全</w:t>
        <w:br/>
        <w:t>是当时新兴的汉儒的教义。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80" w:right="0"/>
      </w:pPr>
      <w:r>
        <w:rPr>
          <w:lang w:val="zh-TW" w:eastAsia="zh-TW" w:bidi="zh-TW"/>
          <w:w w:val="100"/>
          <w:color w:val="000000"/>
          <w:position w:val="0"/>
        </w:rPr>
        <w:t>注解：</w:t>
      </w:r>
    </w:p>
    <w:p>
      <w:pPr>
        <w:pStyle w:val="Style80"/>
        <w:numPr>
          <w:ilvl w:val="0"/>
          <w:numId w:val="35"/>
        </w:numPr>
        <w:tabs>
          <w:tab w:leader="none" w:pos="5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亡诸大夫：元代陈仁子《文选补遗》卷三：</w:t>
      </w:r>
      <w:r>
        <w:rPr>
          <w:rStyle w:val="CharStyle490"/>
        </w:rPr>
        <w:t>“言本无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此大夫，</w:t>
        <w:br/>
        <w:t>假有之以为辞，犹凭虚公子、安处先生之类。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问：考察，过问。下</w:t>
        <w:br/>
        <w:t>国：诸侯国。</w:t>
      </w:r>
    </w:p>
    <w:p>
      <w:pPr>
        <w:pStyle w:val="Style80"/>
        <w:numPr>
          <w:ilvl w:val="0"/>
          <w:numId w:val="35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帅：通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，带领。中原：原野之中。</w:t>
      </w:r>
    </w:p>
    <w:p>
      <w:pPr>
        <w:pStyle w:val="Style80"/>
        <w:numPr>
          <w:ilvl w:val="0"/>
          <w:numId w:val="35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拼阒：布集，连属，形容多。也作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骈田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骈填”。被行冈</w:t>
        <w:br/>
        <w:t>峦：遍布山岭。冈，山脊，山岭。</w:t>
      </w:r>
    </w:p>
    <w:p>
      <w:pPr>
        <w:pStyle w:val="Style80"/>
        <w:numPr>
          <w:ilvl w:val="0"/>
          <w:numId w:val="35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格：击杀，搏杀。缚：束，拥绑。躯犴卜</w:t>
      </w:r>
      <w:r>
        <w:rPr>
          <w:rStyle w:val="CharStyle465"/>
        </w:rPr>
        <w:t>0 6</w:t>
      </w:r>
      <w:r>
        <w:rPr>
          <w:rStyle w:val="CharStyle491"/>
        </w:rPr>
        <w:t>〇初岸即躯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和讦，两种猛兽名。《尔雅</w:t>
      </w:r>
      <w:r>
        <w:rPr>
          <w:rStyle w:val="CharStyle46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释兽》：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躯似狸。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今抠虎也，大</w:t>
        <w:br/>
        <w:t>如狗，文如貍。</w:t>
      </w:r>
      <w:r>
        <w:rPr>
          <w:rStyle w:val="CharStyle46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犴，古时生于北地的野狗。</w:t>
      </w:r>
    </w:p>
    <w:p>
      <w:pPr>
        <w:pStyle w:val="Style80"/>
        <w:numPr>
          <w:ilvl w:val="0"/>
          <w:numId w:val="3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昧爽：昧，昏暗。爽，明。昧爽，指拂晓，天未全明之时。</w:t>
        <w:br/>
        <w:t>《书，太甲上》：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先王昧爽王显，坐以待旦</w:t>
      </w:r>
      <w:r>
        <w:rPr>
          <w:rStyle w:val="CharStyle492"/>
        </w:rPr>
        <w:t>。”</w:t>
      </w:r>
      <w:r>
        <w:rPr>
          <w:rStyle w:val="CharStyle492"/>
          <w:vertAlign w:val="superscript"/>
        </w:rPr>
        <w:t>1</w:t>
      </w:r>
      <w:r>
        <w:rPr>
          <w:rStyle w:val="CharStyle492"/>
        </w:rPr>
        <w:t>'’</w:t>
      </w:r>
    </w:p>
    <w:p>
      <w:pPr>
        <w:pStyle w:val="Style80"/>
        <w:numPr>
          <w:ilvl w:val="0"/>
          <w:numId w:val="35"/>
        </w:numPr>
        <w:tabs>
          <w:tab w:leader="none" w:pos="5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国政：国家的政事。恤：也作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邮（沁）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，优虑，顾惜。</w:t>
        <w:br/>
        <w:t>《诗</w:t>
      </w:r>
      <w:r>
        <w:rPr>
          <w:rStyle w:val="CharStyle492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小雅，小弁》：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我躬不阅，遑恤我后</w:t>
      </w:r>
      <w:r>
        <w:rPr>
          <w:rStyle w:val="CharStyle492"/>
        </w:rPr>
        <w:t>。”</w:t>
      </w:r>
    </w:p>
    <w:p>
      <w:pPr>
        <w:pStyle w:val="Style80"/>
        <w:numPr>
          <w:ilvl w:val="0"/>
          <w:numId w:val="3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49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固：鄙陋。异术：奇妙的方法。</w:t>
      </w:r>
    </w:p>
    <w:p>
      <w:pPr>
        <w:pStyle w:val="Style80"/>
        <w:numPr>
          <w:ilvl w:val="0"/>
          <w:numId w:val="3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褊（祕〇扁狭小，狭窄。《左传，昭元年》：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以敝邑褊小，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不足以容从者</w:t>
      </w:r>
      <w:r>
        <w:rPr>
          <w:rStyle w:val="CharStyle492"/>
        </w:rPr>
        <w:t>。”</w:t>
      </w:r>
    </w:p>
    <w:p>
      <w:pPr>
        <w:pStyle w:val="Style80"/>
        <w:numPr>
          <w:ilvl w:val="0"/>
          <w:numId w:val="3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阐：开。《易，系辞上》：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阕户谓之乾。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四封：四方的土地。</w:t>
        <w:br/>
        <w:t>封，指帝王分给诸侯的土地。蔽叟〉：大泽。</w:t>
      </w:r>
    </w:p>
    <w:p>
      <w:pPr>
        <w:pStyle w:val="Style80"/>
        <w:numPr>
          <w:ilvl w:val="0"/>
          <w:numId w:val="3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释驿：连续不断。淫淫：行进的样子。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207"/>
        </w:rPr>
        <w:t>⑪酱亿）目：遮蔽眼睛。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⑫虞候：官名。掌管山泽之官。《左传</w:t>
      </w:r>
      <w:r>
        <w:rPr>
          <w:rStyle w:val="CharStyle4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昭十二年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薮之薪蒸，</w:t>
        <w:br/>
        <w:t>虞候守之。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水希曰薮，则薮是少水之泽。立官使之候望，故以</w:t>
        <w:br/>
        <w:t>虞候为名也。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苑令：古代掌管畜养禽兽的园林之官。厥：其，那。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禁：圈养禽兽之牢圈。</w:t>
      </w:r>
      <w:r>
        <w:br w:type="page"/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⑬营：围绕。《汉书，李寻传》：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日且入，为妻妾役使所营</w:t>
      </w:r>
      <w:r>
        <w:rPr>
          <w:rStyle w:val="CharStyle492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营谓绕也。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遮：阻拦，遏止。《呂氏春秋</w:t>
      </w:r>
      <w:r>
        <w:rPr>
          <w:rStyle w:val="CharStyle4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应同》：“子不遮乎</w:t>
        <w:br/>
        <w:t>亲，臣不遮乎君。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遮，后通也。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榛丛：丛木。《广雅</w:t>
      </w:r>
      <w:r>
        <w:rPr>
          <w:rStyle w:val="CharStyle4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释木》：</w:t>
        <w:br/>
        <w:t>“木丛生曰棟。”戴星：顶着星宿，喻早出或晚归。野：郊原，田野。</w:t>
        <w:br/>
        <w:t>《诗</w:t>
      </w:r>
      <w:r>
        <w:rPr>
          <w:rStyle w:val="CharStyle492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邶风，燕燕》之子于归，远送于野。</w:t>
      </w:r>
      <w:r>
        <w:rPr>
          <w:rStyle w:val="CharStyle492"/>
        </w:rPr>
        <w:t>”</w:t>
      </w:r>
      <w:r>
        <w:rPr>
          <w:rStyle w:val="CharStyle207"/>
        </w:rPr>
        <w:t>传郊外曰野。”这里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指打猎的场所。</w:t>
      </w:r>
    </w:p>
    <w:p>
      <w:pPr>
        <w:pStyle w:val="Style80"/>
        <w:tabs>
          <w:tab w:leader="none" w:pos="37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⑭列通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烈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，烧。《孟子</w:t>
      </w:r>
      <w:r>
        <w:rPr>
          <w:rStyle w:val="CharStyle492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滕文公上》：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舜使益掌火，益烈山</w:t>
        <w:br/>
        <w:t>泽而焚之。</w:t>
      </w:r>
      <w:r>
        <w:rPr>
          <w:rStyle w:val="CharStyle4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求：寻找。踪：踪迹。《史记</w:t>
      </w:r>
      <w:r>
        <w:rPr>
          <w:rStyle w:val="CharStyle4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萧相国世家</w:t>
      </w:r>
      <w:r>
        <w:rPr>
          <w:rStyle w:val="CharStyle4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髙帝曰：</w:t>
        <w:br/>
      </w:r>
      <w:r>
        <w:rPr>
          <w:rStyle w:val="CharStyle4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夫猎</w:t>
      </w:r>
      <w:r>
        <w:rPr>
          <w:rStyle w:val="CharStyle492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而发踪指示兽处者人也</w:t>
      </w:r>
      <w:r>
        <w:rPr>
          <w:rStyle w:val="CharStyle492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」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⑮寻从：追寻跟从。从，跟随，追随。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⑯张：设网捕捉。《公羊传</w:t>
      </w:r>
      <w:r>
        <w:rPr>
          <w:rStyle w:val="CharStyle492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皞公五年》：</w:t>
      </w:r>
      <w:r>
        <w:rPr>
          <w:rStyle w:val="CharStyle492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百金之鱼，公张之</w:t>
      </w:r>
      <w:r>
        <w:rPr>
          <w:rStyle w:val="CharStyle492"/>
        </w:rPr>
        <w:t>。"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罝（抑〉：捕兽的网。罗：分市</w:t>
      </w:r>
      <w:r>
        <w:rPr>
          <w:rStyle w:val="CharStyle492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排列。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⑫植车：囚禁犯人或装载铎祭的有槲栏的车。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⑬颠：倒，仆。遽：畏惧。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207"/>
        </w:rPr>
        <w:t>雜（加布惶恐，惊惧。骇</w:t>
      </w:r>
      <w:r>
        <w:rPr>
          <w:rStyle w:val="CharStyle492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惊骇，惊忧。怖骇内怀，即内</w:t>
        <w:br/>
        <w:t>怀怖骇</w:t>
      </w:r>
      <w:r>
        <w:rPr>
          <w:rStyle w:val="CharStyle482"/>
        </w:rPr>
        <w:t>。迷冒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：即迷瞀，迷惑眩乱。怔忪</w:t>
      </w:r>
      <w:r>
        <w:rPr>
          <w:rStyle w:val="CharStyle482"/>
        </w:rPr>
        <w:t>〈</w:t>
      </w:r>
      <w:r>
        <w:rPr>
          <w:rStyle w:val="CharStyle492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帕叩冰</w:t>
      </w:r>
      <w:r>
        <w:rPr>
          <w:rStyle w:val="CharStyle492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492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征忠惶</w:t>
        <w:br/>
        <w:t>恐</w:t>
      </w:r>
      <w:r>
        <w:rPr>
          <w:rStyle w:val="CharStyle493"/>
        </w:rPr>
        <w:t>，</w:t>
      </w:r>
      <w:r>
        <w:rPr>
          <w:rStyle w:val="CharStyle49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焊惧。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⑩值网：遇网。值，相遇。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492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局然：屈身的样子。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461"/>
        </w:rPr>
        <w:t>@</w:t>
      </w:r>
      <w:r>
        <w:rPr>
          <w:rStyle w:val="CharStyle395"/>
        </w:rPr>
        <w:t>车徒：兵车及步卒。忭</w:t>
      </w:r>
      <w:r>
        <w:rPr>
          <w:rStyle w:val="CharStyle494"/>
        </w:rPr>
        <w:t>：</w:t>
      </w:r>
      <w:r>
        <w:rPr>
          <w:rStyle w:val="CharStyle395"/>
        </w:rPr>
        <w:t>，赞叹</w:t>
      </w:r>
      <w:r>
        <w:rPr>
          <w:rStyle w:val="CharStyle494"/>
        </w:rPr>
        <w:t>。工</w:t>
      </w:r>
      <w:r>
        <w:rPr>
          <w:rStyle w:val="CharStyle395"/>
        </w:rPr>
        <w:t>：梢妙，榷巧。这里指打猎</w:t>
        <w:br/>
        <w:t>的技巧高明。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49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缚：捆綁。丝组：丝绳，绳子。。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⑭这句意思是获猎的野兽很多。较（丨</w:t>
      </w:r>
      <w:r>
        <w:rPr>
          <w:rStyle w:val="CharStyle492"/>
        </w:rPr>
        <w:t>!^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决》：车箱两旁的横木，</w:t>
        <w:br/>
        <w:t>亦指车厢。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2"/>
        <w:sectPr>
          <w:headerReference w:type="even" r:id="rId144"/>
          <w:headerReference w:type="default" r:id="rId145"/>
          <w:headerReference w:type="first" r:id="rId146"/>
          <w:titlePg/>
          <w:pgSz w:w="4818" w:h="7175"/>
          <w:pgMar w:top="968" w:left="401" w:right="216" w:bottom="276" w:header="0" w:footer="3" w:gutter="0"/>
          <w:rtlGutter w:val="0"/>
          <w:cols w:space="720"/>
          <w:noEndnote/>
          <w:docGrid w:linePitch="360"/>
        </w:sectPr>
      </w:pPr>
      <w:r>
        <w:rPr>
          <w:rStyle w:val="CharStyle49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孟贲：古代勇士名，据说能生拔牛角，水行不避蛟龙，陆行不</w:t>
        <w:br/>
        <w:t>避兕虎。被（巧披）发：散发。瞋目：张目。躁猾：纷乱貌。纷华</w:t>
      </w:r>
      <w:r>
        <w:rPr>
          <w:rStyle w:val="CharStyle492"/>
        </w:rPr>
        <w:t>:</w:t>
        <w:br/>
      </w:r>
      <w:r>
        <w:rPr>
          <w:rStyle w:val="CharStyle495"/>
        </w:rPr>
        <w:t xml:space="preserve">^ </w:t>
      </w:r>
      <w:r>
        <w:rPr>
          <w:rStyle w:val="CharStyle496"/>
        </w:rPr>
        <w:t>106</w:t>
      </w:r>
      <w:r>
        <w:rPr>
          <w:rStyle w:val="CharStyle495"/>
        </w:rPr>
        <w:t xml:space="preserve"> ^</w:t>
      </w:r>
    </w:p>
    <w:p>
      <w:pPr>
        <w:pStyle w:val="Style497"/>
        <w:widowControl w:val="0"/>
        <w:keepNext w:val="0"/>
        <w:keepLines w:val="0"/>
        <w:shd w:val="clear" w:color="auto" w:fill="auto"/>
        <w:bidi w:val="0"/>
        <w:spacing w:before="0" w:after="66" w:line="10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谏格虎賦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72"/>
      </w:pPr>
      <w:r>
        <w:rPr>
          <w:lang w:val="zh-TW" w:eastAsia="zh-TW" w:bidi="zh-TW"/>
          <w:w w:val="100"/>
          <w:spacing w:val="0"/>
          <w:color w:val="000000"/>
          <w:position w:val="0"/>
        </w:rPr>
        <w:t>繁盛。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⑮迈：远行。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rStyle w:val="CharStyle50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隅：角落。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rStyle w:val="CharStyle501"/>
        </w:rPr>
        <w:t>㉓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至乐</w:t>
      </w:r>
      <w:r>
        <w:rPr>
          <w:rStyle w:val="CharStyle501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极乐。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rStyle w:val="CharStyle50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顺：任情，放纵。兕：犀牛一类的动物。偕：一起。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rStyle w:val="CharStyle50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宅：住处。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rStyle w:val="CharStyle50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被：通到。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雛：顾惜，顾念。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rStyle w:val="CharStyle50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廷：禽兽生活的地方。廷，通</w:t>
      </w:r>
      <w:r>
        <w:rPr>
          <w:rStyle w:val="CharStyle50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庭”。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⑭残夭</w:t>
      </w:r>
      <w:r>
        <w:rPr>
          <w:rStyle w:val="CharStyle501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残害致死。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⑮散：闲散。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left"/>
        <w:spacing w:before="0" w:after="93"/>
        <w:ind w:left="2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@顿首：古代礼节，头叩地而拜。敏：聪慧。习：</w:t>
      </w:r>
      <w:r>
        <w:rPr>
          <w:rStyle w:val="CharStyle502"/>
        </w:rPr>
        <w:t>相习。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50"/>
      </w:pPr>
      <w:r>
        <w:rPr>
          <w:rStyle w:val="CharStyle395"/>
        </w:rPr>
        <w:t>辨析：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50"/>
      </w:pPr>
      <w:r>
        <w:rPr>
          <w:rStyle w:val="CharStyle407"/>
        </w:rPr>
        <w:t>这篇赋的结构与司马相如的《天子游猎赋》（或</w:t>
        <w:br/>
        <w:t>分而为《子虚》《上林》两赋）如出一辙，都是安排</w:t>
        <w:br/>
        <w:t>诸侯王（或其代表）与夭子的代表对话，而且都是</w:t>
        <w:br/>
        <w:t>先让诸侯王（或其代表）尽情地夸耀自家主子的淫</w:t>
        <w:br/>
        <w:t>乐，随后是天子的代表对诸侯王（包括其代表〉的</w:t>
        <w:br/>
        <w:t>教训，最后是诸侯王（或其代表〉的悔过。而且批</w:t>
        <w:br/>
        <w:t>判的武器都是儒家的教义。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50"/>
      </w:pPr>
      <w:r>
        <w:rPr>
          <w:rStyle w:val="CharStyle407"/>
        </w:rPr>
        <w:t>在这里，就出观一个问题，即谁先创作了这种崭</w:t>
        <w:br/>
        <w:t>新的赋篇形式，是司马相如呢？还是孔臧？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50"/>
      </w:pPr>
      <w:r>
        <w:rPr>
          <w:rStyle w:val="CharStyle407"/>
        </w:rPr>
        <w:t>我们从班固的《两都赋序》得知，司马相如和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140" w:firstLine="0"/>
        <w:sectPr>
          <w:pgSz w:w="3763" w:h="5587"/>
          <w:pgMar w:top="514" w:left="310" w:right="153" w:bottom="147" w:header="0" w:footer="3" w:gutter="0"/>
          <w:rtlGutter w:val="0"/>
          <w:cols w:space="720"/>
          <w:noEndnote/>
          <w:docGrid w:linePitch="360"/>
        </w:sectPr>
      </w:pPr>
      <w:r>
        <w:rPr>
          <w:rStyle w:val="CharStyle96"/>
        </w:rPr>
        <w:t>畚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503"/>
        </w:rPr>
        <w:t>107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160" w:right="0" w:hanging="2"/>
        <w:sectPr>
          <w:headerReference w:type="even" r:id="rId147"/>
          <w:headerReference w:type="default" r:id="rId148"/>
          <w:headerReference w:type="first" r:id="rId149"/>
          <w:pgSz w:w="3763" w:h="5587"/>
          <w:pgMar w:top="514" w:left="310" w:right="153" w:bottom="147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孔臧都是武帝朝廷上的著名赋家，他们或则“朝夕</w:t>
        <w:br/>
        <w:t>论思，日月献纳</w:t>
      </w:r>
      <w:r>
        <w:rPr>
          <w:rStyle w:val="CharStyle249"/>
        </w:rPr>
        <w:t>”</w:t>
      </w:r>
      <w:r>
        <w:rPr>
          <w:rStyle w:val="CharStyle407"/>
        </w:rPr>
        <w:t>，或则</w:t>
      </w:r>
      <w:r>
        <w:rPr>
          <w:rStyle w:val="CharStyle249"/>
        </w:rPr>
        <w:t>“</w:t>
      </w:r>
      <w:r>
        <w:rPr>
          <w:rStyle w:val="CharStyle407"/>
        </w:rPr>
        <w:t>时时间作”。但他们谁年</w:t>
        <w:br/>
        <w:t>纪大，写作谁先行一步呢？我们推论，司马相如约生</w:t>
        <w:br/>
        <w:t>于公元前</w:t>
      </w:r>
      <w:r>
        <w:rPr>
          <w:rStyle w:val="CharStyle249"/>
        </w:rPr>
        <w:t>172</w:t>
      </w:r>
      <w:r>
        <w:rPr>
          <w:rStyle w:val="CharStyle407"/>
        </w:rPr>
        <w:t>年（或说公元前口</w:t>
      </w:r>
      <w:r>
        <w:rPr>
          <w:rStyle w:val="CharStyle249"/>
        </w:rPr>
        <w:t>9</w:t>
      </w:r>
      <w:r>
        <w:rPr>
          <w:rStyle w:val="CharStyle407"/>
        </w:rPr>
        <w:t>年，似难成立</w:t>
        <w:br/>
        <w:t>而孔臧的生年似要早得多，他在公元前</w:t>
      </w:r>
      <w:r>
        <w:rPr>
          <w:rStyle w:val="CharStyle249"/>
        </w:rPr>
        <w:t>171</w:t>
      </w:r>
      <w:r>
        <w:rPr>
          <w:rStyle w:val="CharStyle407"/>
        </w:rPr>
        <w:t>年即袭父</w:t>
        <w:br/>
        <w:t>爵封侯，那时，他可能已一二十岁了，也即说，他比</w:t>
        <w:br/>
        <w:t>司马相如要大一二十岁。这一点，我们从孔臧父孔聚</w:t>
        <w:br/>
        <w:t>的行状即可得到证实。孔聚在公元前</w:t>
      </w:r>
      <w:r>
        <w:rPr>
          <w:rStyle w:val="CharStyle249"/>
        </w:rPr>
        <w:t>209</w:t>
      </w:r>
      <w:r>
        <w:rPr>
          <w:rStyle w:val="CharStyle407"/>
        </w:rPr>
        <w:t>年就随刘邦</w:t>
        <w:br/>
        <w:t>起事，那时就算他二十岁吧，那么孔聚当生于公元前</w:t>
        <w:br/>
      </w:r>
      <w:r>
        <w:rPr>
          <w:rStyle w:val="CharStyle249"/>
        </w:rPr>
        <w:t>229</w:t>
      </w:r>
      <w:r>
        <w:rPr>
          <w:rStyle w:val="CharStyle407"/>
        </w:rPr>
        <w:t>年左右，到他死后儿子孔滅袭他的爵位，算来已</w:t>
        <w:br/>
        <w:t>近六十岁了。如果孔聚二十岁生孔臧，那么孔臧到司</w:t>
        <w:br/>
        <w:t>马相如出生时，已近四十岁了；如果孔聚三十岁生孔</w:t>
        <w:br/>
        <w:t>臧，则孔臧大司马相如近三十岁，如果孔聚四十岁生</w:t>
        <w:br/>
        <w:t>孔臧，则孔臧大司马相如近二十岁。孔聚大概活到五</w:t>
        <w:br/>
        <w:t>十多岁就死了，所以他不大可能近五十才生孔臧。孔</w:t>
        <w:br/>
        <w:t>臧既比司马相如大一二十岁，他的写作活动就有可能</w:t>
        <w:br/>
        <w:t>比司马相如早得多。再说孔臧早已封侯，且“少而</w:t>
        <w:br/>
        <w:t>才博，知名</w:t>
      </w:r>
      <w:r>
        <w:rPr>
          <w:rStyle w:val="CharStyle249"/>
        </w:rPr>
        <w:t>”</w:t>
      </w:r>
      <w:r>
        <w:rPr>
          <w:rStyle w:val="CharStyle407"/>
        </w:rPr>
        <w:t>，这个</w:t>
      </w:r>
      <w:r>
        <w:rPr>
          <w:rStyle w:val="CharStyle249"/>
        </w:rPr>
        <w:t>“</w:t>
      </w:r>
      <w:r>
        <w:rPr>
          <w:rStyle w:val="CharStyle407"/>
        </w:rPr>
        <w:t>少</w:t>
      </w:r>
      <w:r>
        <w:rPr>
          <w:rStyle w:val="CharStyle249"/>
        </w:rPr>
        <w:t>”</w:t>
      </w:r>
      <w:r>
        <w:rPr>
          <w:rStyle w:val="CharStyle407"/>
        </w:rPr>
        <w:t>、</w:t>
      </w:r>
      <w:r>
        <w:rPr>
          <w:rStyle w:val="CharStyle249"/>
        </w:rPr>
        <w:t>“</w:t>
      </w:r>
      <w:r>
        <w:rPr>
          <w:rStyle w:val="CharStyle407"/>
        </w:rPr>
        <w:t>博</w:t>
      </w:r>
      <w:r>
        <w:rPr>
          <w:rStyle w:val="CharStyle249"/>
        </w:rPr>
        <w:t>”</w:t>
      </w:r>
      <w:r>
        <w:rPr>
          <w:rStyle w:val="CharStyle407"/>
        </w:rPr>
        <w:t>总得有所表现，这</w:t>
        <w:br/>
        <w:t>个</w:t>
      </w:r>
      <w:r>
        <w:rPr>
          <w:rStyle w:val="CharStyle249"/>
        </w:rPr>
        <w:t>“</w:t>
      </w:r>
      <w:r>
        <w:rPr>
          <w:rStyle w:val="CharStyle407"/>
        </w:rPr>
        <w:t>知名</w:t>
      </w:r>
      <w:r>
        <w:rPr>
          <w:rStyle w:val="CharStyle249"/>
        </w:rPr>
        <w:t>”</w:t>
      </w:r>
      <w:r>
        <w:rPr>
          <w:rStyle w:val="CharStyle407"/>
        </w:rPr>
        <w:t>总得有个来由。《汉书、艺文志》说他有</w:t>
        <w:br/>
        <w:t>儒家作品十篇，赋作品二十篇，可能就是其“少</w:t>
        <w:br/>
        <w:t>博</w:t>
      </w:r>
      <w:r>
        <w:rPr>
          <w:rStyle w:val="CharStyle249"/>
        </w:rPr>
        <w:t>”</w:t>
      </w:r>
      <w:r>
        <w:rPr>
          <w:rStyle w:val="CharStyle407"/>
        </w:rPr>
        <w:t>、</w:t>
      </w:r>
      <w:r>
        <w:rPr>
          <w:rStyle w:val="CharStyle249"/>
        </w:rPr>
        <w:t>“</w:t>
      </w:r>
      <w:r>
        <w:rPr>
          <w:rStyle w:val="CharStyle407"/>
        </w:rPr>
        <w:t>知名</w:t>
      </w:r>
      <w:r>
        <w:rPr>
          <w:rStyle w:val="CharStyle249"/>
        </w:rPr>
        <w:t>”</w:t>
      </w:r>
      <w:r>
        <w:rPr>
          <w:rStyle w:val="CharStyle407"/>
        </w:rPr>
        <w:t>的表现吧！如果把《谏格虎赋》写作</w:t>
        <w:br/>
        <w:t>定于公元前</w:t>
      </w:r>
      <w:r>
        <w:rPr>
          <w:rStyle w:val="CharStyle249"/>
        </w:rPr>
        <w:t>140</w:t>
      </w:r>
      <w:r>
        <w:rPr>
          <w:rStyle w:val="CharStyle407"/>
        </w:rPr>
        <w:t>年前后，孔臧这时也已四五十岁了，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180" w:firstLine="60"/>
        <w:sectPr>
          <w:pgSz w:w="3763" w:h="5587"/>
          <w:pgMar w:top="933" w:left="334" w:right="129" w:bottom="933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孔臧写此赋再难往后推移。如果这个推论成立，那么</w:t>
        <w:br/>
        <w:t>《谏格虎赋》的写作比司马相如的《天子游猎赋》也</w:t>
        <w:br/>
        <w:t>要早三、五年。所以，我们可以得到结论，是孔臧写</w:t>
        <w:br/>
        <w:t>作在前，司马相如写作在后；孔臧是初创，司马相如</w:t>
        <w:br/>
        <w:t>是有所依傍；所以孔滅賦较简短粗糙，司马相如赋则</w:t>
        <w:br/>
        <w:t>铺张扬厉，精致细腻。由此可见，孔臧在赋史上的功</w:t>
        <w:br/>
        <w:t>缋也是不可抹煞的</w:t>
      </w:r>
      <w:r>
        <w:rPr>
          <w:rStyle w:val="CharStyle249"/>
        </w:rPr>
        <w:t>。:</w:t>
      </w:r>
    </w:p>
    <w:p>
      <w:pPr>
        <w:pStyle w:val="Style504"/>
        <w:widowControl w:val="0"/>
        <w:keepNext w:val="0"/>
        <w:keepLines w:val="0"/>
        <w:shd w:val="clear" w:color="auto" w:fill="auto"/>
        <w:bidi w:val="0"/>
        <w:spacing w:before="0" w:after="1072" w:line="8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112"/>
        <w:widowControl w:val="0"/>
        <w:keepNext/>
        <w:keepLines/>
        <w:shd w:val="clear" w:color="auto" w:fill="auto"/>
        <w:bidi w:val="0"/>
        <w:jc w:val="center"/>
        <w:spacing w:before="0" w:after="144" w:line="190" w:lineRule="exact"/>
        <w:ind w:left="20" w:right="0" w:firstLine="0"/>
      </w:pPr>
      <w:bookmarkStart w:id="29" w:name="bookmark29"/>
      <w:r>
        <w:rPr>
          <w:rStyle w:val="CharStyle506"/>
        </w:rPr>
        <w:t>杨柳賦</w:t>
      </w:r>
      <w:bookmarkEnd w:id="29"/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37" w:line="130" w:lineRule="exact"/>
        <w:ind w:left="2040" w:right="0" w:firstLine="8"/>
      </w:pPr>
      <w:r>
        <w:rPr>
          <w:rStyle w:val="CharStyle507"/>
        </w:rPr>
        <w:t>乳成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74"/>
        <w:sectPr>
          <w:pgSz w:w="3074" w:h="4510"/>
          <w:pgMar w:top="344" w:left="265" w:right="128" w:bottom="222" w:header="0" w:footer="3" w:gutter="0"/>
          <w:rtlGutter w:val="0"/>
          <w:cols w:space="720"/>
          <w:noEndnote/>
          <w:docGrid w:linePitch="360"/>
        </w:sectPr>
      </w:pPr>
      <w:r>
        <w:rPr>
          <w:rStyle w:val="CharStyle353"/>
        </w:rPr>
        <w:t>嗟兹杨柳先生后伤。蔚茂炎夏多阴可</w:t>
        <w:br/>
      </w:r>
      <w:r>
        <w:rPr>
          <w:rStyle w:val="CharStyle212"/>
        </w:rPr>
        <w:t>凉③。伐之原野，树之中塘溉浸以时⑤，日引月</w:t>
        <w:br/>
      </w:r>
      <w:r>
        <w:rPr>
          <w:rStyle w:val="CharStyle353"/>
        </w:rPr>
        <w:t>长</w:t>
      </w:r>
      <w:r>
        <w:rPr>
          <w:rStyle w:val="CharStyle352"/>
          <w:vertAlign w:val="superscript"/>
        </w:rPr>
        <w:t>@</w:t>
      </w:r>
      <w:r>
        <w:rPr>
          <w:rStyle w:val="CharStyle353"/>
        </w:rPr>
        <w:t>。巨本洪枝条修远扬夭绕连枝@，猗那</w:t>
        <w:br/>
      </w:r>
      <w:r>
        <w:rPr>
          <w:rStyle w:val="CharStyle212"/>
        </w:rPr>
        <w:t>其旁⑩。或拳句以逮下土⑪，或擢迹而接穹苍⑫。绿</w:t>
        <w:br/>
        <w:t>叶累叠</w:t>
      </w:r>
      <w:r>
        <w:rPr>
          <w:rStyle w:val="CharStyle352"/>
          <w:vertAlign w:val="superscript"/>
        </w:rPr>
        <w:t>@</w:t>
      </w:r>
      <w:r>
        <w:rPr>
          <w:rStyle w:val="CharStyle353"/>
        </w:rPr>
        <w:t>，郁茂翳沈蒙笼交错</w:t>
      </w:r>
      <w:r>
        <w:rPr>
          <w:rStyle w:val="CharStyle352"/>
        </w:rPr>
        <w:t>@</w:t>
      </w:r>
      <w:r>
        <w:rPr>
          <w:rStyle w:val="CharStyle212"/>
        </w:rPr>
        <w:t>，应风悲吟。鸣</w:t>
        <w:br/>
        <w:t>鹄集聚⑯，百变其音。尔乃观其四布⑫，运其所临⑬，</w:t>
        <w:br/>
        <w:t>南垂大阳⑬，北被宏阴⑩，西奄梓园</w:t>
      </w:r>
      <w:r>
        <w:rPr>
          <w:rStyle w:val="CharStyle352"/>
        </w:rPr>
        <w:t>㉑</w:t>
      </w:r>
      <w:r>
        <w:rPr>
          <w:rStyle w:val="CharStyle212"/>
        </w:rPr>
        <w:t>，东覆果林。</w:t>
        <w:br/>
        <w:t>规方冒乎</w:t>
      </w:r>
      <w:r>
        <w:rPr>
          <w:rStyle w:val="CharStyle352"/>
        </w:rPr>
        <w:t>@</w:t>
      </w:r>
      <w:r>
        <w:rPr>
          <w:rStyle w:val="CharStyle212"/>
        </w:rPr>
        <w:t>，半顷清室</w:t>
      </w:r>
      <w:r>
        <w:rPr>
          <w:rStyle w:val="CharStyle352"/>
        </w:rPr>
        <w:t>@</w:t>
      </w:r>
      <w:r>
        <w:rPr>
          <w:rStyle w:val="CharStyle212"/>
        </w:rPr>
        <w:t>，莫与比深。于是朋友同</w:t>
        <w:br/>
        <w:t>好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，几筵列行，论道饮燕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，流川浮觞⑯。殽核纷</w:t>
        <w:br/>
        <w:t>杂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，赋诗断章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。合陈厥志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，考以先王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。赏恭</w:t>
        <w:br/>
        <w:t>罚慢，事有纪纲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。洗觯酌樽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，兕觥凄扬⑬。饮不</w:t>
        <w:br/>
        <w:t>至醉，乐不及荒。威仪抑抑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，动合典章。退坐分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201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别，其乐难忘。惟万物之自然，固神妙之不如。意此</w:t>
        <w:br/>
        <w:t>杨树，依我以生；未经一纪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，我赖以宁。暑不御</w:t>
        <w:br/>
        <w:t>霎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，凄而凉清。内荫我宗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，外及有生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。物有可</w:t>
        <w:br/>
        <w:t>贵，云何不铭乃作斯赋，以叙厥情。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41" w:line="201" w:lineRule="exact"/>
        <w:ind w:left="0" w:right="0" w:firstLine="295"/>
      </w:pPr>
      <w:r>
        <w:rPr>
          <w:rStyle w:val="CharStyle407"/>
        </w:rPr>
        <w:t>本篇录自四部丛刊本《孔丛子》卷七。,赋中的</w:t>
        <w:br/>
        <w:t>杨柳，在作者精心的培植下，长成了</w:t>
      </w:r>
      <w:r>
        <w:rPr>
          <w:rStyle w:val="CharStyle88"/>
        </w:rPr>
        <w:t xml:space="preserve"> “</w:t>
      </w:r>
      <w:r>
        <w:rPr>
          <w:rStyle w:val="CharStyle407"/>
        </w:rPr>
        <w:t>巨本决枝，</w:t>
        <w:br/>
        <w:t>条修远扬</w:t>
      </w:r>
      <w:r>
        <w:rPr>
          <w:rStyle w:val="CharStyle88"/>
        </w:rPr>
        <w:t>”</w:t>
      </w:r>
      <w:r>
        <w:rPr>
          <w:rStyle w:val="CharStyle407"/>
        </w:rPr>
        <w:t>的大树。它为人们提供了歇凉游憩的场</w:t>
        <w:br/>
        <w:t>所。于是作者与朋友列几筵于树下，</w:t>
      </w:r>
      <w:r>
        <w:rPr>
          <w:rStyle w:val="CharStyle88"/>
        </w:rPr>
        <w:t>::“</w:t>
      </w:r>
      <w:r>
        <w:rPr>
          <w:rStyle w:val="CharStyle407"/>
        </w:rPr>
        <w:t>论道饮兼;流</w:t>
        <w:br/>
        <w:t>川浮觞</w:t>
      </w:r>
      <w:r>
        <w:rPr>
          <w:rStyle w:val="CharStyle88"/>
        </w:rPr>
        <w:t>”</w:t>
      </w:r>
      <w:r>
        <w:rPr>
          <w:rStyle w:val="CharStyle407"/>
        </w:rPr>
        <w:t>，赋诗饮酒，赏恭罚後，处处体现替儒家的</w:t>
        <w:br/>
        <w:t>伦理原则：</w:t>
      </w:r>
      <w:r>
        <w:rPr>
          <w:rStyle w:val="CharStyle88"/>
        </w:rPr>
        <w:t>“</w:t>
      </w:r>
      <w:r>
        <w:rPr>
          <w:rStyle w:val="CharStyle407"/>
        </w:rPr>
        <w:t>饮不至醉，乐不及荒。威仪抑抑'动合</w:t>
        <w:br/>
        <w:t>典章。退坐分别，其乐难忘。</w:t>
      </w:r>
      <w:r>
        <w:rPr>
          <w:rStyle w:val="CharStyle88"/>
        </w:rPr>
        <w:t>”</w:t>
      </w:r>
      <w:r>
        <w:rPr>
          <w:rStyle w:val="CharStyle407"/>
        </w:rPr>
        <w:t>最后，作者礼赞杨柳</w:t>
        <w:br/>
      </w:r>
      <w:r>
        <w:rPr>
          <w:rStyle w:val="CharStyle88"/>
        </w:rPr>
        <w:t>“</w:t>
      </w:r>
      <w:r>
        <w:rPr>
          <w:rStyle w:val="CharStyle407"/>
        </w:rPr>
        <w:t>内荫我宗，外及有生</w:t>
      </w:r>
      <w:r>
        <w:rPr>
          <w:rStyle w:val="CharStyle88"/>
        </w:rPr>
        <w:t>”</w:t>
      </w:r>
      <w:r>
        <w:rPr>
          <w:rStyle w:val="CharStyle407"/>
        </w:rPr>
        <w:t>的功绩，抒发了对杨柳的喜</w:t>
        <w:br/>
        <w:t>爱之情。这篇咏物小赋，将描写、叙事、抒情、说理</w:t>
        <w:br/>
        <w:t>巧妙地融为一炉，读来饶有情致。此赋当为孔臧晚年</w:t>
        <w:br/>
        <w:t>作品。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/>
      </w:pPr>
      <w:r>
        <w:rPr>
          <w:rStyle w:val="CharStyle406"/>
        </w:rPr>
        <w:t>注释：</w:t>
      </w:r>
    </w:p>
    <w:p>
      <w:pPr>
        <w:pStyle w:val="Style436"/>
        <w:numPr>
          <w:ilvl w:val="0"/>
          <w:numId w:val="37"/>
        </w:numPr>
        <w:tabs>
          <w:tab w:leader="none" w:pos="20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嗟：感叹词。兹：这。</w:t>
      </w:r>
      <w:r>
        <w:rPr>
          <w:rStyle w:val="CharStyle508"/>
        </w:rPr>
        <w:tab/>
      </w:r>
      <w:r>
        <w:rPr>
          <w:rStyle w:val="CharStyle508"/>
          <w:vertAlign w:val="superscript"/>
        </w:rPr>
        <w:t>1</w:t>
      </w:r>
    </w:p>
    <w:p>
      <w:pPr>
        <w:pStyle w:val="Style436"/>
        <w:numPr>
          <w:ilvl w:val="0"/>
          <w:numId w:val="37"/>
        </w:numPr>
        <w:tabs>
          <w:tab w:leader="none" w:pos="5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蔚：草木茂盛的样子。炎夏：炎热的夏天。</w:t>
      </w:r>
    </w:p>
    <w:p>
      <w:pPr>
        <w:pStyle w:val="Style436"/>
        <w:numPr>
          <w:ilvl w:val="0"/>
          <w:numId w:val="37"/>
        </w:numPr>
        <w:tabs>
          <w:tab w:leader="none" w:pos="5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 w:firstLine="295"/>
        <w:sectPr>
          <w:headerReference w:type="even" r:id="rId150"/>
          <w:headerReference w:type="default" r:id="rId151"/>
          <w:headerReference w:type="first" r:id="rId152"/>
          <w:titlePg/>
          <w:pgSz w:w="3627" w:h="5263"/>
          <w:pgMar w:top="678" w:left="271" w:right="193" w:bottom="24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多阴可凉：树阴很多，适合乘凉。可，适宜。</w:t>
      </w:r>
    </w:p>
    <w:p>
      <w:pPr>
        <w:pStyle w:val="Style213"/>
        <w:numPr>
          <w:ilvl w:val="0"/>
          <w:numId w:val="3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5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中塘：即中唐，中庭。塘通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。《诗经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陈风，防有鹊巢》：</w:t>
        <w:br/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中唐有甓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溉浸以时：按时灌溉。</w:t>
      </w:r>
    </w:p>
    <w:p>
      <w:pPr>
        <w:pStyle w:val="Style213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日引月长：一天天一月月地长高。引，伸长。</w:t>
      </w:r>
    </w:p>
    <w:p>
      <w:pPr>
        <w:pStyle w:val="Style213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巨本洪枝：巨大的树干和枝条。洪，大。</w:t>
      </w:r>
    </w:p>
    <w:p>
      <w:pPr>
        <w:pStyle w:val="Style213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条修：枝条修长。远扬：伸向远方。《诗经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豳风</w:t>
      </w:r>
      <w:r>
        <w:rPr>
          <w:rStyle w:val="CharStyle313"/>
        </w:rPr>
        <w:t>‘</w:t>
      </w:r>
      <w:r>
        <w:rPr>
          <w:rStyle w:val="CharStyle304"/>
        </w:rPr>
        <w:t>七月》：</w:t>
      </w:r>
    </w:p>
    <w:p>
      <w:pPr>
        <w:pStyle w:val="Style360"/>
        <w:tabs>
          <w:tab w:leader="none" w:pos="35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13"/>
      </w:pPr>
      <w:r>
        <w:rPr>
          <w:lang w:val="zh-TW" w:eastAsia="zh-TW" w:bidi="zh-TW"/>
          <w:w w:val="100"/>
          <w:color w:val="000000"/>
          <w:position w:val="0"/>
        </w:rPr>
        <w:t>‘</w:t>
      </w:r>
      <w:r>
        <w:rPr>
          <w:rStyle w:val="CharStyle362"/>
        </w:rPr>
        <w:t>以伐远扬</w:t>
      </w:r>
      <w:r>
        <w:rPr>
          <w:lang w:val="zh-TW" w:eastAsia="zh-TW" w:bidi="zh-TW"/>
          <w:w w:val="100"/>
          <w:color w:val="000000"/>
          <w:position w:val="0"/>
        </w:rPr>
        <w:t>。”―</w:t>
        <w:tab/>
        <w:t>,</w:t>
      </w:r>
    </w:p>
    <w:p>
      <w:pPr>
        <w:pStyle w:val="Style213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夭绕：屈曲盘绕的样子。</w:t>
      </w:r>
    </w:p>
    <w:p>
      <w:pPr>
        <w:pStyle w:val="Style213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猗那：同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婀娜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，袅娜多姿的样子。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⑪拳句：局促木得伸展。逮：及，达到。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播卜卜軚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迹：举起。擢，拔，耸起。穹苍：天空。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⑬累叠：重重叠叠。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⑭郁茂翳〈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丨每）沈：繁密茂盛，遮天垂地。联，障蔽。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⑮蒙笼：同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蒙茏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，茂密四布的样子。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⑯鹤（吣湖天鹅。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⑫尔乃：于是。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⑬转动，转向。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⑫大阳：太阳。大，同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遮盖。宏阴：大面积的阴暗。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触：同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，掩盖。梓（方子一种树木，常种于墙下。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5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规方：规划，分划。《周礼，考工记，舆人》：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圆者中规，方</w:t>
        <w:br/>
        <w:t>者中矩。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冒：覆盖。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顷：面积单位，一百亩为一顷。清室：清凉的处所。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⑭同好：爱好相同的人。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60" w:right="0" w:hanging="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饮燕：宴饮。燕，同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宴”。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140" w:right="0" w:firstLine="1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流川浮觞〈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卜商〉：在流水上浮动酒杯，大家列坐两旁，</w:t>
        <w:br/>
      </w:r>
      <w:r>
        <w:rPr>
          <w:rStyle w:val="CharStyle306"/>
        </w:rPr>
        <w:t>，</w:t>
      </w:r>
      <w:r>
        <w:rPr>
          <w:rStyle w:val="CharStyle510"/>
        </w:rPr>
        <w:t>112</w:t>
      </w:r>
      <w:r>
        <w:rPr>
          <w:rStyle w:val="CharStyle306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取杯饮酒。觞，酒杯。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4"/>
      </w:pPr>
      <w:r>
        <w:rPr>
          <w:rStyle w:val="CharStyle313"/>
        </w:rPr>
        <w:t>㉗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散核：般，同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，指菜肴；核，指果品。《诗经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小雅-宾</w:t>
        <w:br/>
      </w:r>
      <w:r>
        <w:rPr>
          <w:rStyle w:val="CharStyle304"/>
        </w:rPr>
        <w:t>之初筵》：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肴核维旅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4"/>
      </w:pPr>
      <w:r>
        <w:rPr>
          <w:rStyle w:val="CharStyle313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斌诗断章：或赋诗或吟咏诗中某些篇章，借以表达自己的感情，</w:t>
        <w:br/>
        <w:t>所谓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賦诗言志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。这是古代朋友欢聚常有的做法。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厥：其，他的。志：指思想感情。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⑩考：校订，核实。</w:t>
      </w:r>
    </w:p>
    <w:p>
      <w:pPr>
        <w:pStyle w:val="Style213"/>
        <w:tabs>
          <w:tab w:leader="none" w:pos="2688" w:val="right"/>
          <w:tab w:leader="none" w:pos="28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⑯纪纲：法度。</w:t>
      </w:r>
      <w:r>
        <w:rPr>
          <w:rStyle w:val="CharStyle313"/>
        </w:rPr>
        <w:tab/>
      </w:r>
      <w:r>
        <w:rPr>
          <w:rStyle w:val="CharStyle511"/>
        </w:rPr>
        <w:t>::力</w:t>
      </w:r>
      <w:r>
        <w:rPr>
          <w:rStyle w:val="CharStyle313"/>
        </w:rPr>
        <w:t xml:space="preserve"> V</w:t>
        <w:tab/>
        <w:t>':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觯（冰丨志）：古代酒器，圆腹侈口，围足。搏：木制酒杯。</w:t>
        <w:br/>
        <w:t>⑬兕觥《</w:t>
      </w:r>
      <w:r>
        <w:rPr>
          <w:rStyle w:val="CharStyle313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似公用犀牛角做的酒杯。兕，雌性的犀牛。</w:t>
        <w:br/>
        <w:t>觥，古代饮酒及盛酒器，腹楠圆，圈足，有吐水口，有把手。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4"/>
      </w:pPr>
      <w:r>
        <w:rPr>
          <w:rStyle w:val="CharStyle313"/>
        </w:rPr>
        <w:t>㉞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威仪：仪表行为。抑抑：谨慎而严肃的样子。《诗经，小雅^宾</w:t>
        <w:br/>
      </w:r>
      <w:r>
        <w:rPr>
          <w:rStyle w:val="CharStyle304"/>
        </w:rPr>
        <w:t>之初筵》：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其未醉止，威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抑抑，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tabs>
          <w:tab w:leader="none" w:pos="40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⑮纪：记年单位，十三年为二纪</w:t>
      </w:r>
      <w:r>
        <w:rPr>
          <w:rStyle w:val="CharStyle313"/>
        </w:rPr>
        <w:t>。…</w:t>
        <w:tab/>
        <w:t>,：,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⑯御：南。赛（</w:t>
      </w:r>
      <w:r>
        <w:rPr>
          <w:rStyle w:val="CharStyle313"/>
        </w:rPr>
        <w:t>^</w:t>
      </w:r>
      <w:r>
        <w:rPr>
          <w:rStyle w:val="CharStyle426"/>
        </w:rPr>
        <w:t>吣厦扇子。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荫：荫蔽。宗：宗族。同祖称宗。</w:t>
      </w:r>
    </w:p>
    <w:p>
      <w:pPr>
        <w:pStyle w:val="Style213"/>
        <w:tabs>
          <w:tab w:leader="none" w:pos="4072" w:val="right"/>
          <w:tab w:leader="none" w:pos="425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领有生：有生命者，这里指众生。《列子，杨朱》：“有生之最灵</w:t>
        <w:br/>
      </w:r>
      <w:r>
        <w:rPr>
          <w:rStyle w:val="CharStyle304"/>
        </w:rPr>
        <w:t>者，人也〇，，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313"/>
        </w:rPr>
        <w:tab/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4"/>
        <w:sectPr>
          <w:pgSz w:w="4795" w:h="7004"/>
          <w:pgMar w:top="895" w:left="397" w:right="209" w:bottom="318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云何不铭：为何不加以铭载？云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发语巧。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122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framePr w:h="27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64" type="#_x0000_t75" style="width:43pt;height:14pt;">
            <v:imagedata r:id="rId153" r:href="rId15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512"/>
        <w:widowControl w:val="0"/>
        <w:keepNext w:val="0"/>
        <w:keepLines w:val="0"/>
        <w:shd w:val="clear" w:color="auto" w:fill="auto"/>
        <w:bidi w:val="0"/>
        <w:spacing w:before="169" w:after="99" w:line="11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 xml:space="preserve">^'-!' </w:t>
      </w:r>
      <w:r>
        <w:rPr>
          <w:rStyle w:val="CharStyle514"/>
        </w:rPr>
        <w:t>；^0</w:t>
      </w:r>
      <w:r>
        <w:rPr>
          <w:lang w:val="zh-TW" w:eastAsia="zh-TW" w:bidi="zh-TW"/>
          <w:w w:val="100"/>
          <w:color w:val="000000"/>
          <w:position w:val="0"/>
        </w:rPr>
        <w:t xml:space="preserve"> , ^：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-</w:t>
      </w:r>
      <w:r>
        <w:rPr>
          <w:lang w:val="zh-TW" w:eastAsia="zh-TW" w:bidi="zh-TW"/>
          <w:w w:val="100"/>
          <w:color w:val="000000"/>
          <w:position w:val="0"/>
        </w:rPr>
        <w:t xml:space="preserve">', </w:t>
      </w:r>
      <w:r>
        <w:rPr>
          <w:rStyle w:val="CharStyle515"/>
        </w:rPr>
        <w:t>,：</w:t>
      </w:r>
      <w:r>
        <w:rPr>
          <w:lang w:val="zh-TW" w:eastAsia="zh-TW" w:bidi="zh-TW"/>
          <w:w w:val="100"/>
          <w:color w:val="000000"/>
          <w:position w:val="0"/>
        </w:rPr>
        <w:t xml:space="preserve"> , ^;：^ </w:t>
      </w:r>
      <w:r>
        <w:rPr>
          <w:rStyle w:val="CharStyle515"/>
        </w:rPr>
        <w:t>^，；</w:t>
      </w:r>
      <w:r>
        <w:rPr>
          <w:lang w:val="zh-TW" w:eastAsia="zh-TW" w:bidi="zh-TW"/>
          <w:w w:val="100"/>
          <w:color w:val="000000"/>
          <w:position w:val="0"/>
        </w:rPr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7" w:line="184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季夏庚子②，思道静居」爰有飞鸮集我屋</w:t>
        <w:br/>
        <w:t>隅④。异物之来⑤，吉凶之轉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。观之欢然，览培经</w:t>
        <w:br/>
        <w:t>书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。在德为祥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，弃常为棘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。荨气而应，夫</w:t>
      </w:r>
      <w:r>
        <w:rPr>
          <w:rStyle w:val="CharStyle313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</w:t>
        <w:br/>
        <w:t>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。昔在贾生，有识之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忌兹服鸟，卒用丧</w:t>
        <w:br/>
        <w:t>己⑪。咨我令考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，信道秉真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。变怪生家，谓之天</w:t>
        <w:br/>
        <w:t>神。修德灭邪，化及其邻，祸福无门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唯人所求。</w:t>
        <w:br/>
        <w:t>听天任命⑮，慎厥所修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。栖迟养志⑫，老氏之畴⑬。</w:t>
        <w:br/>
        <w:t>禄爵之来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，柢增我忧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。时去不索，时来不逆，庶</w:t>
        <w:br/>
        <w:t>几中庸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，仁义之宅。何思何虑，自令勤剧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291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91"/>
        <w:sectPr>
          <w:headerReference w:type="even" r:id="rId155"/>
          <w:headerReference w:type="default" r:id="rId156"/>
          <w:headerReference w:type="first" r:id="rId157"/>
          <w:titlePg/>
          <w:pgSz w:w="3387" w:h="4950"/>
          <w:pgMar w:top="336" w:left="304" w:right="132" w:bottom="263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本篇录自四部丛刊本《孔丛子》卷七。《诗经</w:t>
      </w:r>
      <w:r>
        <w:rPr>
          <w:rStyle w:val="CharStyle88"/>
        </w:rPr>
        <w:t>^</w:t>
      </w:r>
    </w:p>
    <w:p>
      <w:pPr>
        <w:pStyle w:val="Style227"/>
        <w:tabs>
          <w:tab w:leader="none" w:pos="211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67" w:line="239" w:lineRule="exact"/>
        <w:ind w:left="0" w:right="0" w:firstLine="48"/>
      </w:pPr>
      <w:r>
        <w:rPr>
          <w:rStyle w:val="CharStyle408"/>
        </w:rPr>
        <w:t>豳风》有《鸱鸮》之诗，这是文学史上最早描写鸱</w:t>
        <w:br/>
        <w:t>鸮（猫头鹰）的作品。汉初贾谊作《鹏鸟赋》，也以</w:t>
        <w:br/>
        <w:t>鸱鸮</w:t>
      </w:r>
      <w:r>
        <w:rPr>
          <w:rStyle w:val="CharStyle516"/>
        </w:rPr>
        <w:t>（即鹏鸟）</w:t>
      </w:r>
      <w:r>
        <w:rPr>
          <w:rStyle w:val="CharStyle408"/>
        </w:rPr>
        <w:t>为不祥之鸟。孔臧《鸮赋》则一反</w:t>
        <w:br/>
        <w:t>前人之意，他对于鸱鸮的降临持</w:t>
      </w:r>
      <w:r>
        <w:rPr>
          <w:rStyle w:val="CharStyle517"/>
        </w:rPr>
        <w:t>“</w:t>
      </w:r>
      <w:r>
        <w:rPr>
          <w:rStyle w:val="CharStyle408"/>
        </w:rPr>
        <w:t>观之欢然”的态</w:t>
        <w:br/>
        <w:t>度，并且</w:t>
      </w:r>
      <w:r>
        <w:rPr>
          <w:rStyle w:val="CharStyle517"/>
        </w:rPr>
        <w:t>“</w:t>
      </w:r>
      <w:r>
        <w:rPr>
          <w:rStyle w:val="CharStyle408"/>
        </w:rPr>
        <w:t>览考经书</w:t>
      </w:r>
      <w:r>
        <w:rPr>
          <w:rStyle w:val="CharStyle517"/>
        </w:rPr>
        <w:t>’’</w:t>
      </w:r>
      <w:r>
        <w:rPr>
          <w:rStyle w:val="CharStyle408"/>
        </w:rPr>
        <w:t>以断吉凶，提出了修德、修</w:t>
        <w:br/>
        <w:t>身、天命、中庸、仁义等看法，显然是儒家的思想观</w:t>
        <w:br/>
        <w:t>念。其中虽有排斥爵紙灰鮮</w:t>
      </w:r>
      <w:r>
        <w:rPr>
          <w:rStyle w:val="CharStyle517"/>
        </w:rPr>
        <w:t>;I</w:t>
      </w:r>
      <w:r>
        <w:rPr>
          <w:rStyle w:val="CharStyle408"/>
        </w:rPr>
        <w:t>利命</w:t>
      </w:r>
      <w:r>
        <w:rPr>
          <w:rStyle w:val="CharStyle517"/>
        </w:rPr>
        <w:t>4</w:t>
      </w:r>
      <w:r>
        <w:rPr>
          <w:rStyle w:val="CharStyle518"/>
        </w:rPr>
        <w:t>床‘语二但已</w:t>
        <w:br/>
      </w:r>
      <w:r>
        <w:rPr>
          <w:rStyle w:val="CharStyle408"/>
        </w:rPr>
        <w:t>不是赋作的主调了</w:t>
      </w:r>
      <w:r>
        <w:rPr>
          <w:rStyle w:val="CharStyle517"/>
        </w:rPr>
        <w:t xml:space="preserve"> </w:t>
      </w:r>
      <w:r>
        <w:rPr>
          <w:rStyle w:val="CharStyle517"/>
          <w:vertAlign w:val="subscript"/>
        </w:rPr>
        <w:t>0</w:t>
      </w:r>
      <w:r>
        <w:rPr>
          <w:rStyle w:val="CharStyle517"/>
        </w:rPr>
        <w:tab/>
      </w:r>
      <w:r>
        <w:rPr>
          <w:rStyle w:val="CharStyle408"/>
        </w:rPr>
        <w:t>：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8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39"/>
        </w:numPr>
        <w:tabs>
          <w:tab w:leader="none" w:pos="2256" w:val="left"/>
          <w:tab w:leader="none" w:pos="35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鸦肖〉：今称猶头鹰，一种凶鸟，善捕田鼠。夂吉入以为</w:t>
        <w:br/>
        <w:t>是不祥之鸟。</w:t>
      </w:r>
      <w:r>
        <w:rPr>
          <w:rStyle w:val="CharStyle313"/>
        </w:rPr>
        <w:tab/>
      </w:r>
      <w:r>
        <w:rPr>
          <w:rStyle w:val="CharStyle520"/>
        </w:rPr>
        <w:t>'-':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。孓匕</w:t>
      </w:r>
    </w:p>
    <w:p>
      <w:pPr>
        <w:pStyle w:val="Style372"/>
        <w:numPr>
          <w:ilvl w:val="0"/>
          <w:numId w:val="3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季夏：夏季尚最后」个启」邮农历六扒庚子：指六月挺子日。</w:t>
      </w:r>
    </w:p>
    <w:p>
      <w:pPr>
        <w:pStyle w:val="Style521"/>
        <w:numPr>
          <w:ilvl w:val="0"/>
          <w:numId w:val="39"/>
        </w:numPr>
        <w:tabs>
          <w:tab w:leader="none" w:pos="38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523"/>
        </w:rPr>
        <w:t>爰：于是。</w:t>
      </w:r>
      <w:r>
        <w:rPr>
          <w:rStyle w:val="CharStyle524"/>
        </w:rPr>
        <w:tab/>
      </w:r>
      <w:r>
        <w:rPr>
          <w:rStyle w:val="CharStyle524"/>
          <w:vertAlign w:val="superscript"/>
        </w:rPr>
        <w:t>1：</w:t>
      </w:r>
      <w:r>
        <w:rPr>
          <w:rStyle w:val="CharStyle524"/>
        </w:rPr>
        <w:t>’</w:t>
      </w:r>
    </w:p>
    <w:p>
      <w:pPr>
        <w:pStyle w:val="Style372"/>
        <w:numPr>
          <w:ilvl w:val="0"/>
          <w:numId w:val="3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集：鸟儿停息。隅（沁于</w:t>
      </w:r>
      <w:r>
        <w:rPr>
          <w:rStyle w:val="CharStyle460"/>
        </w:rPr>
        <w:t>〉：</w:t>
      </w:r>
      <w:r>
        <w:rPr>
          <w:rStyle w:val="CharStyle395"/>
        </w:rPr>
        <w:t>角落。</w:t>
      </w:r>
    </w:p>
    <w:p>
      <w:pPr>
        <w:pStyle w:val="Style372"/>
        <w:numPr>
          <w:ilvl w:val="0"/>
          <w:numId w:val="3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异物：怪物，这里指鸮。</w:t>
      </w:r>
    </w:p>
    <w:p>
      <w:pPr>
        <w:pStyle w:val="Style372"/>
        <w:numPr>
          <w:ilvl w:val="0"/>
          <w:numId w:val="3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符：符号，象征。</w:t>
      </w:r>
    </w:p>
    <w:p>
      <w:pPr>
        <w:pStyle w:val="Style372"/>
        <w:numPr>
          <w:ilvl w:val="0"/>
          <w:numId w:val="3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经书：这里擂孔矛订定的六轻汉武帝奉奉的五经。</w:t>
      </w:r>
    </w:p>
    <w:p>
      <w:pPr>
        <w:pStyle w:val="Style372"/>
        <w:numPr>
          <w:ilvl w:val="0"/>
          <w:numId w:val="39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在德为祥</w:t>
      </w:r>
      <w:r>
        <w:rPr>
          <w:rStyle w:val="CharStyle460"/>
        </w:rPr>
        <w:t>:，</w:t>
      </w:r>
      <w:r>
        <w:rPr>
          <w:rStyle w:val="CharStyle395"/>
        </w:rPr>
        <w:t>符合懦家的伦</w:t>
      </w:r>
      <w:r>
        <w:rPr>
          <w:rStyle w:val="CharStyle460"/>
        </w:rPr>
        <w:t>理道辦</w:t>
      </w:r>
      <w:r>
        <w:rPr>
          <w:rStyle w:val="CharStyle395"/>
        </w:rPr>
        <w:t>就是吉祥</w:t>
      </w:r>
      <w:r>
        <w:rPr>
          <w:rStyle w:val="CharStyle395"/>
          <w:vertAlign w:val="subscript"/>
        </w:rPr>
        <w:t>0</w:t>
      </w:r>
      <w:r>
        <w:rPr>
          <w:rStyle w:val="CharStyle395"/>
        </w:rPr>
        <w:t>，</w:t>
      </w:r>
    </w:p>
    <w:p>
      <w:pPr>
        <w:pStyle w:val="Style372"/>
        <w:numPr>
          <w:ilvl w:val="0"/>
          <w:numId w:val="3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460"/>
        </w:rPr>
        <w:t xml:space="preserve"> </w:t>
      </w:r>
      <w:r>
        <w:rPr>
          <w:rStyle w:val="CharStyle395"/>
        </w:rPr>
        <w:t>弃常：抛弃常道。</w:t>
      </w:r>
      <w:r>
        <w:rPr>
          <w:rStyle w:val="CharStyle460"/>
        </w:rPr>
        <w:t>，</w:t>
      </w:r>
      <w:r>
        <w:rPr>
          <w:rStyle w:val="CharStyle525"/>
        </w:rPr>
        <w:t>、、，，，，</w:t>
      </w:r>
      <w:r>
        <w:rPr>
          <w:rStyle w:val="CharStyle526"/>
        </w:rPr>
        <w:t>'，^ ,</w:t>
      </w:r>
    </w:p>
    <w:p>
      <w:pPr>
        <w:pStyle w:val="Style527"/>
        <w:numPr>
          <w:ilvl w:val="0"/>
          <w:numId w:val="39"/>
        </w:numPr>
        <w:tabs>
          <w:tab w:leader="none" w:pos="22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529"/>
        </w:rPr>
        <w:t xml:space="preserve"> 渝；改变</w:t>
      </w:r>
      <w:r>
        <w:rPr>
          <w:lang w:val="zh-TW" w:eastAsia="zh-TW" w:bidi="zh-TW"/>
          <w:w w:val="100"/>
          <w:color w:val="000000"/>
          <w:position w:val="0"/>
        </w:rPr>
        <w:t>。：：’</w:t>
        <w:tab/>
        <w:t>,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4"/>
      </w:pPr>
      <w:r>
        <w:rPr>
          <w:rStyle w:val="CharStyle395"/>
        </w:rPr>
        <w:t>⑪贾生：指西汉杰出的蹀治索、女学家贾谊。贾谊谪如长沙时，</w:t>
        <w:br/>
        <w:t>有鉍人室，</w:t>
      </w:r>
      <w:r>
        <w:rPr>
          <w:rStyle w:val="CharStyle526"/>
        </w:rPr>
        <w:t>“</w:t>
      </w:r>
      <w:r>
        <w:rPr>
          <w:rStyle w:val="CharStyle463"/>
        </w:rPr>
        <w:t>止于金喊，楚人命鸪曰贾生</w:t>
      </w:r>
      <w:r>
        <w:rPr>
          <w:rStyle w:val="CharStyle526"/>
        </w:rPr>
        <w:t>―</w:t>
      </w:r>
      <w:r>
        <w:rPr>
          <w:rStyle w:val="CharStyle395"/>
        </w:rPr>
        <w:t>自以为寿不梧长，杨</w:t>
        <w:br/>
        <w:t>悼之，乃作陚（指《鹧鸟賦》）以自广</w:t>
      </w:r>
      <w:r>
        <w:rPr>
          <w:rStyle w:val="CharStyle526"/>
        </w:rPr>
        <w:t>”</w:t>
      </w:r>
      <w:r>
        <w:rPr>
          <w:rStyle w:val="CharStyle395"/>
        </w:rPr>
        <w:t>。賦中充满了齐生死、等祸福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0"/>
      </w:pPr>
      <w:r>
        <w:rPr>
          <w:rStyle w:val="CharStyle530"/>
        </w:rPr>
        <w:t>，#15</w:t>
      </w:r>
      <w:r>
        <w:rPr>
          <w:rStyle w:val="CharStyle368"/>
        </w:rPr>
        <w:t xml:space="preserve"> </w:t>
      </w:r>
      <w:r>
        <w:rPr>
          <w:rStyle w:val="CharStyle531"/>
        </w:rPr>
        <w:t>奪</w:t>
      </w:r>
      <w:r>
        <w:br w:type="page"/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66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的老庄思想。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⑫咨（力）：赞叹词。令考：先父。孔臧父孔聚，是汉高祖的功</w:t>
        <w:br/>
        <w:t>臣，封寥侯。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⑬信道秉真：即秉信道真。道真，即道的真义，道德的真义。《汉</w:t>
        <w:br/>
        <w:t>书</w:t>
      </w:r>
      <w:r>
        <w:rPr>
          <w:rStyle w:val="CharStyle46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刘歆传》：</w:t>
      </w:r>
      <w:r>
        <w:rPr>
          <w:rStyle w:val="CharStyle46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党同门，妬道真</w:t>
      </w:r>
      <w:r>
        <w:rPr>
          <w:rStyle w:val="CharStyle465"/>
        </w:rPr>
        <w:t>。”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⑭化；教化。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⑮听天任命：听任天命。任，任凭。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⑯厥：其，他啤。所锛：所修炼的品德。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rStyle w:val="CharStyle465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⑫栖〈</w:t>
      </w:r>
      <w:r>
        <w:rPr>
          <w:rStyle w:val="CharStyle465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兮）迟：憧恐不安貌</w:t>
      </w:r>
      <w:r>
        <w:rPr>
          <w:rStyle w:val="CharStyle465"/>
        </w:rPr>
        <w:t>。―</w:t>
      </w:r>
    </w:p>
    <w:p>
      <w:pPr>
        <w:pStyle w:val="Style532"/>
        <w:tabs>
          <w:tab w:leader="none" w:pos="39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lang w:val="zh-TW" w:eastAsia="zh-TW" w:bidi="zh-TW"/>
          <w:w w:val="100"/>
          <w:spacing w:val="0"/>
          <w:color w:val="000000"/>
          <w:position w:val="0"/>
        </w:rPr>
        <w:t>⑯老氏：老子，即老聃，春秋末楚国苦县人，曾为周藏书室史官，</w:t>
        <w:br/>
        <w:t>相传著《老子》（又名《道德经》）五千余言。老子是道家学说的创始</w:t>
        <w:br/>
        <w:t>人。畴：同</w:t>
      </w:r>
      <w:r>
        <w:rPr>
          <w:rStyle w:val="CharStyle5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俦</w:t>
      </w:r>
      <w:r>
        <w:rPr>
          <w:rStyle w:val="CharStyle5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，同类。</w:t>
      </w:r>
      <w:r>
        <w:rPr>
          <w:rStyle w:val="CharStyle534"/>
        </w:rPr>
        <w:tab/>
      </w:r>
      <w:r>
        <w:rPr>
          <w:rStyle w:val="CharStyle535"/>
        </w:rPr>
        <w:t>&amp;</w:t>
      </w:r>
    </w:p>
    <w:p>
      <w:pPr>
        <w:pStyle w:val="Style53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⑮禄爵：禄位，官爵。</w:t>
      </w:r>
    </w:p>
    <w:p>
      <w:pPr>
        <w:pStyle w:val="Style53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⑯抵（拊之〉：同</w:t>
      </w:r>
      <w:r>
        <w:rPr>
          <w:rStyle w:val="CharStyle5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祗</w:t>
      </w:r>
      <w:r>
        <w:rPr>
          <w:rStyle w:val="CharStyle5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，适，仅仅。</w:t>
      </w:r>
    </w:p>
    <w:p>
      <w:pPr>
        <w:pStyle w:val="Style532"/>
        <w:tabs>
          <w:tab w:leader="none" w:pos="39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勒麻几：差不多。中廉</w:t>
      </w:r>
      <w:r>
        <w:rPr>
          <w:rStyle w:val="CharStyle53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</w:t>
      </w:r>
      <w:r>
        <w:rPr>
          <w:rStyle w:val="CharStyle534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鋼糾中，不变叫庸。懦家以中庸为最</w:t>
        <w:br/>
        <w:t>高的道德标准。</w:t>
      </w:r>
      <w:r>
        <w:rPr>
          <w:rStyle w:val="CharStyle534"/>
        </w:rPr>
        <w:tab/>
        <w:t>：:</w:t>
      </w:r>
    </w:p>
    <w:p>
      <w:pPr>
        <w:pStyle w:val="Style53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534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勤剧：勤劳，劳苦。自令勘剧，就畢自讨苦头。</w:t>
      </w:r>
    </w:p>
    <w:p>
      <w:pPr>
        <w:pStyle w:val="Style536"/>
        <w:tabs>
          <w:tab w:leader="none" w:pos="37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2" w:line="200" w:lineRule="exact"/>
        <w:ind w:left="17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~ ~ </w:t>
      </w:r>
      <w:r>
        <w:rPr>
          <w:rStyle w:val="CharStyle538"/>
          <w:i/>
          <w:iCs/>
        </w:rPr>
        <w:t>1</w:t>
      </w:r>
      <w:r>
        <w:rPr>
          <w:rStyle w:val="CharStyle539"/>
          <w:i w:val="0"/>
          <w:iCs w:val="0"/>
        </w:rPr>
        <w:t xml:space="preserve"> </w:t>
      </w:r>
      <w:r>
        <w:rPr>
          <w:rStyle w:val="CharStyle540"/>
          <w:vertAlign w:val="superscript"/>
          <w:i w:val="0"/>
          <w:iCs w:val="0"/>
        </w:rPr>
        <w:t>1</w:t>
      </w:r>
      <w:r>
        <w:rPr>
          <w:rStyle w:val="CharStyle539"/>
          <w:i w:val="0"/>
          <w:iCs w:val="0"/>
        </w:rPr>
        <w:t xml:space="preserve"> ’</w:t>
        <w:tab/>
        <w:t>^</w:t>
      </w:r>
      <w:r>
        <w:fldChar w:fldCharType="end"/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443"/>
      </w:pPr>
      <w:r>
        <w:rPr>
          <w:lang w:val="zh-TW" w:eastAsia="zh-TW" w:bidi="zh-TW"/>
          <w:w w:val="100"/>
          <w:color w:val="000000"/>
          <w:position w:val="0"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0" w:right="0" w:firstLine="443"/>
        <w:sectPr>
          <w:pgSz w:w="4670" w:h="6967"/>
          <w:pgMar w:top="1000" w:left="374" w:right="191" w:bottom="148" w:header="0" w:footer="3" w:gutter="0"/>
          <w:rtlGutter w:val="0"/>
          <w:cols w:space="720"/>
          <w:noEndnote/>
          <w:docGrid w:linePitch="360"/>
        </w:sectPr>
      </w:pPr>
      <w:r>
        <w:rPr>
          <w:rStyle w:val="CharStyle408"/>
        </w:rPr>
        <w:t>自汉武帝独</w:t>
      </w:r>
      <w:r>
        <w:rPr>
          <w:rStyle w:val="CharStyle517"/>
        </w:rPr>
        <w:t>'</w:t>
      </w:r>
      <w:r>
        <w:rPr>
          <w:rStyle w:val="CharStyle408"/>
        </w:rPr>
        <w:t>尊儒术之后，所有赋家作品的儒家思</w:t>
        <w:br/>
        <w:t>想倾向便日趋明显，但老座患想也并不销声匿迹。在</w:t>
        <w:br/>
        <w:t>很多赋作中，儒、道两家思想往往并存，即使像司马</w:t>
        <w:br/>
        <w:t>相如、扬雄、班固</w:t>
      </w:r>
      <w:r>
        <w:rPr>
          <w:rStyle w:val="CharStyle517"/>
        </w:rPr>
        <w:t>,</w:t>
      </w:r>
      <w:r>
        <w:rPr>
          <w:rStyle w:val="CharStyle408"/>
        </w:rPr>
        <w:t>、张衡这样大作家也不例外。如张</w:t>
        <w:br/>
        <w:t>衡的《东京赋》，磨半部就高唱：</w:t>
      </w:r>
      <w:r>
        <w:rPr>
          <w:rStyle w:val="CharStyle517"/>
        </w:rPr>
        <w:t>“</w:t>
      </w:r>
      <w:r>
        <w:rPr>
          <w:rStyle w:val="CharStyle408"/>
        </w:rPr>
        <w:t>是以</w:t>
      </w:r>
      <w:r>
        <w:rPr>
          <w:rStyle w:val="CharStyle517"/>
        </w:rPr>
        <w:t>……</w:t>
      </w:r>
      <w:r>
        <w:rPr>
          <w:rStyle w:val="CharStyle408"/>
        </w:rPr>
        <w:t>为无为</w:t>
      </w:r>
      <w:r>
        <w:rPr>
          <w:rStyle w:val="CharStyle517"/>
        </w:rPr>
        <w:t>,</w:t>
        <w:br/>
      </w:r>
      <w:r>
        <w:rPr>
          <w:rStyle w:val="CharStyle408"/>
        </w:rPr>
        <w:t>事无事，永有民，以孔安。遵节俭，尚素朴，思仲尼</w:t>
        <w:br/>
      </w:r>
      <w:r>
        <w:rPr>
          <w:rStyle w:val="CharStyle541"/>
        </w:rPr>
        <w:t>，</w:t>
      </w:r>
      <w:r>
        <w:rPr>
          <w:rStyle w:val="CharStyle542"/>
        </w:rPr>
        <w:t>116</w:t>
      </w:r>
      <w:r>
        <w:rPr>
          <w:rStyle w:val="CharStyle541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8"/>
        <w:sectPr>
          <w:headerReference w:type="even" r:id="rId158"/>
          <w:headerReference w:type="default" r:id="rId159"/>
          <w:headerReference w:type="first" r:id="rId160"/>
          <w:titlePg/>
          <w:pgSz w:w="3614" w:h="5188"/>
          <w:pgMar w:top="854" w:left="242" w:right="222" w:bottom="854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之克己，履老氏之常足。将使心不乱其所在，目不见</w:t>
        <w:br/>
        <w:t>其可欲（《老子》第三章：</w:t>
      </w:r>
      <w:r>
        <w:rPr>
          <w:rStyle w:val="CharStyle88"/>
        </w:rPr>
        <w:t>“</w:t>
      </w:r>
      <w:r>
        <w:rPr>
          <w:rStyle w:val="CharStyle407"/>
        </w:rPr>
        <w:t>不见可欲，使民心不</w:t>
        <w:br/>
        <w:t>乱。</w:t>
      </w:r>
      <w:r>
        <w:rPr>
          <w:rStyle w:val="CharStyle88"/>
        </w:rPr>
        <w:t>”</w:t>
      </w:r>
      <w:r>
        <w:rPr>
          <w:rStyle w:val="CharStyle407"/>
        </w:rPr>
        <w:t>）。贱犀象，简珠玉，藏金于山，抵璧于谷</w:t>
      </w:r>
      <w:r>
        <w:rPr>
          <w:rStyle w:val="CharStyle88"/>
        </w:rPr>
        <w:t>……”</w:t>
        <w:br/>
      </w:r>
      <w:r>
        <w:rPr>
          <w:rStyle w:val="CharStyle407"/>
        </w:rPr>
        <w:t>这是很典型的老庄思想。儒道可以互补，往往是统治</w:t>
        <w:br/>
        <w:t>阶级所必需，文人们也可加以利用。在这里，尤值得</w:t>
        <w:br/>
        <w:t>指出的是，汉赋中涌动着的一股强烈的文学自觉、文</w:t>
        <w:br/>
        <w:t>学觉醒的洪流，已不灰儒道两家所能包容。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45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156" w:line="190" w:lineRule="exact"/>
        <w:ind w:left="20" w:right="0" w:firstLine="0"/>
      </w:pPr>
      <w:bookmarkStart w:id="30" w:name="bookmark30"/>
      <w:r>
        <w:rPr>
          <w:rStyle w:val="CharStyle543"/>
        </w:rPr>
        <w:t>蓼虫賦①</w:t>
      </w:r>
      <w:bookmarkEnd w:id="30"/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44" w:line="140" w:lineRule="exact"/>
        <w:ind w:left="2340" w:right="0" w:hanging="9"/>
      </w:pPr>
      <w:r>
        <w:rPr>
          <w:rStyle w:val="CharStyle544"/>
          <w:b/>
          <w:bCs/>
        </w:rPr>
        <w:t>乳成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2" w:line="192" w:lineRule="exact"/>
        <w:ind w:left="0" w:right="0" w:firstLine="299"/>
      </w:pPr>
      <w:r>
        <w:rPr>
          <w:lang w:val="zh-TW" w:eastAsia="zh-TW" w:bidi="zh-TW"/>
          <w:w w:val="100"/>
          <w:spacing w:val="0"/>
          <w:color w:val="000000"/>
          <w:position w:val="0"/>
        </w:rPr>
        <w:t>季夏既望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，暑往凉还逍遥讽诵遂历东</w:t>
        <w:br/>
        <w:t>园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。周旋览观憩乎南藩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。睹兹茂寥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，结葩</w:t>
        <w:br/>
        <w:t>吐荣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，猗那随风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，绿叶紫茎。爰有蝎虫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，厥状</w:t>
        <w:br/>
        <w:t>似螟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，群聚其间，食之以生。于是悟物托事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，推</w:t>
        <w:br/>
        <w:t>况乎人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。幼长斯寥，莫或知辛膏粱之子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，岂</w:t>
        <w:br/>
        <w:t>曰不人？惟非德义⑫，不以为家。安逸无心，如禽兽</w:t>
        <w:br/>
        <w:t>何⑬？逸必致骄⑬，骄必致亡。匪唯辛苦乃丁大</w:t>
        <w:br/>
        <w:t>殃</w:t>
      </w:r>
      <w:r>
        <w:rPr>
          <w:rStyle w:val="CharStyle520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  <w:sectPr>
          <w:pgSz w:w="3614" w:h="5188"/>
          <w:pgMar w:top="433" w:left="423" w:right="132" w:bottom="275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本篇录自四部丛刊本《孔丛子》卷七。这篇咏</w:t>
        <w:br/>
        <w:t>物小赋借物喻人，以寄生在蓼草上的贪婪的蠕虫来比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4" w:line="254" w:lineRule="exact"/>
        <w:ind w:left="0" w:right="0" w:firstLine="48"/>
      </w:pPr>
      <w:r>
        <w:rPr>
          <w:rStyle w:val="CharStyle408"/>
        </w:rPr>
        <w:t>喻不知辛苦、安逸无心的膏粱之子，说明了</w:t>
      </w:r>
      <w:r>
        <w:rPr>
          <w:rStyle w:val="CharStyle517"/>
        </w:rPr>
        <w:t xml:space="preserve"> </w:t>
      </w:r>
      <w:r>
        <w:rPr>
          <w:rStyle w:val="CharStyle408"/>
        </w:rPr>
        <w:t>“逸必</w:t>
        <w:br/>
        <w:t>致骄，骄必致亡，匪唯辛苦，乃丁大殃</w:t>
      </w:r>
      <w:r>
        <w:rPr>
          <w:rStyle w:val="CharStyle517"/>
        </w:rPr>
        <w:t>”</w:t>
      </w:r>
      <w:r>
        <w:rPr>
          <w:rStyle w:val="CharStyle408"/>
        </w:rPr>
        <w:t>的道理，</w:t>
        <w:br/>
        <w:t>旨在告诫人们要勤劳修德，自食其力，而不能贪婪骄</w:t>
        <w:br/>
        <w:t>堕，坐待祸殃。赋以四言为主，篇幅短小，语言流</w:t>
        <w:br/>
        <w:t>畅，说理明白，通俗易懂，与堆砌辞藻的散体大赋风</w:t>
        <w:br/>
      </w:r>
      <w:r>
        <w:rPr>
          <w:rStyle w:val="CharStyle545"/>
        </w:rPr>
        <w:t>格迥异。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4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174"/>
        <w:numPr>
          <w:ilvl w:val="0"/>
          <w:numId w:val="41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寥（昭</w:t>
      </w:r>
      <w:r>
        <w:rPr>
          <w:rStyle w:val="CharStyle546"/>
        </w:rPr>
        <w:t xml:space="preserve">0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了）虫：寄生在蓼草中的昆虫。寥是一种苹本植物，</w:t>
        <w:br/>
        <w:t>叶味辛香，花淡红色或白色。可作调味品，也可人药。《楚辞</w:t>
      </w:r>
      <w:r>
        <w:rPr>
          <w:rStyle w:val="CharStyle546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七谏</w:t>
      </w:r>
      <w:r>
        <w:rPr>
          <w:rStyle w:val="CharStyle546"/>
        </w:rPr>
        <w:t>-</w:t>
        <w:br/>
      </w:r>
      <w:r>
        <w:rPr>
          <w:rStyle w:val="CharStyle547"/>
        </w:rPr>
        <w:t>怨世》：</w:t>
      </w:r>
      <w:r>
        <w:rPr>
          <w:rStyle w:val="CharStyle5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寥虫不知徙乎葵菜。</w:t>
      </w:r>
      <w:r>
        <w:rPr>
          <w:rStyle w:val="CharStyle5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言寥虫贪吃辛烈苦恶的寥苹，安于现</w:t>
        <w:br/>
        <w:t>状，而不知迁徙到甘美的葵菜上去生存，终究会落到困苦癯瘦的境地。</w:t>
        <w:br/>
        <w:t>《寥虫賦》主旨与此句同。</w:t>
      </w:r>
    </w:p>
    <w:p>
      <w:pPr>
        <w:pStyle w:val="Style174"/>
        <w:numPr>
          <w:ilvl w:val="0"/>
          <w:numId w:val="41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季夏：夏季的最后一个月，即农历六月。既望：十</w:t>
      </w:r>
      <w:r>
        <w:rPr>
          <w:rStyle w:val="CharStyle548"/>
        </w:rPr>
        <w:t>六日。</w:t>
      </w:r>
    </w:p>
    <w:p>
      <w:pPr>
        <w:pStyle w:val="Style174"/>
        <w:numPr>
          <w:ilvl w:val="0"/>
          <w:numId w:val="41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暑往凉还：暑天过去，凉爽的日子又到来。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獅陶〉诵：背诵。</w:t>
      </w:r>
    </w:p>
    <w:p>
      <w:pPr>
        <w:pStyle w:val="Style174"/>
        <w:numPr>
          <w:ilvl w:val="0"/>
          <w:numId w:val="43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遂：于是。历：尽，遍，即逛遍。</w:t>
      </w:r>
    </w:p>
    <w:p>
      <w:pPr>
        <w:pStyle w:val="Style174"/>
        <w:numPr>
          <w:ilvl w:val="0"/>
          <w:numId w:val="43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周旋：来回，旋转。</w:t>
      </w:r>
    </w:p>
    <w:p>
      <w:pPr>
        <w:pStyle w:val="Style174"/>
        <w:numPr>
          <w:ilvl w:val="0"/>
          <w:numId w:val="4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憩（邙泣〉乎南藩（诂</w:t>
      </w:r>
      <w:r>
        <w:rPr>
          <w:rStyle w:val="CharStyle546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反在南边歇息。憩，休息。乎，相</w:t>
        <w:br/>
        <w:t>当于</w:t>
      </w:r>
      <w:r>
        <w:rPr>
          <w:rStyle w:val="CharStyle5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</w:t>
      </w:r>
      <w:r>
        <w:rPr>
          <w:rStyle w:val="CharStyle54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，在。</w:t>
      </w:r>
    </w:p>
    <w:p>
      <w:pPr>
        <w:pStyle w:val="Style174"/>
        <w:numPr>
          <w:ilvl w:val="0"/>
          <w:numId w:val="43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睹兹茂寥：看到这茂盛的寥草。</w:t>
      </w:r>
    </w:p>
    <w:p>
      <w:pPr>
        <w:pStyle w:val="Style174"/>
        <w:numPr>
          <w:ilvl w:val="0"/>
          <w:numId w:val="43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结葩〔</w:t>
      </w:r>
      <w:r>
        <w:rPr>
          <w:rStyle w:val="CharStyle546"/>
        </w:rPr>
        <w:t>1)6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怕》：结出花朵。吐荣：开花。</w:t>
      </w:r>
    </w:p>
    <w:p>
      <w:pPr>
        <w:pStyle w:val="Style174"/>
        <w:numPr>
          <w:ilvl w:val="0"/>
          <w:numId w:val="43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猗那〈</w:t>
      </w:r>
      <w:r>
        <w:rPr>
          <w:rStyle w:val="CharStyle546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叫同</w:t>
      </w:r>
      <w:r>
        <w:rPr>
          <w:rStyle w:val="CharStyle54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娴娜</w:t>
      </w:r>
      <w:r>
        <w:rPr>
          <w:rStyle w:val="CharStyle546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，摇曳多姿的样子。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⑪辑（⑴如》虫：爬动的虫子。这里指寥虫。蠕，虫子爬动的样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  <w:sectPr>
          <w:pgSz w:w="4700" w:h="7027"/>
          <w:pgMar w:top="912" w:left="377" w:right="224" w:bottom="309" w:header="0" w:footer="3" w:gutter="0"/>
          <w:rtlGutter w:val="0"/>
          <w:cols w:space="720"/>
          <w:noEndnote/>
          <w:docGrid w:linePitch="360"/>
        </w:sectPr>
      </w:pPr>
      <w:r>
        <w:rPr>
          <w:rStyle w:val="CharStyle55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119</w:t>
      </w:r>
      <w:r>
        <w:rPr>
          <w:rStyle w:val="CharStyle551"/>
        </w:rPr>
        <w:t>，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⑫娱（咐叩名〉：一种食禾害虫。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⑬托：寄托。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⑭况：比拟，比较。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⑮莫或：没有人。辛：辣。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⑯黉粱：精美的食物，比喻富</w:t>
      </w:r>
      <w:r>
        <w:rPr>
          <w:rStyle w:val="CharStyle553"/>
        </w:rPr>
        <w:t>贵人家</w:t>
      </w:r>
      <w:r>
        <w:rPr>
          <w:rStyle w:val="CharStyle554"/>
        </w:rPr>
        <w:t>。裔</w:t>
      </w:r>
      <w:r>
        <w:rPr>
          <w:rStyle w:val="CharStyle552"/>
        </w:rPr>
        <w:t>，油脂，肉之肥者。梁，</w:t>
        <w:br/>
        <w:t>小米，食之精者。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胃非德义：只因为不讲</w:t>
      </w:r>
      <w:r>
        <w:rPr>
          <w:rStyle w:val="CharStyle554"/>
        </w:rPr>
        <w:t>道德和</w:t>
      </w:r>
      <w:r>
        <w:rPr>
          <w:rStyle w:val="CharStyle552"/>
        </w:rPr>
        <w:t>仁义。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2"/>
        </w:rPr>
        <w:t>⑬</w:t>
      </w:r>
      <w:r>
        <w:rPr>
          <w:rStyle w:val="CharStyle554"/>
        </w:rPr>
        <w:t>如禽兽</w:t>
      </w:r>
      <w:r>
        <w:rPr>
          <w:rStyle w:val="CharStyle552"/>
        </w:rPr>
        <w:t>何：与</w:t>
      </w:r>
      <w:r>
        <w:rPr>
          <w:rStyle w:val="CharStyle554"/>
        </w:rPr>
        <w:t>禽兽相</w:t>
      </w:r>
      <w:r>
        <w:rPr>
          <w:rStyle w:val="CharStyle552"/>
        </w:rPr>
        <w:t>比又怎么样？</w:t>
      </w:r>
      <w:r>
        <w:rPr>
          <w:rStyle w:val="CharStyle554"/>
        </w:rPr>
        <w:t>意</w:t>
      </w:r>
      <w:r>
        <w:rPr>
          <w:rStyle w:val="CharStyle552"/>
        </w:rPr>
        <w:t>即没有区别。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5"/>
        </w:rPr>
        <w:t>@</w:t>
      </w:r>
      <w:r>
        <w:rPr>
          <w:rStyle w:val="CharStyle552"/>
        </w:rPr>
        <w:t>逸必致骄：安逸必定导致骄纵。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</w:pPr>
      <w:r>
        <w:rPr>
          <w:rStyle w:val="CharStyle555"/>
        </w:rPr>
        <w:t>@</w:t>
      </w:r>
      <w:r>
        <w:rPr>
          <w:rStyle w:val="CharStyle552"/>
        </w:rPr>
        <w:t>匪唯辛苦：非,但辛苦</w:t>
      </w:r>
      <w:r>
        <w:rPr>
          <w:rStyle w:val="CharStyle553"/>
        </w:rPr>
        <w:t>。匪，同</w:t>
      </w:r>
      <w:r>
        <w:rPr>
          <w:rStyle w:val="CharStyle555"/>
        </w:rPr>
        <w:t>“</w:t>
      </w:r>
      <w:r>
        <w:rPr>
          <w:rStyle w:val="CharStyle552"/>
        </w:rPr>
        <w:t>非</w:t>
      </w:r>
      <w:r>
        <w:rPr>
          <w:rStyle w:val="CharStyle555"/>
        </w:rPr>
        <w:t>”</w:t>
      </w:r>
      <w:r>
        <w:rPr>
          <w:rStyle w:val="CharStyle552"/>
        </w:rPr>
        <w:t>，不。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3"/>
        <w:sectPr>
          <w:headerReference w:type="even" r:id="rId161"/>
          <w:headerReference w:type="default" r:id="rId162"/>
          <w:headerReference w:type="first" r:id="rId163"/>
          <w:titlePg/>
          <w:pgSz w:w="4700" w:h="7027"/>
          <w:pgMar w:top="912" w:left="377" w:right="224" w:bottom="309" w:header="0" w:footer="3" w:gutter="0"/>
          <w:rtlGutter w:val="0"/>
          <w:cols w:space="720"/>
          <w:noEndnote/>
          <w:docGrid w:linePitch="360"/>
        </w:sectPr>
      </w:pPr>
      <w:r>
        <w:rPr>
          <w:rStyle w:val="CharStyle555"/>
        </w:rPr>
        <w:t>㉑</w:t>
      </w:r>
      <w:r>
        <w:rPr>
          <w:rStyle w:val="CharStyle552"/>
        </w:rPr>
        <w:t>丁：当，</w:t>
      </w:r>
      <w:r>
        <w:rPr>
          <w:rStyle w:val="CharStyle554"/>
        </w:rPr>
        <w:t>遭逢。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323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69" w:line="130" w:lineRule="exact"/>
        <w:ind w:left="0" w:right="0" w:firstLine="0"/>
      </w:pPr>
      <w:r>
        <w:rPr>
          <w:rStyle w:val="CharStyle279"/>
          <w:b/>
          <w:bCs/>
        </w:rPr>
        <w:t>司马相如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5"/>
        <w:sectPr>
          <w:pgSz w:w="3582" w:h="5351"/>
          <w:pgMar w:top="465" w:left="274" w:right="196" w:bottom="34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司马相如（前</w:t>
      </w:r>
      <w:r>
        <w:rPr>
          <w:rStyle w:val="CharStyle88"/>
        </w:rPr>
        <w:t>172</w:t>
      </w:r>
      <w:r>
        <w:rPr>
          <w:rStyle w:val="CharStyle407"/>
        </w:rPr>
        <w:t>年一前</w:t>
      </w:r>
      <w:r>
        <w:rPr>
          <w:rStyle w:val="CharStyle88"/>
        </w:rPr>
        <w:t>118</w:t>
      </w:r>
      <w:r>
        <w:rPr>
          <w:rStyle w:val="CharStyle407"/>
        </w:rPr>
        <w:t>年〉，蜀郡成都人。</w:t>
        <w:br/>
        <w:t>他是我国最著名的赋家，汉赋的奠基者。相如小名大</w:t>
        <w:br/>
        <w:t>子，少有大志，喜读书击剑，慕赵国蔺相如之为人，</w:t>
        <w:br/>
        <w:t>改名相如。相如大约二十岁时，离开成都到京都长安</w:t>
        <w:br/>
        <w:t>做官。景帝让他充任武骑常侍，但相如不喜欢任武</w:t>
        <w:br/>
        <w:t>职。公元前</w:t>
      </w:r>
      <w:r>
        <w:rPr>
          <w:rStyle w:val="CharStyle88"/>
        </w:rPr>
        <w:t>150</w:t>
      </w:r>
      <w:r>
        <w:rPr>
          <w:rStyle w:val="CharStyle407"/>
        </w:rPr>
        <w:t>年，景帝胞弟梁孝王来朝，随同人员</w:t>
        <w:br/>
        <w:t>有著名赋家枚乘、邹阳、庄忌等等，相如很喜欢他</w:t>
        <w:br/>
        <w:t>们，即托疾辞去武骑常侍一职，到梁孝王门下去做游</w:t>
        <w:br/>
        <w:t>士。他的名作《子虚赋》就是在那里写出来的。公</w:t>
        <w:br/>
        <w:t>元前</w:t>
      </w:r>
      <w:r>
        <w:rPr>
          <w:rStyle w:val="CharStyle88"/>
        </w:rPr>
        <w:t>144</w:t>
      </w:r>
      <w:r>
        <w:rPr>
          <w:rStyle w:val="CharStyle407"/>
        </w:rPr>
        <w:t>年，梁孝王疾逝，梁国被瓜分，相如只好回</w:t>
        <w:br/>
        <w:t>成都老家。稍后，在临邛县令的谋划下，才女卓文君</w:t>
        <w:br/>
        <w:t>私奔相如。相如文君相携回成都暂避。不久，为生活</w:t>
        <w:br/>
        <w:t>所迫，相如文君回临邛开设酒店。文君当垆卖酒，相</w:t>
        <w:br/>
        <w:t>如市中涤器。随后，得到卓文君父卓王孙的赏赐，相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407"/>
        </w:rPr>
        <w:t>如与文君回成都买田置宅，度过五六年的富裕优游生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407"/>
        </w:rPr>
        <w:t>活。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407"/>
        </w:rPr>
        <w:t>大约是公元前</w:t>
      </w:r>
      <w:r>
        <w:rPr>
          <w:rStyle w:val="CharStyle88"/>
        </w:rPr>
        <w:t>135</w:t>
      </w:r>
      <w:r>
        <w:rPr>
          <w:rStyle w:val="CharStyle407"/>
        </w:rPr>
        <w:t>年，汉武帝读到《子虚赋》</w:t>
        <w:br/>
        <w:t>十分感叹，得知为相如所作，即召相如进京。相如废</w:t>
        <w:br/>
        <w:t>寝忘食百日，又写出冠绝一代的《天子游猎赋》。随</w:t>
        <w:br/>
        <w:t>后又写作名篇《大人赋》，并出使巴蜀，作《喻巴蜀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407"/>
        </w:rPr>
        <w:t>檄》。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407"/>
        </w:rPr>
        <w:t>公元前</w:t>
      </w:r>
      <w:r>
        <w:rPr>
          <w:rStyle w:val="CharStyle88"/>
        </w:rPr>
        <w:t>129</w:t>
      </w:r>
      <w:r>
        <w:rPr>
          <w:rStyle w:val="CharStyle407"/>
        </w:rPr>
        <w:t>年，相如以中郎将身份，出使西南</w:t>
        <w:br/>
        <w:t>夷，作《难蜀父老文》，这是相如仕途的高峰时期。</w:t>
        <w:br/>
        <w:t>翌年，相如因受金被免官；闲居长安。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407"/>
        </w:rPr>
        <w:t>公元前</w:t>
      </w:r>
      <w:r>
        <w:rPr>
          <w:rStyle w:val="CharStyle88"/>
        </w:rPr>
        <w:t>127</w:t>
      </w:r>
      <w:r>
        <w:rPr>
          <w:rStyle w:val="CharStyle407"/>
        </w:rPr>
        <w:t>年，相如复被召为郎。翌年，改拜孝</w:t>
        <w:br/>
        <w:t>文园令，也即充当汉文帝陵墓的守护人。相如的政治</w:t>
        <w:br/>
        <w:t>生涯从此结束。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407"/>
        </w:rPr>
        <w:t>公元前</w:t>
      </w:r>
      <w:r>
        <w:rPr>
          <w:rStyle w:val="CharStyle88"/>
        </w:rPr>
        <w:t>120</w:t>
      </w:r>
      <w:r>
        <w:rPr>
          <w:rStyle w:val="CharStyle407"/>
        </w:rPr>
        <w:t>年，武帝立乐府，相如参与賦诗作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rStyle w:val="CharStyle407"/>
        </w:rPr>
        <w:t>歌。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1"/>
      </w:pPr>
      <w:r>
        <w:rPr>
          <w:rStyle w:val="CharStyle407"/>
        </w:rPr>
        <w:t>公元前</w:t>
      </w:r>
      <w:r>
        <w:rPr>
          <w:rStyle w:val="CharStyle88"/>
        </w:rPr>
        <w:t>119</w:t>
      </w:r>
      <w:r>
        <w:rPr>
          <w:rStyle w:val="CharStyle407"/>
        </w:rPr>
        <w:t>年，相如辞曾，回茂陵养病。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407"/>
        </w:rPr>
        <w:t>公元前</w:t>
      </w:r>
      <w:r>
        <w:rPr>
          <w:rStyle w:val="CharStyle88"/>
        </w:rPr>
        <w:t>118</w:t>
      </w:r>
      <w:r>
        <w:rPr>
          <w:rStyle w:val="CharStyle407"/>
        </w:rPr>
        <w:t>年，相如死于糖尿病，遗书《封禅</w:t>
        <w:br/>
        <w:t>文》。在最后的十年里，相如一直是在抑抑不得志中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rStyle w:val="CharStyle407"/>
        </w:rPr>
        <w:t>度过的。传在《史记》卷一百一十七，《汉书》卷五</w:t>
        <w:br/>
        <w:t>十七。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71" w:line="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545" w:line="19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天子游猎賦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90"/>
        <w:sectPr>
          <w:pgSz w:w="3582" w:h="5351"/>
          <w:pgMar w:top="619" w:left="321" w:right="175" w:bottom="265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楚使子虚使于齐齐王悉发车骑，与使者出</w:t>
        <w:br/>
        <w:t>田②。田罢，子虚过姹乌有先生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，亡是公存焉</w:t>
        <w:br/>
        <w:t>坐定，乌有先生问曰：</w:t>
      </w:r>
      <w:r>
        <w:rPr>
          <w:rStyle w:val="CharStyle88"/>
        </w:rPr>
        <w:t>“</w:t>
      </w:r>
      <w:r>
        <w:rPr>
          <w:rStyle w:val="CharStyle407"/>
        </w:rPr>
        <w:t>今日田乐乎</w:t>
      </w:r>
      <w:r>
        <w:rPr>
          <w:rStyle w:val="CharStyle88"/>
        </w:rPr>
        <w:t>?”</w:t>
      </w:r>
      <w:r>
        <w:rPr>
          <w:rStyle w:val="CharStyle407"/>
        </w:rPr>
        <w:t>子虚曰：</w:t>
        <w:br/>
      </w:r>
      <w:r>
        <w:rPr>
          <w:rStyle w:val="CharStyle88"/>
        </w:rPr>
        <w:t>“</w:t>
      </w:r>
      <w:r>
        <w:rPr>
          <w:rStyle w:val="CharStyle407"/>
        </w:rPr>
        <w:t>乐。</w:t>
      </w:r>
      <w:r>
        <w:rPr>
          <w:rStyle w:val="CharStyle88"/>
        </w:rPr>
        <w:t>”“</w:t>
      </w:r>
      <w:r>
        <w:rPr>
          <w:rStyle w:val="CharStyle407"/>
        </w:rPr>
        <w:t>获多乎</w:t>
      </w:r>
      <w:r>
        <w:rPr>
          <w:rStyle w:val="CharStyle88"/>
        </w:rPr>
        <w:t>?”</w:t>
      </w:r>
      <w:r>
        <w:rPr>
          <w:rStyle w:val="CharStyle407"/>
        </w:rPr>
        <w:t>曰：</w:t>
      </w:r>
      <w:r>
        <w:rPr>
          <w:rStyle w:val="CharStyle88"/>
        </w:rPr>
        <w:t>“</w:t>
      </w:r>
      <w:r>
        <w:rPr>
          <w:rStyle w:val="CharStyle407"/>
        </w:rPr>
        <w:t>少</w:t>
      </w:r>
      <w:r>
        <w:rPr>
          <w:rStyle w:val="CharStyle88"/>
        </w:rPr>
        <w:t>。” “</w:t>
      </w:r>
      <w:r>
        <w:rPr>
          <w:rStyle w:val="CharStyle407"/>
        </w:rPr>
        <w:t>然则何乐</w:t>
      </w:r>
      <w:r>
        <w:rPr>
          <w:rStyle w:val="CharStyle88"/>
        </w:rPr>
        <w:t>?”</w:t>
      </w:r>
      <w:r>
        <w:rPr>
          <w:rStyle w:val="CharStyle407"/>
        </w:rPr>
        <w:t>对曰</w:t>
      </w:r>
      <w:r>
        <w:rPr>
          <w:rStyle w:val="CharStyle88"/>
        </w:rPr>
        <w:t>:</w:t>
        <w:br/>
        <w:t>“</w:t>
      </w:r>
      <w:r>
        <w:rPr>
          <w:rStyle w:val="CharStyle407"/>
        </w:rPr>
        <w:t>仆乐王之欲夸仆以车骑之众，而仆对以云梦之事</w:t>
        <w:br/>
        <w:t>也⑤。</w:t>
      </w:r>
      <w:r>
        <w:rPr>
          <w:rStyle w:val="CharStyle88"/>
        </w:rPr>
        <w:t>”</w:t>
      </w:r>
      <w:r>
        <w:rPr>
          <w:rStyle w:val="CharStyle407"/>
        </w:rPr>
        <w:t>曰：</w:t>
      </w:r>
      <w:r>
        <w:rPr>
          <w:rStyle w:val="CharStyle88"/>
        </w:rPr>
        <w:t>“</w:t>
      </w:r>
      <w:r>
        <w:rPr>
          <w:rStyle w:val="CharStyle407"/>
        </w:rPr>
        <w:t>可得闻乎</w:t>
      </w:r>
      <w:r>
        <w:rPr>
          <w:rStyle w:val="CharStyle88"/>
        </w:rPr>
        <w:t>?”</w:t>
      </w:r>
      <w:r>
        <w:rPr>
          <w:rStyle w:val="CharStyle407"/>
        </w:rPr>
        <w:t>子虚曰：</w:t>
      </w:r>
      <w:r>
        <w:rPr>
          <w:rStyle w:val="CharStyle88"/>
        </w:rPr>
        <w:t>“</w:t>
      </w:r>
      <w:r>
        <w:rPr>
          <w:rStyle w:val="CharStyle407"/>
        </w:rPr>
        <w:t>可。王驾车千</w:t>
        <w:br/>
        <w:t>乘，选徒万骑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，田于海滨，列卒满泽，罘网弥</w:t>
        <w:br/>
        <w:t>山气掩兔辚鹿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，射麋脚麟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，骛于盐浦，割鲜染</w:t>
        <w:br/>
        <w:t>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。射中获多，矜而自功顾谓仆曰：‘楚亦有</w:t>
        <w:br/>
        <w:t>平原广泽、游猎之地，饶乐若此者乎⑫？楚王之猎，</w:t>
        <w:br/>
        <w:t>孰与寡人⑬？</w:t>
      </w:r>
      <w:r>
        <w:rPr>
          <w:rStyle w:val="CharStyle88"/>
        </w:rPr>
        <w:t>’</w:t>
      </w:r>
      <w:r>
        <w:rPr>
          <w:rStyle w:val="CharStyle407"/>
        </w:rPr>
        <w:t>仆下车对曰：</w:t>
      </w:r>
      <w:r>
        <w:rPr>
          <w:rStyle w:val="CharStyle88"/>
        </w:rPr>
        <w:t>‘</w:t>
      </w:r>
      <w:r>
        <w:rPr>
          <w:rStyle w:val="CharStyle407"/>
        </w:rPr>
        <w:t>臣，楚国之鄙人也⑭，</w:t>
        <w:br/>
        <w:t>幸得宿卫十有余年时从出游游于后园，览于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rStyle w:val="CharStyle407"/>
        </w:rPr>
        <w:t>有无，然犹未能遍睹也又焉足以言其外泽乎</w:t>
      </w:r>
      <w:r>
        <w:rPr>
          <w:rStyle w:val="CharStyle88"/>
          <w:vertAlign w:val="superscript"/>
        </w:rPr>
        <w:t>@</w:t>
      </w:r>
      <w:r>
        <w:rPr>
          <w:rStyle w:val="CharStyle88"/>
        </w:rPr>
        <w:t>？’</w:t>
        <w:br/>
      </w:r>
      <w:r>
        <w:rPr>
          <w:rStyle w:val="CharStyle407"/>
        </w:rPr>
        <w:t>齐王曰：</w:t>
      </w:r>
      <w:r>
        <w:rPr>
          <w:rStyle w:val="CharStyle88"/>
        </w:rPr>
        <w:t>‘</w:t>
      </w:r>
      <w:r>
        <w:rPr>
          <w:rStyle w:val="CharStyle407"/>
        </w:rPr>
        <w:t>虽然，略以子之所闻见言之仆对曰：</w:t>
        <w:br/>
      </w:r>
      <w:r>
        <w:rPr>
          <w:rStyle w:val="CharStyle88"/>
        </w:rPr>
        <w:t>‘</w:t>
      </w:r>
      <w:r>
        <w:rPr>
          <w:rStyle w:val="CharStyle407"/>
        </w:rPr>
        <w:t>唯唯臣闻楚有七泽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，尝见其一，未睹其余也。</w:t>
        <w:br/>
        <w:t>臣之所见，盖特其小小者耳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，名曰云梦。云梦者，</w:t>
        <w:br/>
        <w:t>方九百里，其中有山焉。其山则盘纡峁郁，隆崇律</w:t>
        <w:br/>
        <w:t>毕，岑峑参差，日月蔽亏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，交错纠纷，上干青</w:t>
        <w:br/>
        <w:t>云罢池陂陁，下属江河⑮。其土则丹青赭垩，雌</w:t>
        <w:br/>
        <w:t>黄白坩，锡碧金银众色炫耀，照烂龙鱗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。其石</w:t>
        <w:br/>
        <w:t>则赤玉玫瑰，琳珉崑吾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，玻劝玄厉，碑石硪砝⑬。</w:t>
        <w:br/>
        <w:t>其东则有蕙圃，衡兰芷若，弯藭昌蒲，江蓠菌芜，诸</w:t>
        <w:br/>
        <w:t>柘巴且其南则有平原广泽，登降貤靡，案衍坛</w:t>
        <w:br/>
        <w:t>曼，缘以大江，限以巫山其高燥则生葳菥苞荔，</w:t>
        <w:br/>
        <w:t>薜莎青蒴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。其埤湿则生藏莨蒹葭，东瑙彫胡，莲藕</w:t>
        <w:br/>
        <w:t>觚卢，奄闾轩于气众物居之，不可胜图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。其西则</w:t>
        <w:br/>
        <w:t>有涌泉清池，激水推移。外发芙蓉菱华，内隐矩石白</w:t>
        <w:br/>
        <w:t>沙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。其中则有神龟蚊鼍，毒冒鳖鼋&amp;。其北则有阴</w:t>
        <w:br/>
        <w:t>林巨树，榧楠豫章，桂椒木兰，檗离朱杨，植梨栲</w:t>
        <w:br/>
        <w:t>栗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，桔柚芬芳。其上则有赤猿獲揉，鹓雏孔鸾，腾</w:t>
        <w:br/>
        <w:t>远射干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。其下则有白虎玄豹，螋蜒躯犴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5"/>
        <w:sectPr>
          <w:pgSz w:w="3582" w:h="5351"/>
          <w:pgMar w:top="737" w:left="316" w:right="148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88"/>
        </w:rPr>
        <w:t>“‘</w:t>
      </w:r>
      <w:r>
        <w:rPr>
          <w:rStyle w:val="CharStyle407"/>
        </w:rPr>
        <w:t>于是乎乃使刳诸之伦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，手格此兽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。楚王乃</w:t>
        <w:br/>
        <w:t>驾驯驳之驯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，乘雕玉之舆⑬，靡鱼须之桡旃，曳明</w:t>
        <w:br/>
        <w:t>月之珠旗，建干将之雄戟左乌号之雕弓右夏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3"/>
      </w:pPr>
      <w:r>
        <w:rPr>
          <w:rStyle w:val="CharStyle407"/>
        </w:rPr>
        <w:t>服之劲箭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。阳子骖乘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，孅阿为御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，案节未舒，</w:t>
        <w:br/>
        <w:t>即陵狡兽</w:t>
      </w:r>
      <w:r>
        <w:rPr>
          <w:rStyle w:val="CharStyle88"/>
        </w:rPr>
        <w:t>@</w:t>
      </w:r>
      <w:r>
        <w:rPr>
          <w:rStyle w:val="CharStyle407"/>
        </w:rPr>
        <w:t>。蹴蛩蛩</w:t>
      </w:r>
      <w:r>
        <w:rPr>
          <w:rStyle w:val="CharStyle88"/>
        </w:rPr>
        <w:t>@</w:t>
      </w:r>
      <w:r>
        <w:rPr>
          <w:rStyle w:val="CharStyle407"/>
        </w:rPr>
        <w:t>，辚距虚</w:t>
      </w:r>
      <w:r>
        <w:rPr>
          <w:rStyle w:val="CharStyle88"/>
        </w:rPr>
        <w:t>@</w:t>
      </w:r>
      <w:r>
        <w:rPr>
          <w:rStyle w:val="CharStyle407"/>
        </w:rPr>
        <w:t>，轶野马發，辖驹</w:t>
        <w:br/>
        <w:t>验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，乘遗风，射游骐⑭，倏胂倩猁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，雷动焱至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</w:t>
        <w:br/>
        <w:t>星流电击，弓不虚发，中必决眦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，洞胸达掖，绝乎</w:t>
        <w:br/>
        <w:t>心系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。获若雨兽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，掩草蔽地。于是楚王乃弭节徘</w:t>
        <w:br/>
        <w:t>徊</w:t>
      </w:r>
      <w:r>
        <w:rPr>
          <w:rStyle w:val="CharStyle88"/>
        </w:rPr>
        <w:t>@</w:t>
      </w:r>
      <w:r>
        <w:rPr>
          <w:rStyle w:val="CharStyle407"/>
        </w:rPr>
        <w:t>，翱翔容与</w:t>
      </w:r>
      <w:r>
        <w:rPr>
          <w:rStyle w:val="CharStyle88"/>
        </w:rPr>
        <w:t>@</w:t>
      </w:r>
      <w:r>
        <w:rPr>
          <w:rStyle w:val="CharStyle407"/>
        </w:rPr>
        <w:t>，览乎阴林，观壮士之暴怒，与猛</w:t>
        <w:br/>
        <w:t>兽之恐惧；徼飢受诎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，殚睹众物之变态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</w:pPr>
      <w:r>
        <w:rPr>
          <w:rStyle w:val="CharStyle88"/>
        </w:rPr>
        <w:t>“‘</w:t>
      </w:r>
      <w:r>
        <w:rPr>
          <w:rStyle w:val="CharStyle407"/>
        </w:rPr>
        <w:t>于是郑女曼姬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，被阿锡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，揄符缟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，杂纤</w:t>
        <w:br/>
        <w:t>罗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，垂雾縠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，襞积褰绉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，纡徐委曲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，郁桡溪</w:t>
        <w:br/>
        <w:t>谷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，扮扮棑棑，扬祂戌削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，蜚機垂髯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。，扶舆猗</w:t>
        <w:br/>
        <w:t>靡⑭，翕呷萃蔡</w:t>
      </w:r>
      <w:r>
        <w:rPr>
          <w:rStyle w:val="CharStyle88"/>
        </w:rPr>
        <w:t>@</w:t>
      </w:r>
      <w:r>
        <w:rPr>
          <w:rStyle w:val="CharStyle407"/>
        </w:rPr>
        <w:t>，下靡兰蕙⑯，上拂羽盖，错翡翠</w:t>
        <w:br/>
        <w:t>之葳蕤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，缪绕玉绥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，眇眇忽忽，若神之仿佛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</w:pPr>
      <w:r>
        <w:rPr>
          <w:rStyle w:val="CharStyle88"/>
        </w:rPr>
        <w:t>“‘</w:t>
      </w:r>
      <w:r>
        <w:rPr>
          <w:rStyle w:val="CharStyle407"/>
        </w:rPr>
        <w:t>于是乃群相与獠于蕙圃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，槃姗敎窣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，上金</w:t>
        <w:br/>
        <w:t>隄</w:t>
      </w:r>
      <w:r>
        <w:rPr>
          <w:rStyle w:val="CharStyle88"/>
        </w:rPr>
        <w:t>@</w:t>
      </w:r>
      <w:r>
        <w:rPr>
          <w:rStyle w:val="CharStyle407"/>
        </w:rPr>
        <w:t>，掩翡翠，射鸽驳，微増出，纤缴施@。弋白</w:t>
        <w:br/>
        <w:t>鹄，连驾鹅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，双鸽下，玄鹤加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。怠而后发，游于</w:t>
        <w:br/>
        <w:t>清池，浮文鹋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，扬旌泄张翠帷，建羽盖。罔瑋</w:t>
        <w:br/>
        <w:t>瑁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，钓紫贝，枞金鼓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，吹鸣籁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。榜人歌，声流</w:t>
        <w:br/>
        <w:t>喝水虫骇，波鸿沸，涌泉起，奔扬会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。磊石相</w:t>
        <w:br/>
        <w:t>击，琅瑕碴碴⑬，若雷霆之声，闻乎数百里外</w:t>
      </w:r>
      <w:r>
        <w:rPr>
          <w:rStyle w:val="CharStyle88"/>
        </w:rPr>
        <w:t>6</w:t>
      </w:r>
      <w:r>
        <w:rPr>
          <w:rStyle w:val="CharStyle407"/>
        </w:rPr>
        <w:t>将息</w:t>
        <w:br/>
        <w:t>獠者，击灵鼓，起烽燧，车案行，骑就队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，缅乎淫</w:t>
        <w:br/>
        <w:t>淫，般乎裔裔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  <w:sectPr>
          <w:headerReference w:type="even" r:id="rId164"/>
          <w:headerReference w:type="default" r:id="rId165"/>
          <w:headerReference w:type="first" r:id="rId166"/>
          <w:pgSz w:w="3582" w:h="5351"/>
          <w:pgMar w:top="737" w:left="316" w:right="148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88"/>
        </w:rPr>
        <w:t>“‘</w:t>
      </w:r>
      <w:r>
        <w:rPr>
          <w:rStyle w:val="CharStyle407"/>
        </w:rPr>
        <w:t>于是楚王乃登阳云之台，泊乎无为，澹乎自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06" w:line="90" w:lineRule="exact"/>
        <w:ind w:left="1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司马相如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47"/>
      </w:pPr>
      <w:r>
        <w:rPr>
          <w:rStyle w:val="CharStyle407"/>
        </w:rPr>
        <w:t>持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，勺药之和具，而后御之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，不若大王终日驰</w:t>
        <w:br/>
        <w:t>骋，曾不下舆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。將割轮淬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，自以为娱。臣窃观</w:t>
        <w:br/>
        <w:t>之，齐殆不如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</w:t>
      </w:r>
      <w:r>
        <w:rPr>
          <w:rStyle w:val="CharStyle88"/>
        </w:rPr>
        <w:t>’</w:t>
      </w:r>
      <w:r>
        <w:rPr>
          <w:rStyle w:val="CharStyle407"/>
        </w:rPr>
        <w:t>于是齐王无以应仆也</w:t>
      </w:r>
      <w:r>
        <w:rPr>
          <w:rStyle w:val="CharStyle88"/>
        </w:rPr>
        <w:t>。”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87" w:line="183" w:lineRule="exact"/>
        <w:ind w:left="0" w:right="0" w:firstLine="317"/>
      </w:pPr>
      <w:r>
        <w:rPr>
          <w:rStyle w:val="CharStyle407"/>
        </w:rPr>
        <w:t>乌有先生曰：</w:t>
      </w:r>
      <w:r>
        <w:rPr>
          <w:rStyle w:val="CharStyle88"/>
        </w:rPr>
        <w:t>“</w:t>
      </w:r>
      <w:r>
        <w:rPr>
          <w:rStyle w:val="CharStyle407"/>
        </w:rPr>
        <w:t>是何言之过也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！足下不远千里，</w:t>
        <w:br/>
        <w:t>来贶齐国</w:t>
      </w:r>
      <w:r>
        <w:rPr>
          <w:rStyle w:val="CharStyle88"/>
        </w:rPr>
        <w:t>@</w:t>
      </w:r>
      <w:r>
        <w:rPr>
          <w:rStyle w:val="CharStyle407"/>
        </w:rPr>
        <w:t>，王悉发境内之士，备车骑之众，与使者</w:t>
        <w:br/>
        <w:t>出田，乃欲戮力致获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，以娱左右，何名为夸哉？问</w:t>
        <w:br/>
        <w:t>楚地之有无者，愿闻大国之风烈，先生之余论也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  <w:br/>
        <w:t>今足下不称楚王之德厚，而盛推云梦以为高，奢言淫</w:t>
        <w:br/>
        <w:t>乐而显侈靡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，窃为足下不取也。必若所言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，固非</w:t>
        <w:br/>
        <w:t>楚国之美也。有而言之，是彰君之恶也；无而言之，</w:t>
        <w:br/>
        <w:t>是害足下之信也⑯。彰君恶，伤私义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，二者无一</w:t>
        <w:br/>
        <w:t>可，而先生行之，必且轻于齐而累于楚矣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。且齐东</w:t>
        <w:br/>
        <w:t>睹钜海，南有琅邪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，观乎成山，射乎之罘浮渤</w:t>
        <w:br/>
        <w:t>澥，游孟诸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。邪与肃慎为邻，右以汤谷为界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。秋</w:t>
        <w:br/>
        <w:t>田乎青丘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，仿偟乎海外。吞若云梦者八九于其胸</w:t>
        <w:br/>
        <w:t>中，曾不蒂芥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。若乃俶傥瑰玮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，异方殊类，珍怪</w:t>
        <w:br/>
        <w:t>鸟兽，万端鱗串</w:t>
      </w:r>
      <w:r>
        <w:rPr>
          <w:rStyle w:val="CharStyle88"/>
        </w:rPr>
        <w:t>@</w:t>
      </w:r>
      <w:r>
        <w:rPr>
          <w:rStyle w:val="CharStyle407"/>
        </w:rPr>
        <w:t>，充忉其中者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，不可胜记。禹不</w:t>
        <w:br/>
        <w:t>能名，高不能计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。然在诸侯之位，不敢言游戏之</w:t>
        <w:br/>
        <w:t>乐，苑囿之大；先生又见客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，是以王辞不复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，何</w:t>
        <w:br/>
        <w:t>为无以应哉</w:t>
      </w:r>
      <w:r>
        <w:rPr>
          <w:rStyle w:val="CharStyle88"/>
        </w:rPr>
        <w:t>!”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317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51" w:lineRule="exact"/>
        <w:ind w:left="140" w:right="0" w:firstLine="177"/>
        <w:sectPr>
          <w:pgSz w:w="3582" w:h="5351"/>
          <w:pgMar w:top="441" w:left="312" w:right="153" w:bottom="222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《天子游猎赋》是司马相如现存最著名的赋篇，</w:t>
        <w:br/>
      </w:r>
      <w:r>
        <w:rPr>
          <w:rStyle w:val="CharStyle556"/>
        </w:rPr>
        <w:t xml:space="preserve">^ </w:t>
      </w:r>
      <w:r>
        <w:rPr>
          <w:rStyle w:val="CharStyle557"/>
        </w:rPr>
        <w:t>126</w:t>
      </w:r>
      <w:r>
        <w:rPr>
          <w:rStyle w:val="CharStyle556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3"/>
      </w:pPr>
      <w:r>
        <w:rPr>
          <w:rStyle w:val="CharStyle407"/>
        </w:rPr>
        <w:t>也是中国文学史上最著名的赋篇。它运用夸张的笔</w:t>
        <w:br/>
        <w:t>触，反复地描绘天子和齐楚王的游猎生活以及政治活</w:t>
        <w:br/>
        <w:t>动，对比他们之间的高低优劣，寓褒贬毁誉于其中，</w:t>
        <w:br/>
        <w:t>从而达到了作者所希望的批判诸侯王，削弱诸侯王的</w:t>
        <w:br/>
        <w:t>势力，抬高天子地位，巩固中央王朝统治的目的。西</w:t>
        <w:br/>
        <w:t>汉前期，诸侯王势力十分强大，诸侯王与中央王朝力</w:t>
        <w:br/>
        <w:t>量对比有所谓</w:t>
      </w:r>
      <w:r>
        <w:rPr>
          <w:rStyle w:val="CharStyle88"/>
        </w:rPr>
        <w:t>“</w:t>
      </w:r>
      <w:r>
        <w:rPr>
          <w:rStyle w:val="CharStyle407"/>
        </w:rPr>
        <w:t>二胫之大几如要（腰〉，一指之大几</w:t>
        <w:br/>
        <w:t>如股（大腿广，以致酿成吴楚七国叛乱。乱平，诸</w:t>
        <w:br/>
        <w:t>侯王力量受到严重打击，但其建制仍然存在，故汉武</w:t>
        <w:br/>
        <w:t>帝于公元前</w:t>
      </w:r>
      <w:r>
        <w:rPr>
          <w:rStyle w:val="CharStyle88"/>
        </w:rPr>
        <w:t>127</w:t>
      </w:r>
      <w:r>
        <w:rPr>
          <w:rStyle w:val="CharStyle407"/>
        </w:rPr>
        <w:t>年实行推恩法，即令诸侯王分城邑给</w:t>
        <w:br/>
        <w:t>自己的子弟，这实际上也是贾谊提出的“众建诸侯</w:t>
        <w:br/>
        <w:t>而少其力</w:t>
      </w:r>
      <w:r>
        <w:rPr>
          <w:rStyle w:val="CharStyle88"/>
        </w:rPr>
        <w:t>”</w:t>
      </w:r>
      <w:r>
        <w:rPr>
          <w:rStyle w:val="CharStyle407"/>
        </w:rPr>
        <w:t>的翻版。《天子游猎赋》作于推恩法实行</w:t>
        <w:br/>
        <w:t>前七八年，其意义自见，说明司马相如还是很有政治</w:t>
        <w:br/>
        <w:t>眼光的。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6"/>
        <w:sectPr>
          <w:headerReference w:type="even" r:id="rId167"/>
          <w:headerReference w:type="first" r:id="rId168"/>
          <w:titlePg/>
          <w:pgSz w:w="3582" w:h="5351"/>
          <w:pgMar w:top="742" w:left="289" w:right="167" w:bottom="348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赋最后描写天子于</w:t>
      </w:r>
      <w:r>
        <w:rPr>
          <w:rStyle w:val="CharStyle88"/>
        </w:rPr>
        <w:t>“</w:t>
      </w:r>
      <w:r>
        <w:rPr>
          <w:rStyle w:val="CharStyle407"/>
        </w:rPr>
        <w:t>酒中乐酣</w:t>
      </w:r>
      <w:r>
        <w:rPr>
          <w:rStyle w:val="CharStyle88"/>
        </w:rPr>
        <w:t>”</w:t>
      </w:r>
      <w:r>
        <w:rPr>
          <w:rStyle w:val="CharStyle407"/>
        </w:rPr>
        <w:t>后忽然醒悟：</w:t>
        <w:br/>
      </w:r>
      <w:r>
        <w:rPr>
          <w:rStyle w:val="CharStyle88"/>
        </w:rPr>
        <w:t>“‘</w:t>
      </w:r>
      <w:r>
        <w:rPr>
          <w:rStyle w:val="CharStyle407"/>
        </w:rPr>
        <w:t>嗟乎！此太奢侈。</w:t>
      </w:r>
      <w:r>
        <w:rPr>
          <w:rStyle w:val="CharStyle88"/>
        </w:rPr>
        <w:t>’</w:t>
      </w:r>
      <w:r>
        <w:rPr>
          <w:rStyle w:val="CharStyle407"/>
        </w:rPr>
        <w:t>于是乃解酒罢猎，而命有司</w:t>
        <w:br/>
        <w:t>曰：</w:t>
      </w:r>
      <w:r>
        <w:rPr>
          <w:rStyle w:val="CharStyle88"/>
        </w:rPr>
        <w:t>‘</w:t>
      </w:r>
      <w:r>
        <w:rPr>
          <w:rStyle w:val="CharStyle407"/>
        </w:rPr>
        <w:t>地（指上林苑）可以垦阙，悉为农郊，以赡萌</w:t>
        <w:br/>
        <w:t>隶，睛墙填堑，使山泽之人乃至焉……”天子不再</w:t>
        <w:br/>
        <w:t>寻欢作乐、胡作非为了，他转而关心黎民农桑。天子</w:t>
        <w:br/>
        <w:t>还要</w:t>
      </w:r>
      <w:r>
        <w:rPr>
          <w:rStyle w:val="CharStyle88"/>
        </w:rPr>
        <w:t>“</w:t>
      </w:r>
      <w:r>
        <w:rPr>
          <w:rStyle w:val="CharStyle407"/>
        </w:rPr>
        <w:t>恣群臣，奏得失</w:t>
      </w:r>
      <w:r>
        <w:rPr>
          <w:rStyle w:val="CharStyle88"/>
        </w:rPr>
        <w:t>”</w:t>
      </w:r>
      <w:r>
        <w:rPr>
          <w:rStyle w:val="CharStyle407"/>
        </w:rPr>
        <w:t>，正正经经料理国事，做个</w:t>
        <w:br/>
        <w:t>万民拥戴的天子。这个安排也似非无的放矢。时汉武</w:t>
        <w:br/>
        <w:t>帝已初露淫风，故赋提出这个劝诫，不失为一针砭。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07" w:line="130" w:lineRule="exact"/>
        <w:ind w:left="160" w:right="0" w:firstLine="9"/>
      </w:pPr>
      <w:r>
        <w:rPr>
          <w:rStyle w:val="CharStyle407"/>
        </w:rPr>
        <w:t>司马相如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2"/>
      </w:pPr>
      <w:r>
        <w:rPr>
          <w:rStyle w:val="CharStyle408"/>
        </w:rPr>
        <w:t>赋最后的这段话，被人们指为</w:t>
      </w:r>
      <w:r>
        <w:rPr>
          <w:rStyle w:val="CharStyle517"/>
        </w:rPr>
        <w:t>“</w:t>
      </w:r>
      <w:r>
        <w:rPr>
          <w:rStyle w:val="CharStyle408"/>
        </w:rPr>
        <w:t>曲终奏雅”、</w:t>
        <w:br/>
      </w:r>
      <w:r>
        <w:rPr>
          <w:rStyle w:val="CharStyle517"/>
        </w:rPr>
        <w:t>“</w:t>
      </w:r>
      <w:r>
        <w:rPr>
          <w:rStyle w:val="CharStyle408"/>
        </w:rPr>
        <w:t>光荣的尾巴</w:t>
      </w:r>
      <w:r>
        <w:rPr>
          <w:rStyle w:val="CharStyle517"/>
        </w:rPr>
        <w:t>”</w:t>
      </w:r>
      <w:r>
        <w:rPr>
          <w:rStyle w:val="CharStyle558"/>
        </w:rPr>
        <w:t>，因而历遭</w:t>
      </w:r>
      <w:r>
        <w:rPr>
          <w:rStyle w:val="CharStyle517"/>
        </w:rPr>
        <w:t>“</w:t>
      </w:r>
      <w:r>
        <w:rPr>
          <w:rStyle w:val="CharStyle408"/>
        </w:rPr>
        <w:t>劝百风一”、“劝而不</w:t>
        <w:br/>
        <w:t>止</w:t>
      </w:r>
      <w:r>
        <w:rPr>
          <w:rStyle w:val="CharStyle517"/>
        </w:rPr>
        <w:t>”</w:t>
      </w:r>
      <w:r>
        <w:rPr>
          <w:rStyle w:val="CharStyle408"/>
        </w:rPr>
        <w:t>之讥。但它却也成为后代赋家效法的对象。其</w:t>
        <w:br/>
        <w:t>功其过，有待进一步讨论。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71" w:line="254" w:lineRule="exact"/>
        <w:ind w:left="0" w:right="0" w:firstLine="352"/>
      </w:pPr>
      <w:r>
        <w:rPr>
          <w:rStyle w:val="CharStyle408"/>
        </w:rPr>
        <w:t>相如《天子游猎赋》表现手法上的虚构夸张，</w:t>
        <w:br/>
        <w:t>对客观事物的精细描绘，以及以人物问答组织成篇，</w:t>
        <w:br/>
        <w:t>以</w:t>
      </w:r>
      <w:r>
        <w:rPr>
          <w:rStyle w:val="CharStyle517"/>
        </w:rPr>
        <w:t>“</w:t>
      </w:r>
      <w:r>
        <w:rPr>
          <w:rStyle w:val="CharStyle408"/>
        </w:rPr>
        <w:t>若乃</w:t>
      </w:r>
      <w:r>
        <w:rPr>
          <w:rStyle w:val="CharStyle517"/>
        </w:rPr>
        <w:t>”</w:t>
      </w:r>
      <w:r>
        <w:rPr>
          <w:rStyle w:val="CharStyle408"/>
        </w:rPr>
        <w:t>、</w:t>
      </w:r>
      <w:r>
        <w:rPr>
          <w:rStyle w:val="CharStyle517"/>
        </w:rPr>
        <w:t>“</w:t>
      </w:r>
      <w:r>
        <w:rPr>
          <w:rStyle w:val="CharStyle408"/>
        </w:rPr>
        <w:t>于是</w:t>
      </w:r>
      <w:r>
        <w:rPr>
          <w:rStyle w:val="CharStyle517"/>
        </w:rPr>
        <w:t>”</w:t>
      </w:r>
      <w:r>
        <w:rPr>
          <w:rStyle w:val="CharStyle408"/>
        </w:rPr>
        <w:t>联结成文，首尾用散，篇中入</w:t>
        <w:br/>
        <w:t>韵，句式长短不一</w:t>
      </w:r>
      <w:r>
        <w:rPr>
          <w:rStyle w:val="CharStyle559"/>
        </w:rPr>
        <w:t>（多</w:t>
      </w:r>
      <w:r>
        <w:rPr>
          <w:rStyle w:val="CharStyle408"/>
        </w:rPr>
        <w:t>运用三、四、六言句</w:t>
      </w:r>
      <w:r>
        <w:rPr>
          <w:rStyle w:val="CharStyle559"/>
        </w:rPr>
        <w:t>〉，</w:t>
      </w:r>
      <w:r>
        <w:rPr>
          <w:rStyle w:val="CharStyle408"/>
        </w:rPr>
        <w:t>选韵</w:t>
        <w:br/>
        <w:t>变化无定，语言比较华丽雕琢等等，也几乎成为时人</w:t>
        <w:br/>
        <w:t>写作汉大赋的法式。它堪称为一篇具有经典意义的篇</w:t>
        <w:br/>
        <w:t>章。此赋最早见</w:t>
      </w:r>
      <w:r>
        <w:rPr>
          <w:rStyle w:val="CharStyle559"/>
        </w:rPr>
        <w:t>《史记</w:t>
      </w:r>
      <w:r>
        <w:rPr>
          <w:rStyle w:val="CharStyle517"/>
        </w:rPr>
        <w:t>^</w:t>
      </w:r>
      <w:r>
        <w:rPr>
          <w:rStyle w:val="CharStyle408"/>
        </w:rPr>
        <w:t>司马相如列传》</w:t>
      </w:r>
      <w:r>
        <w:rPr>
          <w:rStyle w:val="CharStyle559"/>
        </w:rPr>
        <w:t>，《汉</w:t>
      </w:r>
      <w:r>
        <w:rPr>
          <w:rStyle w:val="CharStyle408"/>
        </w:rPr>
        <w:t>书》</w:t>
        <w:br/>
        <w:t>相如传转录，又见《文选》卷七、八。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2" w:line="140" w:lineRule="exact"/>
        <w:ind w:left="0" w:right="0" w:firstLine="352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70"/>
        <w:numPr>
          <w:ilvl w:val="0"/>
          <w:numId w:val="4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52"/>
      </w:pPr>
      <w:r>
        <w:rPr>
          <w:rStyle w:val="CharStyle407"/>
        </w:rPr>
        <w:t>使：派遣。子虚：虚构的人物。这是汉陚的一个特点。即虚构</w:t>
        <w:br/>
        <w:t>几个人物对话，从对话中展开作者的创作意图。子，古代对男子的美</w:t>
        <w:br/>
        <w:t>称。虚，空。使：出使。</w:t>
      </w:r>
    </w:p>
    <w:p>
      <w:pPr>
        <w:pStyle w:val="Style70"/>
        <w:numPr>
          <w:ilvl w:val="0"/>
          <w:numId w:val="45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52"/>
      </w:pPr>
      <w:r>
        <w:rPr>
          <w:rStyle w:val="CharStyle407"/>
        </w:rPr>
        <w:t>田：同</w:t>
      </w:r>
      <w:r>
        <w:rPr>
          <w:rStyle w:val="CharStyle88"/>
        </w:rPr>
        <w:t>“</w:t>
      </w:r>
      <w:r>
        <w:rPr>
          <w:rStyle w:val="CharStyle407"/>
        </w:rPr>
        <w:t>畋</w:t>
      </w:r>
      <w:r>
        <w:rPr>
          <w:rStyle w:val="CharStyle88"/>
        </w:rPr>
        <w:t>”</w:t>
      </w:r>
      <w:r>
        <w:rPr>
          <w:rStyle w:val="CharStyle407"/>
        </w:rPr>
        <w:t>，打猎。</w:t>
      </w:r>
    </w:p>
    <w:p>
      <w:pPr>
        <w:pStyle w:val="Style70"/>
        <w:numPr>
          <w:ilvl w:val="0"/>
          <w:numId w:val="45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52"/>
      </w:pPr>
      <w:r>
        <w:rPr>
          <w:rStyle w:val="CharStyle407"/>
        </w:rPr>
        <w:t>过：拜访，探望。姹：夸耀。乌有先生：即没有这个先生。</w:t>
      </w:r>
    </w:p>
    <w:p>
      <w:pPr>
        <w:pStyle w:val="Style70"/>
        <w:numPr>
          <w:ilvl w:val="0"/>
          <w:numId w:val="45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52"/>
      </w:pPr>
      <w:r>
        <w:rPr>
          <w:rStyle w:val="CharStyle407"/>
        </w:rPr>
        <w:t>亡是公：无这个人。公是对男子的敬称。存焉：在此，指在现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47"/>
      </w:pPr>
      <w:r>
        <w:rPr>
          <w:rStyle w:val="CharStyle407"/>
        </w:rPr>
        <w:t>场。</w:t>
      </w:r>
    </w:p>
    <w:p>
      <w:pPr>
        <w:pStyle w:val="Style70"/>
        <w:numPr>
          <w:ilvl w:val="0"/>
          <w:numId w:val="4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52"/>
      </w:pPr>
      <w:r>
        <w:rPr>
          <w:rStyle w:val="CharStyle407"/>
        </w:rPr>
        <w:t>云梦：即云梦泽。据《汉书，地理志》记载，云梦泽在南郡华</w:t>
        <w:br/>
        <w:t>容县（今湖南潜江县西南〕，范围并不大。但今人考证，古箱中的云</w:t>
        <w:br/>
        <w:t>梦，一般都泛指春秋战国楚王的游猎区，包括江汉平原的大片地区</w:t>
      </w:r>
      <w:r>
        <w:rPr>
          <w:rStyle w:val="CharStyle88"/>
        </w:rPr>
        <w:t>。-</w:t>
      </w:r>
    </w:p>
    <w:p>
      <w:pPr>
        <w:pStyle w:val="Style56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60" w:right="0"/>
        <w:sectPr>
          <w:pgSz w:w="4828" w:h="7408"/>
          <w:pgMar w:top="839" w:left="479" w:right="249" w:bottom="44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，128</w:t>
      </w:r>
      <w:r>
        <w:rPr>
          <w:rStyle w:val="CharStyle562"/>
        </w:rPr>
        <w:t xml:space="preserve"> |</w:t>
      </w:r>
    </w:p>
    <w:p>
      <w:pPr>
        <w:pStyle w:val="Style374"/>
        <w:numPr>
          <w:ilvl w:val="0"/>
          <w:numId w:val="4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选徒：选拔士卒。</w:t>
      </w:r>
    </w:p>
    <w:p>
      <w:pPr>
        <w:pStyle w:val="Style374"/>
        <w:numPr>
          <w:ilvl w:val="0"/>
          <w:numId w:val="4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翠（沁扶捕野兽的网。弥山：布满山野。</w:t>
      </w:r>
    </w:p>
    <w:p>
      <w:pPr>
        <w:pStyle w:val="Style374"/>
        <w:numPr>
          <w:ilvl w:val="0"/>
          <w:numId w:val="4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掩；捕捉。辚：车轮辗压。</w:t>
      </w:r>
    </w:p>
    <w:p>
      <w:pPr>
        <w:pStyle w:val="Style374"/>
        <w:numPr>
          <w:ilvl w:val="0"/>
          <w:numId w:val="4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脚麟：捉住麟的脚。脚，动词。</w:t>
      </w:r>
    </w:p>
    <w:p>
      <w:pPr>
        <w:pStyle w:val="Style374"/>
        <w:numPr>
          <w:ilvl w:val="0"/>
          <w:numId w:val="45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鸯：纵马驰骋。盐浦：海边盐滩地。割鲜：宰割新杀死的鸟兽</w:t>
        <w:br/>
        <w:t>的肉。染轮：血染车轮，喻射死之多。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⑪射中：射中目标。矜：夸耀。自功：自己的功绩。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⑫饶乐：富有乐趣。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⑬孰与：犹言何如。意思是不若，还不如。常用于反诘语气，并</w:t>
        <w:br/>
        <w:t>含有比较意味。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胃人：自谦之词，指自己见识浅陋</w:t>
      </w:r>
      <w:r>
        <w:rPr>
          <w:rStyle w:val="CharStyle553"/>
        </w:rPr>
        <w:t>狭隘。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⑮宿卫：在宫中值夜警卫。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⑯时：时常，经常。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⑫有无；有或无。指有的景物看过，有的景物没有看过。也即说</w:t>
        <w:br/>
        <w:t>看得很粗略。或以为览</w:t>
      </w:r>
      <w:r>
        <w:rPr>
          <w:rStyle w:val="CharStyle553"/>
        </w:rPr>
        <w:t>于有天</w:t>
      </w:r>
      <w:r>
        <w:rPr>
          <w:rStyle w:val="CharStyle552"/>
        </w:rPr>
        <w:t>，即无所不览。犹未能遍睹：指即便看</w:t>
        <w:br/>
        <w:t>得很粗略，后园尚且不能走一遍。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⑬外泽：后文所谓云梦等七泽。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⑲略：大略，简要。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2"/>
        </w:rPr>
        <w:t>綱唯：应诺之词。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5"/>
        </w:rPr>
        <w:t>@</w:t>
      </w:r>
      <w:r>
        <w:rPr>
          <w:rStyle w:val="CharStyle552"/>
        </w:rPr>
        <w:t>七泽：七个湖泽，当指楚国长江中下游两岸的大小湖泽。这是</w:t>
        <w:br/>
        <w:t>赋中经常采用的夸张的笔法。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</w:pPr>
      <w:r>
        <w:rPr>
          <w:rStyle w:val="CharStyle555"/>
        </w:rPr>
        <w:t>@</w:t>
      </w:r>
      <w:r>
        <w:rPr>
          <w:rStyle w:val="CharStyle552"/>
        </w:rPr>
        <w:t>特：只，但。小小：最小，很小。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0"/>
        <w:sectPr>
          <w:pgSz w:w="4828" w:h="7408"/>
          <w:pgMar w:top="1138" w:left="414" w:right="237" w:bottom="539" w:header="0" w:footer="3" w:gutter="0"/>
          <w:rtlGutter w:val="0"/>
          <w:cols w:space="720"/>
          <w:noEndnote/>
          <w:docGrid w:linePitch="360"/>
        </w:sectPr>
      </w:pPr>
      <w:r>
        <w:rPr>
          <w:rStyle w:val="CharStyle555"/>
        </w:rPr>
        <w:t>@</w:t>
      </w:r>
      <w:r>
        <w:rPr>
          <w:rStyle w:val="CharStyle552"/>
        </w:rPr>
        <w:t>盘纡：山势盘旋纡曲的样子。雍（扣伏〉郁：山势盘曲重叠的</w:t>
        <w:br/>
        <w:t>样子。隆崇：山势髙耸的样子。潷串（必扣律卒〉：山峰高危的样子。</w:t>
        <w:br/>
        <w:t>岑峑以的银山峰高峻的样子。参差：指山高低错落。日月蔽亏：</w:t>
        <w:br/>
        <w:t>指日月为山峰所阻，或全隐，或半缺。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79" w:line="130" w:lineRule="exact"/>
        <w:ind w:left="160" w:right="0" w:firstLine="6"/>
      </w:pPr>
      <w:r>
        <w:rPr>
          <w:rStyle w:val="CharStyle407"/>
        </w:rPr>
        <w:t>司马相如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552"/>
        </w:rPr>
        <w:t>⑭交错纠纷：指山峰高低交错相互纠缠在一起。这是远望的感觉。</w:t>
        <w:br/>
        <w:t>千：干犯，接触到。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88"/>
        </w:rPr>
        <w:t>@</w:t>
      </w:r>
      <w:r>
        <w:rPr>
          <w:rStyle w:val="CharStyle407"/>
        </w:rPr>
        <w:t>罢池、陂陁：都是山势倾斜的意思。属：连接。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407"/>
        </w:rPr>
        <w:t>遂</w:t>
      </w:r>
      <w:r>
        <w:rPr>
          <w:rStyle w:val="CharStyle88"/>
        </w:rPr>
        <w:t>)</w:t>
      </w:r>
      <w:r>
        <w:rPr>
          <w:rStyle w:val="CharStyle407"/>
        </w:rPr>
        <w:t>丹：朱砂。青：青色土，可作颜料。赭垩〈</w:t>
      </w:r>
      <w:r>
        <w:rPr>
          <w:rStyle w:val="CharStyle249"/>
        </w:rPr>
        <w:t>211</w:t>
      </w:r>
      <w:r>
        <w:rPr>
          <w:rStyle w:val="CharStyle407"/>
        </w:rPr>
        <w:t>鉍者饿〉：赤土</w:t>
        <w:br/>
        <w:t>和白土。雌黄：又名石黄，一种矿物，可做颜料。白坩（圮伏“石</w:t>
        <w:br/>
        <w:t>灰。碧：一种青白色的玉石。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555"/>
        </w:rPr>
        <w:t>@</w:t>
      </w:r>
      <w:r>
        <w:rPr>
          <w:rStyle w:val="CharStyle552"/>
        </w:rPr>
        <w:t>照烂龙鱗：指多种颜色相互照耀，灿烂如龙鱗闪光。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552"/>
        </w:rPr>
        <w:t>⑳赤玉：一种赤色美玉</w:t>
      </w:r>
      <w:r>
        <w:rPr>
          <w:rStyle w:val="CharStyle554"/>
        </w:rPr>
        <w:t>。玫瑰</w:t>
      </w:r>
      <w:r>
        <w:rPr>
          <w:rStyle w:val="CharStyle552"/>
        </w:rPr>
        <w:t>：美玉名</w:t>
      </w:r>
      <w:r>
        <w:rPr>
          <w:rStyle w:val="CharStyle554"/>
        </w:rPr>
        <w:t>。据</w:t>
      </w:r>
      <w:r>
        <w:rPr>
          <w:rStyle w:val="CharStyle552"/>
        </w:rPr>
        <w:t>说“珠</w:t>
      </w:r>
      <w:r>
        <w:rPr>
          <w:rStyle w:val="CharStyle554"/>
        </w:rPr>
        <w:t>之尤精</w:t>
      </w:r>
      <w:r>
        <w:rPr>
          <w:rStyle w:val="CharStyle552"/>
        </w:rPr>
        <w:t>者曰玫</w:t>
        <w:br/>
        <w:t>瑰</w:t>
      </w:r>
      <w:r>
        <w:rPr>
          <w:rStyle w:val="CharStyle555"/>
        </w:rPr>
        <w:t>”</w:t>
      </w:r>
      <w:r>
        <w:rPr>
          <w:rStyle w:val="CharStyle552"/>
        </w:rPr>
        <w:t>。琳：青碧色的美玉</w:t>
      </w:r>
      <w:r>
        <w:rPr>
          <w:rStyle w:val="CharStyle554"/>
        </w:rPr>
        <w:t>。珉</w:t>
      </w:r>
      <w:r>
        <w:rPr>
          <w:rStyle w:val="CharStyle552"/>
        </w:rPr>
        <w:t>（⑴</w:t>
      </w:r>
      <w:r>
        <w:rPr>
          <w:rStyle w:val="CharStyle555"/>
        </w:rPr>
        <w:t>0</w:t>
      </w:r>
      <w:r>
        <w:rPr>
          <w:rStyle w:val="CharStyle552"/>
        </w:rPr>
        <w:t>民一种似玉的石。昆吾：山名。</w:t>
        <w:br/>
        <w:t>这里指它所产的石，可冶炼成铁，用以铸造良剑。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56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減功</w:t>
      </w:r>
      <w:r>
        <w:rPr>
          <w:rStyle w:val="CharStyle564"/>
        </w:rPr>
        <w:t>（丨</w:t>
      </w:r>
      <w:r>
        <w:rPr>
          <w:rStyle w:val="CharStyle563"/>
        </w:rPr>
        <w:t>10016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坚勒一种次于玉的美石。玄厉：黑色的石，可</w:t>
        <w:br/>
        <w:t>做磨刀石。磲（⑴软）石：白色带赤的仅次于玉的美石。硪砝</w:t>
        <w:br/>
        <w:t>(…(^扣武夫</w:t>
      </w:r>
      <w:r>
        <w:rPr>
          <w:rStyle w:val="CharStyle564"/>
        </w:rPr>
        <w:t>八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赤色白纹的美石。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555"/>
        </w:rPr>
        <w:t>@</w:t>
      </w:r>
      <w:r>
        <w:rPr>
          <w:rStyle w:val="CharStyle552"/>
        </w:rPr>
        <w:t>蕙圃：种植香草的园圃。衡：杜衡。兰</w:t>
      </w:r>
      <w:r>
        <w:rPr>
          <w:rStyle w:val="CharStyle555"/>
        </w:rPr>
        <w:t>‘</w:t>
      </w:r>
      <w:r>
        <w:rPr>
          <w:rStyle w:val="CharStyle552"/>
        </w:rPr>
        <w:t>：兰草。花：白花。若：</w:t>
        <w:br/>
        <w:t>杜若。以上三种都是香草名</w:t>
      </w:r>
      <w:r>
        <w:rPr>
          <w:rStyle w:val="CharStyle565"/>
        </w:rPr>
        <w:t>。弯藭</w:t>
      </w:r>
      <w:r>
        <w:rPr>
          <w:rStyle w:val="CharStyle552"/>
        </w:rPr>
        <w:t>以</w:t>
      </w:r>
      <w:r>
        <w:rPr>
          <w:rStyle w:val="CharStyle555"/>
        </w:rPr>
        <w:t>1</w:t>
      </w:r>
      <w:r>
        <w:rPr>
          <w:rStyle w:val="CharStyle552"/>
        </w:rPr>
        <w:t>妒</w:t>
      </w:r>
      <w:r>
        <w:rPr>
          <w:rStyle w:val="CharStyle555"/>
        </w:rPr>
        <w:t>9</w:t>
      </w:r>
      <w:r>
        <w:rPr>
          <w:rStyle w:val="CharStyle552"/>
        </w:rPr>
        <w:t>却</w:t>
      </w:r>
      <w:r>
        <w:rPr>
          <w:rStyle w:val="CharStyle555"/>
        </w:rPr>
        <w:t>6^9</w:t>
      </w:r>
      <w:r>
        <w:rPr>
          <w:rStyle w:val="CharStyle552"/>
        </w:rPr>
        <w:t>兄穷〉：香荜名。弯</w:t>
        <w:br/>
        <w:t>或作</w:t>
      </w:r>
      <w:r>
        <w:rPr>
          <w:rStyle w:val="CharStyle555"/>
        </w:rPr>
        <w:t>“</w:t>
      </w:r>
      <w:r>
        <w:rPr>
          <w:rStyle w:val="CharStyle552"/>
        </w:rPr>
        <w:t>穹</w:t>
      </w:r>
      <w:r>
        <w:rPr>
          <w:rStyle w:val="CharStyle555"/>
        </w:rPr>
        <w:t>”</w:t>
      </w:r>
      <w:r>
        <w:rPr>
          <w:rStyle w:val="CharStyle552"/>
        </w:rPr>
        <w:t>、</w:t>
      </w:r>
      <w:r>
        <w:rPr>
          <w:rStyle w:val="CharStyle555"/>
        </w:rPr>
        <w:t>“</w:t>
      </w:r>
      <w:r>
        <w:rPr>
          <w:rStyle w:val="CharStyle552"/>
        </w:rPr>
        <w:t>芎</w:t>
      </w:r>
      <w:r>
        <w:rPr>
          <w:rStyle w:val="CharStyle555"/>
        </w:rPr>
        <w:t>”</w:t>
      </w:r>
      <w:r>
        <w:rPr>
          <w:rStyle w:val="CharStyle552"/>
        </w:rPr>
        <w:t>。产于四川的为</w:t>
      </w:r>
      <w:r>
        <w:rPr>
          <w:rStyle w:val="CharStyle555"/>
        </w:rPr>
        <w:t>“</w:t>
      </w:r>
      <w:r>
        <w:rPr>
          <w:rStyle w:val="CharStyle552"/>
        </w:rPr>
        <w:t>川芎</w:t>
      </w:r>
      <w:r>
        <w:rPr>
          <w:rStyle w:val="CharStyle555"/>
        </w:rPr>
        <w:t>”</w:t>
      </w:r>
      <w:r>
        <w:rPr>
          <w:rStyle w:val="CharStyle565"/>
        </w:rPr>
        <w:t>。菖蒲</w:t>
      </w:r>
      <w:r>
        <w:rPr>
          <w:rStyle w:val="CharStyle552"/>
        </w:rPr>
        <w:t>、江蓠</w:t>
      </w:r>
      <w:r>
        <w:rPr>
          <w:rStyle w:val="CharStyle565"/>
        </w:rPr>
        <w:t>、蘭芜</w:t>
      </w:r>
      <w:r>
        <w:rPr>
          <w:rStyle w:val="CharStyle552"/>
        </w:rPr>
        <w:t>：都是</w:t>
        <w:br/>
        <w:t>香草名，或以为芎藭等三者为一物，苗为江离，根为芎藭，叶为蘋芜。</w:t>
        <w:br/>
        <w:t>诸拓：即甘蔗。柘，同</w:t>
      </w:r>
      <w:r>
        <w:rPr>
          <w:rStyle w:val="CharStyle555"/>
        </w:rPr>
        <w:t>“</w:t>
      </w:r>
      <w:r>
        <w:rPr>
          <w:rStyle w:val="CharStyle552"/>
        </w:rPr>
        <w:t>蔗</w:t>
      </w:r>
      <w:r>
        <w:rPr>
          <w:rStyle w:val="CharStyle555"/>
        </w:rPr>
        <w:t>”</w:t>
      </w:r>
      <w:r>
        <w:rPr>
          <w:rStyle w:val="CharStyle552"/>
        </w:rPr>
        <w:t>。巴且：即色蕉。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6"/>
      </w:pPr>
      <w:r>
        <w:rPr>
          <w:rStyle w:val="CharStyle552"/>
        </w:rPr>
        <w:t>翅</w:t>
      </w:r>
      <w:r>
        <w:rPr>
          <w:rStyle w:val="CharStyle555"/>
        </w:rPr>
        <w:t>)</w:t>
      </w:r>
      <w:r>
        <w:rPr>
          <w:rStyle w:val="CharStyle552"/>
        </w:rPr>
        <w:t>登降：指地势髙低。地〈</w:t>
      </w:r>
      <w:r>
        <w:rPr>
          <w:rStyle w:val="CharStyle566"/>
        </w:rPr>
        <w:t>#</w:t>
      </w:r>
      <w:r>
        <w:rPr>
          <w:rStyle w:val="CharStyle552"/>
        </w:rPr>
        <w:t>以）</w:t>
      </w:r>
      <w:r>
        <w:rPr>
          <w:rStyle w:val="CharStyle554"/>
        </w:rPr>
        <w:t>靡</w:t>
      </w:r>
      <w:r>
        <w:rPr>
          <w:rStyle w:val="CharStyle552"/>
        </w:rPr>
        <w:t>：形容山势倾斜绵延不断。</w:t>
        <w:br/>
        <w:t>案衍：地势低洼的样子。坛</w:t>
      </w:r>
      <w:r>
        <w:rPr>
          <w:rStyle w:val="CharStyle554"/>
        </w:rPr>
        <w:t>曼：地势平广</w:t>
      </w:r>
      <w:r>
        <w:rPr>
          <w:rStyle w:val="CharStyle552"/>
        </w:rPr>
        <w:t>的样子。缘以大江：以大江</w:t>
        <w:br/>
      </w:r>
      <w:r>
        <w:rPr>
          <w:rStyle w:val="CharStyle555"/>
        </w:rPr>
        <w:t>(</w:t>
      </w:r>
      <w:r>
        <w:rPr>
          <w:rStyle w:val="CharStyle552"/>
        </w:rPr>
        <w:t>长江〉为边缘。限以巫山：以巫山为界限。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96"/>
      </w:pPr>
      <w:r>
        <w:rPr>
          <w:rStyle w:val="CharStyle88"/>
        </w:rPr>
        <w:t>@</w:t>
      </w:r>
      <w:r>
        <w:rPr>
          <w:rStyle w:val="CharStyle407"/>
        </w:rPr>
        <w:t>蔵（汁如针〕：植物名，即马蓝。一说酸浆草，菥（沿析</w:t>
        <w:br/>
        <w:t>黄草，似燕麦。荀：草名，可织席</w:t>
      </w:r>
      <w:r>
        <w:rPr>
          <w:rStyle w:val="CharStyle99"/>
        </w:rPr>
        <w:t>、履</w:t>
      </w:r>
      <w:r>
        <w:rPr>
          <w:rStyle w:val="CharStyle407"/>
        </w:rPr>
        <w:t>。荔：草名，似蒲而小，根可</w:t>
        <w:br/>
        <w:t>做刷子。薛：草名，即蔬高。莎：即莎草，香附子，可作药。青荡</w:t>
      </w:r>
      <w:r>
        <w:rPr>
          <w:rStyle w:val="CharStyle88"/>
        </w:rPr>
        <w:t>:</w:t>
        <w:br/>
      </w:r>
      <w:r>
        <w:rPr>
          <w:rStyle w:val="CharStyle407"/>
        </w:rPr>
        <w:t>似莎而大。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160" w:right="0" w:firstLine="136"/>
      </w:pPr>
      <w:r>
        <w:rPr>
          <w:rStyle w:val="CharStyle88"/>
        </w:rPr>
        <w:t>@</w:t>
      </w:r>
      <w:r>
        <w:rPr>
          <w:rStyle w:val="CharStyle407"/>
        </w:rPr>
        <w:t>坤湿：指低洼潮湿的地方。埤，同</w:t>
      </w:r>
      <w:r>
        <w:rPr>
          <w:rStyle w:val="CharStyle88"/>
        </w:rPr>
        <w:t>“</w:t>
      </w:r>
      <w:r>
        <w:rPr>
          <w:rStyle w:val="CharStyle407"/>
        </w:rPr>
        <w:t>卑</w:t>
      </w:r>
      <w:r>
        <w:rPr>
          <w:rStyle w:val="CharStyle88"/>
        </w:rPr>
        <w:t>”</w:t>
      </w:r>
      <w:r>
        <w:rPr>
          <w:rStyle w:val="CharStyle407"/>
        </w:rPr>
        <w:t>。藏茛</w:t>
      </w:r>
      <w:r>
        <w:rPr>
          <w:rStyle w:val="CharStyle88"/>
        </w:rPr>
        <w:t>…</w:t>
      </w:r>
      <w:r>
        <w:rPr>
          <w:rStyle w:val="CharStyle407"/>
        </w:rPr>
        <w:t>叩浪〉：即</w:t>
        <w:br/>
      </w:r>
      <w:r>
        <w:rPr>
          <w:rStyle w:val="CharStyle225"/>
        </w:rPr>
        <w:t>，</w:t>
      </w:r>
      <w:r>
        <w:rPr>
          <w:rStyle w:val="CharStyle567"/>
        </w:rPr>
        <w:t>130</w:t>
      </w:r>
      <w:r>
        <w:rPr>
          <w:rStyle w:val="CharStyle225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1" w:line="130" w:lineRule="exact"/>
        <w:ind w:left="0" w:right="200" w:firstLine="0"/>
      </w:pPr>
      <w:r>
        <w:rPr>
          <w:rStyle w:val="CharStyle407"/>
        </w:rPr>
        <w:t>天子游猎賦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6"/>
      </w:pPr>
      <w:r>
        <w:rPr>
          <w:rStyle w:val="CharStyle552"/>
        </w:rPr>
        <w:t>狼尾草。蒹、葭：都是芦苇一类的植物</w:t>
      </w:r>
      <w:r>
        <w:rPr>
          <w:rStyle w:val="CharStyle554"/>
        </w:rPr>
        <w:t>。东蒲：</w:t>
      </w:r>
      <w:r>
        <w:rPr>
          <w:rStyle w:val="CharStyle552"/>
        </w:rPr>
        <w:t>草名，苗如蓬，子似</w:t>
        <w:br/>
        <w:t>葵，可食。彫胡：即菰米，茎即茭白。觚卢：即萌芦：奄间：一种艾</w:t>
        <w:br/>
        <w:t>蒿类的草，可治病。轩于：即获草，茎似蕙而奥。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2"/>
        </w:rPr>
        <w:t>⑭不可胜图：不可</w:t>
      </w:r>
      <w:r>
        <w:rPr>
          <w:rStyle w:val="CharStyle568"/>
        </w:rPr>
        <w:t>一</w:t>
      </w:r>
      <w:r>
        <w:rPr>
          <w:rStyle w:val="CharStyle552"/>
        </w:rPr>
        <w:t>一描绘出来。图，或</w:t>
      </w:r>
      <w:r>
        <w:rPr>
          <w:rStyle w:val="CharStyle568"/>
        </w:rPr>
        <w:t>作</w:t>
      </w:r>
      <w:r>
        <w:rPr>
          <w:rStyle w:val="CharStyle569"/>
        </w:rPr>
        <w:t>“</w:t>
      </w:r>
      <w:r>
        <w:rPr>
          <w:rStyle w:val="CharStyle568"/>
        </w:rPr>
        <w:t>计</w:t>
      </w:r>
      <w:r>
        <w:rPr>
          <w:rStyle w:val="CharStyle569"/>
        </w:rPr>
        <w:t>”</w:t>
      </w:r>
      <w:r>
        <w:rPr>
          <w:rStyle w:val="CharStyle568"/>
        </w:rPr>
        <w:t>讲，</w:t>
      </w:r>
      <w:r>
        <w:rPr>
          <w:rStyle w:val="CharStyle552"/>
        </w:rPr>
        <w:t>亦通。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㊣</w:t>
      </w:r>
      <w:r>
        <w:rPr>
          <w:rStyle w:val="CharStyle552"/>
        </w:rPr>
        <w:t>发：生长，开放。芙蓉：即荷花。菱华：菱花。钜：同</w:t>
      </w:r>
      <w:r>
        <w:rPr>
          <w:rStyle w:val="CharStyle555"/>
        </w:rPr>
        <w:t>“</w:t>
      </w:r>
      <w:r>
        <w:rPr>
          <w:rStyle w:val="CharStyle552"/>
        </w:rPr>
        <w:t>巨”。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神龟：龟中之最神明者。据《尔雅</w:t>
      </w:r>
      <w:r>
        <w:rPr>
          <w:rStyle w:val="CharStyle555"/>
        </w:rPr>
        <w:t>‘</w:t>
      </w:r>
      <w:r>
        <w:rPr>
          <w:rStyle w:val="CharStyle552"/>
        </w:rPr>
        <w:t>释龟》说，龟分十种，其</w:t>
        <w:br/>
        <w:t>一曰神龟。蚊：龙属，似蛇</w:t>
      </w:r>
      <w:r>
        <w:rPr>
          <w:rStyle w:val="CharStyle570"/>
        </w:rPr>
        <w:t>。鼉</w:t>
      </w:r>
      <w:r>
        <w:rPr>
          <w:rStyle w:val="CharStyle552"/>
        </w:rPr>
        <w:t>（如</w:t>
      </w:r>
      <w:r>
        <w:rPr>
          <w:rStyle w:val="CharStyle555"/>
        </w:rPr>
        <w:t>6</w:t>
      </w:r>
      <w:r>
        <w:rPr>
          <w:rStyle w:val="CharStyle552"/>
        </w:rPr>
        <w:t>驼〉：又称猪婆龙，即扬子鳄。</w:t>
        <w:br/>
        <w:t>毒冒：即辑瑁，一种似龟的爬行</w:t>
      </w:r>
      <w:r>
        <w:rPr>
          <w:rStyle w:val="CharStyle555"/>
        </w:rPr>
        <w:t>^</w:t>
      </w:r>
      <w:r>
        <w:rPr>
          <w:rStyle w:val="CharStyle552"/>
        </w:rPr>
        <w:t>动物，甲壳有花纹，可做装饰品。鼋</w:t>
        <w:br/>
      </w:r>
      <w:r>
        <w:rPr>
          <w:rStyle w:val="CharStyle555"/>
        </w:rPr>
        <w:t>(㈧</w:t>
      </w:r>
      <w:r>
        <w:rPr>
          <w:rStyle w:val="CharStyle571"/>
        </w:rPr>
        <w:t>加元大鳖。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阴林；大树林。以树大且多常交阴，故名。或以为指山北的森</w:t>
        <w:br/>
        <w:t>林。櫬（口丨加拼〉：木名，即黄梗木。楠南〉：即楠木。豫章：</w:t>
        <w:br/>
        <w:t>即樟木。桂：桂木，产于江南，可入药。椒：指木本椒树。檗</w:t>
      </w:r>
      <w:r>
        <w:rPr>
          <w:rStyle w:val="CharStyle555"/>
        </w:rPr>
        <w:t>〈06</w:t>
        <w:br/>
      </w:r>
      <w:r>
        <w:rPr>
          <w:rStyle w:val="CharStyle552"/>
        </w:rPr>
        <w:t>菠</w:t>
      </w:r>
      <w:r>
        <w:rPr>
          <w:rStyle w:val="CharStyle568"/>
        </w:rPr>
        <w:t>、</w:t>
      </w:r>
      <w:r>
        <w:rPr>
          <w:rStyle w:val="CharStyle552"/>
        </w:rPr>
        <w:t>俗称黄柏，树皮可人药。离：山梨。朱杨：即柽柳。河柳，生水</w:t>
        <w:br/>
      </w:r>
      <w:r>
        <w:rPr>
          <w:rStyle w:val="CharStyle568"/>
        </w:rPr>
        <w:t>旁</w:t>
      </w:r>
      <w:r>
        <w:rPr>
          <w:rStyle w:val="CharStyle552"/>
        </w:rPr>
        <w:t>。植</w:t>
      </w:r>
      <w:r>
        <w:rPr>
          <w:rStyle w:val="CharStyle568"/>
        </w:rPr>
        <w:t>（迚</w:t>
      </w:r>
      <w:r>
        <w:rPr>
          <w:rStyle w:val="CharStyle569"/>
          <w:vertAlign w:val="superscript"/>
        </w:rPr>
        <w:t>3</w:t>
      </w:r>
      <w:r>
        <w:rPr>
          <w:rStyle w:val="CharStyle552"/>
        </w:rPr>
        <w:t>扎</w:t>
      </w:r>
      <w:r>
        <w:rPr>
          <w:rStyle w:val="CharStyle568"/>
        </w:rPr>
        <w:t>卜</w:t>
      </w:r>
      <w:r>
        <w:rPr>
          <w:rStyle w:val="CharStyle552"/>
        </w:rPr>
        <w:t>即楂，山檀。枵（价</w:t>
      </w:r>
      <w:r>
        <w:rPr>
          <w:rStyle w:val="CharStyle572"/>
        </w:rPr>
        <w:t>19</w:t>
      </w:r>
      <w:r>
        <w:rPr>
          <w:rStyle w:val="CharStyle552"/>
        </w:rPr>
        <w:t>影）栗：即椅率。结实似柿</w:t>
        <w:br/>
        <w:t>而小，干后紫黑，大小如葡萄。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獲揉：都是称猴类动物。鹓雏（外加。…冤除凤風一类的</w:t>
        <w:br/>
        <w:t>鸟。腾远：说法不一。或以为即腾猿，善跳跃腾挪。远、猿音近而误。</w:t>
        <w:br/>
        <w:t>射（衿叶〉干：似狐，能爬树。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玄豹：黑色豹。</w:t>
      </w:r>
      <w:r>
        <w:rPr>
          <w:rStyle w:val="CharStyle555"/>
        </w:rPr>
        <w:t>'^</w:t>
      </w:r>
      <w:r>
        <w:rPr>
          <w:rStyle w:val="CharStyle552"/>
        </w:rPr>
        <w:t>蜒：一种大兽名，似狸而大。貓犴〈〇舶加</w:t>
        <w:br/>
        <w:t>初岸〉：一种大兽名，狸。或以为躯、犴为两种动物。似狸而大为躯，</w:t>
        <w:br/>
        <w:t>犴为胡地野犬。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钊诸：即专诸。春秋时吴国的勇士，曾为吴公子光（即后来的</w:t>
        <w:br/>
        <w:t>吴王阖闾）剌杀吴王僚。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手格：空手搏斗。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555"/>
        </w:rPr>
        <w:t>@</w:t>
      </w:r>
      <w:r>
        <w:rPr>
          <w:rStyle w:val="CharStyle552"/>
        </w:rPr>
        <w:t>驯驳：驯养的驳。胶，据说是猛兽，食虎豹，故虎豹等惧怕此</w:t>
        <w:br/>
        <w:t>梓。或以为驳是一种毛色不纯的马。驷：四匹马驾车</w:t>
      </w:r>
      <w:r>
        <w:rPr>
          <w:rStyle w:val="CharStyle555"/>
          <w:vertAlign w:val="subscript"/>
        </w:rPr>
        <w:t>5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140" w:firstLine="0"/>
        <w:sectPr>
          <w:headerReference w:type="even" r:id="rId169"/>
          <w:headerReference w:type="first" r:id="rId170"/>
          <w:pgSz w:w="4828" w:h="7408"/>
          <w:pgMar w:top="820" w:left="407" w:right="207" w:bottom="306" w:header="0" w:footer="3" w:gutter="0"/>
          <w:rtlGutter w:val="0"/>
          <w:cols w:space="720"/>
          <w:noEndnote/>
          <w:docGrid w:linePitch="360"/>
        </w:sectPr>
      </w:pPr>
      <w:r>
        <w:rPr>
          <w:rStyle w:val="CharStyle55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13</w:t>
      </w:r>
      <w:r>
        <w:rPr>
          <w:rStyle w:val="CharStyle573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1</w:t>
      </w:r>
      <w:r>
        <w:rPr>
          <w:rStyle w:val="CharStyle551"/>
        </w:rPr>
        <w:t>，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435"/>
        </w:rPr>
        <w:t>⑬雕玉之舆：用雕刻的美玉装饰的车子。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435"/>
        </w:rPr>
        <w:t>⑭靡：同</w:t>
      </w:r>
      <w:r>
        <w:rPr>
          <w:rStyle w:val="CharStyle574"/>
        </w:rPr>
        <w:t>“</w:t>
      </w:r>
      <w:r>
        <w:rPr>
          <w:rStyle w:val="CharStyle435"/>
        </w:rPr>
        <w:t>麾</w:t>
      </w:r>
      <w:r>
        <w:rPr>
          <w:rStyle w:val="CharStyle574"/>
        </w:rPr>
        <w:t>”</w:t>
      </w:r>
      <w:r>
        <w:rPr>
          <w:rStyle w:val="CharStyle435"/>
        </w:rPr>
        <w:t>，挥动。梭旃：曲柄的旗帜。曳：摇动。这句是说</w:t>
        <w:br/>
        <w:t>摇动着用明月珠装饰的旗。建：举起。干将：原是古代著名的铸剑人，</w:t>
        <w:br/>
        <w:t>后用以指名剑。雄戟：三刃戟。这句是说举起名剑利戟。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</w:pPr>
      <w:r>
        <w:rPr>
          <w:rStyle w:val="CharStyle435"/>
        </w:rPr>
        <w:t>⑮乌号：相传为黄帝的弓号，后代指良弓。雕弓：雕有花纹的弓。</w:t>
        <w:br/>
      </w:r>
      <w:r>
        <w:rPr>
          <w:rStyle w:val="CharStyle574"/>
        </w:rPr>
        <w:t>@</w:t>
      </w:r>
      <w:r>
        <w:rPr>
          <w:rStyle w:val="CharStyle435"/>
        </w:rPr>
        <w:t>夏服：夏后氏（一说夏羿）的盛箭器。后代指著名箭袋。劲箭：</w:t>
        <w:br/>
        <w:t>强劲锋利的箭。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74"/>
        </w:rPr>
        <w:t>@</w:t>
      </w:r>
      <w:r>
        <w:rPr>
          <w:rStyle w:val="CharStyle435"/>
        </w:rPr>
        <w:t>阳子：即伯乐。他姓孙名阳，春秋时善相马御车的人。或说仙</w:t>
        <w:br/>
        <w:t>人陵阳子。骖乘：陪乘。坐右边，以防车子翻费。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</w:pPr>
      <w:r>
        <w:rPr>
          <w:rStyle w:val="CharStyle435"/>
        </w:rPr>
        <w:t>⑬孅</w:t>
      </w:r>
      <w:r>
        <w:rPr>
          <w:rStyle w:val="CharStyle574"/>
        </w:rPr>
        <w:t>0</w:t>
      </w:r>
      <w:r>
        <w:rPr>
          <w:rStyle w:val="CharStyle435"/>
        </w:rPr>
        <w:t>治〇仙）阿：古代善于御马的人。或说为月神的御者。</w:t>
        <w:br/>
        <w:t>⑬案节：有节奏地按辔徐行。</w:t>
      </w:r>
      <w:r>
        <w:rPr>
          <w:rStyle w:val="CharStyle574"/>
        </w:rPr>
        <w:t>^</w:t>
      </w:r>
      <w:r>
        <w:rPr>
          <w:rStyle w:val="CharStyle435"/>
        </w:rPr>
        <w:t>案，同</w:t>
      </w:r>
      <w:r>
        <w:rPr>
          <w:rStyle w:val="CharStyle574"/>
        </w:rPr>
        <w:t>“</w:t>
      </w:r>
      <w:r>
        <w:rPr>
          <w:rStyle w:val="CharStyle435"/>
        </w:rPr>
        <w:t>按</w:t>
      </w:r>
      <w:r>
        <w:rPr>
          <w:rStyle w:val="CharStyle574"/>
        </w:rPr>
        <w:t>”</w:t>
      </w:r>
      <w:r>
        <w:rPr>
          <w:rStyle w:val="CharStyle435"/>
        </w:rPr>
        <w:t>。舒：展开。陵：践</w:t>
        <w:br/>
        <w:t>踏。狡兽：狡捷的野兽。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74"/>
        </w:rPr>
        <w:t>@</w:t>
      </w:r>
      <w:r>
        <w:rPr>
          <w:rStyle w:val="CharStyle435"/>
        </w:rPr>
        <w:t>織：踩上。蛩蛩：一种类似马的善于奔跑的野鲁。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74"/>
        </w:rPr>
        <w:t>@</w:t>
      </w:r>
      <w:r>
        <w:rPr>
          <w:rStyle w:val="CharStyle435"/>
        </w:rPr>
        <w:t>辚：车轮压。距虚：兽名。似骡而小，亦善奔跑。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74"/>
        </w:rPr>
        <w:t>@</w:t>
      </w:r>
      <w:r>
        <w:rPr>
          <w:rStyle w:val="CharStyle435"/>
        </w:rPr>
        <w:t>轶：突击。或以为作</w:t>
      </w:r>
      <w:r>
        <w:rPr>
          <w:rStyle w:val="CharStyle574"/>
        </w:rPr>
        <w:t>“</w:t>
      </w:r>
      <w:r>
        <w:rPr>
          <w:rStyle w:val="CharStyle435"/>
        </w:rPr>
        <w:t>超过</w:t>
      </w:r>
      <w:r>
        <w:rPr>
          <w:rStyle w:val="CharStyle574"/>
        </w:rPr>
        <w:t>”</w:t>
      </w:r>
      <w:r>
        <w:rPr>
          <w:rStyle w:val="CharStyle435"/>
        </w:rPr>
        <w:t>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穗（蝻</w:t>
      </w:r>
      <w:r>
        <w:rPr>
          <w:rStyle w:val="CharStyle52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畏〉：碾压。辖，车轴头。驹餘：北方的一种良马，又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5"/>
      </w:pPr>
      <w:r>
        <w:rPr>
          <w:rStyle w:val="CharStyle435"/>
        </w:rPr>
        <w:t>称野马。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435"/>
        </w:rPr>
        <w:t>⑭遗风：千里马名，因其奔跑速度超过风，故名。游骐：四处游</w:t>
        <w:br/>
        <w:t>荡的马。骐，青黑色犹如棋盘格子纹的马。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74"/>
        </w:rPr>
        <w:t>@</w:t>
      </w:r>
      <w:r>
        <w:rPr>
          <w:rStyle w:val="CharStyle435"/>
        </w:rPr>
        <w:t>倏胂（幼加舜奔逐急速的样子</w:t>
      </w:r>
      <w:r>
        <w:rPr>
          <w:rStyle w:val="CharStyle575"/>
        </w:rPr>
        <w:t>。倩荆</w:t>
      </w:r>
      <w:r>
        <w:rPr>
          <w:rStyle w:val="CharStyle435"/>
        </w:rPr>
        <w:t>（丨</w:t>
      </w:r>
      <w:r>
        <w:rPr>
          <w:rStyle w:val="CharStyle575"/>
        </w:rPr>
        <w:t>丨力</w:t>
      </w:r>
      <w:r>
        <w:rPr>
          <w:rStyle w:val="CharStyle435"/>
        </w:rPr>
        <w:t>〉：急速的样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5"/>
      </w:pPr>
      <w:r>
        <w:rPr>
          <w:rStyle w:val="CharStyle435"/>
        </w:rPr>
        <w:t>子。</w:t>
      </w:r>
    </w:p>
    <w:p>
      <w:pPr>
        <w:pStyle w:val="Style343"/>
        <w:tabs>
          <w:tab w:leader="none" w:pos="354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435"/>
        </w:rPr>
        <w:t>發焱：同</w:t>
      </w:r>
      <w:r>
        <w:rPr>
          <w:rStyle w:val="CharStyle574"/>
        </w:rPr>
        <w:t>“</w:t>
      </w:r>
      <w:r>
        <w:rPr>
          <w:rStyle w:val="CharStyle435"/>
        </w:rPr>
        <w:t>飇</w:t>
      </w:r>
      <w:r>
        <w:rPr>
          <w:rStyle w:val="CharStyle574"/>
        </w:rPr>
        <w:t>”</w:t>
      </w:r>
      <w:r>
        <w:rPr>
          <w:rStyle w:val="CharStyle435"/>
        </w:rPr>
        <w:t>，疾风。</w:t>
      </w:r>
      <w:r>
        <w:rPr>
          <w:rStyle w:val="CharStyle574"/>
        </w:rPr>
        <w:tab/>
      </w:r>
      <w:r>
        <w:rPr>
          <w:rStyle w:val="CharStyle435"/>
        </w:rPr>
        <w:t>，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74"/>
        </w:rPr>
        <w:t>@</w:t>
      </w:r>
      <w:r>
        <w:rPr>
          <w:rStyle w:val="CharStyle435"/>
        </w:rPr>
        <w:t>决眦：射裂眼眶。这样可以保持兽皮的完整，这要有极高明的</w:t>
        <w:br/>
        <w:t>射术才能做到。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435"/>
        </w:rPr>
        <w:t>⑯洞：贯穿。掖：同</w:t>
      </w:r>
      <w:r>
        <w:rPr>
          <w:rStyle w:val="CharStyle574"/>
        </w:rPr>
        <w:t>“</w:t>
      </w:r>
      <w:r>
        <w:rPr>
          <w:rStyle w:val="CharStyle435"/>
        </w:rPr>
        <w:t>腋</w:t>
      </w:r>
      <w:r>
        <w:rPr>
          <w:rStyle w:val="CharStyle574"/>
        </w:rPr>
        <w:t>”</w:t>
      </w:r>
      <w:r>
        <w:rPr>
          <w:rStyle w:val="CharStyle435"/>
        </w:rPr>
        <w:t>。绝：断。心系：连着心脏的血管。这</w:t>
        <w:br/>
        <w:t>种射法可以一箭把禽兽射死，据说肉最好吃。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firstLine="0"/>
        <w:sectPr>
          <w:headerReference w:type="even" r:id="rId171"/>
          <w:headerReference w:type="first" r:id="rId172"/>
          <w:titlePg/>
          <w:pgSz w:w="4828" w:h="7408"/>
          <w:pgMar w:top="820" w:left="407" w:right="207" w:bottom="306" w:header="0" w:footer="3" w:gutter="0"/>
          <w:rtlGutter w:val="0"/>
          <w:cols w:space="720"/>
          <w:noEndnote/>
          <w:docGrid w:linePitch="360"/>
        </w:sectPr>
      </w:pPr>
      <w:r>
        <w:rPr>
          <w:rStyle w:val="CharStyle576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132</w:t>
      </w:r>
      <w:r>
        <w:rPr>
          <w:rStyle w:val="CharStyle576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雨兽：指射获野禽如下雨</w:t>
      </w:r>
      <w:r>
        <w:rPr>
          <w:rStyle w:val="CharStyle577"/>
        </w:rPr>
        <w:t>。一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喻其速，二喻其多</w:t>
      </w:r>
      <w:r>
        <w:rPr>
          <w:rStyle w:val="CharStyle520"/>
          <w:vertAlign w:val="subscript"/>
        </w:rPr>
        <w:t>2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弭节：即按节。弭，止，按下。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翱翔：原指鸟回旋飞翔，这里用以形容悠闲自得的遨游。容与：</w:t>
        <w:br/>
        <w:t>从容不迫的样子</w:t>
      </w:r>
      <w:r>
        <w:rPr>
          <w:rStyle w:val="CharStyle574"/>
        </w:rPr>
        <w:t>。’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徼：拦截，遮拦。钒（抑居同</w:t>
      </w:r>
      <w:r>
        <w:rPr>
          <w:rStyle w:val="CharStyle578"/>
        </w:rPr>
        <w:t>“</w:t>
      </w:r>
      <w:r>
        <w:rPr>
          <w:rStyle w:val="CharStyle435"/>
        </w:rPr>
        <w:t>欲</w:t>
      </w:r>
      <w:r>
        <w:rPr>
          <w:rStyle w:val="CharStyle578"/>
        </w:rPr>
        <w:t>”</w:t>
      </w:r>
      <w:r>
        <w:rPr>
          <w:rStyle w:val="CharStyle435"/>
        </w:rPr>
        <w:t>、</w:t>
      </w:r>
      <w:r>
        <w:rPr>
          <w:rStyle w:val="CharStyle574"/>
        </w:rPr>
        <w:t>“</w:t>
      </w:r>
      <w:r>
        <w:rPr>
          <w:rStyle w:val="CharStyle435"/>
        </w:rPr>
        <w:t>讲</w:t>
      </w:r>
      <w:r>
        <w:rPr>
          <w:rStyle w:val="CharStyle574"/>
        </w:rPr>
        <w:t>”</w:t>
      </w:r>
      <w:r>
        <w:rPr>
          <w:rStyle w:val="CharStyle435"/>
        </w:rPr>
        <w:t>，疲极。拙：同</w:t>
        <w:br/>
      </w:r>
      <w:r>
        <w:rPr>
          <w:rStyle w:val="CharStyle574"/>
        </w:rPr>
        <w:t>“</w:t>
      </w:r>
      <w:r>
        <w:rPr>
          <w:rStyle w:val="CharStyle435"/>
        </w:rPr>
        <w:t>屈</w:t>
      </w:r>
      <w:r>
        <w:rPr>
          <w:rStyle w:val="CharStyle574"/>
        </w:rPr>
        <w:t>”</w:t>
      </w:r>
      <w:r>
        <w:rPr>
          <w:rStyle w:val="CharStyle435"/>
        </w:rPr>
        <w:t>，力尽的意思。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9"/>
      </w:pPr>
      <w:r>
        <w:rPr>
          <w:rStyle w:val="CharStyle574"/>
        </w:rPr>
        <w:t>@</w:t>
      </w:r>
      <w:r>
        <w:rPr>
          <w:rStyle w:val="CharStyle435"/>
        </w:rPr>
        <w:t>殚：尽。变态：多种姿态。指猛兽受追击的多种恐惧姿态。</w:t>
        <w:br/>
        <w:t>⑭郑女：古以为郑国多出美女。曼姬：美女。曼，指皮肤细腻润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0"/>
      </w:pPr>
      <w:r>
        <w:rPr>
          <w:rStyle w:val="CharStyle435"/>
        </w:rPr>
        <w:t>滑。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435"/>
        </w:rPr>
        <w:t>⑮被：同</w:t>
      </w:r>
      <w:r>
        <w:rPr>
          <w:rStyle w:val="CharStyle574"/>
        </w:rPr>
        <w:t>“</w:t>
      </w:r>
      <w:r>
        <w:rPr>
          <w:rStyle w:val="CharStyle435"/>
        </w:rPr>
        <w:t>披</w:t>
      </w:r>
      <w:r>
        <w:rPr>
          <w:rStyle w:val="CharStyle574"/>
        </w:rPr>
        <w:t>”</w:t>
      </w:r>
      <w:r>
        <w:rPr>
          <w:rStyle w:val="CharStyle435"/>
        </w:rPr>
        <w:t>。阿：古代一种轻细的丝织品名。锡：细布。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揄：曳引。玲：芒麻织的布。箱：未经染色的绢。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杂：错杂。纤罗：轻细的罗绮。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雾毅（啪胡〉：轻薄如雾的丝织品。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435"/>
        </w:rPr>
        <w:t>@裝〔</w:t>
      </w:r>
      <w:r>
        <w:rPr>
          <w:rStyle w:val="CharStyle574"/>
        </w:rPr>
        <w:t>13</w:t>
      </w:r>
      <w:r>
        <w:rPr>
          <w:rStyle w:val="CharStyle435"/>
        </w:rPr>
        <w:t>丨毕）积：形容衣裙上的折叠。褰千）绉：指衣裙</w:t>
        <w:br/>
        <w:t>上折叠的绉纹。褰，缩。绉，蹙。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9"/>
      </w:pPr>
      <w:r>
        <w:rPr>
          <w:rStyle w:val="CharStyle435"/>
        </w:rPr>
        <w:t>⑳纡徐、委曲：都是婉曲的样子。重复强调，以状其婉曲多姿。</w:t>
        <w:br/>
        <w:t>⑪郁桡溪谷：指衣服折纹深曲犹如溪曲。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8"/>
        </w:rPr>
        <w:t>@</w:t>
      </w:r>
      <w:r>
        <w:rPr>
          <w:rStyle w:val="CharStyle435"/>
        </w:rPr>
        <w:t>扮（觔分》扮、棑（培丨飞）棑：都是衣长的样子。扬：举</w:t>
        <w:br/>
        <w:t>起</w:t>
      </w:r>
      <w:r>
        <w:rPr>
          <w:rStyle w:val="CharStyle575"/>
        </w:rPr>
        <w:t>。他</w:t>
      </w:r>
      <w:r>
        <w:rPr>
          <w:rStyle w:val="CharStyle579"/>
        </w:rPr>
        <w:t>…</w:t>
      </w:r>
      <w:r>
        <w:rPr>
          <w:rStyle w:val="CharStyle575"/>
        </w:rPr>
        <w:t>义〉</w:t>
      </w:r>
      <w:r>
        <w:rPr>
          <w:rStyle w:val="CharStyle435"/>
        </w:rPr>
        <w:t>：衣裙的边缘。戌削：形容衣裙裁制可体的样子。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⑬輩懺〖</w:t>
      </w:r>
      <w:r>
        <w:rPr>
          <w:rStyle w:val="CharStyle52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520"/>
        </w:rPr>
        <w:t>30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仙〉：飘动的衣带。蜚：同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。懺，古代妇女上</w:t>
        <w:br/>
        <w:t>衣装饰性的长带。青〔</w:t>
      </w:r>
      <w:r>
        <w:rPr>
          <w:rStyle w:val="CharStyle52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520"/>
        </w:rPr>
        <w:t>30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梢〉：也是妇女上衣如燕尾的饰物。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435"/>
        </w:rPr>
        <w:t>⑭扶舆：形容衣裙因转动而掀起的样子。猗靡：姣美的样子。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翕呷、萃蔡：都是形容走路时衣服摩擦发出的声音。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435"/>
        </w:rPr>
        <w:t>⑯靡：同</w:t>
      </w:r>
      <w:r>
        <w:rPr>
          <w:rStyle w:val="CharStyle574"/>
        </w:rPr>
        <w:t>“</w:t>
      </w:r>
      <w:r>
        <w:rPr>
          <w:rStyle w:val="CharStyle435"/>
        </w:rPr>
        <w:t>摩”。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74"/>
        </w:rPr>
        <w:t>@</w:t>
      </w:r>
      <w:r>
        <w:rPr>
          <w:rStyle w:val="CharStyle435"/>
        </w:rPr>
        <w:t>错：错杂。翡翠：鸟名。葳藉：形容羽毛鲜丽盛多的样子。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缪绕：缠绕。玉绥：以玉饰绥。绥，帽带。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  <w:sectPr>
          <w:pgSz w:w="4828" w:h="7408"/>
          <w:pgMar w:top="1195" w:left="424" w:right="305" w:bottom="433" w:header="0" w:footer="3" w:gutter="0"/>
          <w:rtlGutter w:val="0"/>
          <w:cols w:space="720"/>
          <w:noEndnote/>
          <w:docGrid w:linePitch="360"/>
        </w:sectPr>
      </w:pPr>
      <w:r>
        <w:rPr>
          <w:rStyle w:val="CharStyle240"/>
        </w:rPr>
        <w:t>,</w:t>
      </w:r>
      <w:r>
        <w:rPr>
          <w:rStyle w:val="CharStyle580"/>
        </w:rPr>
        <w:t>133</w:t>
      </w:r>
      <w:r>
        <w:rPr>
          <w:rStyle w:val="CharStyle199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85" w:line="130" w:lineRule="exact"/>
        <w:ind w:left="0" w:right="0" w:firstLine="132"/>
      </w:pPr>
      <w:r>
        <w:rPr>
          <w:rStyle w:val="CharStyle407"/>
        </w:rPr>
        <w:t>司马相如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14"/>
      </w:pPr>
      <w:r>
        <w:rPr>
          <w:rStyle w:val="CharStyle435"/>
        </w:rPr>
        <w:t>⑬眇眇、忽忽：都是隐约恍惚的样子。若神之仿佛：即仿佛若神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rStyle w:val="CharStyle435"/>
        </w:rPr>
        <w:t>仙。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相与：指壮士与郑女曼姬等等。獠：夜间打猎。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18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槃（的</w:t>
      </w:r>
      <w:r>
        <w:rPr>
          <w:rStyle w:val="CharStyle581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盘）姗、敦窣（的扣）：美人上堤的样子。槃姗，同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“</w:t>
      </w:r>
      <w:r>
        <w:rPr>
          <w:rStyle w:val="CharStyle582"/>
        </w:rPr>
        <w:t>幽咖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</w:t>
      </w:r>
    </w:p>
    <w:p>
      <w:pPr>
        <w:pStyle w:val="Style453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0" w:right="0" w:firstLine="132"/>
      </w:pPr>
      <w:r>
        <w:rPr>
          <w:rStyle w:val="CharStyle583"/>
        </w:rPr>
        <w:t>柄珊</w:t>
      </w:r>
      <w:r>
        <w:rPr>
          <w:rStyle w:val="CharStyle584"/>
        </w:rPr>
        <w:t>0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金堤：喻堤坝坚固如金。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掩：用网捕鸟禽。鹤驭（丨加，俊仪即今天的锦鸡。繪：一</w:t>
        <w:br/>
        <w:t>种系绳的短箭。纤：细。缴</w:t>
      </w:r>
      <w:r>
        <w:rPr>
          <w:rStyle w:val="CharStyle574"/>
        </w:rPr>
        <w:t>4…6</w:t>
      </w:r>
      <w:r>
        <w:rPr>
          <w:rStyle w:val="CharStyle435"/>
        </w:rPr>
        <w:t>酌〉：系在箭上的生丝绳。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435"/>
        </w:rPr>
        <w:t>⑭弋：用系绳的箭射飞禽。连：一种捕鸟方法。驾鹅：即野鹅。</w:t>
        <w:br/>
      </w:r>
      <w:r>
        <w:rPr>
          <w:rStyle w:val="CharStyle574"/>
        </w:rPr>
        <w:t>@</w:t>
      </w:r>
      <w:r>
        <w:rPr>
          <w:rStyle w:val="CharStyle435"/>
        </w:rPr>
        <w:t>鸦〈〇加</w:t>
      </w:r>
      <w:r>
        <w:rPr>
          <w:rStyle w:val="CharStyle585"/>
          <w:b/>
          <w:bCs/>
        </w:rPr>
        <w:t>9</w:t>
      </w:r>
      <w:r>
        <w:rPr>
          <w:rStyle w:val="CharStyle435"/>
        </w:rPr>
        <w:t>仓鸟名，似雁而黑。玄鹤：黑鹤，据说鹤寿满二</w:t>
        <w:br/>
        <w:t>百六十岁则色纯黑。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435"/>
        </w:rPr>
        <w:t>⑯文鹋：指船头画有鹆鸟的船。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泄〈</w:t>
      </w:r>
      <w:r>
        <w:rPr>
          <w:rStyle w:val="CharStyle574"/>
        </w:rPr>
        <w:t>V</w:t>
      </w:r>
      <w:r>
        <w:rPr>
          <w:rStyle w:val="CharStyle435"/>
        </w:rPr>
        <w:t>丨义卜同</w:t>
      </w:r>
      <w:r>
        <w:rPr>
          <w:rStyle w:val="CharStyle574"/>
        </w:rPr>
        <w:t>“</w:t>
      </w:r>
      <w:r>
        <w:rPr>
          <w:rStyle w:val="CharStyle435"/>
        </w:rPr>
        <w:t>棹</w:t>
      </w:r>
      <w:r>
        <w:rPr>
          <w:rStyle w:val="CharStyle574"/>
        </w:rPr>
        <w:t>”</w:t>
      </w:r>
      <w:r>
        <w:rPr>
          <w:rStyle w:val="CharStyle435"/>
        </w:rPr>
        <w:t>，船桨。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435"/>
        </w:rPr>
        <w:t>⑱罔：同</w:t>
      </w:r>
      <w:r>
        <w:rPr>
          <w:rStyle w:val="CharStyle574"/>
        </w:rPr>
        <w:t>“</w:t>
      </w:r>
      <w:r>
        <w:rPr>
          <w:rStyle w:val="CharStyle435"/>
        </w:rPr>
        <w:t>网”。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极〔〇加加</w:t>
      </w:r>
      <w:r>
        <w:rPr>
          <w:rStyle w:val="CharStyle586"/>
        </w:rPr>
        <w:t>9</w:t>
      </w:r>
      <w:r>
        <w:rPr>
          <w:rStyle w:val="CharStyle587"/>
        </w:rPr>
        <w:t>窗敲打。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435"/>
        </w:rPr>
        <w:t>侧：排箫。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榜人：船夫。流喝：音声悠扬、悲咽。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6"/>
      </w:pPr>
      <w:r>
        <w:rPr>
          <w:rStyle w:val="CharStyle574"/>
        </w:rPr>
        <w:t>@</w:t>
      </w:r>
      <w:r>
        <w:rPr>
          <w:rStyle w:val="CharStyle435"/>
        </w:rPr>
        <w:t>鸿：大。这句指波涛汹涌。奔扬：波涛。会：汇合。一说逆流。</w:t>
        <w:br/>
      </w:r>
      <w:r>
        <w:rPr>
          <w:rStyle w:val="CharStyle574"/>
        </w:rPr>
        <w:t>@</w:t>
      </w:r>
      <w:r>
        <w:rPr>
          <w:rStyle w:val="CharStyle435"/>
        </w:rPr>
        <w:t>高石：众石。琅〔郎）琅碴碴：众石相击的声音。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435"/>
        </w:rPr>
        <w:t>⑭灵妓：六面鼓。案行：归依行列。就队：归回原队。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缅〈始〉：接连不断的样子。淫淫：接连不断慢慢行进的样</w:t>
        <w:br/>
        <w:t>子。般：通</w:t>
      </w:r>
      <w:r>
        <w:rPr>
          <w:rStyle w:val="CharStyle574"/>
        </w:rPr>
        <w:t>“</w:t>
      </w:r>
      <w:r>
        <w:rPr>
          <w:rStyle w:val="CharStyle435"/>
        </w:rPr>
        <w:t>班</w:t>
      </w:r>
      <w:r>
        <w:rPr>
          <w:rStyle w:val="CharStyle574"/>
        </w:rPr>
        <w:t>”</w:t>
      </w:r>
      <w:r>
        <w:rPr>
          <w:rStyle w:val="CharStyle435"/>
        </w:rPr>
        <w:t>，依次排列的样子。裔裔：排列行进的样子。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阳云：台名，一作阳台。虚构的台名。或说在云梦泽中，或说</w:t>
        <w:br/>
        <w:t>在巫山下。泊：安静无为的样子。自恃：持守宁静的心性。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4"/>
      </w:pPr>
      <w:r>
        <w:rPr>
          <w:rStyle w:val="CharStyle574"/>
        </w:rPr>
        <w:t>@</w:t>
      </w:r>
      <w:r>
        <w:rPr>
          <w:rStyle w:val="CharStyle435"/>
        </w:rPr>
        <w:t>勺药：调和。或以为药名，用以调和五味而成食品，具有和五</w:t>
        <w:br/>
        <w:t>脏辟毒气的作用</w:t>
      </w:r>
      <w:r>
        <w:rPr>
          <w:rStyle w:val="CharStyle574"/>
        </w:rPr>
        <w:t>,</w:t>
      </w:r>
      <w:r>
        <w:rPr>
          <w:rStyle w:val="CharStyle435"/>
        </w:rPr>
        <w:t>，具：备办。御：进食。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00" w:right="0" w:firstLine="4"/>
        <w:sectPr>
          <w:pgSz w:w="4828" w:h="7408"/>
          <w:pgMar w:top="743" w:left="400" w:right="220" w:bottom="384" w:header="0" w:footer="3" w:gutter="0"/>
          <w:rtlGutter w:val="0"/>
          <w:cols w:space="720"/>
          <w:noEndnote/>
          <w:docGrid w:linePitch="360"/>
        </w:sectPr>
      </w:pPr>
      <w:r>
        <w:rPr>
          <w:rStyle w:val="CharStyle588"/>
        </w:rPr>
        <w:t>，134</w:t>
      </w:r>
      <w:r>
        <w:rPr>
          <w:rStyle w:val="CharStyle290"/>
          <w:b w:val="0"/>
          <w:bCs w:val="0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7" w:line="130" w:lineRule="exact"/>
        <w:ind w:left="0" w:right="180" w:firstLine="0"/>
      </w:pPr>
      <w:r>
        <w:rPr>
          <w:rStyle w:val="CharStyle407"/>
        </w:rPr>
        <w:t>天子游猎赋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435"/>
        </w:rPr>
        <w:t>⑯曾：简直，竟然。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將（匕加峦）：同</w:t>
      </w:r>
      <w:r>
        <w:rPr>
          <w:rStyle w:val="CharStyle574"/>
        </w:rPr>
        <w:t>“</w:t>
      </w:r>
      <w:r>
        <w:rPr>
          <w:rStyle w:val="CharStyle435"/>
        </w:rPr>
        <w:t>脔</w:t>
      </w:r>
      <w:r>
        <w:rPr>
          <w:rStyle w:val="CharStyle574"/>
        </w:rPr>
        <w:t>”</w:t>
      </w:r>
      <w:r>
        <w:rPr>
          <w:rStyle w:val="CharStyle435"/>
        </w:rPr>
        <w:t>，切成块的肉。轮谇（⑶丨脆〉：即上</w:t>
        <w:br/>
        <w:t>文的染轮。悴，浸染</w:t>
      </w:r>
      <w:r>
        <w:rPr>
          <w:rStyle w:val="CharStyle589"/>
        </w:rPr>
        <w:t>。一</w:t>
      </w:r>
      <w:r>
        <w:rPr>
          <w:rStyle w:val="CharStyle435"/>
        </w:rPr>
        <w:t>说粹做“烧烤</w:t>
      </w:r>
      <w:r>
        <w:rPr>
          <w:rStyle w:val="CharStyle590"/>
        </w:rPr>
        <w:t>”</w:t>
      </w:r>
      <w:r>
        <w:rPr>
          <w:rStyle w:val="CharStyle589"/>
        </w:rPr>
        <w:t>讲。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殆：大概，恐怕。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435"/>
        </w:rPr>
        <w:t>⑯过：过分。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贶：赠賜。这里指賜教。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戮力：勉力，合力。致获：取得收获。指猎取禽兽。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风烈：指崇高的风尚和光辉的业绩。余论：多余的言论。意思</w:t>
        <w:br/>
        <w:t>是，对方博学，议论极多，只须从对方全部议论中分出一</w:t>
      </w:r>
      <w:r>
        <w:rPr>
          <w:rStyle w:val="CharStyle591"/>
        </w:rPr>
        <w:t>些最零</w:t>
      </w:r>
      <w:r>
        <w:rPr>
          <w:rStyle w:val="CharStyle435"/>
        </w:rPr>
        <w:t>星的、</w:t>
        <w:br/>
        <w:t>次要的议论。这是客气话。或以为即宏论、识见广博之论。或以为即</w:t>
        <w:br/>
        <w:t>前人传留下来的言论。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高：指嵩于齐国一筹。或以为即高谈。奢言：奢谈侈论。显：</w:t>
        <w:br/>
        <w:t>显不，夸耀</w:t>
      </w:r>
      <w:r>
        <w:rPr>
          <w:rStyle w:val="CharStyle591"/>
        </w:rPr>
        <w:t>，暴露。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若：如。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害：损害。信：信誉。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"/>
      </w:pPr>
      <w:r>
        <w:rPr>
          <w:rStyle w:val="CharStyle574"/>
        </w:rPr>
        <w:t>,@</w:t>
      </w:r>
      <w:r>
        <w:rPr>
          <w:rStyle w:val="CharStyle435"/>
        </w:rPr>
        <w:t>彰：彰明</w:t>
      </w:r>
      <w:r>
        <w:rPr>
          <w:rStyle w:val="CharStyle591"/>
        </w:rPr>
        <w:t>，暴露</w:t>
      </w:r>
      <w:r>
        <w:rPr>
          <w:rStyle w:val="CharStyle435"/>
        </w:rPr>
        <w:t>。私义：个人的信义。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累：牵累，伤害。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睹〈</w:t>
      </w:r>
      <w:r>
        <w:rPr>
          <w:rStyle w:val="CharStyle574"/>
        </w:rPr>
        <w:t>2</w:t>
      </w:r>
      <w:r>
        <w:rPr>
          <w:rStyle w:val="CharStyle435"/>
        </w:rPr>
        <w:t>吣主同</w:t>
      </w:r>
      <w:r>
        <w:rPr>
          <w:rStyle w:val="CharStyle574"/>
        </w:rPr>
        <w:t>“</w:t>
      </w:r>
      <w:r>
        <w:rPr>
          <w:rStyle w:val="CharStyle435"/>
        </w:rPr>
        <w:t>渚</w:t>
      </w:r>
      <w:r>
        <w:rPr>
          <w:rStyle w:val="CharStyle574"/>
        </w:rPr>
        <w:t>”</w:t>
      </w:r>
      <w:r>
        <w:rPr>
          <w:rStyle w:val="CharStyle435"/>
        </w:rPr>
        <w:t>，水边。琅邪：即琅琊，山名，在今山</w:t>
        <w:br/>
        <w:t>东胶南县南，三面临海，公元前</w:t>
      </w:r>
      <w:r>
        <w:rPr>
          <w:rStyle w:val="CharStyle574"/>
        </w:rPr>
        <w:t>219</w:t>
      </w:r>
      <w:r>
        <w:rPr>
          <w:rStyle w:val="CharStyle435"/>
        </w:rPr>
        <w:t>年，秦始皇东游至此，逗留三月</w:t>
        <w:br/>
        <w:t>作琅琊台，立石颂秦德。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成山：在今山东半岛最东部，三面临海。秦始皇曾东游至此。</w:t>
        <w:br/>
        <w:t>之荣：即芝眾，在今山东福山县北，三面临海。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潮澥（啪谢即渤海。孟诸：古大泽名，在今河南商丘、虞</w:t>
        <w:br/>
        <w:t>城北三十公里，西汉尚未全部淤塞，至东汉时已基本消失。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574"/>
        </w:rPr>
        <w:t>@</w:t>
      </w:r>
      <w:r>
        <w:rPr>
          <w:rStyle w:val="CharStyle435"/>
        </w:rPr>
        <w:t>邪：即斜。肃慎：古国名，故地在今东北</w:t>
      </w:r>
      <w:r>
        <w:rPr>
          <w:rStyle w:val="CharStyle435"/>
          <w:vertAlign w:val="subscript"/>
        </w:rPr>
        <w:t>：</w:t>
      </w:r>
      <w:r>
        <w:rPr>
          <w:rStyle w:val="CharStyle435"/>
        </w:rPr>
        <w:t>右：似为</w:t>
      </w:r>
      <w:r>
        <w:rPr>
          <w:rStyle w:val="CharStyle574"/>
        </w:rPr>
        <w:t>“</w:t>
      </w:r>
      <w:r>
        <w:rPr>
          <w:rStyle w:val="CharStyle435"/>
        </w:rPr>
        <w:t>左”之</w:t>
        <w:br/>
        <w:t>误。汤谷：即旸谷，传说中日出的</w:t>
      </w:r>
      <w:r>
        <w:rPr>
          <w:rStyle w:val="CharStyle589"/>
        </w:rPr>
        <w:t>地方。</w:t>
      </w:r>
    </w:p>
    <w:p>
      <w:pPr>
        <w:pStyle w:val="Style592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180" w:firstLine="0"/>
        <w:sectPr>
          <w:headerReference w:type="even" r:id="rId173"/>
          <w:headerReference w:type="default" r:id="rId174"/>
          <w:headerReference w:type="first" r:id="rId175"/>
          <w:titlePg/>
          <w:pgSz w:w="4828" w:h="7408"/>
          <w:pgMar w:top="743" w:left="400" w:right="220" w:bottom="38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，135 ‘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青丘：海外国名。指今辽东、朝鲜</w:t>
      </w:r>
      <w:r>
        <w:rPr>
          <w:rStyle w:val="CharStyle574"/>
        </w:rPr>
        <w:t>-.</w:t>
      </w:r>
      <w:r>
        <w:rPr>
          <w:rStyle w:val="CharStyle435"/>
        </w:rPr>
        <w:t>带。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蒂芥：即芥蒂，细小的梗塞物。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若乃：至于。俶悦：同</w:t>
      </w:r>
      <w:r>
        <w:rPr>
          <w:rStyle w:val="CharStyle574"/>
        </w:rPr>
        <w:t>“</w:t>
      </w:r>
      <w:r>
        <w:rPr>
          <w:rStyle w:val="CharStyle435"/>
        </w:rPr>
        <w:t>倜傥</w:t>
      </w:r>
      <w:r>
        <w:rPr>
          <w:rStyle w:val="CharStyle574"/>
        </w:rPr>
        <w:t>”</w:t>
      </w:r>
      <w:r>
        <w:rPr>
          <w:rStyle w:val="CharStyle435"/>
        </w:rPr>
        <w:t>，卓越，不平凡。瑰伟：奇伟，</w:t>
        <w:br/>
        <w:t>卓异。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04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鱗牢：如鱼鱗之聚集。宰，同</w:t>
      </w:r>
      <w:r>
        <w:rPr>
          <w:rStyle w:val="CharStyle574"/>
        </w:rPr>
        <w:t>“</w:t>
      </w:r>
      <w:r>
        <w:rPr>
          <w:rStyle w:val="CharStyle435"/>
        </w:rPr>
        <w:t>萃</w:t>
      </w:r>
      <w:r>
        <w:rPr>
          <w:rStyle w:val="CharStyle574"/>
        </w:rPr>
        <w:t>”</w:t>
      </w:r>
      <w:r>
        <w:rPr>
          <w:rStyle w:val="CharStyle435"/>
        </w:rPr>
        <w:t>，荟萃，聚集。</w:t>
      </w:r>
    </w:p>
    <w:p>
      <w:pPr>
        <w:pStyle w:val="Style59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0" w:right="0"/>
      </w:pPr>
      <w:r>
        <w:rPr>
          <w:rStyle w:val="CharStyle596"/>
        </w:rPr>
        <w:t>^^(</w:t>
      </w:r>
      <w:r>
        <w:rPr>
          <w:lang w:val="zh-TW" w:eastAsia="zh-TW" w:bidi="zh-TW"/>
          <w:w w:val="100"/>
          <w:color w:val="000000"/>
          <w:position w:val="0"/>
        </w:rPr>
        <w:t>「如刃）：^。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04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禹</w:t>
      </w:r>
      <w:r>
        <w:rPr>
          <w:rStyle w:val="CharStyle435"/>
          <w:vertAlign w:val="subscript"/>
        </w:rPr>
        <w:t>：</w:t>
      </w:r>
      <w:r>
        <w:rPr>
          <w:rStyle w:val="CharStyle435"/>
        </w:rPr>
        <w:t>即垔禹。传说他曾任司空，能辨九州名山，别草木。卨</w:t>
        <w:br/>
        <w:t>〈泄〉：即契，传说他曾任司徒，掌管土地、人口等事。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04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见客：指子虚在齐国受到宾客之礼。见，接受。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204" w:line="204" w:lineRule="exact"/>
        <w:ind w:left="140" w:right="0" w:firstLine="228"/>
      </w:pPr>
      <w:r>
        <w:rPr>
          <w:rStyle w:val="CharStyle574"/>
        </w:rPr>
        <w:t>@</w:t>
      </w:r>
      <w:r>
        <w:rPr>
          <w:rStyle w:val="CharStyle435"/>
        </w:rPr>
        <w:t>王辞不复：指齐王回避（也出于礼让】而不驳斥子虚的言论。</w:t>
        <w:br/>
        <w:t>或以为</w:t>
      </w:r>
      <w:r>
        <w:rPr>
          <w:rStyle w:val="CharStyle574"/>
        </w:rPr>
        <w:t>“</w:t>
      </w:r>
      <w:r>
        <w:rPr>
          <w:rStyle w:val="CharStyle435"/>
        </w:rPr>
        <w:t>辞</w:t>
      </w:r>
      <w:r>
        <w:rPr>
          <w:rStyle w:val="CharStyle574"/>
        </w:rPr>
        <w:t>”</w:t>
      </w:r>
      <w:r>
        <w:rPr>
          <w:rStyle w:val="CharStyle435"/>
        </w:rPr>
        <w:t>作言辞讲，即齐王不以言辞回答。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140" w:right="0" w:firstLine="348"/>
      </w:pPr>
      <w:r>
        <w:rPr>
          <w:rStyle w:val="CharStyle475"/>
        </w:rPr>
        <w:t>亡是公听然而笑白趟：</w:t>
      </w:r>
      <w:r>
        <w:rPr>
          <w:rStyle w:val="CharStyle371"/>
        </w:rPr>
        <w:t>“</w:t>
      </w:r>
      <w:r>
        <w:rPr>
          <w:rStyle w:val="CharStyle475"/>
        </w:rPr>
        <w:t>楚则失矣，而齐亦未为</w:t>
        <w:br/>
        <w:t>得也</w:t>
      </w:r>
      <w:r>
        <w:rPr>
          <w:rStyle w:val="CharStyle371"/>
          <w:vertAlign w:val="superscript"/>
        </w:rPr>
        <w:t>@</w:t>
      </w:r>
      <w:r>
        <w:rPr>
          <w:rStyle w:val="CharStyle597"/>
        </w:rPr>
        <w:t>。夫使诸侯纳贡者，非为财币，所以述职</w:t>
        <w:br/>
      </w:r>
      <w:r>
        <w:rPr>
          <w:rStyle w:val="CharStyle475"/>
        </w:rPr>
        <w:t>也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；封疆画界者，非为守御，所以禁淫也@。今齐</w:t>
        <w:br/>
      </w:r>
      <w:r>
        <w:rPr>
          <w:rStyle w:val="CharStyle597"/>
        </w:rPr>
        <w:t>列为东藩，而外私肃慎捐国喻限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，越海而田，</w:t>
        <w:br/>
        <w:t>其于义固未可也。且二君之论，不务明君臣之义，正</w:t>
        <w:br/>
        <w:t>诸侯之礼</w:t>
      </w:r>
      <w:r>
        <w:rPr>
          <w:rStyle w:val="CharStyle371"/>
          <w:vertAlign w:val="superscript"/>
        </w:rPr>
        <w:t>@</w:t>
      </w:r>
      <w:r>
        <w:rPr>
          <w:rStyle w:val="CharStyle597"/>
        </w:rPr>
        <w:t>，徒事争于游戏之乐苑囿之大，欲以</w:t>
        <w:br/>
      </w:r>
      <w:r>
        <w:rPr>
          <w:rStyle w:val="CharStyle475"/>
        </w:rPr>
        <w:t>奢侈相胜，荒淫相越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，此不可以扬名发誉</w:t>
      </w:r>
      <w:r>
        <w:rPr>
          <w:rStyle w:val="CharStyle475"/>
          <w:vertAlign w:val="superscript"/>
        </w:rPr>
        <w:t>@</w:t>
      </w:r>
      <w:r>
        <w:rPr>
          <w:rStyle w:val="CharStyle475"/>
        </w:rPr>
        <w:t>，而适</w:t>
        <w:br/>
        <w:t>足以贬君自损也@。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140" w:right="0" w:firstLine="348"/>
      </w:pPr>
      <w:r>
        <w:rPr>
          <w:rStyle w:val="CharStyle371"/>
        </w:rPr>
        <w:t>“</w:t>
      </w:r>
      <w:r>
        <w:rPr>
          <w:rStyle w:val="CharStyle475"/>
        </w:rPr>
        <w:t>且夫齐楚之事，又乌足道乎</w:t>
      </w:r>
      <w:r>
        <w:rPr>
          <w:rStyle w:val="CharStyle475"/>
          <w:vertAlign w:val="superscript"/>
        </w:rPr>
        <w:t>@</w:t>
      </w:r>
      <w:r>
        <w:rPr>
          <w:rStyle w:val="CharStyle475"/>
        </w:rPr>
        <w:t>！君未睹夫巨丽</w:t>
        <w:br/>
        <w:t>也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，独不闻天子之上林乎</w:t>
      </w:r>
      <w:r>
        <w:rPr>
          <w:rStyle w:val="CharStyle371"/>
        </w:rPr>
        <w:t>@</w:t>
      </w:r>
      <w:r>
        <w:rPr>
          <w:rStyle w:val="CharStyle475"/>
        </w:rPr>
        <w:t>？左苍梧，右西极</w:t>
      </w:r>
      <w:r>
        <w:rPr>
          <w:rStyle w:val="CharStyle475"/>
          <w:vertAlign w:val="superscript"/>
        </w:rPr>
        <w:t>@</w:t>
      </w:r>
      <w:r>
        <w:rPr>
          <w:rStyle w:val="CharStyle475"/>
        </w:rPr>
        <w:t>，</w:t>
        <w:br/>
        <w:t>丹水更其南，紫渊径其北</w:t>
      </w:r>
      <w:r>
        <w:rPr>
          <w:rStyle w:val="CharStyle371"/>
        </w:rPr>
        <w:t>@</w:t>
      </w:r>
      <w:r>
        <w:rPr>
          <w:rStyle w:val="CharStyle597"/>
        </w:rPr>
        <w:t>。终始灞浐</w:t>
      </w:r>
      <w:r>
        <w:rPr>
          <w:rStyle w:val="CharStyle597"/>
          <w:vertAlign w:val="superscript"/>
        </w:rPr>
        <w:t>@</w:t>
      </w:r>
      <w:r>
        <w:rPr>
          <w:rStyle w:val="CharStyle597"/>
        </w:rPr>
        <w:t>，出入泾</w:t>
        <w:br/>
      </w:r>
      <w:r>
        <w:rPr>
          <w:rStyle w:val="CharStyle475"/>
        </w:rPr>
        <w:t>渭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，酆、镐、潦、橘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，纡馀委蛇，经营乎其内</w:t>
      </w:r>
      <w:r>
        <w:rPr>
          <w:rStyle w:val="CharStyle475"/>
          <w:vertAlign w:val="superscript"/>
        </w:rPr>
        <w:t>@</w:t>
      </w:r>
      <w:r>
        <w:rPr>
          <w:rStyle w:val="CharStyle475"/>
        </w:rPr>
        <w:t>，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80" w:right="0" w:hanging="10"/>
        <w:sectPr>
          <w:pgSz w:w="4828" w:h="7408"/>
          <w:pgMar w:top="1247" w:left="475" w:right="165" w:bottom="46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598"/>
        </w:rPr>
        <w:t>136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spacing w:before="0" w:after="79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天子游猎賦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49"/>
      </w:pPr>
      <w:r>
        <w:rPr>
          <w:rStyle w:val="CharStyle212"/>
        </w:rPr>
        <w:t>荡荡乎川分流，相背而异态</w:t>
      </w:r>
      <w:r>
        <w:rPr>
          <w:rStyle w:val="CharStyle352"/>
        </w:rPr>
        <w:t>@</w:t>
      </w:r>
      <w:r>
        <w:rPr>
          <w:rStyle w:val="CharStyle212"/>
        </w:rPr>
        <w:t>。东西南北，驰骛往</w:t>
        <w:br/>
        <w:t>来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，出乎椒丘之阙</w:t>
      </w:r>
      <w:r>
        <w:rPr>
          <w:rStyle w:val="CharStyle352"/>
        </w:rPr>
        <w:t>@</w:t>
      </w:r>
      <w:r>
        <w:rPr>
          <w:rStyle w:val="CharStyle212"/>
        </w:rPr>
        <w:t>，行乎洲淤之浦@，径乎桂林</w:t>
        <w:br/>
        <w:t>之中</w:t>
      </w:r>
      <w:r>
        <w:rPr>
          <w:rStyle w:val="CharStyle352"/>
        </w:rPr>
        <w:t>@</w:t>
      </w:r>
      <w:r>
        <w:rPr>
          <w:rStyle w:val="CharStyle212"/>
        </w:rPr>
        <w:t>，过乎泱漭之野</w:t>
      </w:r>
      <w:r>
        <w:rPr>
          <w:rStyle w:val="CharStyle352"/>
        </w:rPr>
        <w:t>@</w:t>
      </w:r>
      <w:r>
        <w:rPr>
          <w:rStyle w:val="CharStyle212"/>
        </w:rPr>
        <w:t>。汩乎混流</w:t>
      </w:r>
      <w:r>
        <w:rPr>
          <w:rStyle w:val="CharStyle352"/>
        </w:rPr>
        <w:t>@</w:t>
      </w:r>
      <w:r>
        <w:rPr>
          <w:rStyle w:val="CharStyle212"/>
        </w:rPr>
        <w:t>，顺阿而下@，</w:t>
        <w:br/>
        <w:t>赴隘陋之口</w:t>
      </w:r>
      <w:r>
        <w:rPr>
          <w:rStyle w:val="CharStyle352"/>
        </w:rPr>
        <w:t xml:space="preserve"> 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。触穹石，激堆崎</w:t>
      </w:r>
      <w:r>
        <w:rPr>
          <w:rStyle w:val="CharStyle352"/>
        </w:rPr>
        <w:t>@</w:t>
      </w:r>
      <w:r>
        <w:rPr>
          <w:rStyle w:val="CharStyle212"/>
        </w:rPr>
        <w:t>，沸乎暴怒，汹涌</w:t>
        <w:br/>
      </w:r>
      <w:r>
        <w:rPr>
          <w:rStyle w:val="CharStyle353"/>
        </w:rPr>
        <w:t>彭湃，泮弗宓汩倡侧泌栉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，横流逆折，转腾撇</w:t>
        <w:br/>
        <w:t>洌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，滂濞沆溉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，穹隆云烧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，宛惮胶戾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。踰波</w:t>
        <w:br/>
        <w:t>趋浥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，涖淮下濑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。批岩冲拥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，奔扬滞沛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，临</w:t>
        <w:br/>
        <w:t>坻注壑</w:t>
      </w:r>
      <w:r>
        <w:rPr>
          <w:rStyle w:val="CharStyle352"/>
          <w:vertAlign w:val="superscript"/>
        </w:rPr>
        <w:t>@</w:t>
      </w:r>
      <w:r>
        <w:rPr>
          <w:rStyle w:val="CharStyle601"/>
        </w:rPr>
        <w:t>，潸潘赏坠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。沉沉隐隐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，砰磅訇碴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  <w:br/>
        <w:t>谲谲掘掘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，浠襍鼎沸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。驰波跳沫，汩稳漂疾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悠远长怀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，寂谬无声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，肆乎永归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。然后灝禚潢</w:t>
        <w:br/>
        <w:t>漾</w:t>
      </w:r>
      <w:r>
        <w:rPr>
          <w:rStyle w:val="CharStyle352"/>
        </w:rPr>
        <w:t>@</w:t>
      </w:r>
      <w:r>
        <w:rPr>
          <w:rStyle w:val="CharStyle212"/>
        </w:rPr>
        <w:t>，安翔徐個</w:t>
      </w:r>
      <w:r>
        <w:rPr>
          <w:rStyle w:val="CharStyle352"/>
        </w:rPr>
        <w:t>@</w:t>
      </w:r>
      <w:r>
        <w:rPr>
          <w:rStyle w:val="CharStyle212"/>
        </w:rPr>
        <w:t>。翯乎搞搞</w:t>
      </w:r>
      <w:r>
        <w:rPr>
          <w:rStyle w:val="CharStyle352"/>
        </w:rPr>
        <w:t>@</w:t>
      </w:r>
      <w:r>
        <w:rPr>
          <w:rStyle w:val="CharStyle212"/>
        </w:rPr>
        <w:t>，东注太湖@，衍溢</w:t>
        <w:br/>
        <w:t>陂池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。于是蚊龙赤螭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，鲲鳍渐离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，鍋鎔鱿飪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禺禺鲑鳎</w:t>
      </w:r>
      <w:r>
        <w:rPr>
          <w:rStyle w:val="CharStyle352"/>
        </w:rPr>
        <w:t>@</w:t>
      </w:r>
      <w:r>
        <w:rPr>
          <w:rStyle w:val="CharStyle212"/>
        </w:rPr>
        <w:t>，楗鳍掉尾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，振鱗奋翼，潜乎处深岩。</w:t>
        <w:br/>
        <w:t>鱼鳖欢声，万物众夥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。明月珠子，的栎江靡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。蜀</w:t>
        <w:br/>
        <w:t>石黄碟</w:t>
      </w:r>
      <w:r>
        <w:rPr>
          <w:rStyle w:val="CharStyle352"/>
          <w:vertAlign w:val="superscript"/>
        </w:rPr>
        <w:t>@</w:t>
      </w:r>
      <w:r>
        <w:rPr>
          <w:rStyle w:val="CharStyle601"/>
        </w:rPr>
        <w:t>，水玉磊何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。磷磷灿灿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，采色滟汗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蘗积乎其中</w:t>
      </w:r>
      <w:r>
        <w:rPr>
          <w:rStyle w:val="CharStyle352"/>
        </w:rPr>
        <w:t>@</w:t>
      </w:r>
      <w:r>
        <w:rPr>
          <w:rStyle w:val="CharStyle212"/>
        </w:rPr>
        <w:t>。鸿鹄鹧鸿，驾鹅属玉</w:t>
      </w:r>
      <w:r>
        <w:rPr>
          <w:rStyle w:val="CharStyle352"/>
        </w:rPr>
        <w:t>@</w:t>
      </w:r>
      <w:r>
        <w:rPr>
          <w:rStyle w:val="CharStyle212"/>
        </w:rPr>
        <w:t>，交精旋目@，</w:t>
        <w:br/>
        <w:t>烦鹜庸渠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，箴疵鵁卢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，群浮乎其上。泛淫泛滥，</w:t>
        <w:br/>
        <w:t>随风澹淡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，与波摇荡，奄薄水渚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，唼喋菁藻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咀嚼菱藕。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307"/>
      </w:pPr>
      <w:r>
        <w:rPr>
          <w:rStyle w:val="CharStyle352"/>
        </w:rPr>
        <w:t>“</w:t>
      </w:r>
      <w:r>
        <w:rPr>
          <w:rStyle w:val="CharStyle212"/>
        </w:rPr>
        <w:t>于是乎崇山矗矗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，笼苁崔巍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，深林巨木，</w:t>
        <w:br/>
      </w:r>
      <w:r>
        <w:rPr>
          <w:rStyle w:val="CharStyle353"/>
        </w:rPr>
        <w:t>崭岩参差九嵝峩薛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，南山峨峨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，岩吔甎锜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崔窭崛崎</w:t>
      </w:r>
      <w:r>
        <w:rPr>
          <w:rStyle w:val="CharStyle352"/>
        </w:rPr>
        <w:t>@</w:t>
      </w:r>
      <w:r>
        <w:rPr>
          <w:rStyle w:val="CharStyle212"/>
        </w:rPr>
        <w:t>。振溪通谷，蹇产沟渎</w:t>
      </w:r>
      <w:r>
        <w:rPr>
          <w:rStyle w:val="CharStyle352"/>
        </w:rPr>
        <w:t>@</w:t>
      </w:r>
      <w:r>
        <w:rPr>
          <w:rStyle w:val="CharStyle212"/>
        </w:rPr>
        <w:t>，钤呀豁闻@，</w:t>
      </w:r>
      <w:r>
        <w:br w:type="page"/>
      </w:r>
    </w:p>
    <w:p>
      <w:pPr>
        <w:pStyle w:val="Style599"/>
        <w:widowControl w:val="0"/>
        <w:keepNext w:val="0"/>
        <w:keepLines w:val="0"/>
        <w:shd w:val="clear" w:color="auto" w:fill="auto"/>
        <w:bidi w:val="0"/>
        <w:jc w:val="left"/>
        <w:spacing w:before="0" w:after="101" w:line="90" w:lineRule="exact"/>
        <w:ind w:left="44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司马相如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360" w:right="0" w:hanging="2"/>
      </w:pPr>
      <w:r>
        <w:rPr>
          <w:rStyle w:val="CharStyle212"/>
        </w:rPr>
        <w:t>阜陵别呜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，崴媿巢庵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，丘虚堀疊</w:t>
      </w:r>
      <w:r>
        <w:rPr>
          <w:rStyle w:val="CharStyle352"/>
        </w:rPr>
        <w:t>@</w:t>
      </w:r>
      <w:r>
        <w:rPr>
          <w:rStyle w:val="CharStyle212"/>
        </w:rPr>
        <w:t>。隐辚郁峨@，</w:t>
        <w:br/>
        <w:t>登降施靡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。陂池婢豸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，洸溶淫鬻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，散涣夷陆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；</w:t>
        <w:br/>
        <w:t>亭皋千里，靡不被筑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。掊以绿蕙⑭，被以江离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揉以蘼宪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，杂以留夷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，布结缕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，攒戾莎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，揭</w:t>
        <w:br/>
        <w:t>车衡兰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，槁本射干</w:t>
      </w:r>
      <w:r>
        <w:rPr>
          <w:rStyle w:val="CharStyle352"/>
          <w:vertAlign w:val="superscript"/>
        </w:rPr>
        <w:t>@</w:t>
      </w:r>
      <w:r>
        <w:rPr>
          <w:rStyle w:val="CharStyle353"/>
        </w:rPr>
        <w:t>，茈姜葉荷箴持若荪</w:t>
      </w:r>
      <w:r>
        <w:rPr>
          <w:rStyle w:val="CharStyle353"/>
          <w:vertAlign w:val="superscript"/>
        </w:rPr>
        <w:t>@</w:t>
      </w:r>
      <w:r>
        <w:rPr>
          <w:rStyle w:val="CharStyle353"/>
        </w:rPr>
        <w:t>，</w:t>
        <w:br/>
      </w:r>
      <w:r>
        <w:rPr>
          <w:rStyle w:val="CharStyle212"/>
        </w:rPr>
        <w:t>鲜支黄砾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，蒋芋青薪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。布濩闳泽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，延蔓太原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  <w:br/>
        <w:t>离靡广衍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，应风披靡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，吐芳扬烈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，郁郁菲菲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众香发越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，肸蛰布写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，晻荽泌茺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1" w:lineRule="exact"/>
        <w:ind w:left="0" w:right="0" w:firstLine="597"/>
      </w:pPr>
      <w:r>
        <w:rPr>
          <w:rStyle w:val="CharStyle352"/>
        </w:rPr>
        <w:t>“</w:t>
      </w:r>
      <w:r>
        <w:rPr>
          <w:rStyle w:val="CharStyle212"/>
        </w:rPr>
        <w:t>于是乎周览泛观，缜纷轧芴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，芒芒恍忽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  <w:br/>
        <w:t>视之无端，察之无涯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，日出东沼，入乎西陂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。其</w:t>
        <w:br/>
      </w:r>
      <w:r>
        <w:rPr>
          <w:rStyle w:val="CharStyle602"/>
          <w:vertAlign w:val="superscript"/>
        </w:rPr>
        <w:t>1</w:t>
      </w:r>
      <w:r>
        <w:rPr>
          <w:rStyle w:val="CharStyle352"/>
        </w:rPr>
        <w:tab/>
      </w:r>
      <w:r>
        <w:rPr>
          <w:rStyle w:val="CharStyle212"/>
        </w:rPr>
        <w:t>南则隆冬生长，涌水跃波，其兽则猜旄貘犛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，沉牛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塵麋</w:t>
      </w:r>
      <w:r>
        <w:rPr>
          <w:rStyle w:val="CharStyle352"/>
        </w:rPr>
        <w:t>@</w:t>
      </w:r>
      <w:r>
        <w:rPr>
          <w:rStyle w:val="CharStyle212"/>
        </w:rPr>
        <w:t>，赤首園题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，穷奇象犀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。其北则盛夏含冻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360" w:right="0" w:hanging="2"/>
      </w:pPr>
      <w:r>
        <w:rPr>
          <w:rStyle w:val="CharStyle353"/>
        </w:rPr>
        <w:t>裂地，涉水揭河其兽则麒麟角端，驹</w:t>
      </w:r>
      <w:r>
        <w:rPr>
          <w:rStyle w:val="CharStyle603"/>
        </w:rPr>
        <w:t>骑棄驼</w:t>
      </w:r>
      <w:r>
        <w:rPr>
          <w:rStyle w:val="CharStyle604"/>
          <w:vertAlign w:val="superscript"/>
        </w:rPr>
        <w:t>@</w:t>
      </w:r>
      <w:r>
        <w:rPr>
          <w:rStyle w:val="CharStyle604"/>
        </w:rPr>
        <w:t>，</w:t>
      </w:r>
    </w:p>
    <w:p>
      <w:pPr>
        <w:pStyle w:val="Style210"/>
        <w:tabs>
          <w:tab w:leader="none" w:pos="342" w:val="left"/>
          <w:tab w:leader="none" w:pos="21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蛩蛩弹骚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，驮醍驴骡⑭。</w:t>
      </w:r>
      <w:r>
        <w:rPr>
          <w:rStyle w:val="CharStyle352"/>
        </w:rPr>
        <w:tab/>
      </w:r>
      <w:r>
        <w:rPr>
          <w:rStyle w:val="CharStyle605"/>
        </w:rPr>
        <w:t>,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42"/>
      </w:pPr>
      <w:r>
        <w:rPr>
          <w:rStyle w:val="CharStyle352"/>
        </w:rPr>
        <w:t>I</w:t>
        <w:tab/>
        <w:t>“</w:t>
      </w:r>
      <w:r>
        <w:rPr>
          <w:rStyle w:val="CharStyle212"/>
        </w:rPr>
        <w:t>于是乎离宫别馆，弥山跨谷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，高廊四注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360" w:right="0" w:hanging="2"/>
      </w:pPr>
      <w:r>
        <w:rPr>
          <w:rStyle w:val="CharStyle212"/>
        </w:rPr>
        <w:t>重坐曲阁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。华樣璧铛</w:t>
      </w:r>
      <w:r>
        <w:rPr>
          <w:rStyle w:val="CharStyle604"/>
          <w:vertAlign w:val="superscript"/>
        </w:rPr>
        <w:t>@</w:t>
      </w:r>
      <w:r>
        <w:rPr>
          <w:rStyle w:val="CharStyle604"/>
        </w:rPr>
        <w:t>，</w:t>
      </w:r>
      <w:r>
        <w:rPr>
          <w:rStyle w:val="CharStyle212"/>
        </w:rPr>
        <w:t>辇道緬属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，步榈周流</w:t>
      </w:r>
      <w:r>
        <w:rPr>
          <w:rStyle w:val="CharStyle604"/>
          <w:vertAlign w:val="superscript"/>
        </w:rPr>
        <w:t>@</w:t>
      </w:r>
      <w:r>
        <w:rPr>
          <w:rStyle w:val="CharStyle604"/>
        </w:rPr>
        <w:t>，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42"/>
      </w:pPr>
      <w:r>
        <w:rPr>
          <w:rStyle w:val="CharStyle602"/>
          <w:vertAlign w:val="superscript"/>
        </w:rPr>
        <w:t>1</w:t>
      </w:r>
      <w:r>
        <w:rPr>
          <w:rStyle w:val="CharStyle352"/>
        </w:rPr>
        <w:tab/>
      </w:r>
      <w:r>
        <w:rPr>
          <w:rStyle w:val="CharStyle212"/>
        </w:rPr>
        <w:t>长途中宿。夷崾筑堂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，累台增成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，岩窭洞房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頫杳眇而无见</w:t>
      </w:r>
      <w:r>
        <w:rPr>
          <w:rStyle w:val="CharStyle352"/>
        </w:rPr>
        <w:t>@</w:t>
      </w:r>
      <w:r>
        <w:rPr>
          <w:rStyle w:val="CharStyle212"/>
        </w:rPr>
        <w:t>，仰攀僚而扪天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；奔星更于闺闼</w:t>
      </w:r>
      <w:r>
        <w:rPr>
          <w:rStyle w:val="CharStyle604"/>
          <w:vertAlign w:val="superscript"/>
        </w:rPr>
        <w:t>@</w:t>
      </w:r>
      <w:r>
        <w:rPr>
          <w:rStyle w:val="CharStyle604"/>
        </w:rPr>
        <w:t>，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1" w:lineRule="exact"/>
        <w:ind w:left="0" w:right="0" w:firstLine="358"/>
      </w:pPr>
      <w:r>
        <w:rPr>
          <w:rStyle w:val="CharStyle212"/>
        </w:rPr>
        <w:t>宛虹祂于楣轩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。青龙呦蠛于东箱象舆婉惮于西</w:t>
        <w:br/>
      </w:r>
      <w:r>
        <w:rPr>
          <w:rStyle w:val="CharStyle352"/>
        </w:rPr>
        <w:t>I</w:t>
        <w:tab/>
      </w:r>
      <w:r>
        <w:rPr>
          <w:rStyle w:val="CharStyle212"/>
        </w:rPr>
        <w:t>清</w:t>
      </w:r>
      <w:r>
        <w:rPr>
          <w:rStyle w:val="CharStyle352"/>
        </w:rPr>
        <w:t>@</w:t>
      </w:r>
      <w:r>
        <w:rPr>
          <w:rStyle w:val="CharStyle212"/>
        </w:rPr>
        <w:t>。灵圉燕于闲馆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，偃佺之伦暴于南荣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。醴泉</w:t>
      </w:r>
    </w:p>
    <w:p>
      <w:pPr>
        <w:pStyle w:val="Style210"/>
        <w:tabs>
          <w:tab w:leader="none" w:pos="170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涌于清室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，通川过于中庭。盘石裉崖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，嵚岩倚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360" w:right="0" w:hanging="2"/>
      </w:pPr>
      <w:r>
        <w:rPr>
          <w:rStyle w:val="CharStyle212"/>
        </w:rPr>
        <w:t>倾</w:t>
      </w:r>
      <w:r>
        <w:rPr>
          <w:rStyle w:val="CharStyle352"/>
        </w:rPr>
        <w:t>@</w:t>
      </w:r>
      <w:r>
        <w:rPr>
          <w:rStyle w:val="CharStyle212"/>
        </w:rPr>
        <w:t>，嵯峨嶁峨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，刻削峥嵘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。玫瑰碧琳@，珊瑚</w:t>
      </w:r>
    </w:p>
    <w:p>
      <w:pPr>
        <w:pStyle w:val="Style606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440" w:right="0"/>
        <w:sectPr>
          <w:headerReference w:type="even" r:id="rId176"/>
          <w:headerReference w:type="default" r:id="rId177"/>
          <w:pgSz w:w="3384" w:h="4754"/>
          <w:pgMar w:top="378" w:left="138" w:right="148" w:bottom="206" w:header="0" w:footer="3" w:gutter="0"/>
          <w:rtlGutter w:val="0"/>
          <w:cols w:space="720"/>
          <w:noEndnote/>
          <w:docGrid w:linePitch="360"/>
        </w:sectPr>
      </w:pPr>
      <w:r>
        <w:rPr>
          <w:rStyle w:val="CharStyle60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138</w:t>
      </w:r>
      <w:r>
        <w:rPr>
          <w:rStyle w:val="CharStyle608"/>
        </w:rPr>
        <w:t>，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99" w:line="110" w:lineRule="exact"/>
        <w:ind w:left="0" w:right="160" w:firstLine="0"/>
      </w:pPr>
      <w:r>
        <w:rPr>
          <w:rStyle w:val="CharStyle609"/>
        </w:rPr>
        <w:t>天子游猎赋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38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丛生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。珉玉旁唐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，玢豳文鱗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，赤瑕驳荦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，杂</w:t>
        <w:br/>
        <w:t>菌其间。晁采琬琰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，和氏出焉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tabs>
          <w:tab w:leader="none" w:pos="3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647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于是乎卢桔夏熟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，黄甘橙楱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，枇杷燃柿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袴柰厚朴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，愕枣杨梅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，樱桃蒲陶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，隐夫萁棣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答遝离支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。罗乎后宫，列乎北园，地丘陵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，下平</w:t>
        <w:br/>
        <w:t>原。扬翠叶，杌紫茎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。发红华，垂朱荣@。煌煌扈</w:t>
        <w:br/>
        <w:t>扈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，照曜钜野；沙棠栎槠华楓枰栌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，留落胥</w:t>
        <w:br/>
        <w:t>邪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，仁频并闾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。攙檀木兰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，豫章女贞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。长千</w:t>
        <w:br/>
        <w:t>仞，大连抱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。夸条直畅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，实叶葰茂攒立丛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倚</w:t>
      </w:r>
      <w:r>
        <w:rPr>
          <w:rStyle w:val="CharStyle52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连卷植桅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。崔错發散气坑衡简珂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，垂条</w:t>
        <w:br/>
        <w:t>扶疏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，落英幡緬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，纷溶萷蔘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，猗铌从风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。菊</w:t>
        <w:br/>
      </w:r>
      <w:r>
        <w:rPr>
          <w:rStyle w:val="CharStyle520"/>
          <w:vertAlign w:val="superscript"/>
        </w:rPr>
        <w:t>1</w:t>
      </w:r>
      <w:r>
        <w:rPr>
          <w:rStyle w:val="CharStyle52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莅焱歙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，盖象金石之声，管龠之音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。櫟池茈應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187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旋还乎后宫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。杂袭累辑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，被山缘谷，循阪下隰，</w:t>
      </w:r>
    </w:p>
    <w:p>
      <w:pPr>
        <w:pStyle w:val="Style213"/>
        <w:tabs>
          <w:tab w:leader="none" w:pos="3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4"/>
      </w:pPr>
      <w:r>
        <w:rPr>
          <w:rStyle w:val="CharStyle52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视之无端，究之无穷。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187" w:lineRule="exact"/>
        <w:ind w:left="0" w:right="0" w:firstLine="0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于是乎玄猨素雌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，雎獲飞蝴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，蛭蜩蠼揉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撕胡縠姽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，栖息乎其间。长啸哀鸣，翩幡互经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tabs>
          <w:tab w:leader="none" w:pos="3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4"/>
      </w:pPr>
      <w:r>
        <w:rPr>
          <w:rStyle w:val="CharStyle52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夭峤枝格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，偃蹇杪颠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。喻绝梁，腾殊榛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，捷垂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187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条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，掉希间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。牢落陆离，烂漫远迁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380" w:right="0" w:firstLine="267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若此者数百千处。娱游往来，宫宿馆舍，庖厨</w:t>
        <w:br/>
        <w:t>不徙，后宫不移，百官备具。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187" w:lineRule="exact"/>
        <w:ind w:left="0" w:right="0" w:firstLine="0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于是乎背秋涉冬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，天子校猎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。乘镂象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tabs>
          <w:tab w:leader="none" w:pos="3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4"/>
      </w:pPr>
      <w:r>
        <w:rPr>
          <w:rStyle w:val="CharStyle520"/>
          <w:vertAlign w:val="superscript"/>
        </w:rPr>
        <w:t>1</w:t>
      </w:r>
      <w:r>
        <w:rPr>
          <w:rStyle w:val="CharStyle52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六玉纠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，拖鲵旌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，靡云旗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，前皮轩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，后道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  <w:sectPr>
          <w:pgSz w:w="3765" w:h="5269"/>
          <w:pgMar w:top="428" w:left="96" w:right="254" w:bottom="223" w:header="0" w:footer="3" w:gutter="0"/>
          <w:rtlGutter w:val="0"/>
          <w:cols w:space="720"/>
          <w:noEndnote/>
          <w:docGrid w:linePitch="360"/>
        </w:sectPr>
      </w:pPr>
      <w:r>
        <w:rPr>
          <w:rStyle w:val="CharStyle61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139</w:t>
      </w:r>
      <w:r>
        <w:rPr>
          <w:rStyle w:val="CharStyle612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3"/>
      </w:pPr>
      <w:r>
        <w:rPr>
          <w:rStyle w:val="CharStyle400"/>
        </w:rPr>
        <w:t>游孙叔奉辔，卫公参乘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，扈从横行出乎四</w:t>
        <w:br/>
      </w:r>
      <w:r>
        <w:rPr>
          <w:rStyle w:val="CharStyle426"/>
        </w:rPr>
        <w:t>校之中鼓严簿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，纵猎者，江、河为陆殮，泰山</w:t>
        <w:br/>
        <w:t>为橹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。车骑雷起，殷天动地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。先后陆离，离散别</w:t>
        <w:br/>
        <w:t>追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，淫淫裔裔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，缘陵流泽，云布雨施。生貔豹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搏豺狼，手熊罴，足野羊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，蒙鹖苏，绔白虎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，被</w:t>
        <w:br/>
        <w:t>斑文⑭，跨野马，凌三崾之危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，下碛历之坻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，径</w:t>
        <w:br/>
        <w:t>峻赴险，越壑厉水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。椎蜚廉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，弄獬豸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，格虾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蛤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，铤猛氏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520"/>
        </w:rPr>
        <w:t xml:space="preserve"> 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鹱衰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，射封豕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。箭不苟害，</w:t>
        <w:br/>
        <w:t>解脰陷脑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，弓不虚发，应声而倒。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78"/>
      </w:pPr>
      <w:r>
        <w:rPr>
          <w:lang w:val="zh-TW" w:eastAsia="zh-TW" w:bidi="zh-TW"/>
          <w:w w:val="100"/>
          <w:spacing w:val="0"/>
          <w:color w:val="000000"/>
          <w:position w:val="0"/>
        </w:rPr>
        <w:t>“于是乘舆弭节徘徊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，翱翔往来，睨部曲之进</w:t>
        <w:br/>
        <w:t>退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，览将帅之变态。然后侵淫促节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，倏复远去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流离轻禽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，蹵履狡兽，辖白鹿，捷狡兔，轶赤电，</w:t>
        <w:br/>
        <w:t>遗光耀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，追怪物，出宇宙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，弯蕃弱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，满白羽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射游枭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，栎蜚遽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。择肉而后发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，先中而命处，</w:t>
        <w:br/>
        <w:t>弦矢分，艺殪仆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78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然后扬节而上浮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，凌惊风，历骇焱，乘虚</w:t>
        <w:br/>
        <w:t>亡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，与神俱。躏玄鹤，乱昆鸡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，遒孔鸾，促鹚</w:t>
        <w:br/>
        <w:t>驭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。拂翳鸟，捎凤凰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，捷鹓雏，掊焦明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78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道尽途殚，回车而还，消摇乎襄羊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，降集乎</w:t>
        <w:br/>
        <w:t>北纹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，率乎直指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，拚乎反乡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。蹩石阙，历封峦，</w:t>
        <w:br/>
        <w:t>过雄鹊，望露寒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，下棠梨，息宜春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。西驰宣曲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濯鹋牛首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，登龙台，掩细柳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。观士大夫之勤略，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6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钧猎者之所得获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。徒车之所阐轹@，步骑之所蹂</w:t>
        <w:br/>
        <w:t>若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，人臣之所蹈籍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，与其穷极倦飢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，惊惮謇伏，</w:t>
        <w:br/>
        <w:t>不被创刃而死者，他他藉藉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，填阬满谷，掩平弥</w:t>
        <w:br/>
        <w:t>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60" w:right="0" w:firstLine="280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于是乎游戏懈怠，置酒乎颢天之台@，张乐乎</w:t>
        <w:br/>
        <w:t>胶葛之寓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，撞千石之钟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，立万石之虡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，建翠华</w:t>
        <w:br/>
        <w:t>之旗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，树灵鼍之鼓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，奏陶唐氏之舞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，听葛天氏</w:t>
        <w:br/>
        <w:t>之歌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；千人倡，万人和；山陵为之震动，川谷为之</w:t>
        <w:br/>
        <w:t>荡波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。巴、俞、宋、蔡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，淮南干遮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，文成颠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歌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，族居递奏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，金鼓迭起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，铿抢阖鞯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，洞心</w:t>
        <w:br/>
        <w:t>骇耳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。荆、吴、郑、卫之声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，韶、濩、武、象之</w:t>
        <w:br/>
        <w:t>乐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，阴淫案</w:t>
      </w:r>
      <w:r>
        <w:rPr>
          <w:rStyle w:val="CharStyle520"/>
        </w:rPr>
        <w:t>&amp;</w:t>
      </w:r>
      <w:r>
        <w:rPr>
          <w:rStyle w:val="CharStyle400"/>
        </w:rPr>
        <w:t>之音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，鄢郢缤纷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，激楚结风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俳优侏儒，狄鞮之倡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，所以娱耳目乐心意者，丽靡</w:t>
        <w:br/>
        <w:t>烂漫于前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，靡曼美色于后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60" w:right="0" w:firstLine="280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若夫青琴、宓妃之徒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，绝殊离俗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，妖冶闲</w:t>
        <w:br/>
        <w:t>都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，靓庄刻饰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，便嫘绰约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，柔桡嬡嬡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，妩媚</w:t>
        <w:br/>
        <w:t>孅弱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，曳独茧之褕祂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，眇阎易以恤削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，便姗婺</w:t>
        <w:br/>
        <w:t>屑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，与世殊服。芬芳沤郁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，酷烈淑郁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，皓齿粲</w:t>
        <w:br/>
        <w:t>烂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，宜笑的魄</w:t>
      </w:r>
      <w:r>
        <w:rPr>
          <w:rStyle w:val="CharStyle520"/>
        </w:rPr>
        <w:t>@</w:t>
      </w:r>
      <w:r>
        <w:rPr>
          <w:rStyle w:val="CharStyle400"/>
        </w:rPr>
        <w:t>，长眉连娟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，微睇绵藐@，色授</w:t>
        <w:br/>
        <w:t>魂予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，心愉于侧@。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60" w:right="0" w:firstLine="280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于是酒中乐酣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，天子芒然而思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，似若有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亡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，曰：</w:t>
      </w:r>
      <w:r>
        <w:rPr>
          <w:rStyle w:val="CharStyle52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嗟乎，此大奢侈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！朕以览听余间，无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事弃日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，顺天道以杀伐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，时休息于此；恐后世靡</w:t>
        <w:br/>
        <w:t>丽，遂往而不返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，非所以为继嗣创业垂统也</w:t>
      </w:r>
      <w:r>
        <w:rPr>
          <w:rStyle w:val="CharStyle520"/>
          <w:vertAlign w:val="superscript"/>
        </w:rPr>
        <w:t>@</w:t>
      </w:r>
      <w:r>
        <w:rPr>
          <w:rStyle w:val="CharStyle52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于是乎乃解酒罢猎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，而命有司曰</w:t>
      </w:r>
      <w:r>
        <w:rPr>
          <w:rStyle w:val="CharStyle52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地可垦辟，</w:t>
        <w:br/>
        <w:t>悉为农郊，以赡萌隶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，聩墙填塱，使山泽之民得至</w:t>
        <w:br/>
        <w:t>焉。实陂池而勿禁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，虚宫馆而勿初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。发仓廪以救</w:t>
        <w:br/>
        <w:t>贫穷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，补不足，恤鳏寡，存孤独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。出德号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，省</w:t>
        <w:br/>
        <w:t>刑罚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，改制度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，易服色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。革正朔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，与天下为</w:t>
        <w:br/>
        <w:t>更始</w:t>
      </w:r>
      <w:r>
        <w:rPr>
          <w:rStyle w:val="CharStyle520"/>
          <w:vertAlign w:val="superscript"/>
        </w:rPr>
        <w:t>@</w:t>
      </w:r>
      <w:r>
        <w:rPr>
          <w:rStyle w:val="CharStyle520"/>
        </w:rPr>
        <w:t>。’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60" w:right="0" w:firstLine="269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于是历吉日以斋戒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，袭朝服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，乘法驾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建华旗@，鸣</w:t>
      </w:r>
      <w:r>
        <w:rPr>
          <w:rStyle w:val="CharStyle613"/>
        </w:rPr>
        <w:t>玉鸾，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游于六艺之囿@，驰骛乎仁义之</w:t>
        <w:br/>
        <w:t>途，览观《春秋》之林，射《狸首》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，兼《驺</w:t>
        <w:br/>
        <w:t>虞》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，弋玄鹤，舞干戚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，载云罕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，拚群雅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，悲</w:t>
        <w:br/>
        <w:t>《伐檀》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，乐乐胥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；修容乎《礼》园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，翱翔乎</w:t>
        <w:br/>
        <w:t>《书》圃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。述《易》道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，放怪兽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；登明堂，坐</w:t>
        <w:br/>
        <w:t>清庙恣群臣气奏得失。四海之内，靡不受获。</w:t>
        <w:br/>
        <w:t>于斯之时，天下大悦。乡风而听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，随流而化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，卉</w:t>
        <w:br/>
        <w:t>然兴道而迁义，刑错而不用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。德隆于三王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，功羡</w:t>
        <w:br/>
        <w:t>于五帝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，若此，故猎乃可喜也。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60" w:right="0" w:firstLine="269"/>
        <w:sectPr>
          <w:headerReference w:type="even" r:id="rId178"/>
          <w:headerReference w:type="default" r:id="rId179"/>
          <w:pgSz w:w="3765" w:h="5269"/>
          <w:pgMar w:top="665" w:left="160" w:right="189" w:bottom="292" w:header="0" w:footer="3" w:gutter="0"/>
          <w:rtlGutter w:val="0"/>
          <w:cols w:space="720"/>
          <w:noEndnote/>
          <w:docGrid w:linePitch="360"/>
        </w:sectPr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若夫终日驰骋，劳神苦形，罢车马之用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，杬</w:t>
        <w:br/>
        <w:t>士卒之精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，费府库之财，而无德厚之恩。务在独</w:t>
        <w:br/>
        <w:t>乐，不顾众庶，忘国家之政，贪雉兔之获，则仁者不</w:t>
        <w:br/>
        <w:t>繇也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。从此观之，齐楚之事，岂不哀哉！地方不过</w:t>
      </w:r>
    </w:p>
    <w:p>
      <w:pPr>
        <w:pStyle w:val="Style471"/>
        <w:widowControl w:val="0"/>
        <w:keepNext/>
        <w:keepLines/>
        <w:shd w:val="clear" w:color="auto" w:fill="auto"/>
        <w:bidi w:val="0"/>
        <w:jc w:val="both"/>
        <w:spacing w:before="0" w:after="0" w:line="257" w:lineRule="exact"/>
        <w:ind w:left="0" w:right="0" w:firstLine="48"/>
      </w:pPr>
      <w:bookmarkStart w:id="31" w:name="bookmark31"/>
      <w:r>
        <w:rPr>
          <w:rStyle w:val="CharStyle614"/>
        </w:rPr>
        <w:t>千里，而囿居九百，是草木不得垦辟，而民无所食</w:t>
        <w:br/>
        <w:t>也。夫以诸侯之细</w:t>
      </w:r>
      <w:r>
        <w:rPr>
          <w:rStyle w:val="CharStyle615"/>
          <w:vertAlign w:val="superscript"/>
        </w:rPr>
        <w:t>@</w:t>
      </w:r>
      <w:r>
        <w:rPr>
          <w:rStyle w:val="CharStyle614"/>
        </w:rPr>
        <w:t>，而乐万乘之所侈，仆恐百姓被</w:t>
        <w:br/>
        <w:t>其尤也</w:t>
      </w:r>
      <w:r>
        <w:rPr>
          <w:rStyle w:val="CharStyle615"/>
          <w:vertAlign w:val="superscript"/>
        </w:rPr>
        <w:t>@</w:t>
      </w:r>
      <w:r>
        <w:rPr>
          <w:rStyle w:val="CharStyle615"/>
        </w:rPr>
        <w:t>。”</w:t>
      </w:r>
      <w:bookmarkEnd w:id="31"/>
    </w:p>
    <w:p>
      <w:pPr>
        <w:pStyle w:val="Style471"/>
        <w:widowControl w:val="0"/>
        <w:keepNext/>
        <w:keepLines/>
        <w:shd w:val="clear" w:color="auto" w:fill="auto"/>
        <w:bidi w:val="0"/>
        <w:jc w:val="right"/>
        <w:spacing w:before="0" w:after="0" w:line="257" w:lineRule="exact"/>
        <w:ind w:left="0" w:right="0" w:firstLine="0"/>
      </w:pPr>
      <w:bookmarkStart w:id="32" w:name="bookmark32"/>
      <w:r>
        <w:rPr>
          <w:rStyle w:val="CharStyle616"/>
        </w:rPr>
        <w:t>于是二子愀然改容超若自失</w:t>
      </w:r>
      <w:r>
        <w:rPr>
          <w:rStyle w:val="CharStyle616"/>
          <w:vertAlign w:val="superscript"/>
        </w:rPr>
        <w:t>@</w:t>
      </w:r>
      <w:r>
        <w:rPr>
          <w:rStyle w:val="CharStyle616"/>
        </w:rPr>
        <w:t>，逡巡避席</w:t>
        <w:br/>
      </w:r>
      <w:r>
        <w:rPr>
          <w:rStyle w:val="CharStyle614"/>
        </w:rPr>
        <w:t>曰</w:t>
      </w:r>
      <w:r>
        <w:rPr>
          <w:rStyle w:val="CharStyle614"/>
          <w:vertAlign w:val="superscript"/>
        </w:rPr>
        <w:t>@</w:t>
      </w:r>
      <w:r>
        <w:rPr>
          <w:rStyle w:val="CharStyle614"/>
        </w:rPr>
        <w:t>：</w:t>
      </w:r>
      <w:r>
        <w:rPr>
          <w:rStyle w:val="CharStyle615"/>
        </w:rPr>
        <w:t xml:space="preserve"> “</w:t>
      </w:r>
      <w:r>
        <w:rPr>
          <w:rStyle w:val="CharStyle614"/>
        </w:rPr>
        <w:t>鄙人固陋，不知忌讳，乃今日见教，谨受命</w:t>
      </w:r>
      <w:bookmarkEnd w:id="32"/>
    </w:p>
    <w:p>
      <w:pPr>
        <w:pStyle w:val="Style471"/>
        <w:widowControl w:val="0"/>
        <w:keepNext/>
        <w:keepLines/>
        <w:shd w:val="clear" w:color="auto" w:fill="auto"/>
        <w:bidi w:val="0"/>
        <w:jc w:val="both"/>
        <w:spacing w:before="0" w:after="215" w:line="257" w:lineRule="exact"/>
        <w:ind w:left="0" w:right="0" w:firstLine="48"/>
      </w:pPr>
      <w:bookmarkStart w:id="33" w:name="bookmark33"/>
      <w:r>
        <w:rPr>
          <w:rStyle w:val="CharStyle614"/>
        </w:rPr>
        <w:t>矣。”，</w:t>
      </w:r>
      <w:bookmarkEnd w:id="33"/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400" w:right="0" w:firstLine="6"/>
      </w:pPr>
      <w:r>
        <w:rPr>
          <w:rStyle w:val="CharStyle617"/>
          <w:b/>
          <w:bCs/>
        </w:rPr>
        <w:t>注释：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234"/>
        </w:rPr>
        <w:t>@</w:t>
      </w:r>
      <w:r>
        <w:rPr>
          <w:rStyle w:val="CharStyle618"/>
        </w:rPr>
        <w:t>听（丫的银张口笑貌。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失：失对。即回答得不对。得：得理，说到正道。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纳贡：古诸侯对天子的进贡。述职：陈述职守。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禁淫：禁止过分的追求。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藩：藩国。古封分及臣服的各国为藩国。私：私通。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捐国險限：离开本国，逾越国界。捐，抛弃。限，界限，指国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⑭务：追求，致力。明：显明。正：端正。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徙：仅，只。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胜、越：都是超过的意思。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扬名发誉：即发扬名誉，扩大提高自己的声誉。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贬君自损：指贬低齐楚国君，损害子虚乌有先生自己的声誉。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且夫：况且。夫，语气语。乌：何。道：称说。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巨丽：巨大壮丽，指下文上林苑的辽阔壮丽。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  <w:sectPr>
          <w:headerReference w:type="even" r:id="rId180"/>
          <w:headerReference w:type="default" r:id="rId181"/>
          <w:pgSz w:w="4828" w:h="7202"/>
          <w:pgMar w:top="1017" w:left="356" w:right="276" w:bottom="473" w:header="0" w:footer="3" w:gutter="0"/>
          <w:rtlGutter w:val="0"/>
          <w:cols w:space="720"/>
          <w:noEndnote/>
          <w:docGrid w:linePitch="360"/>
        </w:sectPr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上林：苑名。秦时人的旧苑，武帝建元三年扩建。傍终南山而</w:t>
        <w:br/>
        <w:t>西，经渭水而东，周围三百里，离宫七十所，皆容千骑万乘。苑中养</w:t>
        <w:br/>
        <w:t>百兽，名果异卉三千余种植其中。这是皇帝寻欢作乐的地方。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12" w:line="120" w:lineRule="exact"/>
        <w:ind w:left="180" w:right="0" w:hanging="8"/>
      </w:pPr>
      <w:r>
        <w:rPr>
          <w:rStyle w:val="CharStyle619"/>
        </w:rPr>
        <w:t>旬马相如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苍梧、西极：上林苑东西两个象征性地名。或以为系地理上的</w:t>
        <w:br/>
        <w:t>地名。苍梧在今广西，西极在今陕西旬邑賦以夸张笔法表现之。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丹水：水名。发源于今陕西东南，东流入河南。更：经过。紫</w:t>
        <w:br/>
        <w:t>渊：即紫泉，水名，在上林苑北。径；通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终始灞浐：指灞、浐二水自始至终都在上林苑内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灞水在陕西</w:t>
        <w:br/>
        <w:t>中部北流人渭。浐水源今蓝田，亦北流人渭。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出人泾渭：指泾渭二水从外流人上林苑内，又从上林苑内流出</w:t>
        <w:br/>
        <w:t>去。泾水源今宁夏六盘山，渭水源今甘肃渭源鸟鼠山。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鄭、镐、潦、谲：都是水名。酆水、潦（即涝〕水源终南山，</w:t>
        <w:br/>
        <w:t>北流人渭。谲水源秦岭，北流入渭。镐源今西安西南，纳镐池水，北</w:t>
        <w:br/>
        <w:t>流人渭。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纡馀：水流曲折的样子。委蛇〖</w:t>
      </w:r>
      <w:r>
        <w:rPr>
          <w:rStyle w:val="CharStyle52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〖夷也即逶迤，绵延曲折的</w:t>
        <w:br/>
        <w:t>样子。经营乎其内：指酆镐四水在上林苑内周流往来。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荡荡：广大的样子。分流：分别流动。相背而异态：指八川流</w:t>
        <w:br/>
        <w:t>向不同，形态各异。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驰骛：奔跑，形容水势湍急。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椒丘：生长椒树的小山区。或以为即陡峭的山丘。阙：原指宮</w:t>
        <w:br/>
        <w:t>阙，这里指两山对峙如阖。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洲淤：水中的淤地。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桂林：生长桂树的林子。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泱漭：广阔辽远的样子。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汩玉〉：水流迅速的样子。混流：水势盛大的样子。混，</w:t>
        <w:br/>
        <w:t>丰流。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阿：弯曲的地方。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溢陕：即狭隘。两山相对、河道狭窄的地段。陕，原作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峡”。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夸石：大石。堆埼（邙奇、泥沙堆积的曲岸。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80" w:right="0" w:hanging="8"/>
        <w:sectPr>
          <w:pgSz w:w="4828" w:h="7202"/>
          <w:pgMar w:top="623" w:left="469" w:right="182" w:bottom="298" w:header="0" w:footer="3" w:gutter="0"/>
          <w:rtlGutter w:val="0"/>
          <w:cols w:space="720"/>
          <w:noEndnote/>
          <w:docGrid w:linePitch="360"/>
        </w:sectPr>
      </w:pPr>
      <w:r>
        <w:rPr>
          <w:rStyle w:val="CharStyle281"/>
        </w:rPr>
        <w:t>‘ 144</w:t>
      </w:r>
      <w:r>
        <w:rPr>
          <w:rStyle w:val="CharStyle282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伴（以必〉弗：泉水涌出的样子。宓汩：水流迅疾的样子。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0" w:right="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畐（技暹）侧：水流迫蹙的样子。泌彳节：水流相冲击的样子。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转腾：水流翻滚。撇〈撇）洌：翻滚的波涛相互碰击的样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傍澳：波涛相击的声音。沆溉：犹伉慨，形容波涛汹浦不平。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穹隆：隆起的样子。云桡：如云低垂弯曲。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宛掸：水流婉蜓曲折的样子。胶戾：水流纠缠的样子。戾，古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盩”。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逾波：后波超越前波。浥：低洼的地方。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涖涖：水流的声音</w:t>
      </w:r>
      <w:r>
        <w:rPr>
          <w:rStyle w:val="CharStyle309"/>
        </w:rPr>
        <w:t>，瀨：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浅滩。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拥：通</w:t>
      </w:r>
      <w:r>
        <w:rPr>
          <w:rStyle w:val="CharStyle620"/>
        </w:rPr>
        <w:t>“</w:t>
      </w:r>
      <w:r>
        <w:rPr>
          <w:rStyle w:val="CharStyle309"/>
        </w:rPr>
        <w:t>壅</w:t>
      </w:r>
      <w:r>
        <w:rPr>
          <w:rStyle w:val="CharStyle6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，堤岸。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240" w:hanging="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滞沛：水流受阻后沛然直泻的样子。或以为水花溅洒的样子。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抵：水中小洲。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rStyle w:val="CharStyle400"/>
        </w:rPr>
        <w:t>消潘迚吣馋浊》：小水声。赏〈</w:t>
      </w:r>
      <w:r>
        <w:rPr>
          <w:rStyle w:val="CharStyle520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陨）坠：陨落，坠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沉沉：水深的样子。隐隐：水流盛大的样子。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砰磅：同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乒乓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。水流激荡的声音。匍</w:t>
      </w:r>
      <w:r>
        <w:rPr>
          <w:rStyle w:val="CharStyle52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52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轰）確：水流</w:t>
        <w:br/>
        <w:t>巨响。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搞（</w:t>
      </w:r>
      <w:r>
        <w:rPr>
          <w:rStyle w:val="CharStyle520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玉〉谲、掘（如古）掘：都是水涌出的样子。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彳拾灌</w:t>
      </w:r>
      <w:r>
        <w:rPr>
          <w:rStyle w:val="CharStyle52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赤集〉：水流汹涌翻滚的样子。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归谂〔</w:t>
      </w:r>
      <w:r>
        <w:rPr>
          <w:rStyle w:val="CharStyle520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戏〕：水急流的样子。丨急，一作潇。漂疾：水流急速。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长怀：指八川从远处流来。怀，来。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寂谬（阽〇辽〕：同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寂寥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，形容水流平静无声。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肆：放松。永归：长往。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0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灝淺：水流浩瀚无边的样子。灝，同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浩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。禚，疑为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洋”。</w:t>
        <w:br/>
        <w:t>演潇：水深广的样子。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160" w:firstLine="0"/>
      </w:pPr>
      <w:r>
        <w:rPr>
          <w:rStyle w:val="CharStyle580"/>
        </w:rPr>
        <w:t>，145</w:t>
      </w:r>
      <w:r>
        <w:rPr>
          <w:rStyle w:val="CharStyle621"/>
        </w:rPr>
        <w:t xml:space="preserve"> </w:t>
      </w:r>
      <w:r>
        <w:rPr>
          <w:rStyle w:val="CharStyle199"/>
        </w:rPr>
        <w:t>〃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安翔徐回：指水缓慢纡回流动的样子。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薄《吣胡〉：洁白而有光亮。渦（咕</w:t>
      </w:r>
      <w:r>
        <w:rPr>
          <w:rStyle w:val="CharStyle622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浩）溻：同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浩浩”，</w:t>
        <w:br/>
        <w:t>水势浩大而闪闪发光的样子。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注：灌人。太湖：大湖。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衍溢：水过多涨满溢水。陂池：湖边水池塘。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蛟龙：龙的一种。螭：无角的龙。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短鳝（非叩抽叩亘萌鱼名。一名黄鱼，大数斤，骨软可</w:t>
        <w:br/>
        <w:t>食，即鍀鱼。渐离：鱼名，或以为介虫类动物。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鱗：鱼名，皮有纹</w:t>
      </w:r>
      <w:r>
        <w:rPr>
          <w:rStyle w:val="CharStyle623"/>
        </w:rPr>
        <w:t>。鳙：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即黑链。鈸（啲</w:t>
      </w:r>
      <w:r>
        <w:rPr>
          <w:rStyle w:val="CharStyle52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虔〉：似罐，即鳗</w:t>
        <w:br/>
        <w:t>鱼。飪（丨的托鱼名，一名黄颊鱼，颊黄口大，能食小鱼。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⑭禺禹：鱼名，据说皮有毛，黄地黑纹。缺（响区〉：即比目鱼。</w:t>
        <w:br/>
        <w:t>鳎（协踏》：鲵鱼，俗称娃娃鱼。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植（邙加前举起。掉：摇摆。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欢声：喧闹之声。夥：盛多。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明月珠子：即明月珠。东方朔《神异经，西北方经》：“西北荒</w:t>
        <w:br/>
        <w:t>中有二金阙，上有明月珠，径三丈，光照千里。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或以为明月、珠子是</w:t>
        <w:br/>
        <w:t>两种珍珠。的轹（也卩帝历、明亮、鲜明的样子。江摩：江边。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</w:t>
      </w:r>
      <w:r>
        <w:rPr>
          <w:rStyle w:val="CharStyle520"/>
        </w:rPr>
        <w:t>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湄”。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蜀石：一种次于玉的美石。黄碭（⑴软〉：黄色的次于玉的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美石</w:t>
      </w:r>
      <w:r>
        <w:rPr>
          <w:rStyle w:val="CharStyle520"/>
        </w:rPr>
        <w:t>0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水玉：即水晶石。磊钶：这里指玉石累积的样子。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碟磷：同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粼粼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，玉石在水中闪闪发光的样子。</w:t>
      </w:r>
    </w:p>
    <w:p>
      <w:pPr>
        <w:pStyle w:val="Style62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626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滩〖</w:t>
      </w:r>
      <w:r>
        <w:rPr>
          <w:rStyle w:val="CharStyle626"/>
        </w:rPr>
        <w:t>|</w:t>
      </w:r>
      <w:r>
        <w:rPr>
          <w:rStyle w:val="CharStyle627"/>
          <w:b/>
          <w:bCs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〇浩）汗：同</w:t>
      </w:r>
      <w:r>
        <w:rPr>
          <w:rStyle w:val="CharStyle62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皓皓”，光彩繁盛的样子。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萊：同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丛”。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rStyle w:val="CharStyle400"/>
        </w:rPr>
        <w:t>鸦肃鹌鹓，雁的一种。长颈绿身，毛羽可制裘。鸨</w:t>
      </w:r>
      <w:r>
        <w:rPr>
          <w:rStyle w:val="CharStyle52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鸟名，似雁而大，无后趾，虎文。属玉：鸟名，似鸭而大，长颈赤目，</w:t>
        <w:br/>
      </w:r>
      <w:r>
        <w:rPr>
          <w:rStyle w:val="CharStyle335"/>
        </w:rPr>
        <w:t>,146 ,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紫绀色，善斗。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交精：鸟名，似水鸭而脚髙，长瞭，红毛冠，色翠绿。旋目：</w:t>
        <w:br/>
        <w:t>鸟名，大于鸷而短尾，目旁长毛而旋，色白。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烦鹜：一种水鸭。庸渠：似鸡的一种水鸭。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蔵疵：一种水鸟，似翠鸟而苍黑色。鹑卢：即鸬鹚，又名鱼鹰。</w:t>
        <w:br/>
        <w:t>或以为系两种水鸟名。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泛淫：浮游不定的样子。泛滥：犹浮沉。澹淡：水波摇动的样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奄薄水渚：即覆集水渚之上。或解作停集。奄又作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唆喋【</w:t>
      </w:r>
      <w:r>
        <w:rPr>
          <w:rStyle w:val="CharStyle520"/>
        </w:rPr>
        <w:t>26316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》：水鸟吃东西的声音。菁藻：两种水草名。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628"/>
        </w:rPr>
        <w:t>@</w:t>
      </w:r>
      <w:r>
        <w:rPr>
          <w:rStyle w:val="CharStyle629"/>
        </w:rPr>
        <w:t>最矗：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高峻的样子。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笼双、崔巍：都是山势高峻的样子。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薪岩：山势险峻的样子。参差：山峰高低不齐的样子。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九稷：山名，即九崾山，在陕西省咸阳西北的醣泉县境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峩薛</w:t>
        <w:br/>
      </w:r>
      <w:r>
        <w:rPr>
          <w:rStyle w:val="CharStyle52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陴截聂》：山髙峻的样子。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南山：即终南山。峨哦：山髙竣的样子。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岩陁：山势险峻倾斜的样子。或以岩解山势险峻，吔释山势倾</w:t>
        <w:br/>
        <w:t>斜。甎（妁</w:t>
      </w:r>
      <w:r>
        <w:rPr>
          <w:rStyle w:val="CharStyle52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演）：古炊器，形似甑〈</w:t>
      </w:r>
      <w:r>
        <w:rPr>
          <w:rStyle w:val="CharStyle630"/>
        </w:rPr>
        <w:t>26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630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赠〕，上大下小。形容山</w:t>
        <w:br/>
        <w:t>势险峻。锜（印其〉：三足釜。这里指山石嵌穴，状如锜釜。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银萎：即崔巍。山势高竣的样子。崛崎：形容山势陡峭。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振：收敛。通谷：指溪水流通于山谷之间。蹇产：曲折的样子。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齡</w:t>
      </w:r>
      <w:r>
        <w:rPr>
          <w:rStyle w:val="CharStyle520"/>
        </w:rPr>
        <w:t>…</w:t>
      </w:r>
      <w:r>
        <w:rPr>
          <w:rStyle w:val="CharStyle400"/>
        </w:rPr>
        <w:t>加含）呀：同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锫釾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，谷口张开的样子。豁阏</w:t>
        <w:br/>
      </w:r>
      <w:r>
        <w:rPr>
          <w:rStyle w:val="CharStyle400"/>
        </w:rPr>
        <w:t>下谷中大空的样子。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阜：土山。陵：大的土山。鸣：即岛。这句是说，这些大小土</w:t>
        <w:br/>
        <w:t>丘在水中，各别为岛。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崴媿裏庳（</w:t>
      </w:r>
      <w:r>
        <w:rPr>
          <w:rStyle w:val="CharStyle52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岛伟〉：都是形容山势险峻。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</w:pPr>
      <w:r>
        <w:rPr>
          <w:rStyle w:val="CharStyle588"/>
        </w:rPr>
        <w:t>，147</w:t>
      </w:r>
      <w:r>
        <w:rPr>
          <w:rStyle w:val="CharStyle290"/>
          <w:b w:val="0"/>
          <w:bCs w:val="0"/>
        </w:rPr>
        <w:t xml:space="preserve"> </w:t>
      </w:r>
      <w:r>
        <w:rPr>
          <w:rStyle w:val="CharStyle291"/>
        </w:rPr>
        <w:t>爭</w:t>
        <w:br w:type="page"/>
      </w:r>
      <w:r>
        <w:rPr>
          <w:rStyle w:val="CharStyle234"/>
        </w:rPr>
        <w:t>@</w:t>
      </w:r>
      <w:r>
        <w:rPr>
          <w:rStyle w:val="CharStyle631"/>
        </w:rPr>
        <w:t>虚</w:t>
      </w:r>
      <w:r>
        <w:rPr>
          <w:rStyle w:val="CharStyle631"/>
          <w:vertAlign w:val="subscript"/>
        </w:rPr>
        <w:t>：</w:t>
      </w:r>
      <w:r>
        <w:rPr>
          <w:rStyle w:val="CharStyle631"/>
        </w:rPr>
        <w:t>古读大丘。堀费（叻</w:t>
      </w:r>
      <w:r>
        <w:rPr>
          <w:rStyle w:val="CharStyle234"/>
        </w:rPr>
        <w:t>161</w:t>
      </w:r>
      <w:r>
        <w:rPr>
          <w:rStyle w:val="CharStyle175"/>
        </w:rPr>
        <w:t>窟磊〉：山势起伏不平的样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隐辚：即殷辑，盛多的样子郁幡：即郁律，深峻的样子：合</w:t>
        <w:br/>
        <w:t>起来意思是说，深峻的地区不止一处。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登降施靡：指地势高低不平而带倾斜。施，同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猗”。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跛池：倾斜的样子。裨秀</w:t>
      </w:r>
      <w:r>
        <w:rPr>
          <w:rStyle w:val="CharStyle234"/>
        </w:rPr>
        <w:t>（“ 2“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笔至〕：此借虫兽形容山势高</w:t>
        <w:br/>
        <w:t>低起伏绵延不断。豸是一种无足的虫，身长，行进时穹隆其脊。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额允（的</w:t>
      </w:r>
      <w:r>
        <w:rPr>
          <w:rStyle w:val="CharStyle52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掩）溶：郭璞解为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游衍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，衍是溢的意思，游衍为</w:t>
        <w:br/>
        <w:t>水流四溢。淫鬻：郭壤解为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激淖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，淖是浊之意，淫衍为水流混蚀。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散涣：宽广的样子。夷陆：广平的陆地。或以为指水散漫于广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亭皋：低平的泽边地。靡不被筑：没有不经过人工建造（指夯</w:t>
        <w:br/>
        <w:t>平土地〉的。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rStyle w:val="CharStyle303"/>
        </w:rPr>
        <w:t>格掩》：通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，覆盖。绿蕙：绿色的蕙草。蕙是兰属</w:t>
        <w:br/>
        <w:t>香草。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被：覆盖。江离：生在水边的一种香草。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参杂，混杂。蘼芜：香草名。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留夷：香草名。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布：分布，布满。结缕：草名，形似茅，多年生</w:t>
      </w:r>
      <w:r>
        <w:rPr>
          <w:rStyle w:val="CharStyle180"/>
        </w:rPr>
        <w:t>。奠生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如缕相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结，故名。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攒：积聚。戾：草名，即狼尾草。莎草，即香附子。或以为戾</w:t>
        <w:br/>
        <w:t>莎即黄绿色莎草。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揭车（丨</w:t>
      </w:r>
      <w:r>
        <w:rPr>
          <w:rStyle w:val="CharStyle520"/>
        </w:rPr>
        <w:t>0</w:t>
      </w:r>
      <w:r>
        <w:rPr>
          <w:rStyle w:val="CharStyle400"/>
        </w:rPr>
        <w:t>居香草名，高数尺，黄叶白花。衡：即杜衡，香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草名。兰：兰革，香草名。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9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槁〈</w:t>
      </w:r>
      <w:r>
        <w:rPr>
          <w:rStyle w:val="CharStyle632"/>
        </w:rPr>
        <w:t>960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搞）本：香草名。茎叶有细毛，夏开花，根可人药。</w:t>
        <w:br/>
        <w:t>射（妗夜〉干：香草名，根可人药。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20" w:right="0" w:hanging="4"/>
        <w:sectPr>
          <w:headerReference w:type="even" r:id="rId182"/>
          <w:headerReference w:type="default" r:id="rId183"/>
          <w:headerReference w:type="first" r:id="rId184"/>
          <w:titlePg/>
          <w:pgSz w:w="4828" w:h="7202"/>
          <w:pgMar w:top="921" w:left="403" w:right="210" w:bottom="301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rStyle w:val="CharStyle588"/>
        </w:rPr>
        <w:t>148</w:t>
      </w:r>
      <w:r>
        <w:rPr>
          <w:rStyle w:val="CharStyle291"/>
        </w:rPr>
        <w:t>，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633"/>
        </w:rPr>
        <w:t>@</w:t>
      </w:r>
      <w:r>
        <w:rPr>
          <w:rStyle w:val="CharStyle435"/>
        </w:rPr>
        <w:t>茈（对子）姜：紫色的嫩姜。姜初生时是紫色，故名。茈，同</w:t>
        <w:br/>
      </w:r>
      <w:r>
        <w:rPr>
          <w:rStyle w:val="CharStyle633"/>
        </w:rPr>
        <w:t>“</w:t>
      </w:r>
      <w:r>
        <w:rPr>
          <w:rStyle w:val="CharStyle435"/>
        </w:rPr>
        <w:t>紫</w:t>
      </w:r>
      <w:r>
        <w:rPr>
          <w:rStyle w:val="CharStyle633"/>
        </w:rPr>
        <w:t>'</w:t>
      </w:r>
      <w:r>
        <w:rPr>
          <w:rStyle w:val="CharStyle435"/>
        </w:rPr>
        <w:t>薬（「加</w:t>
      </w:r>
      <w:r>
        <w:rPr>
          <w:rStyle w:val="CharStyle633"/>
        </w:rPr>
        <w:t>9</w:t>
      </w:r>
      <w:r>
        <w:rPr>
          <w:rStyle w:val="CharStyle435"/>
        </w:rPr>
        <w:t>〕荷：草名，如芙蓉，多年生，嫩芽可食，根可人药。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633"/>
        </w:rPr>
        <w:t>@</w:t>
      </w:r>
      <w:r>
        <w:rPr>
          <w:rStyle w:val="CharStyle435"/>
        </w:rPr>
        <w:t>蔵（扑如针）持：酸浆草。又说即《子虚赋》（见注⑫）里的</w:t>
        <w:br/>
      </w:r>
      <w:r>
        <w:rPr>
          <w:rStyle w:val="CharStyle633"/>
        </w:rPr>
        <w:t>“</w:t>
      </w:r>
      <w:r>
        <w:rPr>
          <w:rStyle w:val="CharStyle435"/>
        </w:rPr>
        <w:t>蔵菥</w:t>
      </w:r>
      <w:r>
        <w:rPr>
          <w:rStyle w:val="CharStyle633"/>
        </w:rPr>
        <w:t>'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鲜支：香草名。以为即燕支、焉支，似蓟，花如蒲公英，可以</w:t>
        <w:br/>
        <w:t>染红。黄烁（丨丨力〉：香草名。砾，当为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栎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的借字，可以染黄，故</w:t>
        <w:br/>
        <w:t>名</w:t>
      </w:r>
      <w:r>
        <w:rPr>
          <w:rStyle w:val="CharStyle520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或以为木本。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蒋：即菰蒲草，荃为茭白，实为菰米。芋：草名，即三棱，叶</w:t>
        <w:br/>
        <w:t>似莎，草极长，茎三棱如剌，可以辫成索。青癍（伽烦〉：草名，似</w:t>
        <w:br/>
        <w:t>莎而大。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布濩（灿互〉：散布，遍布。闳泽：大泽。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延蔓：即曼延。曼，通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蔓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。太原：广大的平原。太，通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9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离靡：相连不断的样子。广衍：广布。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应风披靡：随风前俯后仰。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扬烈：指花草散布浓烈的香气。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633"/>
        </w:rPr>
        <w:t>@</w:t>
      </w:r>
      <w:r>
        <w:rPr>
          <w:rStyle w:val="CharStyle435"/>
        </w:rPr>
        <w:t>郁郁菲菲：形容香气浓烈满布。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殄发越：香气四射远播。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@胖蠻</w:t>
      </w:r>
      <w:r>
        <w:rPr>
          <w:rStyle w:val="CharStyle52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</w:t>
      </w:r>
      <w:r>
        <w:rPr>
          <w:rStyle w:val="CharStyle520"/>
        </w:rPr>
        <w:t>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52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西响、散布。肸蜜是一种知声的虫，闻声而云</w:t>
        <w:br/>
        <w:t>集。这里用以喻香气弥摱</w:t>
      </w:r>
      <w:r>
        <w:rPr>
          <w:rStyle w:val="CharStyle52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布写：流布四泻。写，通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泻”。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633"/>
        </w:rPr>
        <w:t>@</w:t>
      </w:r>
      <w:r>
        <w:rPr>
          <w:rStyle w:val="CharStyle435"/>
        </w:rPr>
        <w:t>啤蔓：同</w:t>
      </w:r>
      <w:r>
        <w:rPr>
          <w:rStyle w:val="CharStyle633"/>
        </w:rPr>
        <w:t>“</w:t>
      </w:r>
      <w:r>
        <w:rPr>
          <w:rStyle w:val="CharStyle435"/>
        </w:rPr>
        <w:t>晻蔼</w:t>
      </w:r>
      <w:r>
        <w:rPr>
          <w:rStyle w:val="CharStyle633"/>
        </w:rPr>
        <w:t>”</w:t>
      </w:r>
      <w:r>
        <w:rPr>
          <w:rStyle w:val="CharStyle435"/>
        </w:rPr>
        <w:t>，形容香气很盛。泌弗（以</w:t>
      </w:r>
      <w:r>
        <w:rPr>
          <w:rStyle w:val="CharStyle633"/>
        </w:rPr>
        <w:t>1)6</w:t>
      </w:r>
      <w:r>
        <w:rPr>
          <w:rStyle w:val="CharStyle435"/>
        </w:rPr>
        <w:t>必脖〉：也是</w:t>
        <w:br/>
        <w:t>香气盛多的意思。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缜纷：指上林苑景物繁多</w:t>
      </w:r>
      <w:r>
        <w:rPr>
          <w:rStyle w:val="CharStyle634"/>
        </w:rPr>
        <w:t>。轧芴</w:t>
      </w:r>
      <w:r>
        <w:rPr>
          <w:rStyle w:val="CharStyle52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忽〉：恍然不可分辨的样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7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芒芒：同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茫茫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，广大深远的样子。恍忽：隐约不清的样子。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端：开头，顶端。涯：边际。</w:t>
      </w:r>
      <w:r>
        <w:br w:type="page"/>
      </w:r>
    </w:p>
    <w:p>
      <w:pPr>
        <w:pStyle w:val="Style63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637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沼：水池。陂（的丨卑池塘。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rStyle w:val="CharStyle400"/>
        </w:rPr>
        <w:t>猜（妁叩庸即挈（培封）牛，一种项背隆起的野牛。旄</w:t>
        <w:br/>
      </w:r>
      <w:r>
        <w:rPr>
          <w:rStyle w:val="CharStyle52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</w:t>
      </w:r>
      <w:r>
        <w:rPr>
          <w:rStyle w:val="CharStyle52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毛〉：今之牦牛</w:t>
      </w:r>
      <w:r>
        <w:rPr>
          <w:rStyle w:val="CharStyle278"/>
        </w:rPr>
        <w:t>。貘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（⑴</w:t>
      </w:r>
      <w:r>
        <w:rPr>
          <w:rStyle w:val="CharStyle520"/>
        </w:rPr>
        <w:t>6</w:t>
      </w:r>
      <w:r>
        <w:rPr>
          <w:rStyle w:val="CharStyle400"/>
        </w:rPr>
        <w:t>莫〗：兽名，似熊食竹</w:t>
      </w:r>
      <w:r>
        <w:rPr>
          <w:rStyle w:val="CharStyle400"/>
          <w:vertAlign w:val="subscript"/>
        </w:rPr>
        <w:t>3</w:t>
      </w:r>
      <w:r>
        <w:rPr>
          <w:rStyle w:val="CharStyle400"/>
        </w:rPr>
        <w:t>或以为系大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熊猫</w:t>
      </w:r>
      <w:r>
        <w:rPr>
          <w:rStyle w:val="CharStyle278"/>
        </w:rPr>
        <w:t>。犛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毛〉：即牦牛的一种，或以为指黑色毛长的那</w:t>
      </w:r>
      <w:r>
        <w:rPr>
          <w:rStyle w:val="CharStyle278"/>
        </w:rPr>
        <w:t>一种。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沉牛：即水牛，因能沉人水中，故名。磨〖</w:t>
      </w:r>
      <w:r>
        <w:rPr>
          <w:rStyle w:val="CharStyle52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抝主〉：兽名，似</w:t>
        <w:br/>
        <w:t>鹿而大，其尾辟尘。以尾毛制成拂子，用以拂尘，即所谓麈尾</w:t>
      </w:r>
      <w:r>
        <w:rPr>
          <w:rStyle w:val="CharStyle638"/>
        </w:rPr>
        <w:t>。糜：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即麋鹿。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lang w:val="zh-TW" w:eastAsia="zh-TW" w:bidi="zh-TW"/>
          <w:w w:val="100"/>
          <w:spacing w:val="0"/>
          <w:color w:val="000000"/>
          <w:position w:val="0"/>
        </w:rPr>
        <w:t>@赤首</w:t>
      </w:r>
      <w:r>
        <w:rPr>
          <w:rStyle w:val="CharStyle638"/>
        </w:rPr>
        <w:t>、鬮题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：都是鸟名。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穷奇：兽名，传说其状如牛，音如嗥狗，食人。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含冻：犹凝冻。掲河：提衣渡河。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角端：兽名，状如猪，角可制弓</w:t>
      </w:r>
      <w:r>
        <w:rPr>
          <w:rStyle w:val="CharStyle638"/>
        </w:rPr>
        <w:t>。棄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驼：即骆蛇。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蛋资：兽名，似马而色青，善于奔跑。驿骐（加</w:t>
      </w:r>
      <w:r>
        <w:rPr>
          <w:rStyle w:val="CharStyle520"/>
        </w:rPr>
        <w:t>6x7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驼希）：野</w:t>
        <w:br/>
        <w:t>马类，似马而小。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200" w:hanging="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联（喊决）骚：良马名。或以为公马母驴所生，俗称驴骡。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弥：充满，遍布。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高廊：行廊。廊是殿下的外层。四注：四面相连接，注，连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重坐：指有多层楼阁。曲阁：行曲相连的阁道。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lang w:val="zh-TW" w:eastAsia="zh-TW" w:bidi="zh-TW"/>
          <w:w w:val="100"/>
          <w:spacing w:val="0"/>
          <w:color w:val="000000"/>
          <w:position w:val="0"/>
        </w:rPr>
        <w:t>發华榱〔</w:t>
      </w:r>
      <w:r>
        <w:rPr>
          <w:rStyle w:val="CharStyle520"/>
        </w:rPr>
        <w:t>0…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催》：雕绘花纹的屋橡。璧、挡：以玉饰屋</w:t>
      </w:r>
      <w:r>
        <w:rPr>
          <w:rStyle w:val="CharStyle278"/>
        </w:rPr>
        <w:t>椽头。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辇道：可乘辇的宫中通道</w:t>
      </w:r>
      <w:r>
        <w:rPr>
          <w:rStyle w:val="CharStyle638"/>
        </w:rPr>
        <w:t>。缁属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：接连不断。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200" w:hanging="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步栖：即屋檐下的走廊。掏，古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檐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字。周流：普遍流转。</w:t>
        <w:br/>
        <w:t>潑夷：削平。崾（扣叩宗〉：数峰并峙的山。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299"/>
      </w:pPr>
      <w:r>
        <w:rPr>
          <w:lang w:val="zh-TW" w:eastAsia="zh-TW" w:bidi="zh-TW"/>
          <w:w w:val="100"/>
          <w:spacing w:val="0"/>
          <w:color w:val="000000"/>
          <w:position w:val="0"/>
        </w:rPr>
        <w:t>翰累台增成：筑起重重楼阁台榭。累，堆积、重迭。成，重、层。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岩茇（片</w:t>
      </w:r>
      <w:r>
        <w:rPr>
          <w:rStyle w:val="CharStyle52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〇要）洞房：岩底下建起幽深的房室。或以为石岩自</w:t>
        <w:br/>
        <w:t>底为室潜通台上。安，岩底。洞，通。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触：古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字。杳眇：深远的样子。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撩：屋橡。扪：摸。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奔星：流星。更：经。闺闼：宫中小门。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宛虹：弯曲的彩虹。祂：同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拖</w:t>
      </w:r>
      <w:r>
        <w:rPr>
          <w:rStyle w:val="CharStyle520"/>
        </w:rPr>
        <w:t>”</w:t>
      </w:r>
      <w:r>
        <w:rPr>
          <w:rStyle w:val="CharStyle400"/>
        </w:rPr>
        <w:t>。这里是越过的意思：栀</w:t>
        <w:br/>
      </w:r>
      <w:r>
        <w:rPr>
          <w:rStyle w:val="CharStyle52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北如顺〉：栏干。轩：有窗户的长廊。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⑯蝴繆（的</w:t>
      </w:r>
      <w:r>
        <w:rPr>
          <w:rStyle w:val="CharStyle52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520"/>
        </w:rPr>
        <w:t>0</w:t>
      </w:r>
      <w:r>
        <w:rPr>
          <w:rStyle w:val="CharStyle400"/>
        </w:rPr>
        <w:t>有留蜿蜓弯曲而行的样子。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象舆：象车。或说是瑞应车。婉惮（口卜婵）：盘曲而行的样</w:t>
        <w:br/>
        <w:t>子。西清：指西厢清静去处。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灵圉（沖雨卜众仙的称号。或以为仙人名。燕：安闲，休息。</w:t>
        <w:br/>
        <w:t>闲馆：闲居独处的宫馆。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400"/>
        </w:rPr>
        <w:t>鎊惺佳（祕叫加握全仙人名</w:t>
      </w:r>
      <w:r>
        <w:rPr>
          <w:rStyle w:val="CharStyle520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暴（的〉：同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曝”，即晒太</w:t>
        <w:br/>
        <w:t>阳。南荣：南檐下。荣，屋檐两端上翘的部分，所谓屋翼。，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醴泉：甘泉。淸室：清静的房室。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盘石：大石。裉崖：指用大石整治池崖。裸，通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整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，整顿，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整治。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嵚（聊钦〉岩倚倾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指渠岸倾倒不整齐的样子。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嗟哦：石高大的样子。轉她（焯妗捷业沁石高的样子。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刻削：指渠岸石头如用刀斧削过。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玫瑰：火齐珠。碧琳：青色玉石。或以为系两种玉。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珊瑚：由珊瑚虫分泌的石灰质骨骼聚结而成的东西，状如树枝，</w:t>
        <w:br/>
        <w:t>有红、白等色，鲜艳美观，可做装饰品。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瑕</w:t>
      </w:r>
      <w:r>
        <w:rPr>
          <w:rStyle w:val="CharStyle52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民类玉的美石。旁唐：广大的样子。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扮（怡〇分〉豳：玉的花纹鲜明的样子。文鱗：玉的纹理如鱼</w:t>
        <w:br/>
        <w:t>鱗有序排列。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赤瑕：即赤色的玉。驳荦：指玉文彩错杂灿烂。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愿采：美玉名</w:t>
      </w:r>
      <w:r>
        <w:rPr>
          <w:rStyle w:val="CharStyle520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每日有白虹之气，光采上出，故名。琬琰:美</w:t>
        <w:br/>
        <w:t>玉名。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</w:pPr>
      <w:r>
        <w:rPr>
          <w:rStyle w:val="CharStyle282"/>
        </w:rPr>
        <w:t>，</w:t>
      </w:r>
      <w:r>
        <w:rPr>
          <w:rStyle w:val="CharStyle281"/>
        </w:rPr>
        <w:t>151</w:t>
      </w:r>
      <w:r>
        <w:rPr>
          <w:rStyle w:val="CharStyle28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和氏：即和氏璧，宝玉的代称。出焉：出现在这里。或说上面</w:t>
        <w:br/>
        <w:t>的美玉珍奇都出产于上林苑中。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卢結：桔的一种。卢，黑色，这是未熟时的颜色，熟时转金黄。</w:t>
        <w:br/>
        <w:t>夏熟：指卢桔至离支等水果夏季即成熟。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黄甘：桔的一种，熟时色黄，故名。甘，即柑。橙：即橙子。</w:t>
        <w:br/>
        <w:t>楱（</w:t>
      </w:r>
      <w:r>
        <w:rPr>
          <w:rStyle w:val="CharStyle639"/>
        </w:rPr>
        <w:t>^</w:t>
      </w:r>
      <w:r>
        <w:rPr>
          <w:rStyle w:val="CharStyle552"/>
        </w:rPr>
        <w:t>加凑】：桔的一种。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樵（你冉〉：</w:t>
      </w:r>
      <w:r>
        <w:rPr>
          <w:rStyle w:val="CharStyle564"/>
        </w:rPr>
        <w:t>酸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小枣。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停（州</w:t>
      </w:r>
      <w:r>
        <w:rPr>
          <w:rStyle w:val="CharStyle639"/>
        </w:rPr>
        <w:t>9</w:t>
      </w:r>
      <w:r>
        <w:rPr>
          <w:rStyle w:val="CharStyle552"/>
        </w:rPr>
        <w:t>廷〉：山梨。柰（响耐</w:t>
      </w:r>
      <w:r>
        <w:rPr>
          <w:rStyle w:val="CharStyle639"/>
        </w:rPr>
        <w:t>^</w:t>
      </w:r>
      <w:r>
        <w:rPr>
          <w:rStyle w:val="CharStyle552"/>
        </w:rPr>
        <w:t>果树名。厚朴：树名，以</w:t>
        <w:br/>
        <w:t>其树皮厚而得名，花皮可人药。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挎（抑</w:t>
      </w:r>
      <w:r>
        <w:rPr>
          <w:rStyle w:val="CharStyle639"/>
        </w:rPr>
        <w:t>9</w:t>
      </w:r>
      <w:r>
        <w:rPr>
          <w:rStyle w:val="CharStyle552"/>
        </w:rPr>
        <w:t>影）枣：枝叶皮核都似柿，秋晚而红，干后紫黑，大</w:t>
        <w:br/>
        <w:t>小如葡萄，今称软枣。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52"/>
        </w:rPr>
        <w:t>⑩蒲陶：即葡萄。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隐夫：草木名，一说是常棣。萁（舛玉〉榇：即郁李，落时小</w:t>
        <w:br/>
        <w:t>灌木，果实小，球形，可食，种子称郁李仁，可入药。茛，同</w:t>
      </w:r>
      <w:r>
        <w:rPr>
          <w:rStyle w:val="CharStyle639"/>
        </w:rPr>
        <w:t>“</w:t>
      </w:r>
      <w:r>
        <w:rPr>
          <w:rStyle w:val="CharStyle552"/>
        </w:rPr>
        <w:t>郁”。</w:t>
        <w:br/>
      </w:r>
      <w:r>
        <w:rPr>
          <w:rStyle w:val="CharStyle639"/>
        </w:rPr>
        <w:t>@</w:t>
      </w:r>
      <w:r>
        <w:rPr>
          <w:rStyle w:val="CharStyle552"/>
        </w:rPr>
        <w:t>答遝（邱</w:t>
      </w:r>
      <w:r>
        <w:rPr>
          <w:rStyle w:val="CharStyle639"/>
        </w:rPr>
        <w:t>6</w:t>
      </w:r>
      <w:r>
        <w:rPr>
          <w:rStyle w:val="CharStyle552"/>
        </w:rPr>
        <w:t>他沓〉：果名，实似李。离支：即荔枝。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52"/>
        </w:rPr>
        <w:t>@她</w:t>
      </w:r>
      <w:r>
        <w:rPr>
          <w:rStyle w:val="CharStyle640"/>
        </w:rPr>
        <w:t>〈</w:t>
      </w:r>
      <w:r>
        <w:rPr>
          <w:rStyle w:val="CharStyle641"/>
        </w:rPr>
        <w:t>V</w:t>
      </w:r>
      <w:r>
        <w:rPr>
          <w:rStyle w:val="CharStyle640"/>
        </w:rPr>
        <w:t>丨义</w:t>
      </w:r>
      <w:r>
        <w:rPr>
          <w:rStyle w:val="CharStyle552"/>
        </w:rPr>
        <w:t>通“迤</w:t>
      </w:r>
      <w:r>
        <w:rPr>
          <w:rStyle w:val="CharStyle640"/>
        </w:rPr>
        <w:t>”，</w:t>
      </w:r>
      <w:r>
        <w:rPr>
          <w:rStyle w:val="CharStyle552"/>
        </w:rPr>
        <w:t>延展。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杌〈</w:t>
      </w:r>
      <w:r>
        <w:rPr>
          <w:rStyle w:val="CharStyle520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务〉：摇动。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荣：花。草本的花叫华（花〉，木本的花叫荣。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煌煌：形容光彩鲜明。扈扈：鲜明的样子。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39"/>
        </w:rPr>
        <w:t>@</w:t>
      </w:r>
      <w:r>
        <w:rPr>
          <w:rStyle w:val="CharStyle552"/>
        </w:rPr>
        <w:t>沙棠：木名，状似棠，黄华，味如李而无核，可食。木材可造</w:t>
        <w:br/>
        <w:t>船。晋郭璞《沙棠》诗：</w:t>
      </w:r>
      <w:r>
        <w:rPr>
          <w:rStyle w:val="CharStyle639"/>
        </w:rPr>
        <w:t>“</w:t>
      </w:r>
      <w:r>
        <w:rPr>
          <w:rStyle w:val="CharStyle552"/>
        </w:rPr>
        <w:t>安得沙棠，制为龙舟。</w:t>
      </w:r>
      <w:r>
        <w:rPr>
          <w:rStyle w:val="CharStyle639"/>
        </w:rPr>
        <w:t>”</w:t>
      </w:r>
      <w:r>
        <w:rPr>
          <w:rStyle w:val="CharStyle642"/>
        </w:rPr>
        <w:t>栎（丨丨力、木名。</w:t>
        <w:br/>
      </w:r>
      <w:r>
        <w:rPr>
          <w:rStyle w:val="CharStyle552"/>
        </w:rPr>
        <w:t>果实叫橡子，树皮可作染料，叶子喂柞蚕，木材坚韧可制家俱，俗称</w:t>
        <w:br/>
        <w:t>柞树。槠〈</w:t>
      </w:r>
      <w:r>
        <w:rPr>
          <w:rStyle w:val="CharStyle639"/>
        </w:rPr>
        <w:t>2</w:t>
      </w:r>
      <w:r>
        <w:rPr>
          <w:rStyle w:val="CharStyle552"/>
        </w:rPr>
        <w:t>如渚〉：木名，木材坚硬，可造船。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  <w:sectPr>
          <w:headerReference w:type="even" r:id="rId185"/>
          <w:headerReference w:type="default" r:id="rId186"/>
          <w:headerReference w:type="first" r:id="rId187"/>
          <w:titlePg/>
          <w:pgSz w:w="4828" w:h="7202"/>
          <w:pgMar w:top="921" w:left="403" w:right="210" w:bottom="301" w:header="0" w:footer="3" w:gutter="0"/>
          <w:rtlGutter w:val="0"/>
          <w:cols w:space="720"/>
          <w:noEndnote/>
          <w:docGrid w:linePitch="360"/>
        </w:sectPr>
      </w:pPr>
      <w:r>
        <w:rPr>
          <w:rStyle w:val="CharStyle639"/>
        </w:rPr>
        <w:t>@</w:t>
      </w:r>
      <w:r>
        <w:rPr>
          <w:rStyle w:val="CharStyle552"/>
        </w:rPr>
        <w:t>华：木名，即桦树。枰（口丨叫平木名，即平仲木。一名银</w:t>
        <w:br/>
        <w:t>杏树，俗称白果。这是我国特产。栌：木名，即黄护，木黄，可入药。</w:t>
        <w:br/>
      </w:r>
      <w:r>
        <w:rPr>
          <w:rStyle w:val="CharStyle639"/>
        </w:rPr>
        <w:t>@</w:t>
      </w:r>
      <w:r>
        <w:rPr>
          <w:rStyle w:val="CharStyle552"/>
        </w:rPr>
        <w:t>留：同、</w:t>
      </w:r>
      <w:r>
        <w:rPr>
          <w:rStyle w:val="CharStyle639"/>
        </w:rPr>
        <w:t>‘</w:t>
      </w:r>
      <w:r>
        <w:rPr>
          <w:rStyle w:val="CharStyle552"/>
        </w:rPr>
        <w:t>榴</w:t>
      </w:r>
      <w:r>
        <w:rPr>
          <w:rStyle w:val="CharStyle639"/>
        </w:rPr>
        <w:t>”</w:t>
      </w:r>
      <w:r>
        <w:rPr>
          <w:rStyle w:val="CharStyle552"/>
        </w:rPr>
        <w:t>，即石榴。落：即棰，叶似榆，皮坚初，可作带。</w:t>
        <w:br/>
      </w:r>
      <w:r>
        <w:rPr>
          <w:rStyle w:val="CharStyle643"/>
        </w:rPr>
        <w:t>，</w:t>
      </w:r>
      <w:r>
        <w:rPr>
          <w:rStyle w:val="CharStyle644"/>
        </w:rPr>
        <w:t>152</w:t>
      </w:r>
      <w:r>
        <w:rPr>
          <w:rStyle w:val="CharStyle643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或以为留落为一物。胥邪：即椰子树。邪，同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椰％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仁频：即槟榔树。并闾：即様榈树。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09"/>
        </w:rPr>
        <w:t>@攙檀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檀树。木质坚硬，是做家具的上等材料。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豫章：樟树。女贞：常绿灌木或乔木，以其凌冬青翠，有贞守</w:t>
        <w:br/>
        <w:t>之操，故名。初夏开花，白色。果实楠圆形。为常见的庭园或绿篱树</w:t>
        <w:br/>
        <w:t>种。耐修剪，常误称冬青。果实女贞子，可药用。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初：古以八尺为一仞。连抱：几个人才能抱过。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夸</w:t>
      </w:r>
      <w:r>
        <w:rPr>
          <w:rStyle w:val="CharStyle520"/>
        </w:rPr>
        <w:t>：“</w:t>
      </w:r>
      <w:r>
        <w:rPr>
          <w:rStyle w:val="CharStyle645"/>
        </w:rPr>
        <w:t>萼《</w:t>
      </w:r>
      <w:r>
        <w:rPr>
          <w:rStyle w:val="CharStyle400"/>
        </w:rPr>
        <w:t>於夫的省文。蔡，草木开的花</w:t>
      </w:r>
      <w:r>
        <w:rPr>
          <w:rStyle w:val="CharStyle645"/>
        </w:rPr>
        <w:t>。这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句是说枝条挺</w:t>
        <w:br/>
        <w:t>直而花朵舒展杨开。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夜（細俊》茂：茂盛的样子。後</w:t>
      </w:r>
      <w:r>
        <w:rPr>
          <w:rStyle w:val="CharStyle309"/>
        </w:rPr>
        <w:t>，通</w:t>
      </w:r>
      <w:r>
        <w:rPr>
          <w:rStyle w:val="CharStyle620"/>
        </w:rPr>
        <w:t>“</w:t>
      </w:r>
      <w:r>
        <w:rPr>
          <w:rStyle w:val="CharStyle309"/>
        </w:rPr>
        <w:t>峡</w:t>
      </w:r>
      <w:r>
        <w:rPr>
          <w:rStyle w:val="CharStyle6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8"/>
      </w:pPr>
      <w:r>
        <w:rPr>
          <w:rStyle w:val="CharStyle520"/>
        </w:rPr>
        <w:t>^! ((^(^)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立：指树木聚集在一起。丛倚：指树木丛集相依。</w:t>
        <w:br/>
        <w:t>轉连卷：指树枝卷曲。插：同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丽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，依附。诡〈</w:t>
      </w:r>
      <w:r>
        <w:rPr>
          <w:rStyle w:val="CharStyle520"/>
        </w:rPr>
        <w:t>9“</w:t>
      </w:r>
      <w:r>
        <w:rPr>
          <w:rStyle w:val="CharStyle315"/>
        </w:rPr>
        <w:t>鬼乖戾。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崔错：形容枝条交错。發麻</w:t>
      </w:r>
      <w:r>
        <w:rPr>
          <w:rStyle w:val="CharStyle520"/>
        </w:rPr>
        <w:t>^&amp;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拔委〉：形容枝条盘屈纠</w:t>
        <w:br/>
        <w:t>结。揪，古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</w:t>
      </w:r>
    </w:p>
    <w:p>
      <w:pPr>
        <w:pStyle w:val="Style213"/>
        <w:tabs>
          <w:tab w:leader="none" w:pos="16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坑衡：即抗衡，犹对抗。闽柯（眹祕可裸指枝条相互依傍</w:t>
        <w:br/>
        <w:t>扶持〇</w:t>
      </w:r>
      <w:r>
        <w:rPr>
          <w:rStyle w:val="CharStyle52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扶疏：枝条四布的样子故</w:t>
      </w:r>
    </w:p>
    <w:p>
      <w:pPr>
        <w:pStyle w:val="Style213"/>
        <w:tabs>
          <w:tab w:leader="none" w:pos="21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落英：落花。英，花。幡缅（伽</w:t>
      </w:r>
      <w:r>
        <w:rPr>
          <w:rStyle w:val="CharStyle52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丨番离〉：指落花纷飞的样子。</w:t>
        <w:br/>
        <w:t>幡，同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翻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，即飞。</w:t>
      </w:r>
      <w:r>
        <w:rPr>
          <w:rStyle w:val="CharStyle520"/>
        </w:rPr>
        <w:tab/>
        <w:t>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纷溶：繁盛的样子。萷募以</w:t>
      </w:r>
      <w:r>
        <w:rPr>
          <w:rStyle w:val="CharStyle520"/>
        </w:rPr>
        <w:t>130 3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如萧森〕：髙而长的样子。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猜柅：形容枝条随风辆娜多姿。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莉按、品歎（</w:t>
      </w:r>
      <w:r>
        <w:rPr>
          <w:rStyle w:val="CharStyle52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丨沿会吸〉：都是风吹草动发出的声音。；，古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5"/>
      </w:pP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卉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金石：指钟磬乐器。管龠以此越指箫管之类的乐器。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赖傈〈〇丨雌）池：一作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柴池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，参差不齐的样子。茈篪（乃一纽</w:t>
        <w:br/>
        <w:t>滋思〕：也是形容树木高低参差不齐。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60" w:firstLine="0"/>
      </w:pPr>
      <w:r>
        <w:rPr>
          <w:rStyle w:val="CharStyle282"/>
        </w:rPr>
        <w:t>，</w:t>
      </w:r>
      <w:r>
        <w:rPr>
          <w:rStyle w:val="CharStyle281"/>
        </w:rPr>
        <w:t>153</w:t>
      </w:r>
      <w:r>
        <w:rPr>
          <w:rStyle w:val="CharStyle28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旋还：环绕。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杂袭：一作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杂遝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，也即杂沓，相杂而累积的意思。累辑：即</w:t>
        <w:br/>
        <w:t>累集。辑，同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集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。连同下句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被山缘谷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四句，都是描绘树木繁</w:t>
        <w:br/>
        <w:t>积茂密，而且满山遍野，一片林海。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玄援：黑色拔。素雌：指白色的雌猿。</w:t>
      </w:r>
    </w:p>
    <w:p>
      <w:pPr>
        <w:pStyle w:val="Style213"/>
        <w:tabs>
          <w:tab w:leader="none" w:pos="185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唯：一种长尾猴。獲</w:t>
      </w:r>
      <w:r>
        <w:rPr>
          <w:rStyle w:val="CharStyle52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岫决》：大母猴。飞蠘《囵累“即鼯</w:t>
        <w:br/>
        <w:t>鼠，能在林中飞翔。</w:t>
      </w:r>
      <w:r>
        <w:rPr>
          <w:rStyle w:val="CharStyle520"/>
        </w:rPr>
        <w:tab/>
        <w:t>^</w:t>
      </w:r>
    </w:p>
    <w:p>
      <w:pPr>
        <w:pStyle w:val="Style213"/>
        <w:tabs>
          <w:tab w:leader="none" w:pos="1568" w:val="right"/>
          <w:tab w:leader="none" w:pos="375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経：飞經，</w:t>
      </w:r>
      <w:r>
        <w:rPr>
          <w:rStyle w:val="CharStyle52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种能飞的四翼动物</w:t>
      </w:r>
      <w:r>
        <w:rPr>
          <w:rStyle w:val="CharStyle520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蜩《此</w:t>
      </w:r>
      <w:r>
        <w:rPr>
          <w:rStyle w:val="CharStyle520"/>
        </w:rPr>
        <w:t>0</w:t>
      </w:r>
      <w:r>
        <w:rPr>
          <w:rStyle w:val="CharStyle400"/>
        </w:rPr>
        <w:t>条据说是一种大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如驴，状如猴，善缘木的异兽</w:t>
      </w:r>
      <w:r>
        <w:rPr>
          <w:rStyle w:val="CharStyle646"/>
        </w:rPr>
        <w:t>。蠼猱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：即獲揉，猕猴类动物。</w:t>
      </w:r>
      <w:r>
        <w:rPr>
          <w:rStyle w:val="CharStyle646"/>
        </w:rPr>
        <w:t>、</w:t>
        <w:br/>
      </w:r>
      <w:r>
        <w:rPr>
          <w:rStyle w:val="CharStyle520"/>
        </w:rPr>
        <w:t>@</w:t>
      </w:r>
      <w:r>
        <w:rPr>
          <w:rStyle w:val="CharStyle400"/>
        </w:rPr>
        <w:t>澌〖冰加馋〉胡</w:t>
      </w:r>
      <w:r>
        <w:rPr>
          <w:rStyle w:val="CharStyle52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：备名，，似猿。胡，又作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猢”。</w:t>
      </w:r>
      <w:r>
        <w:rPr>
          <w:rStyle w:val="CharStyle646"/>
        </w:rPr>
        <w:t>穀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(吣</w:t>
        <w:br/>
        <w:t>户兽名，状似羊，犬首而马尾。姽（句说诡〉：异薔名，漱如羊，</w:t>
        <w:br/>
        <w:t>白身赤首。</w:t>
      </w:r>
      <w:r>
        <w:rPr>
          <w:rStyle w:val="CharStyle52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丨丨</w:t>
      </w:r>
      <w:r>
        <w:rPr>
          <w:rStyle w:val="CharStyle520"/>
        </w:rPr>
        <w:t>.’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朗幡：即翩醱，形容猿猴腾攤跳跃轻巧如鸟之翻飞</w:t>
      </w:r>
      <w:r>
        <w:rPr>
          <w:rStyle w:val="CharStyle520"/>
        </w:rPr>
        <w:t>。.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亙经：相</w:t>
        <w:br/>
        <w:t>亙穿梭。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20" w:right="400" w:hanging="9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夭娇（傾〇交屉伸自如而有气势的样子。枝格：枝条</w:t>
      </w:r>
      <w:r>
        <w:rPr>
          <w:rStyle w:val="CharStyle520"/>
          <w:vertAlign w:val="subscript"/>
        </w:rPr>
        <w:t>6</w:t>
        <w:br/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偃蹇：屈伸宛转自如的样子。杪（加</w:t>
      </w:r>
      <w:r>
        <w:rPr>
          <w:rStyle w:val="CharStyle52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〇秒）颠：树梢。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绝梁：髙桥。殊榛：指丛林中特高的檫树。榛是灌木或小乔木，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果实即榛子。</w:t>
      </w:r>
    </w:p>
    <w:p>
      <w:pPr>
        <w:pStyle w:val="Style213"/>
        <w:tabs>
          <w:tab w:leader="none" w:pos="37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捷：通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接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，连续。垂条：垂下的枝条。</w:t>
      </w:r>
      <w:r>
        <w:rPr>
          <w:rStyle w:val="CharStyle52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掉：一作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踔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，獮跃，跳跃。希间：指树枝稀疏的空间</w:t>
      </w:r>
      <w:r>
        <w:rPr>
          <w:rStyle w:val="CharStyle52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希，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</w:pPr>
      <w:r>
        <w:rPr>
          <w:rStyle w:val="CharStyle362"/>
        </w:rPr>
        <w:t>同</w:t>
      </w:r>
      <w:r>
        <w:rPr>
          <w:rStyle w:val="CharStyle647"/>
        </w:rPr>
        <w:t>“</w:t>
      </w:r>
      <w:r>
        <w:rPr>
          <w:rStyle w:val="CharStyle362"/>
        </w:rPr>
        <w:t>稀</w:t>
      </w:r>
      <w:r>
        <w:rPr>
          <w:rStyle w:val="CharStyle647"/>
        </w:rPr>
        <w:t>'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牢落：犹寥落，稀疏零落的样子。陆离：参差不齐的样子。</w:t>
        <w:br/>
        <w:t>烂漫：散乱的样子。以上两句是形容猿猴飘忽不定、聚散无常的情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背秋涉冬：即秋去冬来。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校猎：用木栏遮阻，猎取禽兽。</w:t>
      </w:r>
    </w:p>
    <w:p>
      <w:pPr>
        <w:pStyle w:val="Style64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/>
        <w:sectPr>
          <w:headerReference w:type="even" r:id="rId188"/>
          <w:headerReference w:type="default" r:id="rId189"/>
          <w:headerReference w:type="first" r:id="rId190"/>
          <w:titlePg/>
          <w:pgSz w:w="4828" w:h="7202"/>
          <w:pgMar w:top="921" w:left="403" w:right="210" w:bottom="301" w:header="0" w:footer="3" w:gutter="0"/>
          <w:rtlGutter w:val="0"/>
          <w:cols w:space="720"/>
          <w:noEndnote/>
          <w:docGrid w:linePitch="360"/>
        </w:sectPr>
      </w:pPr>
      <w:r>
        <w:rPr>
          <w:rStyle w:val="CharStyle65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154</w:t>
      </w:r>
      <w:r>
        <w:rPr>
          <w:rStyle w:val="CharStyle650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4" w:line="13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天子游猎赋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镂象：以镂刻的象牙为装饰的车子。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六玉纠：用六条蛟龙拉车。糾，传说中无角的龙。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拖：曳。鲵旌：画有虹睨的旗。或以为旗上缀以五采毛羽，犹</w:t>
        <w:br/>
        <w:t>如虹垸之气。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靡：摇曳。云旗：画有龙虎图案的大旗。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皮轩：以虎皮为饰的车子，取其威武，为天子前驱。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后：指皮轩车之后。道游：道车和游车。据说道车五乘，游车</w:t>
        <w:br/>
        <w:t>九乘，在天子的乘舆之前。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7"/>
      </w:pPr>
      <w:r>
        <w:pict>
          <v:shape id="_x0000_s1189" type="#_x0000_t75" style="position:absolute;margin-left:14.7pt;margin-top:0;width:12.95pt;height:17.75pt;z-index:-125829374;mso-wrap-distance-left:5pt;mso-wrap-distance-right:5pt;mso-wrap-distance-bottom:0.15pt;mso-position-horizontal-relative:margin" wrapcoords="0 0 21600 0 21600 21600 0 21600 0 0">
            <v:imagedata r:id="rId191" r:href="rId192"/>
            <w10:wrap type="square" anchorx="margin"/>
          </v:shape>
        </w:pict>
      </w:r>
      <w:r>
        <w:rPr>
          <w:lang w:val="zh-TW" w:eastAsia="zh-TW" w:bidi="zh-TW"/>
          <w:w w:val="100"/>
          <w:spacing w:val="0"/>
          <w:color w:val="000000"/>
          <w:position w:val="0"/>
        </w:rPr>
        <w:t>叔、卫公</w:t>
      </w:r>
      <w:r>
        <w:rPr>
          <w:rStyle w:val="CharStyle52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泛指古代善驾车的人。或以为有实指，但落实颇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多分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扈从：随从。</w:t>
      </w:r>
    </w:p>
    <w:p>
      <w:pPr>
        <w:pStyle w:val="Style213"/>
        <w:tabs>
          <w:tab w:leader="none" w:pos="267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四校：指屯骑、步兵、射声、虎贲四校尉所率之部曲。或以为</w:t>
        <w:br/>
        <w:t>指栅栏的四周。</w:t>
      </w:r>
      <w:r>
        <w:rPr>
          <w:rStyle w:val="CharStyle520"/>
        </w:rPr>
        <w:tab/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鼓严簿：击鼓于严整的自簿之中。簿，齒薄，天子出行的仪仗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陆（叩区〉：利用天然地形围猎野兽。即围猎之圈</w:t>
      </w:r>
      <w:r>
        <w:rPr>
          <w:rStyle w:val="CharStyle651"/>
        </w:rPr>
        <w:t>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檐：望楼。以泰山为瞭望台，是极言畋猎的范围之广。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殷：震动。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陆离：分敢的样子。别追：分头追捕。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淫淫裔裔：行进的样子。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生搶活捉。貔（纠皮〉：一种似虎的猛兽。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手、足：作动词用，指赤手空拳地与猛兽搏击。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@蒙</w:t>
      </w:r>
      <w:r>
        <w:rPr>
          <w:rStyle w:val="CharStyle623"/>
        </w:rPr>
        <w:t>：覆戴。鹖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（咕河〉苏：指</w:t>
      </w:r>
      <w:r>
        <w:rPr>
          <w:rStyle w:val="CharStyle623"/>
        </w:rPr>
        <w:t>用鹖鸟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尾装饰的帽子。苏，尾</w:t>
        <w:br/>
        <w:t>巴。绔白虎：穿绣有白虎花纹的裤子。绮，同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袴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，裤子。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00" w:right="0" w:firstLine="3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被：披。斑文：虎豹皮上的花纹。指以虎豹皮为衣</w:t>
      </w:r>
      <w:r>
        <w:rPr>
          <w:rStyle w:val="CharStyle520"/>
        </w:rPr>
        <w:t>6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凌：登，升。崚：数峰并峙的山。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60" w:firstLine="0"/>
        <w:sectPr>
          <w:pgSz w:w="4828" w:h="7202"/>
          <w:pgMar w:top="594" w:left="367" w:right="285" w:bottom="332" w:header="0" w:footer="3" w:gutter="0"/>
          <w:rtlGutter w:val="0"/>
          <w:cols w:space="720"/>
          <w:noEndnote/>
          <w:docGrid w:linePitch="360"/>
        </w:sectPr>
      </w:pPr>
      <w:r>
        <w:rPr>
          <w:rStyle w:val="CharStyle281"/>
        </w:rPr>
        <w:t>155</w:t>
      </w:r>
      <w:r>
        <w:rPr>
          <w:rStyle w:val="CharStyle282"/>
        </w:rPr>
        <w:t>，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硫历：山坡高低不平的样子。坻：同</w:t>
      </w:r>
      <w:r>
        <w:rPr>
          <w:rStyle w:val="CharStyle65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胝</w:t>
      </w:r>
      <w:r>
        <w:rPr>
          <w:rStyle w:val="CharStyle65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，山的倾斜面。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紛厉：涉水。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椎：击杀。蜚廉：据说是身似鹿，头如雀，有角而蛇尾，文如</w:t>
        <w:br/>
        <w:t>豹纹的一种动物。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獬豸</w:t>
      </w:r>
      <w:r>
        <w:rPr>
          <w:rStyle w:val="CharStyle652"/>
        </w:rPr>
        <w:t>〖46 2…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谢至〉：异兽名，据说似鹿而独角。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暇蛤（如革</w:t>
      </w:r>
      <w:r>
        <w:rPr>
          <w:rStyle w:val="CharStyle65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猛兽名。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领铤〈</w:t>
      </w:r>
      <w:r>
        <w:rPr>
          <w:rStyle w:val="CharStyle652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卜加馋〉：短矛，弓丨伸为用矛剌杀。猛氏：兽名，状似熊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而小。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靖</w:t>
      </w:r>
      <w:r>
        <w:rPr>
          <w:rStyle w:val="CharStyle652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加绢〉：用绳索绊捉野兽。骐袤以加</w:t>
      </w:r>
      <w:r>
        <w:rPr>
          <w:rStyle w:val="CharStyle652"/>
        </w:rPr>
        <w:t>㈨</w:t>
      </w:r>
      <w:r>
        <w:rPr>
          <w:rStyle w:val="CharStyle491"/>
        </w:rPr>
        <w:t>加咬鸟神马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名，搶说日行千里。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封豕：大猪。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脰（此</w:t>
      </w:r>
      <w:r>
        <w:rPr>
          <w:rStyle w:val="CharStyle652"/>
        </w:rPr>
        <w:t>^</w:t>
      </w:r>
      <w:r>
        <w:rPr>
          <w:rStyle w:val="CharStyle207"/>
        </w:rPr>
        <w:t>豆颈，脖子。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乘舆：旧指帝王所用的车舆。这里借指天子。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斜着眼睛看。部曲：汉代军队的编制，有部，有曲。这里</w:t>
        <w:br/>
        <w:t>泛指参与打猎的部伍。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浸淫：渐进的意思。促节：加快速度。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倏重</w:t>
      </w:r>
      <w:r>
        <w:rPr>
          <w:rStyle w:val="CharStyle652"/>
        </w:rPr>
        <w:t>〔#0 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652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叩书兄。：忽然远去的样子。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流离：离散。轻禽：飞禽。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轶赤电、遗光耀：超过赤色闪电，遗其光耀于车后。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宇宙：天地。《淮南子</w:t>
      </w:r>
      <w:r>
        <w:rPr>
          <w:rStyle w:val="CharStyle65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原道训》高诱注：</w:t>
      </w:r>
      <w:r>
        <w:rPr>
          <w:rStyle w:val="CharStyle65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四方上下曰宇，古</w:t>
        <w:br/>
        <w:t>往今来曰宙，以喻天地。</w:t>
      </w:r>
      <w:r>
        <w:rPr>
          <w:rStyle w:val="CharStyle65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这句是极度夸张的说法。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弯：张弓的样子。赛弱：古代良弓。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满：拉满弓。白羽：用白羽装饰的箭。这里指利箭。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  <w:sectPr>
          <w:pgSz w:w="4828" w:h="7202"/>
          <w:pgMar w:top="954" w:left="415" w:right="211" w:bottom="342" w:header="0" w:footer="3" w:gutter="0"/>
          <w:rtlGutter w:val="0"/>
          <w:cols w:space="720"/>
          <w:noEndnote/>
          <w:docGrid w:linePitch="360"/>
        </w:sectPr>
      </w:pPr>
      <w:r>
        <w:rPr>
          <w:rStyle w:val="CharStyle65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游枭：四处游荡的枭羊。《山海经</w:t>
      </w:r>
      <w:r>
        <w:rPr>
          <w:rStyle w:val="CharStyle652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海内南经》：</w:t>
      </w:r>
      <w:r>
        <w:rPr>
          <w:rStyle w:val="CharStyle65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枭阳（即羊〉</w:t>
        <w:br/>
        <w:t>国，</w:t>
      </w:r>
      <w:r>
        <w:rPr>
          <w:rStyle w:val="CharStyle652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其为人人面长唇，黑色有毛，反踵</w:t>
      </w:r>
      <w:r>
        <w:rPr>
          <w:rStyle w:val="CharStyle652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见出枭羊即狒狒、</w:t>
        <w:br/>
        <w:t>猩猩之属。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rStyle w:val="CharStyle656"/>
        </w:rPr>
        <w:t>栎（丨丨力</w:t>
      </w:r>
      <w:r>
        <w:rPr>
          <w:rStyle w:val="CharStyle657"/>
        </w:rPr>
        <w:t>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椎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，敲击。蜚遽：神兽名，鹿头而龙身</w:t>
      </w:r>
      <w:r>
        <w:rPr>
          <w:rStyle w:val="CharStyle655"/>
          <w:vertAlign w:val="subscript"/>
        </w:rPr>
        <w:t>3</w:t>
        <w:br/>
      </w: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择肉而后发：选择肉肥的禽兽而后发射。或说选择可射之处。</w:t>
        <w:br/>
        <w:t>先中而命处：射中预先指明要射的地方。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弦矢分：指箭离弦，即箭射出。艺：射中的目标，箭靶。这里</w:t>
        <w:br/>
        <w:t>指野兽。殪〔</w:t>
      </w:r>
      <w:r>
        <w:rPr>
          <w:rStyle w:val="CharStyle655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丨义〉：一发而死。仆：倒毙。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上浮：上游于天。指天子乘舆风驰电掣，犹如升天。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凌：升，凌驾。惊风：猛烈、强劲的风。历：经。骇焱：狂风。</w:t>
        <w:br/>
        <w:t>乘：登，升。虚无：虚空的境界，即天空。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觸（叱蔺〉：蹂躏，践踏。玄鹤：黑鹤。乱：扰乱。昆鸡：即</w:t>
        <w:br/>
        <w:t>鹃鸡，似鹤，黄白色。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殮遒、促：都有迫近、追捕的意思。孔鸾：孔雀和鸾鸟</w:t>
      </w:r>
      <w:r>
        <w:rPr>
          <w:rStyle w:val="CharStyle657"/>
        </w:rPr>
        <w:t>。鹄鴃</w:t>
        <w:br/>
      </w:r>
      <w:r>
        <w:rPr>
          <w:rStyle w:val="CharStyle655"/>
        </w:rPr>
        <w:t>(㈣V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〗俊义</w:t>
      </w:r>
      <w:r>
        <w:rPr>
          <w:rStyle w:val="CharStyle657"/>
        </w:rPr>
        <w:t>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就是锦鸡，似山鸡而小冠，背毛黄，腹下赤，项绿色，</w:t>
        <w:br/>
        <w:t>尾毛赤红，光彩鲜明。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拂、梢：都是掠击的意思。翳鸟：凤属。《山海经，海内经》</w:t>
        <w:br/>
        <w:t>说，这种鸟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飞蔽一鄉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，所以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名曰翳鸟</w:t>
      </w:r>
      <w:r>
        <w:rPr>
          <w:rStyle w:val="CharStyle655"/>
        </w:rPr>
        <w:t>'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捷：疾取。，雏（外加〇加冤除凤凰一类的鸟。拚（妁门</w:t>
        <w:br/>
        <w:t>掩</w:t>
      </w:r>
      <w:r>
        <w:rPr>
          <w:rStyle w:val="CharStyle657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捕取。焦明</w:t>
      </w:r>
      <w:r>
        <w:rPr>
          <w:rStyle w:val="CharStyle657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也是凤凰一类的鸟。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消摇：同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逍遥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，悠游自得的样子。襄羊：同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徜徉”，自由</w:t>
        <w:br/>
        <w:t>自在地来往。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降集：自天下降而停止。北纮（卜</w:t>
      </w:r>
      <w:r>
        <w:rPr>
          <w:rStyle w:val="CharStyle655"/>
        </w:rPr>
        <w:t>6</w:t>
      </w:r>
      <w:r>
        <w:rPr>
          <w:rStyle w:val="CharStyle658"/>
        </w:rPr>
        <w:t>叩洪指上林苑的北边。</w:t>
        <w:br/>
      </w:r>
      <w:r>
        <w:rPr>
          <w:rStyle w:val="CharStyle657"/>
        </w:rPr>
        <w:t>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，犹维，指天地的边界。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率乎直指：快速向前，笔直走去。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搶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奄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，忽然。反乡：即返向，按来时的方向回去。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蹩〈丨说决踩踏。石阐、封帘、雄（沉支〉鹤、露寒：都</w:t>
        <w:br/>
        <w:t>是观名。武帝所建。故址在今陕西淳化县甘泉山上。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1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棠梨、宜春：都是宫名。棠梨宫故址在今陕西淳化县。宜春宫</w:t>
      </w:r>
    </w:p>
    <w:p>
      <w:pPr>
        <w:pStyle w:val="Style659"/>
        <w:widowControl w:val="0"/>
        <w:keepNext w:val="0"/>
        <w:keepLines w:val="0"/>
        <w:shd w:val="clear" w:color="auto" w:fill="auto"/>
        <w:bidi w:val="0"/>
        <w:spacing w:before="0" w:after="0"/>
        <w:ind w:left="0" w:right="140" w:firstLine="0"/>
        <w:sectPr>
          <w:headerReference w:type="even" r:id="rId193"/>
          <w:headerReference w:type="default" r:id="rId194"/>
          <w:headerReference w:type="first" r:id="rId195"/>
          <w:titlePg/>
          <w:pgSz w:w="4828" w:h="7202"/>
          <w:pgMar w:top="954" w:left="415" w:right="211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661"/>
        </w:rPr>
        <w:t>157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04" w:line="130" w:lineRule="exact"/>
        <w:ind w:left="180" w:right="0" w:hanging="3"/>
      </w:pPr>
      <w:r>
        <w:rPr>
          <w:lang w:val="zh-TW" w:eastAsia="zh-TW" w:bidi="zh-TW"/>
          <w:w w:val="100"/>
          <w:color w:val="000000"/>
          <w:position w:val="0"/>
        </w:rPr>
        <w:t>司马相如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故址在今陕西长安县。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宣曲：宫名，在昆明池（故址在今西安西南半门镇〉西。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濯：通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棹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，船奖。鹆〈</w:t>
      </w:r>
      <w:r>
        <w:rPr>
          <w:rStyle w:val="CharStyle655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义〉：古于船头画鹋鸟，故其以鹋</w:t>
        <w:br/>
        <w:t>喻船。牛首：地名，在上林苑西。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龙台：观名。《三辅黄图》卷五：在丰水西北，近渭。当即在今</w:t>
        <w:br/>
        <w:t>户县境内。掩：通</w:t>
      </w:r>
      <w:r>
        <w:rPr>
          <w:rStyle w:val="CharStyle6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奄</w:t>
      </w:r>
      <w:r>
        <w:rPr>
          <w:rStyle w:val="CharStyle6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，止、息的意思。细柳：观名。在今西安市西</w:t>
        <w:br/>
        <w:t>南昆明池南，上林苑内。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勤略：勤劳与谋略</w:t>
      </w:r>
      <w:r>
        <w:rPr>
          <w:rStyle w:val="CharStyle662"/>
        </w:rPr>
        <w:t>。略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，或作略取解。钧：平分。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⑩徒：步卒。车：车骑。阐（卟吝〕轹丨辗压。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殮步骑：步卒骑兵。蹂若：践踏。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踏籍：践踏。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飢（丨</w:t>
      </w:r>
      <w:r>
        <w:rPr>
          <w:rStyle w:val="CharStyle655"/>
        </w:rPr>
        <w:t>0</w:t>
      </w:r>
      <w:r>
        <w:rPr>
          <w:rStyle w:val="CharStyle663"/>
        </w:rPr>
        <w:t>剧极度疲劳</w:t>
      </w:r>
      <w:r>
        <w:rPr>
          <w:rStyle w:val="CharStyle655"/>
        </w:rPr>
        <w:t>。.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他他：犹籍籍，纵横交错的样子。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掩：遮盖。平，广大的原野。弥：满。泽：大泪泽</w:t>
      </w:r>
      <w:r>
        <w:rPr>
          <w:rStyle w:val="CharStyle664"/>
        </w:rPr>
        <w:t>。，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22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颢天之台：指台之高直指天空。願天，即昊天，这里指天空。</w:t>
        <w:br/>
      </w: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张乐：陈设音乐。胶葛：犹</w:t>
      </w:r>
      <w:r>
        <w:rPr>
          <w:rStyle w:val="CharStyle662"/>
        </w:rPr>
        <w:t>廖廓。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千石之钟：一千石重的大钟。古一百二十斤为一石。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虡（拟据^悬挂钟</w:t>
      </w:r>
      <w:r>
        <w:rPr>
          <w:rStyle w:val="CharStyle662"/>
        </w:rPr>
        <w:t>、磬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的木架，其两侧的柱叫虏</w:t>
      </w:r>
      <w:r>
        <w:rPr>
          <w:rStyle w:val="CharStyle655"/>
        </w:rPr>
        <w:t>。: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建：举。翠华：以翠鸟毛为旗饰。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灵鼉〈</w:t>
      </w:r>
      <w:r>
        <w:rPr>
          <w:rStyle w:val="CharStyle655"/>
        </w:rPr>
        <w:t>…</w:t>
      </w:r>
      <w:r>
        <w:rPr>
          <w:rStyle w:val="CharStyle663"/>
        </w:rPr>
        <w:t>驼即扬子鳄</w:t>
      </w:r>
      <w:r>
        <w:rPr>
          <w:rStyle w:val="CharStyle655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其皮可制鼓。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陶唐氏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传说中的远古部落名，居于平阳（今山西临汾西南〕，</w:t>
        <w:br/>
        <w:t>尧是它的领袖。它的舞指《咸池》。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葛天氏：传说中的远古部落名。据《吕氏春秋</w:t>
      </w:r>
      <w:r>
        <w:rPr>
          <w:rStyle w:val="CharStyle65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古乐篇》：“葛</w:t>
        <w:br/>
        <w:t>天氏之乐，三人搡牛尾，投足以歌八</w:t>
      </w:r>
      <w:r>
        <w:rPr>
          <w:rStyle w:val="CharStyle662"/>
        </w:rPr>
        <w:t>麴</w:t>
      </w:r>
      <w:r>
        <w:rPr>
          <w:rStyle w:val="CharStyle665"/>
        </w:rPr>
        <w:t>。”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荡波：激起波涛。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180" w:right="0" w:firstLine="135"/>
        <w:sectPr>
          <w:pgSz w:w="4828" w:h="7202"/>
          <w:pgMar w:top="595" w:left="453" w:right="181" w:bottom="30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殮巴：古族名，国名，分布今川东、鄂西一带，武王克殷，封为</w:t>
        <w:br/>
      </w:r>
      <w:r>
        <w:rPr>
          <w:rStyle w:val="CharStyle666"/>
        </w:rPr>
        <w:t>，</w:t>
      </w:r>
      <w:r>
        <w:rPr>
          <w:rStyle w:val="CharStyle667"/>
        </w:rPr>
        <w:t>158</w:t>
      </w:r>
      <w:r>
        <w:rPr>
          <w:rStyle w:val="CharStyle666"/>
        </w:rPr>
        <w:t>，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62"/>
      </w:pPr>
      <w:r>
        <w:rPr>
          <w:rStyle w:val="CharStyle617"/>
          <w:b/>
          <w:bCs/>
        </w:rPr>
        <w:t>子国，称巴子国。俞：通渝，古水名，指今川东的南江及其下游渠江</w:t>
        <w:br/>
        <w:t>一带，古代有雙族聚居于水滨，善歌舞。这里的巴渝，指汉初制作的</w:t>
        <w:br/>
        <w:t>巴渝舞。宋、蔡：都是古国名。宋国都城在今河南商丘。蔡国都城在</w:t>
        <w:br/>
        <w:t>今河南上蔡西南。这里的宋蔡指两国音乐。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淮南：国名，汉高帝四年设置，都城在今安徽寿县，这里指其</w:t>
        <w:br/>
        <w:t>国音乐。干遮：曲名</w:t>
      </w:r>
      <w:r>
        <w:rPr>
          <w:rStyle w:val="CharStyle668"/>
          <w:b w:val="0"/>
          <w:bCs w:val="0"/>
        </w:rPr>
        <w:t>。‘</w:t>
      </w:r>
    </w:p>
    <w:p>
      <w:pPr>
        <w:pStyle w:val="Style410"/>
        <w:tabs>
          <w:tab w:leader="none" w:pos="360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文成：县名</w:t>
      </w:r>
      <w:r>
        <w:rPr>
          <w:rStyle w:val="CharStyle669"/>
          <w:b w:val="0"/>
          <w:bCs w:val="0"/>
        </w:rPr>
        <w:t>，汉置</w:t>
      </w:r>
      <w:r>
        <w:rPr>
          <w:rStyle w:val="CharStyle617"/>
          <w:b/>
          <w:bCs/>
        </w:rPr>
        <w:t>，在今河北卢</w:t>
      </w:r>
      <w:r>
        <w:rPr>
          <w:rStyle w:val="CharStyle669"/>
          <w:b w:val="0"/>
          <w:bCs w:val="0"/>
        </w:rPr>
        <w:t>龙县境</w:t>
      </w:r>
      <w:r>
        <w:rPr>
          <w:rStyle w:val="CharStyle617"/>
          <w:b/>
          <w:bCs/>
        </w:rPr>
        <w:t>。这里指其地音乐</w:t>
      </w:r>
      <w:r>
        <w:rPr>
          <w:rStyle w:val="CharStyle669"/>
          <w:b w:val="0"/>
          <w:bCs w:val="0"/>
        </w:rPr>
        <w:t>。颠；</w:t>
        <w:br/>
      </w:r>
      <w:r>
        <w:rPr>
          <w:rStyle w:val="CharStyle617"/>
          <w:b/>
          <w:bCs/>
        </w:rPr>
        <w:t>古国名，其地在今云</w:t>
      </w:r>
      <w:r>
        <w:rPr>
          <w:rStyle w:val="CharStyle669"/>
          <w:b w:val="0"/>
          <w:bCs w:val="0"/>
        </w:rPr>
        <w:t>南境。</w:t>
      </w:r>
      <w:r>
        <w:rPr>
          <w:rStyle w:val="CharStyle670"/>
          <w:b w:val="0"/>
          <w:bCs w:val="0"/>
        </w:rPr>
        <w:tab/>
      </w:r>
      <w:r>
        <w:rPr>
          <w:rStyle w:val="CharStyle617"/>
          <w:b/>
          <w:bCs/>
        </w:rPr>
        <w:t>托卜</w:t>
      </w:r>
    </w:p>
    <w:p>
      <w:pPr>
        <w:pStyle w:val="Style410"/>
        <w:tabs>
          <w:tab w:leader="none" w:pos="175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族居</w:t>
      </w:r>
      <w:r>
        <w:rPr>
          <w:rStyle w:val="CharStyle668"/>
          <w:b w:val="0"/>
          <w:bCs w:val="0"/>
        </w:rPr>
        <w:t>:</w:t>
      </w:r>
      <w:r>
        <w:rPr>
          <w:rStyle w:val="CharStyle617"/>
          <w:b/>
          <w:bCs/>
        </w:rPr>
        <w:t>指众乐同时并举。族，众。居，通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举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。递奏:交替演</w:t>
        <w:br/>
        <w:t>奏。</w:t>
      </w:r>
      <w:r>
        <w:rPr>
          <w:rStyle w:val="CharStyle668"/>
          <w:b w:val="0"/>
          <w:bCs w:val="0"/>
        </w:rPr>
        <w:tab/>
      </w:r>
      <w:r>
        <w:rPr>
          <w:rStyle w:val="CharStyle617"/>
          <w:b/>
          <w:bCs/>
        </w:rPr>
        <w:t>，、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71"/>
        </w:rPr>
        <w:t>@</w:t>
      </w:r>
      <w:r>
        <w:rPr>
          <w:rStyle w:val="CharStyle672"/>
        </w:rPr>
        <w:t>金鲛：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钟鲛。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40" w:right="0" w:hanging="4"/>
      </w:pPr>
      <w:r>
        <w:rPr>
          <w:rStyle w:val="CharStyle672"/>
        </w:rPr>
        <w:t>喚挫抢：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即铿锥，钟声。爾鞯你叩伯堂睹</w:t>
      </w:r>
      <w:r>
        <w:rPr>
          <w:rStyle w:val="CharStyle672"/>
        </w:rPr>
        <w:t>〗：</w:t>
      </w:r>
      <w:r>
        <w:rPr>
          <w:rStyle w:val="CharStyle673"/>
        </w:rPr>
        <w:t>鼓声。，</w:t>
      </w:r>
      <w:r>
        <w:rPr>
          <w:rStyle w:val="CharStyle672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</w: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洞：穿透。指心里受到震动。骇</w:t>
      </w:r>
      <w:r>
        <w:rPr>
          <w:rStyle w:val="CharStyle655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雇惊。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17"/>
          <w:b/>
          <w:bCs/>
        </w:rPr>
        <w:t>棚、吴：楚国和吴国。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韶：传说中舜的乐曲。濩（恥户相传是商汤的</w:t>
      </w:r>
      <w:r>
        <w:rPr>
          <w:rStyle w:val="CharStyle668"/>
          <w:b w:val="0"/>
          <w:bCs w:val="0"/>
        </w:rPr>
        <w:t>:</w:t>
      </w:r>
      <w:r>
        <w:rPr>
          <w:rStyle w:val="CharStyle617"/>
          <w:b/>
          <w:bCs/>
        </w:rPr>
        <w:t>乐曲</w:t>
      </w:r>
      <w:r>
        <w:rPr>
          <w:rStyle w:val="CharStyle668"/>
          <w:vertAlign w:val="subscript"/>
          <w:b w:val="0"/>
          <w:bCs w:val="0"/>
        </w:rPr>
        <w:t>6</w:t>
      </w:r>
      <w:r>
        <w:rPr>
          <w:rStyle w:val="CharStyle617"/>
          <w:b/>
          <w:bCs/>
        </w:rPr>
        <w:t>武：</w:t>
        <w:br/>
        <w:t>周武王的乐曲。象：周公的乐曲</w:t>
      </w:r>
      <w:r>
        <w:rPr>
          <w:rStyle w:val="CharStyle668"/>
          <w:b w:val="0"/>
          <w:bCs w:val="0"/>
        </w:rPr>
        <w:t>^</w:t>
      </w:r>
    </w:p>
    <w:p>
      <w:pPr>
        <w:pStyle w:val="Style410"/>
        <w:tabs>
          <w:tab w:leader="none" w:pos="26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阴淫案衍之音：淫廉敢纵的音乐</w:t>
      </w:r>
      <w:r>
        <w:rPr>
          <w:rStyle w:val="CharStyle668"/>
          <w:b w:val="0"/>
          <w:bCs w:val="0"/>
        </w:rPr>
        <w:t>。\</w:t>
        <w:tab/>
        <w:t>,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鄢：古国名，其地在今河南鄢廉西北</w:t>
      </w:r>
      <w:r>
        <w:rPr>
          <w:rStyle w:val="CharStyle668"/>
          <w:b w:val="0"/>
          <w:bCs w:val="0"/>
        </w:rPr>
        <w:t>;^</w:t>
      </w:r>
      <w:r>
        <w:rPr>
          <w:rStyle w:val="CharStyle617"/>
          <w:b/>
          <w:bCs/>
        </w:rPr>
        <w:t>郢</w:t>
      </w:r>
      <w:r>
        <w:rPr>
          <w:rStyle w:val="CharStyle668"/>
          <w:vertAlign w:val="subscript"/>
          <w:b w:val="0"/>
          <w:bCs w:val="0"/>
        </w:rPr>
        <w:t>5</w:t>
      </w:r>
      <w:r>
        <w:rPr>
          <w:rStyle w:val="CharStyle617"/>
          <w:b/>
          <w:bCs/>
        </w:rPr>
        <w:t>楚国都城</w:t>
      </w:r>
      <w:r>
        <w:rPr>
          <w:rStyle w:val="CharStyle668"/>
          <w:b w:val="0"/>
          <w:bCs w:val="0"/>
        </w:rPr>
        <w:t>。‘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36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激楚：楚国乐曲名，其音</w:t>
      </w:r>
      <w:r>
        <w:rPr>
          <w:rStyle w:val="CharStyle669"/>
          <w:b w:val="0"/>
          <w:bCs w:val="0"/>
        </w:rPr>
        <w:t>调激越</w:t>
      </w:r>
      <w:r>
        <w:rPr>
          <w:rStyle w:val="CharStyle617"/>
          <w:b/>
          <w:bCs/>
        </w:rPr>
        <w:t>昂扬。</w:t>
      </w:r>
      <w:r>
        <w:rPr>
          <w:rStyle w:val="CharStyle668"/>
          <w:b w:val="0"/>
          <w:bCs w:val="0"/>
        </w:rPr>
        <w:t>^</w:t>
      </w:r>
      <w:r>
        <w:rPr>
          <w:rStyle w:val="CharStyle617"/>
          <w:b/>
          <w:bCs/>
        </w:rPr>
        <w:t>结风：乐曲</w:t>
      </w:r>
      <w:r>
        <w:rPr>
          <w:rStyle w:val="CharStyle669"/>
          <w:b w:val="0"/>
          <w:bCs w:val="0"/>
        </w:rPr>
        <w:t>的余声</w:t>
      </w:r>
      <w:r>
        <w:rPr>
          <w:rStyle w:val="CharStyle617"/>
          <w:b/>
          <w:bCs/>
        </w:rPr>
        <w:t>。指</w:t>
        <w:br/>
        <w:t>其余音哀切动人。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狄鞮（戊滴古地名，倡</w:t>
      </w:r>
      <w:r>
        <w:rPr>
          <w:rStyle w:val="CharStyle617"/>
          <w:vertAlign w:val="subscript"/>
          <w:b/>
          <w:bCs/>
        </w:rPr>
        <w:t>；</w:t>
      </w:r>
      <w:r>
        <w:rPr>
          <w:rStyle w:val="CharStyle617"/>
          <w:b/>
          <w:bCs/>
        </w:rPr>
        <w:t>倡优。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丽靡烂漫：形容音乐美妙动听。这是以舞姿状音乐。。：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靡曼：肌肤柔软</w:t>
      </w:r>
      <w:r>
        <w:rPr>
          <w:rStyle w:val="CharStyle669"/>
          <w:b w:val="0"/>
          <w:bCs w:val="0"/>
        </w:rPr>
        <w:t>细腻。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青琴：古女神名。宓妃：传说</w:t>
      </w:r>
      <w:r>
        <w:rPr>
          <w:rStyle w:val="CharStyle669"/>
          <w:b w:val="0"/>
          <w:bCs w:val="0"/>
        </w:rPr>
        <w:t>为伏義</w:t>
      </w:r>
      <w:r>
        <w:rPr>
          <w:rStyle w:val="CharStyle617"/>
          <w:b/>
          <w:bCs/>
        </w:rPr>
        <w:t>氏之女，溺于洛水，为洛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62"/>
      </w:pPr>
      <w:r>
        <w:rPr>
          <w:rStyle w:val="CharStyle617"/>
          <w:b/>
          <w:bCs/>
        </w:rPr>
        <w:t>水神。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40" w:right="0" w:hanging="4"/>
        <w:sectPr>
          <w:pgSz w:w="4828" w:h="7202"/>
          <w:pgMar w:top="1059" w:left="419" w:right="285" w:bottom="527" w:header="0" w:footer="3" w:gutter="0"/>
          <w:rtlGutter w:val="0"/>
          <w:cols w:space="720"/>
          <w:noEndnote/>
          <w:docGrid w:linePitch="360"/>
        </w:sectPr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绝殊：特出。离俗：超世。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19" w:line="130" w:lineRule="exact"/>
        <w:ind w:left="160" w:right="0" w:firstLine="9"/>
      </w:pPr>
      <w:r>
        <w:rPr>
          <w:lang w:val="zh-TW" w:eastAsia="zh-TW" w:bidi="zh-TW"/>
          <w:w w:val="100"/>
          <w:color w:val="000000"/>
          <w:position w:val="0"/>
        </w:rPr>
        <w:t>司马相如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hanging="7"/>
      </w:pPr>
      <w:r>
        <w:rPr>
          <w:rStyle w:val="CharStyle674"/>
          <w:b w:val="0"/>
          <w:bCs w:val="0"/>
        </w:rPr>
        <w:t>@</w:t>
      </w:r>
      <w:r>
        <w:rPr>
          <w:rStyle w:val="CharStyle617"/>
          <w:b/>
          <w:bCs/>
        </w:rPr>
        <w:t>妖冶</w:t>
      </w:r>
      <w:r>
        <w:rPr>
          <w:rStyle w:val="CharStyle675"/>
          <w:b w:val="0"/>
          <w:bCs w:val="0"/>
        </w:rPr>
        <w:t>：艳丽</w:t>
      </w:r>
      <w:r>
        <w:rPr>
          <w:rStyle w:val="CharStyle617"/>
          <w:b/>
          <w:bCs/>
        </w:rPr>
        <w:t>。闲：</w:t>
      </w:r>
      <w:r>
        <w:rPr>
          <w:rStyle w:val="CharStyle675"/>
          <w:b w:val="0"/>
          <w:bCs w:val="0"/>
        </w:rPr>
        <w:t>通“娴</w:t>
      </w:r>
      <w:r>
        <w:rPr>
          <w:rStyle w:val="CharStyle617"/>
          <w:b/>
          <w:bCs/>
        </w:rPr>
        <w:t>”，</w:t>
      </w:r>
      <w:r>
        <w:rPr>
          <w:rStyle w:val="CharStyle675"/>
          <w:b w:val="0"/>
          <w:bCs w:val="0"/>
        </w:rPr>
        <w:t>文雅</w:t>
      </w:r>
      <w:r>
        <w:rPr>
          <w:rStyle w:val="CharStyle617"/>
          <w:b/>
          <w:bCs/>
        </w:rPr>
        <w:t>的样子。都：美丽。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靓（阳</w:t>
      </w:r>
      <w:r>
        <w:rPr>
          <w:rStyle w:val="CharStyle676"/>
          <w:b w:val="0"/>
          <w:bCs w:val="0"/>
        </w:rPr>
        <w:t>9</w:t>
      </w:r>
      <w:r>
        <w:rPr>
          <w:rStyle w:val="CharStyle617"/>
          <w:b/>
          <w:bCs/>
        </w:rPr>
        <w:t>净）庄，指用粉黛化妆。庄或作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妆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。刻饰：指鬓</w:t>
        <w:br/>
        <w:t>发梳理得如刻画一样。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3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便嬢〈</w:t>
      </w:r>
      <w:r>
        <w:rPr>
          <w:rStyle w:val="CharStyle677"/>
        </w:rPr>
        <w:t>13160X1^0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骈喧轻盈美丽的样子。绰约：体态柔美的</w:t>
        <w:br/>
        <w:t>样子。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3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柔桡：指身体柔弱苗条。蠼嫫（</w:t>
      </w:r>
      <w:r>
        <w:rPr>
          <w:rStyle w:val="CharStyle677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冤〉：柔美的样子。也作</w:t>
        <w:br/>
      </w:r>
      <w:r>
        <w:rPr>
          <w:rStyle w:val="CharStyle67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嫒嫫</w:t>
      </w:r>
      <w:r>
        <w:rPr>
          <w:rStyle w:val="CharStyle677"/>
        </w:rPr>
        <w:t>'“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婿嫗</w:t>
      </w:r>
      <w:r>
        <w:rPr>
          <w:rStyle w:val="CharStyle677"/>
        </w:rPr>
        <w:t>'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妩媚：姿态美丽动人。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3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曳：拖。独苗</w:t>
      </w:r>
      <w:r>
        <w:rPr>
          <w:rStyle w:val="CharStyle678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一茧吐出的丝。形容丝质纯一。褕</w:t>
      </w:r>
      <w:r>
        <w:rPr>
          <w:rStyle w:val="CharStyle678"/>
        </w:rPr>
        <w:t>（扣余》：</w:t>
        <w:br/>
        <w:t>罩在外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面的直襟单衣。椎</w:t>
      </w:r>
      <w:r>
        <w:rPr>
          <w:rStyle w:val="CharStyle678"/>
        </w:rPr>
        <w:t>义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袖子。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3"/>
      </w:pPr>
      <w:r>
        <w:rPr>
          <w:rStyle w:val="CharStyle679"/>
        </w:rPr>
        <w:t>@</w:t>
      </w:r>
      <w:r>
        <w:rPr>
          <w:rStyle w:val="CharStyle678"/>
        </w:rPr>
        <w:t>眇：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微细的样子。此处作副词，修</w:t>
      </w:r>
      <w:r>
        <w:rPr>
          <w:rStyle w:val="CharStyle678"/>
        </w:rPr>
        <w:t>饰后文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。阎易：衣长大的样</w:t>
        <w:br/>
        <w:t>子。恤削：即成削，形容衣服边缘整齐如刻削一样。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3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便（帥〇骈）嫌：犹蹁挺，鋒貌。婪（獅〉屑：衣服蹊舞的</w:t>
        <w:br/>
        <w:t>样子。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沤郁</w:t>
      </w:r>
      <w:r>
        <w:rPr>
          <w:rStyle w:val="CharStyle67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香气浓烈。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4"/>
          <w:b w:val="0"/>
          <w:bCs w:val="0"/>
        </w:rPr>
        <w:t>@</w:t>
      </w:r>
      <w:r>
        <w:rPr>
          <w:rStyle w:val="CharStyle617"/>
          <w:b/>
          <w:bCs/>
        </w:rPr>
        <w:t>酷烈：指香气极盛。淑郁：气昧清香</w:t>
      </w:r>
      <w:r>
        <w:rPr>
          <w:rStyle w:val="CharStyle675"/>
          <w:b w:val="0"/>
          <w:bCs w:val="0"/>
        </w:rPr>
        <w:t>浓厚。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皓齿：洁白的牙齿。粲烂</w:t>
      </w:r>
      <w:r>
        <w:rPr>
          <w:rStyle w:val="CharStyle67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：形容牙齿光洁鲜明。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8"/>
        </w:rPr>
        <w:t>@宜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笑</w:t>
      </w:r>
      <w:r>
        <w:rPr>
          <w:rStyle w:val="CharStyle67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露齿而笑。指笑得很美。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连娟：盾毛弯曲细长。：</w:t>
      </w:r>
    </w:p>
    <w:p>
      <w:pPr>
        <w:pStyle w:val="Style116"/>
        <w:tabs>
          <w:tab w:leader="none" w:pos="41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微睹：流盼如秋波一转。绵親：远视的样子。</w:t>
      </w:r>
      <w:r>
        <w:rPr>
          <w:rStyle w:val="CharStyle677"/>
        </w:rPr>
        <w:tab/>
        <w:t>I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8"/>
        </w:rPr>
        <w:t>@色授魂予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即所谓</w:t>
      </w:r>
      <w:r>
        <w:rPr>
          <w:rStyle w:val="CharStyle67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彼色来授，我魂往</w:t>
      </w:r>
      <w:r>
        <w:rPr>
          <w:rStyle w:val="CharStyle678"/>
        </w:rPr>
        <w:t>与接</w:t>
      </w:r>
      <w:r>
        <w:rPr>
          <w:rStyle w:val="CharStyle679"/>
        </w:rPr>
        <w:t>'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心愉：内心欢快，主语指美女。于侧：在天子左右。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酒中：饮酒至中半。乐酣：音乐正奏得酣畅。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芒然：即茫然，恍恍惚惚的样子。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hanging="7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亡：丧失。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160" w:right="3100" w:firstLine="153"/>
        <w:sectPr>
          <w:pgSz w:w="4828" w:h="7202"/>
          <w:pgMar w:top="588" w:left="458" w:right="212" w:bottom="315" w:header="0" w:footer="3" w:gutter="0"/>
          <w:rtlGutter w:val="0"/>
          <w:cols w:space="720"/>
          <w:noEndnote/>
          <w:docGrid w:linePitch="360"/>
        </w:sectPr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大：即太</w:t>
      </w:r>
      <w:r>
        <w:rPr>
          <w:rStyle w:val="CharStyle617"/>
          <w:vertAlign w:val="subscript"/>
          <w:b/>
          <w:bCs/>
        </w:rPr>
        <w:t>〇</w:t>
        <w:br/>
      </w:r>
      <w:r>
        <w:rPr>
          <w:rStyle w:val="CharStyle680"/>
          <w:b w:val="0"/>
          <w:bCs w:val="0"/>
        </w:rPr>
        <w:t xml:space="preserve">^ </w:t>
      </w:r>
      <w:r>
        <w:rPr>
          <w:rStyle w:val="CharStyle681"/>
          <w:b w:val="0"/>
          <w:bCs w:val="0"/>
        </w:rPr>
        <w:t>160</w:t>
      </w:r>
      <w:r>
        <w:rPr>
          <w:rStyle w:val="CharStyle680"/>
          <w:b w:val="0"/>
          <w:bCs w:val="0"/>
        </w:rPr>
        <w:t xml:space="preserve"> ^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弃日：荒废时口。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杀伐：指打猎。古认为秋冬是打猎季节，所谓秋称冬狩，所以</w:t>
        <w:br/>
        <w:t>说这时打猎是顺天道。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往而不返：指沿着奢靡道路一直滑下太-。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继嗣：传宗接代。垂统：把功业传统留示后代子孙。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解酒：撤除酒宴。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240" w:firstLine="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有司：有官吏。古代官吏各有所司</w:t>
      </w:r>
      <w:r>
        <w:rPr>
          <w:rStyle w:val="CharStyle682"/>
          <w:b w:val="0"/>
          <w:bCs w:val="0"/>
        </w:rPr>
        <w:t>（主】，</w:t>
      </w:r>
      <w:r>
        <w:rPr>
          <w:rStyle w:val="CharStyle617"/>
          <w:b/>
          <w:bCs/>
        </w:rPr>
        <w:t>故称官吏为有司。</w:t>
        <w:br/>
      </w: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萌隶：平民百姓。萌，同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氓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，平民。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实陂池：即池塘里养满鱼虾。勿禁：指不禁止百姓捕榜。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何：充满。此句指废</w:t>
      </w:r>
      <w:r>
        <w:rPr>
          <w:rStyle w:val="CharStyle669"/>
          <w:b w:val="0"/>
          <w:bCs w:val="0"/>
        </w:rPr>
        <w:t>置宫室</w:t>
      </w:r>
      <w:r>
        <w:rPr>
          <w:rStyle w:val="CharStyle617"/>
          <w:b/>
          <w:bCs/>
        </w:rPr>
        <w:t>，不让居住。指天子不再</w:t>
      </w:r>
      <w:r>
        <w:rPr>
          <w:rStyle w:val="CharStyle682"/>
          <w:b w:val="0"/>
          <w:bCs w:val="0"/>
        </w:rPr>
        <w:t>游幸。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70"/>
          <w:b w:val="0"/>
          <w:bCs w:val="0"/>
        </w:rPr>
        <w:t>@</w:t>
      </w:r>
      <w:r>
        <w:rPr>
          <w:rStyle w:val="CharStyle682"/>
          <w:b w:val="0"/>
          <w:bCs w:val="0"/>
        </w:rPr>
        <w:t>发：</w:t>
      </w:r>
      <w:r>
        <w:rPr>
          <w:rStyle w:val="CharStyle617"/>
          <w:b/>
          <w:bCs/>
        </w:rPr>
        <w:t>打开。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存：慰问。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出德号：发</w:t>
      </w:r>
      <w:r>
        <w:rPr>
          <w:rStyle w:val="CharStyle669"/>
          <w:b w:val="0"/>
          <w:bCs w:val="0"/>
        </w:rPr>
        <w:t>布德政</w:t>
      </w:r>
      <w:r>
        <w:rPr>
          <w:rStyle w:val="CharStyle617"/>
          <w:b/>
          <w:bCs/>
        </w:rPr>
        <w:t>号令。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17"/>
          <w:b/>
          <w:bCs/>
        </w:rPr>
        <w:t>@省刑罚</w:t>
      </w:r>
      <w:r>
        <w:rPr>
          <w:rStyle w:val="CharStyle669"/>
          <w:b w:val="0"/>
          <w:bCs w:val="0"/>
        </w:rPr>
        <w:t>：减轻</w:t>
      </w:r>
      <w:r>
        <w:rPr>
          <w:rStyle w:val="CharStyle617"/>
          <w:b/>
          <w:bCs/>
        </w:rPr>
        <w:t>刑罚。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制度：在一定历史条件下形成的法令、礼俗等规范。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易服色：指车马服色各随其宜。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革：改变。正朔：正，指每年第一个月。朔，指每月第一天。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更始：重新开始。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历：选择。斋戒：古人于祭祀之前，沐浴更衣，不饮酒，不吃</w:t>
        <w:br/>
        <w:t>荤，以示诚敬。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袭：穿。朝服：君臣朝会所穿的礼服。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法驾：天子的车驾。法驾六马，京兆尹牵引，侍中参乘，奉车</w:t>
        <w:br/>
        <w:t>郎御，属车三十六乘。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华旗：有文彩的旌旗。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六艺：即《诗》、《书》、《易》、《礼</w:t>
      </w:r>
      <w:r>
        <w:rPr>
          <w:rStyle w:val="CharStyle669"/>
          <w:b w:val="0"/>
          <w:bCs w:val="0"/>
        </w:rPr>
        <w:t>》、</w:t>
      </w:r>
      <w:r>
        <w:rPr>
          <w:rStyle w:val="CharStyle617"/>
          <w:b/>
          <w:bCs/>
        </w:rPr>
        <w:t>《乐》、《春秋》，也即儒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  <w:sectPr>
          <w:pgSz w:w="4828" w:h="7202"/>
          <w:pgMar w:top="876" w:left="407" w:right="238" w:bottom="31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家所称的六经</w:t>
      </w:r>
      <w:r>
        <w:rPr>
          <w:rStyle w:val="CharStyle655"/>
        </w:rPr>
        <w:t>0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射《狸首》：即奏《狸首》以射。《狸首》是古佚诗，诸侯行射</w:t>
        <w:br/>
        <w:t>时奏此乐章。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《驺虞》：《诗经</w:t>
      </w:r>
      <w:r>
        <w:rPr>
          <w:rStyle w:val="CharStyle668"/>
          <w:b w:val="0"/>
          <w:bCs w:val="0"/>
        </w:rPr>
        <w:t>^</w:t>
      </w:r>
      <w:r>
        <w:rPr>
          <w:rStyle w:val="CharStyle617"/>
          <w:b/>
          <w:bCs/>
        </w:rPr>
        <w:t>召南》中的篇名，天子行射时奏此乐章。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玄鹤：黑鹤。舜有《和伯之乐》，奏时舞玄鹤。干：盾。戚：</w:t>
        <w:br/>
        <w:t>斧。相传舜舞干戚，有苗氏乃版。这两句表面写弋射佚乐，实是效法</w:t>
        <w:br/>
        <w:t>先帝的礼乐。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载云罕（时</w:t>
      </w:r>
      <w:r>
        <w:rPr>
          <w:rStyle w:val="CharStyle668"/>
          <w:b w:val="0"/>
          <w:bCs w:val="0"/>
        </w:rPr>
        <w:t>0</w:t>
      </w:r>
      <w:r>
        <w:rPr>
          <w:rStyle w:val="CharStyle683"/>
          <w:b/>
          <w:bCs/>
        </w:rPr>
        <w:t>喊车栽捕鸟的大网。罕，同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罕”，捕鸟用的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7"/>
      </w:pPr>
      <w:r>
        <w:rPr>
          <w:rStyle w:val="CharStyle617"/>
          <w:b/>
          <w:bCs/>
        </w:rPr>
        <w:t>长柄小网。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搶：掩捕。群雅：众文雅之士</w:t>
      </w:r>
      <w:r>
        <w:rPr>
          <w:rStyle w:val="CharStyle668"/>
          <w:b w:val="0"/>
          <w:bCs w:val="0"/>
        </w:rPr>
        <w:t>I</w:t>
      </w:r>
      <w:r>
        <w:rPr>
          <w:rStyle w:val="CharStyle617"/>
          <w:b/>
          <w:bCs/>
        </w:rPr>
        <w:t>。这句是说天子要罗致天下贤入。</w:t>
        <w:br/>
        <w:t>或以为群雅指《诗经》中的《大雅》、《小雅》，亦通。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《伐檀》：《诗经</w:t>
      </w:r>
      <w:r>
        <w:rPr>
          <w:rStyle w:val="CharStyle668"/>
          <w:b w:val="0"/>
          <w:bCs w:val="0"/>
        </w:rPr>
        <w:t>‘</w:t>
      </w:r>
      <w:r>
        <w:rPr>
          <w:rStyle w:val="CharStyle617"/>
          <w:b/>
          <w:bCs/>
        </w:rPr>
        <w:t>魏风》中的篇名。《文选》六臣注：―《伐</w:t>
        <w:br/>
        <w:t>檀》剌贤人不遇，故悲之。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这是当时人对《伐檀》不正确的理解。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乐胥：《诗经，小雅</w:t>
      </w:r>
      <w:r>
        <w:rPr>
          <w:rStyle w:val="CharStyle668"/>
          <w:b w:val="0"/>
          <w:bCs w:val="0"/>
        </w:rPr>
        <w:t>‘</w:t>
      </w:r>
      <w:r>
        <w:rPr>
          <w:rStyle w:val="CharStyle684"/>
          <w:b/>
          <w:bCs/>
        </w:rPr>
        <w:t>喿扈》：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君子乐胥，受天之祐。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胥，有</w:t>
        <w:br/>
        <w:t>才智之称。这里是说天子以得贤士为乐，所以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乐乐胥％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修容：修饰威仪于《礼经》。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翱翔：徘徊遨游。《书》晒：以</w:t>
      </w:r>
      <w:r>
        <w:rPr>
          <w:rStyle w:val="CharStyle668"/>
          <w:b w:val="0"/>
          <w:bCs w:val="0"/>
        </w:rPr>
        <w:t>‘</w:t>
      </w:r>
      <w:r>
        <w:rPr>
          <w:rStyle w:val="CharStyle617"/>
          <w:b/>
          <w:bCs/>
        </w:rPr>
        <w:t>《尚书》为园圃。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述《易》道：阐述《易经》中所包含的精微之理。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放怪兽：指放出苑囿中的珍奇异兽，也即终止淫奢的畋猎，而</w:t>
        <w:br/>
        <w:t>游猎于六艺之中，专心治理国家。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明堂：天子接见诸侯之处。清庙：即太庙。蔡邕（明堂月令</w:t>
        <w:br/>
        <w:t>论》：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取其宗祀之貌，则曰清庙；取其正室之貌，则日太庙‘取其</w:t>
        <w:br/>
        <w:t>向明，则曰明堂</w:t>
      </w:r>
      <w:r>
        <w:rPr>
          <w:rStyle w:val="CharStyle685"/>
          <w:b w:val="0"/>
          <w:bCs w:val="0"/>
        </w:rPr>
        <w:t>。"所</w:t>
      </w:r>
      <w:r>
        <w:rPr>
          <w:rStyle w:val="CharStyle617"/>
          <w:b/>
          <w:bCs/>
        </w:rPr>
        <w:t>以明堂、清庙、太庙实为一</w:t>
      </w:r>
      <w:r>
        <w:rPr>
          <w:rStyle w:val="CharStyle685"/>
          <w:b w:val="0"/>
          <w:bCs w:val="0"/>
        </w:rPr>
        <w:t>处。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恣：任凭。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 “</w:t>
      </w:r>
      <w:r>
        <w:rPr>
          <w:rStyle w:val="CharStyle617"/>
          <w:b/>
          <w:bCs/>
        </w:rPr>
        <w:t>乡风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句：是说天下人居于下风，听从天子的意旨。乡，通</w:t>
        <w:br/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向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，朝着，面向。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3"/>
      </w:pPr>
      <w:r>
        <w:rPr>
          <w:rStyle w:val="CharStyle668"/>
          <w:b w:val="0"/>
          <w:bCs w:val="0"/>
        </w:rPr>
        <w:t>@ “</w:t>
      </w:r>
      <w:r>
        <w:rPr>
          <w:rStyle w:val="CharStyle617"/>
          <w:b/>
          <w:bCs/>
        </w:rPr>
        <w:t>随流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句：是说天下人随着流俗而受到教化。</w:t>
      </w:r>
    </w:p>
    <w:p>
      <w:pPr>
        <w:pStyle w:val="Style686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/>
      </w:pPr>
      <w:r>
        <w:rPr>
          <w:rStyle w:val="CharStyle688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162</w:t>
      </w:r>
      <w:r>
        <w:rPr>
          <w:rStyle w:val="CharStyle688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9" w:line="13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天子游猎赋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并丨会）然：勃然，兴起的样子。兴道：振兴道义。迁义：</w:t>
        <w:br/>
        <w:t>徙就于义，即归顺于道义。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错：通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措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，搁置起来。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隆：盛，高。三王</w:t>
      </w:r>
      <w:r>
        <w:rPr>
          <w:rStyle w:val="CharStyle617"/>
          <w:vertAlign w:val="subscript"/>
          <w:b/>
          <w:bCs/>
        </w:rPr>
        <w:t>：</w:t>
      </w:r>
      <w:r>
        <w:rPr>
          <w:rStyle w:val="CharStyle617"/>
          <w:b/>
          <w:bCs/>
        </w:rPr>
        <w:t>一般指夏禹、商汤、周文王。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羡：超出。五帝：黄帝、颛顼、帝喾、唐尧、虞舜。还有其他</w:t>
        <w:br/>
        <w:t>多种说法。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罢：同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疲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，指耗尽。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lang w:val="zh-TW" w:eastAsia="zh-TW" w:bidi="zh-TW"/>
          <w:w w:val="100"/>
          <w:spacing w:val="0"/>
          <w:color w:val="000000"/>
          <w:position w:val="0"/>
        </w:rPr>
        <w:t>趣杬⑶加玩广损耗。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繇：同</w:t>
      </w:r>
      <w:r>
        <w:rPr>
          <w:rStyle w:val="CharStyle668"/>
          <w:b w:val="0"/>
          <w:bCs w:val="0"/>
        </w:rPr>
        <w:t>“</w:t>
      </w:r>
      <w:r>
        <w:rPr>
          <w:rStyle w:val="CharStyle617"/>
          <w:b/>
          <w:bCs/>
        </w:rPr>
        <w:t>由</w:t>
      </w:r>
      <w:r>
        <w:rPr>
          <w:rStyle w:val="CharStyle668"/>
          <w:b w:val="0"/>
          <w:bCs w:val="0"/>
        </w:rPr>
        <w:t>”</w:t>
      </w:r>
      <w:r>
        <w:rPr>
          <w:rStyle w:val="CharStyle617"/>
          <w:b/>
          <w:bCs/>
        </w:rPr>
        <w:t>，从</w:t>
      </w:r>
      <w:r>
        <w:rPr>
          <w:rStyle w:val="CharStyle668"/>
          <w:vertAlign w:val="subscript"/>
          <w:b w:val="0"/>
          <w:bCs w:val="0"/>
        </w:rPr>
        <w:t>6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细：指诸侯地位卑微</w:t>
      </w:r>
      <w:r>
        <w:rPr>
          <w:rStyle w:val="CharStyle668"/>
          <w:b w:val="0"/>
          <w:bCs w:val="0"/>
        </w:rPr>
        <w:t>0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17"/>
          <w:b/>
          <w:bCs/>
        </w:rPr>
        <w:t>@被其尤</w:t>
      </w:r>
      <w:r>
        <w:rPr>
          <w:rStyle w:val="CharStyle669"/>
          <w:b w:val="0"/>
          <w:bCs w:val="0"/>
        </w:rPr>
        <w:t>：犹遭</w:t>
      </w:r>
      <w:r>
        <w:rPr>
          <w:rStyle w:val="CharStyle617"/>
          <w:b/>
          <w:bCs/>
        </w:rPr>
        <w:t>其祸害。尤，过错。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愀然：变色的样子。改容：变了脸色。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1"/>
      </w:pPr>
      <w:r>
        <w:rPr>
          <w:rStyle w:val="CharStyle668"/>
          <w:b w:val="0"/>
          <w:bCs w:val="0"/>
        </w:rPr>
        <w:t>@</w:t>
      </w:r>
      <w:r>
        <w:rPr>
          <w:rStyle w:val="CharStyle617"/>
          <w:b/>
          <w:bCs/>
        </w:rPr>
        <w:t>超：惆怅</w:t>
      </w:r>
      <w:r>
        <w:rPr>
          <w:rStyle w:val="CharStyle668"/>
          <w:b w:val="0"/>
          <w:bCs w:val="0"/>
        </w:rPr>
        <w:t>'</w:t>
      </w:r>
      <w:r>
        <w:rPr>
          <w:rStyle w:val="CharStyle617"/>
          <w:b/>
          <w:bCs/>
        </w:rPr>
        <w:t>，若有所失的样子。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51" w:line="213" w:lineRule="exact"/>
        <w:ind w:left="0" w:right="0" w:firstLine="291"/>
      </w:pPr>
      <w:r>
        <w:rPr>
          <w:rStyle w:val="CharStyle689"/>
        </w:rPr>
        <w:t>@遼巡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：退却。避席：离开宴席</w:t>
      </w:r>
      <w:r>
        <w:rPr>
          <w:rStyle w:val="CharStyle690"/>
        </w:rPr>
        <w:t>。/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0" w:right="0" w:firstLine="398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0" w:right="0" w:firstLine="398"/>
      </w:pPr>
      <w:r>
        <w:rPr>
          <w:rStyle w:val="CharStyle408"/>
        </w:rPr>
        <w:t>《天子游猎赋》在《文选》中被分为两篇，即</w:t>
        <w:br/>
        <w:t>《子虚赋》和《上林赋》。这个分法是违反史</w:t>
      </w:r>
      <w:r>
        <w:rPr>
          <w:rStyle w:val="CharStyle409"/>
        </w:rPr>
        <w:t>:</w:t>
      </w:r>
      <w:r>
        <w:rPr>
          <w:rStyle w:val="CharStyle408"/>
        </w:rPr>
        <w:t>实的，</w:t>
        <w:br/>
        <w:t>也是不科学的。《史记》司马相如本传清清楚楚记载</w:t>
        <w:br/>
        <w:t>着，相如游梁时，</w:t>
      </w:r>
      <w:r>
        <w:rPr>
          <w:rStyle w:val="CharStyle409"/>
        </w:rPr>
        <w:t>“</w:t>
      </w:r>
      <w:r>
        <w:rPr>
          <w:rStyle w:val="CharStyle408"/>
        </w:rPr>
        <w:t>著《子虚》之赋”，到汉武帝朝</w:t>
        <w:br/>
        <w:t>廷后，再</w:t>
      </w:r>
      <w:r>
        <w:rPr>
          <w:rStyle w:val="CharStyle409"/>
        </w:rPr>
        <w:t>“</w:t>
      </w:r>
      <w:r>
        <w:rPr>
          <w:rStyle w:val="CharStyle408"/>
        </w:rPr>
        <w:t>请为《天子游猎赋》。</w:t>
      </w:r>
      <w:r>
        <w:rPr>
          <w:rStyle w:val="CharStyle409"/>
        </w:rPr>
        <w:t>”</w:t>
      </w:r>
      <w:r>
        <w:rPr>
          <w:rStyle w:val="CharStyle408"/>
        </w:rPr>
        <w:t>而且本传在“请</w:t>
        <w:br/>
        <w:t>为《天子游猎赋》</w:t>
      </w:r>
      <w:r>
        <w:rPr>
          <w:rStyle w:val="CharStyle409"/>
        </w:rPr>
        <w:t>”</w:t>
      </w:r>
      <w:r>
        <w:rPr>
          <w:rStyle w:val="CharStyle408"/>
        </w:rPr>
        <w:t>后，紧接着概括说：“相如以子</w:t>
        <w:br/>
        <w:t>虚者，虚言也，为楚称；乌有先生者，乌有此事也，</w:t>
        <w:br/>
        <w:t>为齐难；亡是公者，无是人也，明天子之义。”这些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160" w:firstLine="0"/>
        <w:sectPr>
          <w:headerReference w:type="even" r:id="rId196"/>
          <w:headerReference w:type="default" r:id="rId197"/>
          <w:headerReference w:type="first" r:id="rId198"/>
          <w:pgSz w:w="4828" w:h="7202"/>
          <w:pgMar w:top="876" w:left="407" w:right="238" w:bottom="31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，！</w:t>
      </w:r>
      <w:r>
        <w:rPr>
          <w:rStyle w:val="CharStyle693"/>
        </w:rPr>
        <w:t>63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6"/>
      </w:pPr>
      <w:r>
        <w:rPr>
          <w:lang w:val="zh-TW" w:eastAsia="zh-TW" w:bidi="zh-TW"/>
          <w:w w:val="100"/>
          <w:color w:val="000000"/>
          <w:position w:val="0"/>
        </w:rPr>
        <w:t>话正好概括了《史记》所收的《天子游猎赋》的全</w:t>
        <w:br/>
        <w:t>部内容。可见《子虚赋》与《天子游猎賦》是司马</w:t>
        <w:br/>
        <w:t>相如在不同时间不同地点写作的两篇赋。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</w:pPr>
      <w:r>
        <w:rPr>
          <w:lang w:val="zh-TW" w:eastAsia="zh-TW" w:bidi="zh-TW"/>
          <w:w w:val="100"/>
          <w:color w:val="000000"/>
          <w:position w:val="0"/>
        </w:rPr>
        <w:t>本传在概括介绍《天子游猎赋》的三部分内容</w:t>
        <w:br/>
        <w:t>后，即刊出全部原文。原文正是《文选》中的《子</w:t>
        <w:br/>
        <w:t>虚赋》和《上林赋》。可见，萧统是把《天子游猎</w:t>
        <w:br/>
        <w:t>赋》分割成《子虚赋》和《上林赋》两篇。、</w:t>
      </w:r>
    </w:p>
    <w:p>
      <w:pPr>
        <w:pStyle w:val="Style70"/>
        <w:tabs>
          <w:tab w:leader="none" w:pos="22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</w:pPr>
      <w:r>
        <w:rPr>
          <w:lang w:val="zh-TW" w:eastAsia="zh-TW" w:bidi="zh-TW"/>
          <w:w w:val="100"/>
          <w:color w:val="000000"/>
          <w:position w:val="0"/>
        </w:rPr>
        <w:t>《史记》的作者司马迁与司马相如基本上是同时</w:t>
        <w:br/>
        <w:t>代人，他说的话当然要比后司马相如六百年的萧统来</w:t>
        <w:br/>
        <w:t>得可靠。</w:t>
      </w:r>
      <w:r>
        <w:rPr>
          <w:rStyle w:val="CharStyle249"/>
        </w:rPr>
        <w:tab/>
      </w:r>
      <w:r>
        <w:rPr>
          <w:lang w:val="zh-TW" w:eastAsia="zh-TW" w:bidi="zh-TW"/>
          <w:w w:val="100"/>
          <w:color w:val="000000"/>
          <w:position w:val="0"/>
        </w:rPr>
        <w:t>，，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</w:pPr>
      <w:r>
        <w:rPr>
          <w:lang w:val="zh-TW" w:eastAsia="zh-TW" w:bidi="zh-TW"/>
          <w:w w:val="100"/>
          <w:color w:val="000000"/>
          <w:position w:val="0"/>
        </w:rPr>
        <w:t>从文学创作的一般规律，从賦的通篇结构，从时</w:t>
        <w:br/>
        <w:t>代背景各方面看，如果说汉武帝所见到的《子虚</w:t>
        <w:br/>
        <w:t>赋》，就是《文选》中的《子虚赋》（也即《天子游</w:t>
        <w:br/>
        <w:t>猎赋》的前半部〉，也是讲不通的。我以为，武帝所</w:t>
        <w:br/>
        <w:t>见到的《子虚赋》当另有一篇。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5"/>
      </w:pPr>
      <w:r>
        <w:rPr>
          <w:lang w:val="zh-TW" w:eastAsia="zh-TW" w:bidi="zh-TW"/>
          <w:w w:val="100"/>
          <w:color w:val="000000"/>
          <w:position w:val="0"/>
        </w:rPr>
        <w:t>在这里，顺便谈谈司马相如的生年。现在学术界</w:t>
        <w:br/>
        <w:t>一般认为相如生于公元前</w:t>
      </w:r>
      <w:r>
        <w:rPr>
          <w:rStyle w:val="CharStyle249"/>
        </w:rPr>
        <w:t>179</w:t>
      </w:r>
      <w:r>
        <w:rPr>
          <w:lang w:val="zh-TW" w:eastAsia="zh-TW" w:bidi="zh-TW"/>
          <w:w w:val="100"/>
          <w:color w:val="000000"/>
          <w:position w:val="0"/>
        </w:rPr>
        <w:t>年，’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；</w:t>
      </w:r>
      <w:r>
        <w:rPr>
          <w:lang w:val="zh-TW" w:eastAsia="zh-TW" w:bidi="zh-TW"/>
          <w:w w:val="100"/>
          <w:color w:val="000000"/>
          <w:position w:val="0"/>
        </w:rPr>
        <w:t>个别学者以为相如</w:t>
        <w:br/>
        <w:t>生年不可考。我孤陋寡闻，不知前者所说何自。但本</w:t>
        <w:br/>
        <w:t>人认为，相如不可能生于公元前</w:t>
      </w:r>
      <w:r>
        <w:rPr>
          <w:rStyle w:val="CharStyle249"/>
        </w:rPr>
        <w:t>179</w:t>
      </w:r>
      <w:r>
        <w:rPr>
          <w:lang w:val="zh-TW" w:eastAsia="zh-TW" w:bidi="zh-TW"/>
          <w:w w:val="100"/>
          <w:color w:val="000000"/>
          <w:position w:val="0"/>
        </w:rPr>
        <w:t>年，因为相如如</w:t>
        <w:br/>
        <w:t>果生于此年，到公元前</w:t>
      </w:r>
      <w:r>
        <w:rPr>
          <w:rStyle w:val="CharStyle249"/>
        </w:rPr>
        <w:t>144</w:t>
      </w:r>
      <w:r>
        <w:rPr>
          <w:lang w:val="zh-TW" w:eastAsia="zh-TW" w:bidi="zh-TW"/>
          <w:w w:val="100"/>
          <w:color w:val="000000"/>
          <w:position w:val="0"/>
        </w:rPr>
        <w:t>年梁孝王卒，相如西归老</w:t>
        <w:br/>
        <w:t>家成都，起码已有三十六七岁，而这时迷上他、委身</w:t>
        <w:br/>
        <w:t>于他的才女卓文君才十七岁，相如比文君大二十岁，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8"/>
      </w:pPr>
      <w:r>
        <w:rPr>
          <w:lang w:val="zh-TW" w:eastAsia="zh-TW" w:bidi="zh-TW"/>
          <w:w w:val="100"/>
          <w:color w:val="000000"/>
          <w:position w:val="0"/>
        </w:rPr>
        <w:t>大一倍以上，这是极不符合传统中的才子佳人的形象</w:t>
        <w:br/>
        <w:t>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《史记》相如本传说，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相如之临邛，从车骑，</w:t>
        <w:br/>
        <w:t>雍容闲雅甚都。及欲卓氏，弄琴，文君窃从户窥之，</w:t>
        <w:br/>
        <w:t>心悦而好之，恐不得当也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。如相如如此漂亮潇洒，</w:t>
        <w:br/>
        <w:t>如此神采飞扬，令文君倾倒，也不当出现在一个已有</w:t>
        <w:br/>
        <w:t>三十六七岁以上的人的身上。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《史记》本传还说，相如“以赀（资）为郎，事</w:t>
        <w:br/>
        <w:t>孝景帝，为武骑常侍，非其好也。会景帝不好辞赋，</w:t>
        <w:br/>
        <w:t>是时梁孝王来朝”。这段话也提供一些极重要的根</w:t>
        <w:br/>
        <w:t>据。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以赀为部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，即家境殷富，可以自备车骑赴京</w:t>
        <w:br/>
        <w:t>为官。古男子二十</w:t>
      </w:r>
      <w:r>
        <w:rPr>
          <w:rStyle w:val="CharStyle249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而冠，即可出仕，相如为郎，也当</w:t>
        <w:br/>
        <w:t>是二十岁左右。相如是一个功名心极强的人，家境又</w:t>
        <w:br/>
        <w:t>好，他是没有理由延迟岁月出仕的。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  <w:sectPr>
          <w:headerReference w:type="even" r:id="rId199"/>
          <w:headerReference w:type="default" r:id="rId200"/>
          <w:headerReference w:type="first" r:id="rId201"/>
          <w:titlePg/>
          <w:pgSz w:w="3583" w:h="5182"/>
          <w:pgMar w:top="646" w:left="306" w:right="152" w:bottom="26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我们从上面《史记》相如本传引文还可以看出，</w:t>
        <w:br/>
        <w:t>相如到景帝朝为郎与梁孝王来朝时间距离很近，梁孝</w:t>
        <w:br/>
        <w:t>王来朝在公元前</w:t>
      </w:r>
      <w:r>
        <w:rPr>
          <w:rStyle w:val="CharStyle249"/>
        </w:rPr>
        <w:t>150</w:t>
      </w:r>
      <w:r>
        <w:rPr>
          <w:lang w:val="zh-TW" w:eastAsia="zh-TW" w:bidi="zh-TW"/>
          <w:w w:val="100"/>
          <w:color w:val="000000"/>
          <w:position w:val="0"/>
        </w:rPr>
        <w:t>年。如果相如生于公元前</w:t>
      </w:r>
      <w:r>
        <w:rPr>
          <w:rStyle w:val="CharStyle249"/>
        </w:rPr>
        <w:t>179</w:t>
        <w:br/>
      </w:r>
      <w:r>
        <w:rPr>
          <w:lang w:val="zh-TW" w:eastAsia="zh-TW" w:bidi="zh-TW"/>
          <w:w w:val="100"/>
          <w:color w:val="000000"/>
          <w:position w:val="0"/>
        </w:rPr>
        <w:t>年，到这时已近三十岁了，相如何以会如此在家浪费</w:t>
        <w:br/>
        <w:t>自己的年华？合理的解释应是，相如应生于公元前</w:t>
        <w:br/>
      </w:r>
      <w:r>
        <w:rPr>
          <w:rStyle w:val="CharStyle249"/>
        </w:rPr>
        <w:t>172</w:t>
      </w:r>
      <w:r>
        <w:rPr>
          <w:lang w:val="zh-TW" w:eastAsia="zh-TW" w:bidi="zh-TW"/>
          <w:w w:val="100"/>
          <w:color w:val="000000"/>
          <w:position w:val="0"/>
        </w:rPr>
        <w:t>年前后，到为郎时刚好二十出头。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447" w:line="170" w:lineRule="exact"/>
        <w:ind w:left="0" w:right="0" w:firstLine="0"/>
      </w:pPr>
      <w:r>
        <w:rPr>
          <w:rStyle w:val="CharStyle694"/>
        </w:rPr>
        <w:t>哀二世賦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52"/>
        <w:sectPr>
          <w:pgSz w:w="3033" w:h="4341"/>
          <w:pgMar w:top="1532" w:left="262" w:right="127" w:bottom="434" w:header="0" w:footer="3" w:gutter="0"/>
          <w:rtlGutter w:val="0"/>
          <w:cols w:space="720"/>
          <w:noEndnote/>
          <w:docGrid w:linePitch="360"/>
        </w:sectPr>
      </w:pPr>
      <w:r>
        <w:rPr>
          <w:rStyle w:val="CharStyle212"/>
        </w:rPr>
        <w:t>登陂陁之长阪兮①，盆人曾宫之嵯峨临曲江</w:t>
        <w:br/>
        <w:t>之皑州兮③，望南山之参差岩岩深山之缠硿兮⑤，</w:t>
        <w:br/>
        <w:t>通谷</w:t>
      </w:r>
      <w:r>
        <w:rPr>
          <w:rStyle w:val="CharStyle352"/>
        </w:rPr>
        <w:t>^</w:t>
      </w:r>
      <w:r>
        <w:rPr>
          <w:rStyle w:val="CharStyle212"/>
        </w:rPr>
        <w:t>辖兮琀</w:t>
      </w:r>
      <w:r>
        <w:rPr>
          <w:rStyle w:val="CharStyle352"/>
        </w:rPr>
        <w:t>|</w:t>
      </w:r>
      <w:r>
        <w:rPr>
          <w:rStyle w:val="CharStyle212"/>
        </w:rPr>
        <w:t>句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。汩域噏习以永逝兮'注平皋之广</w:t>
        <w:br/>
        <w:t>衍⑧。观众树之埭荽兮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，览竹林之榛榛⑩。东驰土</w:t>
        <w:br/>
      </w:r>
      <w:r>
        <w:rPr>
          <w:rStyle w:val="CharStyle695"/>
        </w:rPr>
        <w:t>山兮北揭石濑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。码节容与兮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，历吊二世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  <w:br/>
        <w:t>持身不谨兮⑮，亡国失势⑯。信谗不寤兮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，，宗庙灭</w:t>
        <w:br/>
        <w:t>绝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。呜呼哀哉。操行之不得兮坟墓芜秽而不修</w:t>
        <w:br/>
        <w:t>兮</w:t>
      </w:r>
      <w:r>
        <w:rPr>
          <w:rStyle w:val="CharStyle352"/>
        </w:rPr>
        <w:t>@</w:t>
      </w:r>
      <w:r>
        <w:rPr>
          <w:rStyle w:val="CharStyle212"/>
        </w:rPr>
        <w:t>，魂亡归而不食</w:t>
      </w:r>
      <w:r>
        <w:rPr>
          <w:rStyle w:val="CharStyle352"/>
        </w:rPr>
        <w:t>㉑</w:t>
      </w:r>
      <w:r>
        <w:rPr>
          <w:rStyle w:val="CharStyle212"/>
        </w:rPr>
        <w:t>。复邈绝而不齊兮</w:t>
      </w:r>
      <w:r>
        <w:rPr>
          <w:rStyle w:val="CharStyle352"/>
        </w:rPr>
        <w:t>㉒</w:t>
      </w:r>
      <w:r>
        <w:rPr>
          <w:rStyle w:val="CharStyle212"/>
        </w:rPr>
        <w:t>,弥久远</w:t>
        <w:br/>
        <w:t>而愈侏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。精罔阆而飞扬兮⑭，拾九天而永逝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。呜</w:t>
        <w:br/>
        <w:t>呼哀哉！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63" w:lineRule="exact"/>
        <w:ind w:left="0" w:right="0" w:firstLine="382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8" w:line="263" w:lineRule="exact"/>
        <w:ind w:left="0" w:right="0" w:firstLine="382"/>
      </w:pPr>
      <w:r>
        <w:rPr>
          <w:rStyle w:val="CharStyle408"/>
        </w:rPr>
        <w:t>司马相如曾陪汉武帝去长杨宫〈今陕西省周至</w:t>
        <w:br/>
        <w:t>东南）游猎，因见汉武帝</w:t>
      </w:r>
      <w:r>
        <w:rPr>
          <w:rStyle w:val="CharStyle409"/>
        </w:rPr>
        <w:t>“</w:t>
      </w:r>
      <w:r>
        <w:rPr>
          <w:rStyle w:val="CharStyle408"/>
        </w:rPr>
        <w:t>好自击熊彘，驰逐野兽</w:t>
      </w:r>
      <w:r>
        <w:rPr>
          <w:rStyle w:val="CharStyle409"/>
        </w:rPr>
        <w:t>”</w:t>
        <w:br/>
      </w:r>
      <w:r>
        <w:rPr>
          <w:rStyle w:val="CharStyle408"/>
        </w:rPr>
        <w:t>〔《史记，司马相如传》，下同〉，以为“非天子之所</w:t>
        <w:br/>
        <w:t>宜近</w:t>
      </w:r>
      <w:r>
        <w:rPr>
          <w:rStyle w:val="CharStyle409"/>
        </w:rPr>
        <w:t>”</w:t>
      </w:r>
      <w:r>
        <w:rPr>
          <w:rStyle w:val="CharStyle408"/>
        </w:rPr>
        <w:t>，于是上《谏猎疏》以讽谏。还过宜春宫，见</w:t>
        <w:br/>
        <w:t>二世陵，触景生情，追思往事，作《哀二世赋》。</w:t>
        <w:br/>
        <w:t>《哀二世赋》与《谏猎疏》显然是用不同的体裁和素</w:t>
        <w:br/>
        <w:t>材，从不同的角度，提醒汉武帝以国事为重，避免重</w:t>
        <w:br/>
        <w:t>蹈秦二世覆豕的后辙。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2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4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400"/>
        </w:rPr>
        <w:t>陂陁（旳山</w:t>
      </w:r>
      <w:r>
        <w:rPr>
          <w:rStyle w:val="CharStyle52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泼驮〕：倾斜不平貌，亦作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陂他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陂陀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等。</w:t>
        <w:br/>
      </w:r>
      <w:r>
        <w:rPr>
          <w:rStyle w:val="CharStyle400"/>
        </w:rPr>
        <w:t>长阪（匕加板长坡。阪，坡。</w:t>
      </w:r>
    </w:p>
    <w:p>
      <w:pPr>
        <w:pStyle w:val="Style213"/>
        <w:numPr>
          <w:ilvl w:val="0"/>
          <w:numId w:val="47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盆卬如笨〉：并</w:t>
      </w:r>
      <w:r>
        <w:rPr>
          <w:rStyle w:val="CharStyle30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一起。曾宫：指多层次的宫殿。曾，重叠</w:t>
      </w:r>
      <w:r>
        <w:rPr>
          <w:rStyle w:val="CharStyle306"/>
        </w:rPr>
        <w:t>，</w:t>
      </w:r>
    </w:p>
    <w:p>
      <w:pPr>
        <w:pStyle w:val="Style213"/>
        <w:tabs>
          <w:tab w:leader="none" w:pos="175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。嵯哦：高貌。以上两句说，登上倾斜不平的长坡，又进而进</w:t>
        <w:br/>
        <w:t>人高大的多层宮殿。</w:t>
      </w:r>
      <w:r>
        <w:rPr>
          <w:rStyle w:val="CharStyle520"/>
        </w:rPr>
        <w:tab/>
        <w:t>\</w:t>
      </w:r>
    </w:p>
    <w:p>
      <w:pPr>
        <w:pStyle w:val="Style213"/>
        <w:numPr>
          <w:ilvl w:val="0"/>
          <w:numId w:val="4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曲江：地名，亦名曲江池，在陕西长安东南十里，秦为宜春苑，</w:t>
        <w:br/>
        <w:t>汉为乐游原。有河水，水流曲折，故名。今已埋为陆地。秦二世葬于</w:t>
        <w:br/>
      </w:r>
      <w:r>
        <w:rPr>
          <w:rStyle w:val="CharStyle400"/>
        </w:rPr>
        <w:t>苑中。皑【齐</w:t>
      </w:r>
      <w:r>
        <w:rPr>
          <w:rStyle w:val="CharStyle52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州：曲岸之州。陪，曲折的岸头。</w:t>
      </w:r>
    </w:p>
    <w:p>
      <w:pPr>
        <w:pStyle w:val="Style213"/>
        <w:numPr>
          <w:ilvl w:val="0"/>
          <w:numId w:val="4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南山：即终南山，在长安市南。以上两句说，（进人高大的宫</w:t>
        <w:br/>
        <w:t>殿）下临曲江池曲折的堤岸，远望终南山参差不齐的山峰。</w:t>
      </w:r>
    </w:p>
    <w:p>
      <w:pPr>
        <w:pStyle w:val="Style213"/>
        <w:numPr>
          <w:ilvl w:val="0"/>
          <w:numId w:val="4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634"/>
        </w:rPr>
        <w:t>岩岩：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髙峻貌</w:t>
      </w:r>
      <w:r>
        <w:rPr>
          <w:rStyle w:val="CharStyle634"/>
        </w:rPr>
        <w:t>。經〈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笼）</w:t>
      </w:r>
      <w:r>
        <w:rPr>
          <w:rStyle w:val="CharStyle634"/>
        </w:rPr>
        <w:t>裢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：山谷长大深通貌。</w:t>
      </w:r>
    </w:p>
    <w:p>
      <w:pPr>
        <w:pStyle w:val="Style213"/>
        <w:numPr>
          <w:ilvl w:val="0"/>
          <w:numId w:val="4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確：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豁</w:t>
      </w:r>
      <w:r>
        <w:rPr>
          <w:rStyle w:val="CharStyle520"/>
        </w:rPr>
        <w:t>”</w:t>
      </w:r>
      <w:r>
        <w:rPr>
          <w:rStyle w:val="CharStyle400"/>
        </w:rPr>
        <w:t>的本字，前后相通的山谷。蹌綱（閗丨</w:t>
      </w:r>
      <w:r>
        <w:rPr>
          <w:rStyle w:val="CharStyle520"/>
        </w:rPr>
        <w:t>0</w:t>
      </w:r>
      <w:r>
        <w:rPr>
          <w:rStyle w:val="CharStyle304"/>
        </w:rPr>
        <w:t>酣瞎〉：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  <w:sectPr>
          <w:headerReference w:type="even" r:id="rId202"/>
          <w:headerReference w:type="default" r:id="rId203"/>
          <w:headerReference w:type="first" r:id="rId204"/>
          <w:titlePg/>
          <w:pgSz w:w="4907" w:h="7291"/>
          <w:pgMar w:top="1340" w:left="454" w:right="277" w:bottom="328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rStyle w:val="CharStyle588"/>
        </w:rPr>
        <w:t>167</w:t>
      </w:r>
      <w:r>
        <w:rPr>
          <w:rStyle w:val="CharStyle291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04" w:line="130" w:lineRule="exact"/>
        <w:ind w:left="180" w:right="0" w:hanging="5"/>
      </w:pPr>
      <w:r>
        <w:rPr>
          <w:lang w:val="zh-TW" w:eastAsia="zh-TW" w:bidi="zh-TW"/>
          <w:w w:val="100"/>
          <w:color w:val="000000"/>
          <w:position w:val="0"/>
        </w:rPr>
        <w:t>司马相如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谷中空阔深邃貌，亦作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聆釾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钤呀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铯湖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。以上两句说，山</w:t>
        <w:br/>
        <w:t>峰高峻，峡谷深长。</w:t>
      </w:r>
    </w:p>
    <w:p>
      <w:pPr>
        <w:pStyle w:val="Style213"/>
        <w:numPr>
          <w:ilvl w:val="0"/>
          <w:numId w:val="47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归滅〔</w:t>
      </w:r>
      <w:r>
        <w:rPr>
          <w:rStyle w:val="CharStyle520"/>
        </w:rPr>
        <w:t>㈧</w:t>
      </w:r>
      <w:r>
        <w:rPr>
          <w:rStyle w:val="CharStyle400"/>
        </w:rPr>
        <w:t>域〉：水急流貌。噏（沿西通</w:t>
      </w:r>
      <w:r>
        <w:rPr>
          <w:rStyle w:val="CharStyle520"/>
        </w:rPr>
        <w:t>“</w:t>
      </w:r>
      <w:r>
        <w:rPr>
          <w:rStyle w:val="CharStyle304"/>
        </w:rPr>
        <w:t>韨（的）’’，师古</w:t>
        <w:br/>
        <w:t>注：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钹然，轻举意也。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习：和舒貌。</w:t>
      </w:r>
    </w:p>
    <w:p>
      <w:pPr>
        <w:pStyle w:val="Style213"/>
        <w:numPr>
          <w:ilvl w:val="0"/>
          <w:numId w:val="4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平皋：水边平地。广衍：宽阔绵延，一望无际。以上两句说，</w:t>
        <w:br/>
        <w:t>水流急速，轻快地奔涌，注入广阔无边的水边平地，一去不回。</w:t>
      </w:r>
    </w:p>
    <w:p>
      <w:pPr>
        <w:pStyle w:val="Style213"/>
        <w:numPr>
          <w:ilvl w:val="0"/>
          <w:numId w:val="47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場荽（祕叩。滚爱〕：荫蔽貌。《汉书》作</w:t>
      </w:r>
      <w:r>
        <w:rPr>
          <w:rStyle w:val="CharStyle520"/>
        </w:rPr>
        <w:t>"</w:t>
      </w:r>
      <w:r>
        <w:rPr>
          <w:rStyle w:val="CharStyle304"/>
        </w:rPr>
        <w:t>蓊荽”。</w:t>
      </w:r>
    </w:p>
    <w:p>
      <w:pPr>
        <w:pStyle w:val="Style213"/>
        <w:numPr>
          <w:ilvl w:val="0"/>
          <w:numId w:val="47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榛（扣如真〉榛：草木丛杂貌。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土山：指二世陵墓东西的小土山。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400"/>
        </w:rPr>
        <w:t>⑫揭丨弃掀起衣服涉水。石漱（丨</w:t>
      </w:r>
      <w:r>
        <w:rPr>
          <w:rStyle w:val="CharStyle520"/>
        </w:rPr>
        <w:t>61</w:t>
      </w:r>
      <w:r>
        <w:rPr>
          <w:rStyle w:val="CharStyle400"/>
        </w:rPr>
        <w:t>赖水激石间而成的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涡旋急流。瀨，从沙石上流过的急水。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⑬弭节：按节，策马缓行。弭（时米丨，</w:t>
      </w:r>
      <w:r>
        <w:rPr>
          <w:rStyle w:val="CharStyle52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止，此指控制。节，同</w:t>
        <w:br/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策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，马鞭。或说节度。容与：迟缓不前貌。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⑭历吊：徘徊而凭吊之。以上写曲江池的地理环境，面对遗迹，</w:t>
        <w:br/>
        <w:t>引起对秦二世的凭吊。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⑮持身：立身。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⑯失势：失掉权力。势，权力。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⑫信诱：听信谗言。二世胡亥登位后，听信赵高谗言，做了一系</w:t>
        <w:br/>
        <w:t>列坏事，残杀太子扶苏及大将蒙恬，后又杀丞相李斯。不寤：不醒悟。</w:t>
        <w:br/>
        <w:t>藤，通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悟</w:t>
      </w:r>
      <w:r>
        <w:rPr>
          <w:rStyle w:val="CharStyle520"/>
        </w:rPr>
        <w:t>”。…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⑬宗庙灭绝：秦二世的昏庸及倒行逆施引起农民起义，后来赵髙</w:t>
        <w:br/>
        <w:t>又使阎乐逼二世自杀，立公子婴为秦王，项羽人关又杀子婴及诸公子</w:t>
        <w:br/>
        <w:t>宗族，于是秦朝灭亡。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胃行之不得：等于说没有操行。得，通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輪通</w:t>
      </w:r>
      <w:r>
        <w:rPr>
          <w:rStyle w:val="CharStyle52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</w:t>
      </w:r>
      <w:r>
        <w:rPr>
          <w:rStyle w:val="CharStyle52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，修整。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0" w:firstLine="134"/>
        <w:sectPr>
          <w:pgSz w:w="4907" w:h="7291"/>
          <w:pgMar w:top="677" w:left="482" w:right="237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520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亡：无。以上两句说，二世的坟墓不加修整而芜秽不堪，其灵</w:t>
        <w:br/>
      </w:r>
      <w:r>
        <w:rPr>
          <w:rStyle w:val="CharStyle308"/>
        </w:rPr>
        <w:t xml:space="preserve">‘ </w:t>
      </w:r>
      <w:r>
        <w:rPr>
          <w:rStyle w:val="CharStyle696"/>
        </w:rPr>
        <w:t>168</w:t>
      </w:r>
      <w:r>
        <w:rPr>
          <w:rStyle w:val="CharStyle306"/>
        </w:rPr>
        <w:t>，</w:t>
      </w:r>
    </w:p>
    <w:p>
      <w:pPr>
        <w:pStyle w:val="Style6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魂就无法归来就食。</w:t>
      </w:r>
    </w:p>
    <w:p>
      <w:pPr>
        <w:pStyle w:val="Style69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701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复（毗叩）、邈：皆远义。复邈绝，绝远。不齊：即不斋，不</w:t>
        <w:br/>
        <w:t>斋戒，不祭祀。齊，通</w:t>
      </w:r>
      <w:r>
        <w:rPr>
          <w:rStyle w:val="CharStyle70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斋”。</w:t>
      </w:r>
    </w:p>
    <w:p>
      <w:pPr>
        <w:pStyle w:val="Style6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⑬侏：通</w:t>
      </w:r>
      <w:r>
        <w:rPr>
          <w:rStyle w:val="CharStyle70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昧</w:t>
      </w:r>
      <w:r>
        <w:rPr>
          <w:rStyle w:val="CharStyle70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。《礼记，明堂传》：</w:t>
      </w:r>
      <w:r>
        <w:rPr>
          <w:rStyle w:val="CharStyle702"/>
          <w:b w:val="0"/>
          <w:bCs w:val="0"/>
        </w:rPr>
        <w:t>“</w:t>
      </w:r>
      <w:r>
        <w:rPr>
          <w:rStyle w:val="CharStyle703"/>
          <w:b/>
          <w:bCs/>
        </w:rPr>
        <w:t>眛东夷之乐也《文选，两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都赋》李善注引《孝经，钩命诀》：</w:t>
      </w:r>
      <w:r>
        <w:rPr>
          <w:rStyle w:val="CharStyle702"/>
          <w:b w:val="0"/>
          <w:bCs w:val="0"/>
        </w:rPr>
        <w:t>“</w:t>
      </w:r>
      <w:r>
        <w:rPr>
          <w:rStyle w:val="CharStyle703"/>
          <w:b/>
          <w:bCs/>
        </w:rPr>
        <w:t>东夷之乐曰昧昧，皆暗。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⑭精：指灵魂</w:t>
      </w:r>
      <w:r>
        <w:rPr>
          <w:rStyle w:val="CharStyle702"/>
          <w:b w:val="0"/>
          <w:bCs w:val="0"/>
        </w:rPr>
        <w:t>/</w:t>
      </w:r>
      <w:r>
        <w:rPr>
          <w:rStyle w:val="CharStyle704"/>
          <w:b/>
          <w:bCs/>
        </w:rPr>
        <w:t>罔阆（丨丨加</w:t>
      </w:r>
      <w:r>
        <w:rPr>
          <w:rStyle w:val="CharStyle705"/>
          <w:b w:val="0"/>
          <w:bCs w:val="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两〉：无所依据貌。</w:t>
      </w:r>
    </w:p>
    <w:p>
      <w:pPr>
        <w:pStyle w:val="Style697"/>
        <w:widowControl w:val="0"/>
        <w:keepNext w:val="0"/>
        <w:keepLines w:val="0"/>
        <w:shd w:val="clear" w:color="auto" w:fill="auto"/>
        <w:bidi w:val="0"/>
        <w:jc w:val="both"/>
        <w:spacing w:before="0" w:after="3646"/>
        <w:ind w:left="0" w:right="0" w:firstLine="318"/>
      </w:pPr>
      <w:r>
        <w:rPr>
          <w:rStyle w:val="CharStyle702"/>
          <w:b w:val="0"/>
          <w:bCs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拾〈</w:t>
      </w:r>
      <w:r>
        <w:rPr>
          <w:rStyle w:val="CharStyle705"/>
          <w:b w:val="0"/>
          <w:bCs w:val="0"/>
        </w:rPr>
        <w:t>3116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射〉：通</w:t>
      </w:r>
      <w:r>
        <w:rPr>
          <w:rStyle w:val="CharStyle70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</w:t>
      </w:r>
      <w:r>
        <w:rPr>
          <w:rStyle w:val="CharStyle70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，此指飞升。九天：《史记</w:t>
      </w:r>
      <w:r>
        <w:rPr>
          <w:rStyle w:val="CharStyle702"/>
          <w:b w:val="0"/>
          <w:bCs w:val="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正义》引</w:t>
        <w:br/>
      </w:r>
      <w:r>
        <w:rPr>
          <w:rStyle w:val="CharStyle706"/>
          <w:b/>
          <w:bCs/>
        </w:rPr>
        <w:t>《太玄经》：</w:t>
      </w:r>
      <w:r>
        <w:rPr>
          <w:rStyle w:val="CharStyle702"/>
          <w:b w:val="0"/>
          <w:bCs w:val="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九天谓一为中天，二为羡天，</w:t>
      </w:r>
      <w:r>
        <w:rPr>
          <w:rStyle w:val="CharStyle702"/>
          <w:b w:val="0"/>
          <w:bCs w:val="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三为从天，四为更天，五</w:t>
        <w:br/>
        <w:t>为啐天，六为廓天，七为减天，八为</w:t>
      </w:r>
      <w:r>
        <w:rPr>
          <w:rStyle w:val="CharStyle702"/>
          <w:b w:val="0"/>
          <w:bCs w:val="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沈天，九为成天。</w:t>
      </w:r>
      <w:r>
        <w:rPr>
          <w:rStyle w:val="CharStyle702"/>
          <w:b w:val="0"/>
          <w:bCs w:val="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此泛指天空。</w:t>
        <w:br/>
        <w:t>以上分析二世灭亡的原因，指出其可耻下场。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4907" w:h="7291"/>
          <w:pgMar w:top="969" w:left="343" w:right="288" w:bottom="286" w:header="0" w:footer="3" w:gutter="0"/>
          <w:rtlGutter w:val="0"/>
          <w:cols w:space="720"/>
          <w:noEndnote/>
          <w:docGrid w:linePitch="360"/>
        </w:sectPr>
      </w:pPr>
      <w:r>
        <w:rPr>
          <w:rStyle w:val="CharStyle282"/>
        </w:rPr>
        <w:t>，</w:t>
      </w:r>
      <w:r>
        <w:rPr>
          <w:rStyle w:val="CharStyle281"/>
        </w:rPr>
        <w:t>169</w:t>
      </w:r>
      <w:r>
        <w:rPr>
          <w:rStyle w:val="CharStyle282"/>
        </w:rPr>
        <w:t>，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497" w:line="200" w:lineRule="exact"/>
        <w:ind w:left="0" w:right="0" w:firstLine="0"/>
      </w:pPr>
      <w:r>
        <w:rPr>
          <w:rStyle w:val="CharStyle707"/>
        </w:rPr>
        <w:t>大人賦</w:t>
      </w:r>
      <w:r>
        <w:rPr>
          <w:rStyle w:val="CharStyle277"/>
        </w:rPr>
        <w:t>@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相如拜为孝文园令②，见上好價③，乃遂奏《大</w:t>
        <w:br/>
      </w:r>
      <w:r>
        <w:rPr>
          <w:rStyle w:val="CharStyle304"/>
        </w:rPr>
        <w:t>人赋》，其辞曰：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世有大人兮④，在乎中州⑤。宅弥万里兮，曾不</w:t>
        <w:br/>
        <w:t>足以少留⑥。悲世俗之迫隘兮，鵠轻举而远游⑦。乘</w:t>
        <w:br/>
        <w:t>绛幡之素鲵兮，载云气而上浮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。建格泽之修竿兮，</w:t>
        <w:br/>
      </w:r>
      <w:r>
        <w:rPr>
          <w:rStyle w:val="CharStyle400"/>
        </w:rPr>
        <w:t>总光耀之采旄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。垂旬始以为惨兮，曳彗星而为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髯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。掉指桥以偃春兮，又旖旎以招摇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。揽攙枪以</w:t>
        <w:br/>
        <w:t>为旌兮，靡屈虹而为绸⑫。红杳眇以玄湣兮，焱风涌</w:t>
        <w:br/>
        <w:t>而云浮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。驾应龙象舆之蠛略委丽兮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，骖赤螭青糾</w:t>
        <w:br/>
        <w:t>之蚴繆蜿蜒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。低卬夭娇，裾以骄骛兮@；诎折隆</w:t>
        <w:br/>
        <w:t>穷，蹼以连卷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。沛艾赳蝮，仡以怡擬兮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；放散畔</w:t>
        <w:br/>
        <w:t>岸，骧以孱颜⑮。蛭踱螗褐，容以骷</w:t>
      </w:r>
      <w:r>
        <w:rPr>
          <w:rStyle w:val="CharStyle278"/>
        </w:rPr>
        <w:t>丽兮气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蜩螵偃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8"/>
      </w:pPr>
      <w:r>
        <w:rPr>
          <w:rStyle w:val="CharStyle708"/>
        </w:rPr>
        <w:t>蹇，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怵奠以梁倚</w:t>
      </w:r>
      <w:r>
        <w:rPr>
          <w:rStyle w:val="CharStyle520"/>
        </w:rPr>
        <w:t>㉑</w:t>
      </w:r>
      <w:r>
        <w:rPr>
          <w:rStyle w:val="CharStyle708"/>
        </w:rPr>
        <w:t>。糾</w:t>
      </w:r>
      <w:r>
        <w:rPr>
          <w:rStyle w:val="CharStyle400"/>
        </w:rPr>
        <w:t>寥叫募，踏以腰路兮蔑蒙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踊跃，腾而狂趙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。莅飒卉歙，焱至电过兮焕然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雾除，霍然云消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邪绝少阳而登太阴兮，与真人乎相求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。互折窈</w:t>
        <w:br/>
        <w:t>窕以右转兮，横厉飞泉以正东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。悉征灵圉而选之</w:t>
        <w:br/>
        <w:t>兮，部署众神于摇光使五帝先导兮，反太一而从</w:t>
        <w:br/>
        <w:t>陵阳气左玄冥而右齡雷兮，前长离而后喬皇@。厮</w:t>
        <w:br/>
        <w:t>征伯侨而役羡门兮</w:t>
      </w:r>
      <w:r>
        <w:rPr>
          <w:rStyle w:val="CharStyle52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诏岐伯使尚方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。祝融蒈而跸御</w:t>
        <w:br/>
        <w:t>兮，清雾气而后行餘。屯余车其万乘兮，绊云盖而树</w:t>
        <w:br/>
        <w:t>华旗气使句芒其将行兮，吾欲往乎南娛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52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^’、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历唐尧于崇山兮，过虞舜于九疑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。纷湛湛其差</w:t>
        <w:br/>
      </w:r>
      <w:r>
        <w:rPr>
          <w:rStyle w:val="CharStyle400"/>
        </w:rPr>
        <w:t>错兮，杂遝胶褐以方驰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。骚扰冲苁，其敝纷挈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兮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，滂濞浃乳，丽以林离</w:t>
      </w:r>
      <w:r>
        <w:rPr>
          <w:rStyle w:val="CharStyle52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。攒罗列聚，丛既茏莺</w:t>
        <w:br/>
        <w:t>兮气衍曼流烂，疹以陆离氕径入雷室之砰磷郁律</w:t>
        <w:br/>
        <w:t>兮，洞出鬼谷之堀</w:t>
      </w:r>
      <w:r>
        <w:rPr>
          <w:rStyle w:val="CharStyle520"/>
        </w:rPr>
        <w:t>#</w:t>
      </w:r>
      <w:r>
        <w:rPr>
          <w:rStyle w:val="CharStyle400"/>
        </w:rPr>
        <w:t>崴魁徧览八纮而观西海兮、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提度九江越五河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。经营炎火而浮弱水兮，杭绝浮渚</w:t>
        <w:br/>
        <w:t>涉流沙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。奄息葱极，氾滥水挨兮，使灵娲鼓琴而舞</w:t>
        <w:br/>
        <w:t>冯夷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。时若暧暧将混浊兮，召屏翳，诛风伯，刑雨</w:t>
        <w:br/>
        <w:t>师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。西望昆仑之轧物荒忽兮，直径驰乎三危@。排</w:t>
        <w:br/>
        <w:t>阊阖而入帝宫兮，载玉女而与之归@。登阆风而遥集</w:t>
        <w:br/>
        <w:t>兮，亢鸟腾而壹止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。低徊阴山翔以纡曲兮，吾乃今</w:t>
        <w:br/>
        <w:t>曰睹西王母</w:t>
      </w:r>
      <w:r>
        <w:rPr>
          <w:rStyle w:val="CharStyle52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。翯然白首戴胜而穴处兮，亦幸有三足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乌为之使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。必长生若此而不死兮，虽济万世不足以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喜</w:t>
      </w:r>
      <w:r>
        <w:rPr>
          <w:rStyle w:val="CharStyle520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回车鵠来兮，绝道不周，会食幽都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。呼吸沆瀣</w:t>
        <w:br/>
        <w:t>兮餐朝霞，咀噍芝英兮叽琼华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。傺锓寻而高纵兮，</w:t>
        <w:br/>
      </w:r>
      <w:r>
        <w:rPr>
          <w:rStyle w:val="CharStyle400"/>
        </w:rPr>
        <w:t>纷鸿溶而上厉</w:t>
      </w:r>
      <w:r>
        <w:rPr>
          <w:rStyle w:val="CharStyle520"/>
          <w:vertAlign w:val="superscript"/>
        </w:rPr>
        <w:t>@</w:t>
      </w:r>
      <w:r>
        <w:rPr>
          <w:rStyle w:val="CharStyle400"/>
        </w:rPr>
        <w:t>。贯列缺之倒景兮，涉丰隆之滂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濞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。骋游道而修降兮，骛遗雾而远逝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。迫区中之</w:t>
        <w:br/>
        <w:t>隘陕兮，舒节出乎北根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。遗屯骑于玄阙兮，轶先驱</w:t>
        <w:br/>
      </w:r>
      <w:r>
        <w:rPr>
          <w:rStyle w:val="CharStyle400"/>
        </w:rPr>
        <w:t>于寒门下峥嵘而无地兮，上寥廓而无天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。视眩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泯而亡见兮，听敞怳而玄闻</w:t>
      </w:r>
      <w:r>
        <w:rPr>
          <w:rStyle w:val="CharStyle52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。乘虚亡而上遐兮，超</w:t>
        <w:br/>
        <w:t>无友而独存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0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据《史记》相如本传记载：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天子既美《子虚》</w:t>
        <w:br/>
        <w:t>之事。相如见上好仙道，</w:t>
      </w:r>
      <w:r>
        <w:rPr>
          <w:rStyle w:val="CharStyle249"/>
        </w:rPr>
        <w:t>…</w:t>
      </w:r>
      <w:r>
        <w:rPr>
          <w:lang w:val="zh-TW" w:eastAsia="zh-TW" w:bidi="zh-TW"/>
          <w:w w:val="100"/>
          <w:color w:val="000000"/>
          <w:position w:val="0"/>
        </w:rPr>
        <w:t>因曰：’‘上林之事未足美</w:t>
        <w:br/>
        <w:t>也，尚有靡者。臣尝为《大人賦》，未就，请具而奏</w:t>
        <w:br/>
        <w:t>之。</w:t>
      </w:r>
      <w:r>
        <w:rPr>
          <w:rStyle w:val="CharStyle24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相如以为列仙之传，居山泽间，形容甚腦，此</w:t>
        <w:br/>
        <w:t>非帝王之仙意也，乃遂就《大人</w:t>
      </w:r>
      <w:r>
        <w:rPr>
          <w:rStyle w:val="CharStyle99"/>
        </w:rPr>
        <w:t>赋》。</w:t>
      </w:r>
      <w:r>
        <w:rPr>
          <w:lang w:val="zh-TW" w:eastAsia="zh-TW" w:bidi="zh-TW"/>
          <w:w w:val="100"/>
          <w:color w:val="000000"/>
          <w:position w:val="0"/>
        </w:rPr>
        <w:t>”可以很清楚</w:t>
        <w:br/>
        <w:t>地看出，相如写《大人赋》是为迎合武帝的胃口，</w:t>
        <w:br/>
        <w:t>投武帝之所好。相如知道，传说中的神仙，居深山荒</w:t>
        <w:br/>
        <w:t>野，生活艰难，肌肤消瘦，武帝不会喜欢这样的神</w:t>
        <w:br/>
        <w:t>仙，更不敢做这样的神仙。他要把神仙生活写得很美</w:t>
        <w:br/>
        <w:t>好，令人钦羡，也即要把《大人赋》写得比《天子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8"/>
      </w:pPr>
      <w:r>
        <w:rPr>
          <w:lang w:val="zh-TW" w:eastAsia="zh-TW" w:bidi="zh-TW"/>
          <w:w w:val="100"/>
          <w:color w:val="000000"/>
          <w:position w:val="0"/>
        </w:rPr>
        <w:t>游猎赋》还要靡丽。《大人赋》的基调也的确是如</w:t>
        <w:br/>
        <w:t>此。请看赋中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大人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这个特号的神仙，他嫌弃尘</w:t>
        <w:br/>
        <w:t>俗生活单调、狭陋，决定浮游仙乡天国。他驾应龙、</w:t>
        <w:br/>
        <w:t>象舆，骑赤螭、青虬，以格泽星为旗竿，以攙枪彗星</w:t>
        <w:br/>
        <w:t>为旗帜，令五帝先导，责诸神跟从，遍游天上地下四</w:t>
        <w:br/>
        <w:t>面八方，多么威风！多么尊贵！难怪汉武帝读了这篇</w:t>
        <w:br/>
        <w:t>赋，竟飘飘然欲仙了。所以扬雄说，“往时武帝好神</w:t>
        <w:br/>
        <w:t>仙，相如上《大人赋》欲以风，帝反缥缥有凌云之</w:t>
        <w:br/>
        <w:t>志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。〈《汉书，扬雄传</w:t>
      </w:r>
      <w:r>
        <w:rPr>
          <w:rStyle w:val="CharStyle249"/>
        </w:rPr>
        <w:t>》)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6"/>
        <w:sectPr>
          <w:headerReference w:type="even" r:id="rId205"/>
          <w:headerReference w:type="default" r:id="rId206"/>
          <w:headerReference w:type="first" r:id="rId207"/>
          <w:titlePg/>
          <w:pgSz w:w="3612" w:h="5223"/>
          <w:pgMar w:top="646" w:left="307" w:right="142" w:bottom="23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当然，同《天子游猎赋》一样，相如违忤当时</w:t>
        <w:br/>
        <w:t>儒家诗教，不重讽谏。但对武帝好仙，相如肯宸是不</w:t>
        <w:br/>
        <w:t>会赞同的，尤其是在相如写作《太人赋》时期，以</w:t>
        <w:br/>
        <w:t>齐为中心的成千上万方士，用各种手段欺骗汉武帝，</w:t>
        <w:br/>
        <w:t>怂恿他求仙果、不死药，简直把汉武帝搞得神魂颠</w:t>
        <w:br/>
        <w:t>倒。相如对此更不可能漠然置之。所以赋中对神仙也</w:t>
        <w:br/>
        <w:t>多有不敬之辞吾乃今目睹西王毋，裏然白皆戴胜</w:t>
        <w:br/>
        <w:t>而穴处兮，亦幸有三足乌为之使。必长生若此而不死</w:t>
        <w:br/>
        <w:t>兮，虽济万世不足以喜。”这实际上也正违反了相如</w:t>
        <w:br/>
        <w:t>写作此赋的初衷。赋最后一段，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大人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来到“下峥</w:t>
        <w:br/>
        <w:t>嵘而无地兮，上寥廓而无天。视眩泯而亡见兮，听敞</w:t>
        <w:br/>
        <w:t>怳而亡闻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，更剥夺了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大人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的一切欢乐，把他推</w:t>
        <w:br/>
        <w:t>向孤独虚无的深渊，尤非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大人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之所希冀。这是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14" w:line="251" w:lineRule="exact"/>
        <w:ind w:left="0" w:right="0" w:firstLine="43"/>
      </w:pPr>
      <w:bookmarkStart w:id="34" w:name="bookmark34"/>
      <w:r>
        <w:rPr>
          <w:rStyle w:val="CharStyle483"/>
        </w:rPr>
        <w:t>对</w:t>
      </w:r>
      <w:r>
        <w:rPr>
          <w:rStyle w:val="CharStyle711"/>
        </w:rPr>
        <w:t>“</w:t>
      </w:r>
      <w:r>
        <w:rPr>
          <w:rStyle w:val="CharStyle483"/>
        </w:rPr>
        <w:t>大人</w:t>
      </w:r>
      <w:r>
        <w:rPr>
          <w:rStyle w:val="CharStyle711"/>
        </w:rPr>
        <w:t>”</w:t>
      </w:r>
      <w:r>
        <w:rPr>
          <w:rStyle w:val="CharStyle483"/>
        </w:rPr>
        <w:t>的警告，也是对</w:t>
      </w:r>
      <w:r>
        <w:rPr>
          <w:rStyle w:val="CharStyle711"/>
        </w:rPr>
        <w:t>“</w:t>
      </w:r>
      <w:r>
        <w:rPr>
          <w:rStyle w:val="CharStyle483"/>
        </w:rPr>
        <w:t>大人</w:t>
      </w:r>
      <w:r>
        <w:rPr>
          <w:rStyle w:val="CharStyle711"/>
        </w:rPr>
        <w:t>”</w:t>
      </w:r>
      <w:r>
        <w:rPr>
          <w:rStyle w:val="CharStyle483"/>
        </w:rPr>
        <w:t>的箴戒。总之，</w:t>
        <w:br/>
        <w:t>此赋的讽谏的意向还是存在的。</w:t>
      </w:r>
      <w:bookmarkEnd w:id="34"/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174"/>
        <w:numPr>
          <w:ilvl w:val="0"/>
          <w:numId w:val="49"/>
        </w:numPr>
        <w:tabs>
          <w:tab w:leader="none" w:pos="5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这是司马相如晚年任孝文园令所作。孝文园令是管理汉文帝陵</w:t>
        <w:br/>
        <w:t>园的闲散职务。他虽居闲职，但仍关心朝廷大事。他见汉武帝“好仙</w:t>
        <w:br/>
        <w:t>道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，于是作《大人賦》以讽谏。</w:t>
      </w:r>
    </w:p>
    <w:p>
      <w:pPr>
        <w:pStyle w:val="Style174"/>
        <w:numPr>
          <w:ilvl w:val="0"/>
          <w:numId w:val="49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孝文：指汉文帝。孝，谥号，西汉从惠帝起谥号一律加一</w:t>
      </w:r>
      <w:r>
        <w:rPr>
          <w:rStyle w:val="CharStyle234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</w:t>
      </w:r>
      <w:r>
        <w:rPr>
          <w:rStyle w:val="CharStyle234"/>
        </w:rPr>
        <w:t>”</w:t>
      </w:r>
    </w:p>
    <w:p>
      <w:pPr>
        <w:pStyle w:val="Style714"/>
        <w:tabs>
          <w:tab w:leader="none" w:pos="208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716"/>
        </w:rPr>
        <w:t>字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。园：陵园，帝王或诸侯的墓地陵园令：《百官志》去：“陵园</w:t>
        <w:br/>
      </w:r>
      <w:r>
        <w:rPr>
          <w:rStyle w:val="CharStyle716"/>
        </w:rPr>
        <w:t>令，六百石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，掌按行扫除</w:t>
      </w:r>
      <w:r>
        <w:rPr>
          <w:rStyle w:val="CharStyle717"/>
        </w:rPr>
        <w:t>。”</w:t>
        <w:tab/>
      </w:r>
      <w:r>
        <w:rPr>
          <w:rStyle w:val="CharStyle716"/>
        </w:rPr>
        <w:t>，</w:t>
      </w:r>
    </w:p>
    <w:p>
      <w:pPr>
        <w:pStyle w:val="Style714"/>
        <w:numPr>
          <w:ilvl w:val="0"/>
          <w:numId w:val="49"/>
        </w:numPr>
        <w:tabs>
          <w:tab w:leader="none" w:pos="208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rStyle w:val="CharStyle716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倌：</w:t>
      </w:r>
      <w:r>
        <w:rPr>
          <w:rStyle w:val="CharStyle71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仙</w:t>
      </w:r>
      <w:r>
        <w:rPr>
          <w:rStyle w:val="CharStyle71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的异体字。</w:t>
      </w:r>
      <w:r>
        <w:rPr>
          <w:rStyle w:val="CharStyle718"/>
        </w:rPr>
        <w:tab/>
        <w:t>,</w:t>
      </w:r>
    </w:p>
    <w:p>
      <w:pPr>
        <w:pStyle w:val="Style714"/>
        <w:numPr>
          <w:ilvl w:val="0"/>
          <w:numId w:val="49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大人：指汉武帝。《易，乾》：</w:t>
      </w:r>
      <w:r>
        <w:rPr>
          <w:rStyle w:val="CharStyle71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九二，飞龙在天，利见大人</w:t>
      </w:r>
      <w:r>
        <w:rPr>
          <w:rStyle w:val="CharStyle718"/>
        </w:rPr>
        <w:t>。”</w:t>
      </w:r>
    </w:p>
    <w:p>
      <w:pPr>
        <w:pStyle w:val="Style714"/>
        <w:tabs>
          <w:tab w:leader="none" w:pos="208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大人即指人君。</w:t>
      </w:r>
      <w:r>
        <w:rPr>
          <w:rStyle w:val="CharStyle718"/>
        </w:rPr>
        <w:tab/>
      </w:r>
      <w:r>
        <w:rPr>
          <w:rStyle w:val="CharStyle719"/>
        </w:rPr>
        <w:t>厂</w:t>
      </w:r>
      <w:r>
        <w:fldChar w:fldCharType="end"/>
      </w:r>
    </w:p>
    <w:p>
      <w:pPr>
        <w:pStyle w:val="Style174"/>
        <w:numPr>
          <w:ilvl w:val="0"/>
          <w:numId w:val="49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中州</w:t>
      </w:r>
      <w:r>
        <w:rPr>
          <w:rStyle w:val="CharStyle18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即中国</w:t>
      </w:r>
      <w:r>
        <w:rPr>
          <w:rStyle w:val="CharStyle297"/>
        </w:rPr>
        <w:t>、中原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。此指国境内部的地区</w:t>
      </w:r>
      <w:r>
        <w:rPr>
          <w:rStyle w:val="CharStyle180"/>
        </w:rPr>
        <w:t>，以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别子边境地区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而言。</w:t>
      </w:r>
    </w:p>
    <w:p>
      <w:pPr>
        <w:pStyle w:val="Style174"/>
        <w:numPr>
          <w:ilvl w:val="0"/>
          <w:numId w:val="49"/>
        </w:numPr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宅：居住的地方</w:t>
      </w:r>
      <w:r>
        <w:rPr>
          <w:rStyle w:val="CharStyle297"/>
        </w:rPr>
        <w:t>，此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指天子的统治</w:t>
      </w:r>
      <w:r>
        <w:rPr>
          <w:rStyle w:val="CharStyle297"/>
        </w:rPr>
        <w:t>范围。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弥：满。这两句说，</w:t>
        <w:br/>
      </w:r>
      <w:r>
        <w:rPr>
          <w:rStyle w:val="CharStyle180"/>
        </w:rPr>
        <w:t>虽有江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山万里，但不偉得稍加停留。</w:t>
      </w:r>
    </w:p>
    <w:p>
      <w:pPr>
        <w:pStyle w:val="Style174"/>
        <w:numPr>
          <w:ilvl w:val="0"/>
          <w:numId w:val="49"/>
        </w:numPr>
        <w:tabs>
          <w:tab w:leader="none" w:pos="5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迫隘：狭隘，喻世事之艰难险組，《史记</w:t>
      </w:r>
      <w:r>
        <w:rPr>
          <w:rStyle w:val="CharStyle234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索隐》如淳曰：“武</w:t>
        <w:br/>
      </w:r>
      <w:r>
        <w:rPr>
          <w:rStyle w:val="CharStyle180"/>
        </w:rPr>
        <w:t>帝云</w:t>
      </w:r>
      <w:r>
        <w:rPr>
          <w:rStyle w:val="CharStyle311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、诚得如黄帝</w:t>
      </w:r>
      <w:r>
        <w:rPr>
          <w:rStyle w:val="CharStyle72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去妻芋如蝻屣、惠悲世俗之迫隘也</w:t>
      </w:r>
      <w:r>
        <w:rPr>
          <w:rStyle w:val="CharStyle720"/>
        </w:rPr>
        <w:t>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择（却</w:t>
      </w:r>
      <w:r>
        <w:rPr>
          <w:rStyle w:val="CharStyle234"/>
        </w:rPr>
        <w:t>6</w:t>
        <w:br/>
      </w:r>
      <w:r>
        <w:rPr>
          <w:rStyle w:val="CharStyle180"/>
        </w:rPr>
        <w:t>窃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离去。轻举：轻身高举，即飞升。远游：指远离尘世。</w:t>
      </w:r>
    </w:p>
    <w:p>
      <w:pPr>
        <w:pStyle w:val="Style174"/>
        <w:numPr>
          <w:ilvl w:val="0"/>
          <w:numId w:val="49"/>
        </w:numPr>
        <w:tabs>
          <w:tab w:leader="none" w:pos="5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rStyle w:val="CharStyle297"/>
        </w:rPr>
        <w:t>练幡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：赤色的长方而下垂的旗子，亦为旌旗的总称。蠛：</w:t>
      </w:r>
      <w:r>
        <w:rPr>
          <w:rStyle w:val="CharStyle234"/>
        </w:rPr>
        <w:t>“</w:t>
      </w:r>
      <w:r>
        <w:rPr>
          <w:rStyle w:val="CharStyle297"/>
        </w:rPr>
        <w:t>霓</w:t>
      </w:r>
      <w:r>
        <w:rPr>
          <w:rStyle w:val="CharStyle296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的异体字，雄虹。《说文》</w:t>
      </w:r>
      <w:r>
        <w:rPr>
          <w:rStyle w:val="CharStyle721"/>
        </w:rPr>
        <w:t>：</w:t>
      </w:r>
      <w:r>
        <w:rPr>
          <w:rStyle w:val="CharStyle234"/>
        </w:rPr>
        <w:t>“</w:t>
      </w:r>
      <w:r>
        <w:rPr>
          <w:rStyle w:val="CharStyle721"/>
        </w:rPr>
        <w:t>屈虹青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赤色或白色，阴气也</w:t>
      </w:r>
      <w:r>
        <w:rPr>
          <w:rStyle w:val="CharStyle721"/>
        </w:rPr>
        <w:t>。”素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霓即白</w:t>
        <w:br/>
      </w:r>
      <w:r>
        <w:rPr>
          <w:rStyle w:val="CharStyle180"/>
        </w:rPr>
        <w:t>霓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。上句，张揖说：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赤色为幡，缀以白气也</w:t>
      </w:r>
      <w:r>
        <w:rPr>
          <w:rStyle w:val="CharStyle311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下句，载：乘坐</w:t>
      </w:r>
      <w:r>
        <w:rPr>
          <w:rStyle w:val="CharStyle180"/>
        </w:rPr>
        <w:t>。这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两句说</w:t>
      </w:r>
      <w:r>
        <w:rPr>
          <w:rStyle w:val="CharStyle72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用赤色云气作为旗幡</w:t>
      </w:r>
      <w:r>
        <w:rPr>
          <w:rStyle w:val="CharStyle180"/>
        </w:rPr>
        <w:t>，又点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缀上白色云气，乘坐云气飘浮于</w:t>
        <w:br/>
      </w:r>
      <w:r>
        <w:rPr>
          <w:rStyle w:val="CharStyle238"/>
        </w:rPr>
        <w:t>髙空。</w:t>
      </w:r>
    </w:p>
    <w:p>
      <w:pPr>
        <w:pStyle w:val="Style174"/>
        <w:numPr>
          <w:ilvl w:val="0"/>
          <w:numId w:val="4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0"/>
      </w:pPr>
      <w:r>
        <w:rPr>
          <w:rStyle w:val="CharStyle18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</w:t>
      </w:r>
      <w:r>
        <w:rPr>
          <w:rStyle w:val="CharStyle180"/>
        </w:rPr>
        <w:t>：竖立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，此指高举。格泽（卜</w:t>
      </w:r>
      <w:r>
        <w:rPr>
          <w:rStyle w:val="CharStyle632"/>
        </w:rPr>
        <w:t>6</w:t>
      </w:r>
      <w:r>
        <w:rPr>
          <w:rStyle w:val="CharStyle234"/>
        </w:rPr>
        <w:t>(^</w:t>
      </w:r>
      <w:r>
        <w:rPr>
          <w:rStyle w:val="CharStyle632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又音</w:t>
      </w:r>
      <w:r>
        <w:rPr>
          <w:rStyle w:val="CharStyle632"/>
        </w:rPr>
        <w:t>96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星云名。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60" w:right="0" w:firstLine="5"/>
      </w:pPr>
      <w:r>
        <w:rPr>
          <w:rStyle w:val="CharStyle722"/>
        </w:rPr>
        <w:t>，</w:t>
      </w:r>
      <w:r>
        <w:rPr>
          <w:rStyle w:val="CharStyle723"/>
        </w:rPr>
        <w:t>174</w:t>
      </w:r>
      <w:r>
        <w:rPr>
          <w:rStyle w:val="CharStyle72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《史记，天官书》：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格泽星者，如炎火之状。黄白，起地而上。下大</w:t>
        <w:br/>
        <w:t>上兑（锐》。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又《汉书》注引张揖说：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格泽之气如炎火状，黄白色，</w:t>
        <w:br/>
        <w:t>起地上至天，下大上锐。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按张揖所说格泽之气实际上是一种星云，与</w:t>
        <w:br/>
        <w:t>《天官书》所言状貌一致，实为一物。下句，总：系（丨丨）。光耀：闪烁</w:t>
        <w:br/>
        <w:t>着光辉的云气。耀，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的异体字。采旄：用五彩羽毛装饰竿首的旗</w:t>
        <w:br/>
        <w:t>帜。这两句说，以格泽星云作长竿，系土闪烁着光辉的云气作为彩旗。</w:t>
      </w:r>
    </w:p>
    <w:p>
      <w:pPr>
        <w:pStyle w:val="Style213"/>
        <w:numPr>
          <w:ilvl w:val="0"/>
          <w:numId w:val="4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旬始：星名。《史记〜天官书》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旬始，出于北斗旁，状如雄</w:t>
        <w:br/>
        <w:t>鸡。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惨卜加山〉：旌旗的疏。曳：拉。《史记》作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，义同曳。</w:t>
        <w:br/>
        <w:t>彗星：又名扫帚星。霄的〇稍旌旗上下垂的羽毛。按旧注为燕</w:t>
        <w:br/>
        <w:t>尾，即形似燕尾的旗帜。这两句说，以旬始星作为旌旗下垂的嫌，拉</w:t>
        <w:br/>
        <w:t>过彗星作为旌旗下垂的羽毛。</w:t>
      </w:r>
    </w:p>
    <w:p>
      <w:pPr>
        <w:pStyle w:val="Style80"/>
        <w:tabs>
          <w:tab w:leader="none" w:pos="40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⑪掉：摆动。指桥、偃春：张揖说：</w:t>
      </w:r>
      <w:r>
        <w:rPr>
          <w:rStyle w:val="CharStyle65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指桥，随风指靡也。偃巻</w:t>
        <w:br/>
      </w:r>
      <w:r>
        <w:rPr>
          <w:rStyle w:val="CharStyle652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蹇〉，高貌。</w:t>
      </w:r>
      <w:r>
        <w:rPr>
          <w:rStyle w:val="CharStyle65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旖旎</w:t>
      </w:r>
      <w:r>
        <w:rPr>
          <w:rStyle w:val="CharStyle652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犹言婿娜。招（叻加）摇：跳銷〔张揖说〉，</w:t>
        <w:br/>
        <w:t>即跳动，此指旌旗抖动。这两句说，旌旗及饰物随风摇摆，委曲婉转；</w:t>
        <w:br/>
        <w:t>飘荡抖动，锕嫉多姿。</w:t>
      </w:r>
      <w:r>
        <w:rPr>
          <w:rStyle w:val="CharStyle652"/>
        </w:rPr>
        <w:tab/>
        <w:t xml:space="preserve">^ </w:t>
      </w:r>
      <w:r>
        <w:rPr>
          <w:rStyle w:val="CharStyle724"/>
          <w:vertAlign w:val="superscript"/>
        </w:rPr>
        <w:t>：</w:t>
      </w:r>
      <w:r>
        <w:rPr>
          <w:rStyle w:val="CharStyle724"/>
        </w:rPr>
        <w:t>,、，，，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⑫揽：持。攙枪（。卜加〇</w:t>
      </w:r>
      <w:r>
        <w:rPr>
          <w:rStyle w:val="CharStyle313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〉：亦作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攙抢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，二里名…即天攙</w:t>
        <w:br/>
        <w:t>和夭枪。《史记，正义》引《天官书》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天橇长四丈，宋锐。天枪</w:t>
        <w:br/>
        <w:t>长数丈，两头锐。其形类曾也。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又《汉书》注张揖说:“彗星为搛</w:t>
        <w:br/>
        <w:t>抢。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因上文已有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曳彗星而为臂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，故攙枪不应再指彗星，只是类似</w:t>
        <w:br/>
        <w:t>彗星的星云。旌：长幅垂挂的旗，旁附有长条的缎带为饰。靡：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曳也。</w:t>
        <w:br/>
        <w:t>屈虹：虹是弯曲的，故曰屈虹。旧注以为断虹。绸（怕〇或</w:t>
      </w:r>
      <w:r>
        <w:rPr>
          <w:rStyle w:val="CharStyle313"/>
        </w:rPr>
        <w:t>0^60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  <w:t>缠裹，套。这两句说，以攙枪二星为旌，曳着屈虹作为缠裹旗竿的套。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⑬杳眇：深远貌。玄湣：因色彩混合而显暗冥。《史记》作“眩</w:t>
        <w:br/>
        <w:t>湣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。《汉书》注引晋灼说：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言自绛蟠以下，众气色盛，光彩相懼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幽蔼炫乱也。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这两句说，红光照射深远，又与众气色彩混合，而显得</w:t>
        <w:br/>
        <w:t>暗冥，在这轻举之时，感到鹿风奔涌，云雾飘浮。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rStyle w:val="CharStyle573"/>
        </w:rPr>
        <w:t xml:space="preserve">‘ </w:t>
      </w:r>
      <w:r>
        <w:rPr>
          <w:rStyle w:val="CharStyle723"/>
        </w:rPr>
        <w:t>175</w:t>
      </w:r>
      <w:r>
        <w:rPr>
          <w:rStyle w:val="CharStyle72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⑭应龙：一种有翼的龙，传说曾助禹治水，以尾両地，导流人海。</w:t>
        <w:br/>
        <w:t>象舆：传说中一种象征瑞祥的山林精灵。蠛（卜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获）略：龙行貌。</w:t>
        <w:br/>
        <w:t>委丽：亦作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逶丽”，曲折盘旋。这句说用应龙、象舆驾车，曲折盘旋</w:t>
        <w:br/>
        <w:t>而游。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6"/>
      </w:pPr>
      <w:r>
        <w:rPr>
          <w:rStyle w:val="CharStyle617"/>
          <w:b/>
          <w:bCs/>
        </w:rPr>
        <w:t>⑮移：两旁陪驾的马，此作动词，以</w:t>
      </w:r>
      <w:r>
        <w:rPr>
          <w:rStyle w:val="CharStyle725"/>
          <w:b w:val="0"/>
          <w:bCs w:val="0"/>
        </w:rPr>
        <w:t>……</w:t>
      </w:r>
      <w:r>
        <w:rPr>
          <w:rStyle w:val="CharStyle617"/>
          <w:b/>
          <w:bCs/>
        </w:rPr>
        <w:t>为陪驾。螭〈</w:t>
      </w:r>
      <w:r>
        <w:rPr>
          <w:rStyle w:val="CharStyle725"/>
          <w:b w:val="0"/>
          <w:bCs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时吃〉：</w:t>
        <w:br/>
      </w:r>
      <w:r>
        <w:rPr>
          <w:rStyle w:val="CharStyle726"/>
          <w:b/>
          <w:bCs/>
        </w:rPr>
        <w:t>若龙而黄。纠求〕：一</w:t>
      </w:r>
      <w:r>
        <w:rPr>
          <w:rStyle w:val="CharStyle727"/>
          <w:b/>
          <w:bCs/>
        </w:rPr>
        <w:t>种无</w:t>
      </w:r>
      <w:r>
        <w:rPr>
          <w:rStyle w:val="CharStyle726"/>
          <w:b/>
          <w:bCs/>
        </w:rPr>
        <w:t>角的龙</w:t>
      </w:r>
      <w:r>
        <w:rPr>
          <w:rStyle w:val="CharStyle727"/>
          <w:b/>
          <w:bCs/>
        </w:rPr>
        <w:t>。蚴螵</w:t>
      </w:r>
      <w:r>
        <w:rPr>
          <w:rStyle w:val="CharStyle726"/>
          <w:b/>
          <w:bCs/>
        </w:rPr>
        <w:t>（咖恥又读乂叫</w:t>
        <w:br/>
      </w:r>
      <w:r>
        <w:rPr>
          <w:rStyle w:val="CharStyle617"/>
          <w:b/>
          <w:bCs/>
        </w:rPr>
        <w:t>啪蜿辑，皆形容龙屈曲行动貌。这句说，用赤色的螭和育色的纠</w:t>
        <w:br/>
        <w:t>作陪驾</w:t>
      </w:r>
      <w:r>
        <w:rPr>
          <w:rStyle w:val="CharStyle725"/>
          <w:b w:val="0"/>
          <w:bCs w:val="0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屈曲而行。</w:t>
      </w:r>
    </w:p>
    <w:p>
      <w:pPr>
        <w:pStyle w:val="Style213"/>
        <w:tabs>
          <w:tab w:leader="none" w:pos="147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⑯低印：同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低昂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，起伏，升降。夭娇：同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乔矫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伸屈自如</w:t>
        <w:br/>
        <w:t>貌。据！张揖曰：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直项也。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形容龙伸直脖子。《史记》作</w:t>
      </w:r>
      <w:r>
        <w:rPr>
          <w:rStyle w:val="CharStyle313"/>
        </w:rPr>
        <w:t>“</w:t>
      </w:r>
      <w:r>
        <w:rPr>
          <w:rStyle w:val="CharStyle304"/>
        </w:rPr>
        <w:t>据”，通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。骄骜：恣纵奔驰。这两句说，驾车的应龙等起伏屈伸，直起项</w:t>
        <w:br/>
        <w:t>颈，恣纵奔腾。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</w:p>
    <w:p>
      <w:pPr>
        <w:pStyle w:val="Style213"/>
        <w:tabs>
          <w:tab w:leader="none" w:pos="37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⑫拙（咕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曲）折：即曲折。隆穷</w:t>
      </w:r>
      <w:r>
        <w:rPr>
          <w:rStyle w:val="CharStyle284"/>
        </w:rPr>
        <w:t>：举餐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，此指龙之脊背隆起</w:t>
      </w:r>
      <w:r>
        <w:rPr>
          <w:rStyle w:val="CharStyle284"/>
        </w:rPr>
        <w:t>。蹯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細决〉：张揖曰：</w:t>
      </w:r>
      <w:r>
        <w:rPr>
          <w:rStyle w:val="CharStyle313"/>
        </w:rPr>
        <w:t>“</w:t>
      </w:r>
      <w:r>
        <w:rPr>
          <w:rStyle w:val="CharStyle304"/>
        </w:rPr>
        <w:t>跳也。，，《史记》作</w:t>
      </w:r>
      <w:r>
        <w:rPr>
          <w:rStyle w:val="CharStyle728"/>
        </w:rPr>
        <w:t>“</w:t>
      </w:r>
      <w:r>
        <w:rPr>
          <w:rStyle w:val="CharStyle284"/>
        </w:rPr>
        <w:t>蟝</w:t>
      </w:r>
      <w:r>
        <w:rPr>
          <w:rStyle w:val="CharStyle72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。连卷（叫加全〉：形</w:t>
        <w:br/>
        <w:t>容龙爪蜷曲。这两句说，有时龙身屈曲，脊背隆起，有时腾空跳跃，</w:t>
        <w:br/>
        <w:t>龙爪蜷曲。</w:t>
      </w:r>
      <w:r>
        <w:rPr>
          <w:rStyle w:val="CharStyle313"/>
        </w:rPr>
        <w:tab/>
        <w:t>'-</w:t>
      </w:r>
    </w:p>
    <w:p>
      <w:pPr>
        <w:pStyle w:val="Style213"/>
        <w:tabs>
          <w:tab w:leader="none" w:pos="10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⑬沛文：马疾行时昂首摇头貌。赳螻（^心秀》：伸颈低头行走</w:t>
        <w:br/>
        <w:t>貌。仡（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亦）：抬头。怡倕（外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】以意停滞不前貌。这两句说，</w:t>
        <w:br/>
        <w:t>龙等忽而摇动着身子昂首奔驰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忽而伸颈低头缓缓而行，忽而抬起头</w:t>
        <w:br/>
        <w:t>来止步不前。</w:t>
      </w:r>
      <w:r>
        <w:rPr>
          <w:rStyle w:val="CharStyle313"/>
        </w:rPr>
        <w:tab/>
      </w:r>
      <w:r>
        <w:rPr>
          <w:rStyle w:val="CharStyle729"/>
        </w:rPr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⑲放散：尽情奔驰不受约束。畔岸：放纵任性</w:t>
      </w:r>
      <w:r>
        <w:rPr>
          <w:rStyle w:val="CharStyle284"/>
        </w:rPr>
        <w:t>。骧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13"/>
        </w:rPr>
        <w:t>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313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乡〉：</w:t>
        <w:br/>
        <w:t>上举。孱颜：即巉岩，高峻貌。此指龙身升腾高举。一说不齐。这两</w:t>
        <w:br/>
        <w:t>句说，龙等忽而向前纵情奔驰，忽而向上高高腾起。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96"/>
        <w:sectPr>
          <w:headerReference w:type="even" r:id="rId208"/>
          <w:headerReference w:type="default" r:id="rId209"/>
          <w:headerReference w:type="first" r:id="rId210"/>
          <w:pgSz w:w="4825" w:h="7188"/>
          <w:pgMar w:top="1009" w:left="428" w:right="195" w:bottom="247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腔跋〈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又读伽加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〕：走路时忽进忽退。辖褐〔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啲</w:t>
        <w:br/>
        <w:t>遏曷《汉书》注张揖说：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摇目吐舌也。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蟮，《史记》作</w:t>
      </w:r>
      <w:r>
        <w:rPr>
          <w:rStyle w:val="CharStyle313"/>
          <w:vertAlign w:val="superscript"/>
        </w:rPr>
        <w:t>4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辖”。</w:t>
        <w:br/>
        <w:t>容：指龙体之姿态。一说急步奔驰。骷丨伟）丽：曲折盘旋貌，</w:t>
        <w:br/>
      </w:r>
      <w:r>
        <w:rPr>
          <w:rStyle w:val="CharStyle730"/>
        </w:rPr>
        <w:t>，176</w:t>
      </w:r>
      <w:r>
        <w:rPr>
          <w:rStyle w:val="CharStyle731"/>
          <w:b w:val="0"/>
          <w:bCs w:val="0"/>
        </w:rPr>
        <w:t xml:space="preserve"> ‘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right"/>
        <w:spacing w:before="0" w:after="109" w:line="120" w:lineRule="exact"/>
        <w:ind w:left="0" w:right="180" w:firstLine="0"/>
      </w:pPr>
      <w:r>
        <w:rPr>
          <w:rStyle w:val="CharStyle732"/>
        </w:rPr>
        <w:t>大人赋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rStyle w:val="CharStyle435"/>
        </w:rPr>
        <w:t>旧注以为左右相随。散，同</w:t>
      </w:r>
      <w:r>
        <w:rPr>
          <w:rStyle w:val="CharStyle633"/>
        </w:rPr>
        <w:t>“</w:t>
      </w:r>
      <w:r>
        <w:rPr>
          <w:rStyle w:val="CharStyle435"/>
        </w:rPr>
        <w:t>委</w:t>
      </w:r>
      <w:r>
        <w:rPr>
          <w:rStyle w:val="CharStyle633"/>
        </w:rPr>
        <w:t>”</w:t>
      </w:r>
      <w:r>
        <w:rPr>
          <w:rStyle w:val="CharStyle435"/>
        </w:rPr>
        <w:t>。这两句说应龙等忽进忽退，摇目吐</w:t>
        <w:br/>
        <w:t>舌，曲折盘旋。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633"/>
        </w:rPr>
        <w:t>㉑</w:t>
      </w:r>
      <w:r>
        <w:rPr>
          <w:rStyle w:val="CharStyle435"/>
        </w:rPr>
        <w:t>觸噻（此口丨丨</w:t>
      </w:r>
      <w:r>
        <w:rPr>
          <w:rStyle w:val="CharStyle733"/>
        </w:rPr>
        <w:t>6</w:t>
      </w:r>
      <w:r>
        <w:rPr>
          <w:rStyle w:val="CharStyle435"/>
        </w:rPr>
        <w:t>〇条料〕：龙首摇动貌。怵莫〔</w:t>
      </w:r>
      <w:r>
        <w:rPr>
          <w:rStyle w:val="CharStyle733"/>
        </w:rPr>
        <w:t>011116</w:t>
      </w:r>
      <w:r>
        <w:rPr>
          <w:rStyle w:val="CharStyle435"/>
        </w:rPr>
        <w:t>绰〉：惊奔。</w:t>
        <w:br/>
        <w:t>梁倚：如屋梁一般相亙依附、依靠。这两句说，龙首摇动，委曲奔走，</w:t>
        <w:br/>
        <w:t>互相倚依。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纠寥</w:t>
      </w:r>
      <w:r>
        <w:rPr>
          <w:rStyle w:val="CharStyle313"/>
        </w:rPr>
        <w:t xml:space="preserve">0160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：互相牵引。叫專奥》：相呼。踏：下。</w:t>
        <w:br/>
        <w:t>《史记》作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。膣（碑界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到达，通界。这两句说，应龙等互相</w:t>
        <w:br/>
        <w:t>牵引，互相呼叫，由上而下落于地上，改行陆路。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蔑蒙：即衊蝾，一种小虫。龙行空际，如小虫飞舞，所以张揖</w:t>
        <w:br/>
        <w:t>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蔑蒙，飞扬也</w:t>
      </w:r>
      <w:r>
        <w:rPr>
          <w:rStyle w:val="CharStyle734"/>
        </w:rPr>
        <w:t>。”腾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：奔腾。狂趙《</w:t>
      </w:r>
      <w:r>
        <w:rPr>
          <w:rStyle w:val="CharStyle313"/>
        </w:rPr>
        <w:t>001</w:t>
      </w:r>
      <w:r>
        <w:rPr>
          <w:rStyle w:val="CharStyle735"/>
        </w:rPr>
        <w:t>催士狂奔</w:t>
      </w:r>
      <w:r>
        <w:rPr>
          <w:rStyle w:val="CharStyle734"/>
        </w:rPr>
        <w:t>。越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，奔</w:t>
        <w:br/>
        <w:t>跑。《汉书》、《全汉文》作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嫌（阳〇叫厂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，义同趙。这两句说，应</w:t>
        <w:br/>
        <w:t>龙等落地后，忽而疾速眺跃，又忽而狂奔起来。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⑭夜（卩利）飒：竞相飞驰。张揖说：</w:t>
      </w:r>
      <w:r>
        <w:rPr>
          <w:rStyle w:val="CharStyle313"/>
        </w:rPr>
        <w:t>“</w:t>
      </w:r>
      <w:r>
        <w:rPr>
          <w:rStyle w:val="CharStyle216"/>
        </w:rPr>
        <w:t>飞相及也卉歙(圮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戏逍逐。张揖说：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走枏追也。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翁作丨加彪）至：如疾风之来临。</w:t>
        <w:br/>
        <w:t>这两句说，它们竞相飞驰追逐，疾如飚至，瞬息即逝。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焕然：光亮貌。霍然：突然。这两句说车驾疾驰而过，如云消</w:t>
        <w:br/>
        <w:t>雾散，豁然开朗。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这段先写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大人</w:t>
      </w:r>
      <w:r>
        <w:rPr>
          <w:rStyle w:val="CharStyle313"/>
        </w:rPr>
        <w:t>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远游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的原因，次写远游的仪仗，又重点写</w:t>
        <w:br/>
        <w:t>应龙等行走奔驰的千姿百态，表现了</w:t>
      </w:r>
      <w:r>
        <w:rPr>
          <w:rStyle w:val="CharStyle313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轻举</w:t>
      </w:r>
      <w:r>
        <w:rPr>
          <w:rStyle w:val="CharStyle313"/>
        </w:rPr>
        <w:t>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远游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的盛况。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邪绝：斜渡。绝，渡。少拓：指东极。即东方极远的地方，故</w:t>
        <w:br/>
        <w:t>曰绝。太阴：指北极。北极地髙，故曰登。真人：得道成仙的人。《庄</w:t>
        <w:br/>
        <w:t>子</w:t>
      </w:r>
      <w:r>
        <w:rPr>
          <w:rStyle w:val="CharStyle736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大宗师》说真人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登离不栗，入水不濡，入火不热”，“其寝不</w:t>
        <w:br/>
        <w:t>梦，其觉无忧，其食不甘，其息深深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不知说（悦）生，不知恶</w:t>
        <w:br/>
        <w:t>死；其出不欣，其人不距（拒脩然而往，脩然而来。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相求：指向</w:t>
        <w:br/>
        <w:t>真人求取成仙之道。这两句说，由东极斜渡北极，结交真人，向他求</w:t>
        <w:br/>
        <w:t>取成仙之道。</w:t>
      </w:r>
    </w:p>
    <w:p>
      <w:pPr>
        <w:pStyle w:val="Style737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180" w:firstLine="0"/>
        <w:sectPr>
          <w:headerReference w:type="even" r:id="rId211"/>
          <w:headerReference w:type="default" r:id="rId212"/>
          <w:titlePg/>
          <w:pgSz w:w="4825" w:h="7188"/>
          <w:pgMar w:top="608" w:left="361" w:right="276" w:bottom="318" w:header="0" w:footer="3" w:gutter="0"/>
          <w:rtlGutter w:val="0"/>
          <w:cols w:space="720"/>
          <w:noEndnote/>
          <w:docGrid w:linePitch="360"/>
        </w:sectPr>
      </w:pPr>
      <w:r>
        <w:rPr>
          <w:rStyle w:val="CharStyle739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177</w:t>
      </w:r>
      <w:r>
        <w:rPr>
          <w:rStyle w:val="CharStyle739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互折：形容道路交错曲折。窈窕：云气深邃貌。横厉：横渡。</w:t>
        <w:br/>
        <w:t>厉，渡。飞泉：谷名，即飞谷，在昆仑山西南。这两句说，经过交错</w:t>
        <w:br/>
        <w:t>曲折深邃的道路再向右转，横渡飞谷，然后向东行进。</w:t>
      </w:r>
    </w:p>
    <w:p>
      <w:pPr>
        <w:pStyle w:val="Style213"/>
        <w:tabs>
          <w:tab w:leader="none" w:pos="3459" w:val="right"/>
          <w:tab w:leader="none" w:pos="35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翁悉：全。征：召。灵圉：众神。选：选派。部署：安排。《史</w:t>
        <w:br/>
        <w:t>记》署作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，今依《汉书》、《全汉文》作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。摇光：北斗七</w:t>
        <w:br/>
        <w:t>星第七星，在斗柄末端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瑶光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。按张揖说摇光为“北斗杓头</w:t>
        <w:br/>
        <w:t>第一星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，当从斗柄末数起。这两句说，把众神全部召集起来加以挑</w:t>
        <w:br/>
        <w:t>选，在摇光对众神进行</w:t>
      </w:r>
      <w:r>
        <w:rPr>
          <w:rStyle w:val="CharStyle269"/>
        </w:rPr>
        <w:t>部署</w:t>
      </w:r>
      <w:r>
        <w:rPr>
          <w:rStyle w:val="CharStyle708"/>
        </w:rPr>
        <w:t>。5</w:t>
      </w:r>
      <w:r>
        <w:rPr>
          <w:rStyle w:val="CharStyle740"/>
        </w:rPr>
        <w:tab/>
      </w:r>
      <w:r>
        <w:rPr>
          <w:rStyle w:val="CharStyle313"/>
        </w:rPr>
        <w:t xml:space="preserve">^ </w:t>
      </w:r>
      <w:r>
        <w:rPr>
          <w:rStyle w:val="CharStyle740"/>
        </w:rPr>
        <w:t>^</w:t>
        <w:tab/>
      </w:r>
      <w:r>
        <w:rPr>
          <w:rStyle w:val="CharStyle313"/>
        </w:rPr>
        <w:t>―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@五</w:t>
      </w:r>
      <w:r>
        <w:rPr>
          <w:rStyle w:val="CharStyle180"/>
        </w:rPr>
        <w:t>帝:指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五天帝。天上五方，各有一帝：东方靑帝，南方赤帝，</w:t>
        <w:br/>
        <w:t>中央黄帝</w:t>
      </w:r>
      <w:r>
        <w:rPr>
          <w:rStyle w:val="CharStyle741"/>
        </w:rPr>
        <w:t>，西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方白帝，北方黑帝</w:t>
      </w:r>
      <w:r>
        <w:rPr>
          <w:rStyle w:val="CharStyle741"/>
        </w:rPr>
        <w:t>。又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《汉书》颜师古注引应助说：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五帝，五時，太昊之属也。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按畤，神灵所居之处。应劭所说五帝指</w:t>
        <w:br/>
      </w:r>
      <w:r>
        <w:rPr>
          <w:rStyle w:val="CharStyle180"/>
        </w:rPr>
        <w:t>五方神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：东方为太吴，南方为炎帝</w:t>
      </w:r>
      <w:r>
        <w:rPr>
          <w:rStyle w:val="CharStyle180"/>
        </w:rPr>
        <w:t>，西方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为少粟，北方为颛乳中央</w:t>
        <w:br/>
        <w:t>为黄帝。他说略。太天帝的期名</w:t>
      </w:r>
      <w:r>
        <w:rPr>
          <w:rStyle w:val="CharStyle234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亦作泰一。陵阳：古仙人，陵</w:t>
        <w:br/>
      </w:r>
      <w:r>
        <w:rPr>
          <w:rStyle w:val="CharStyle180"/>
        </w:rPr>
        <w:t>阳子明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。《史</w:t>
      </w:r>
      <w:r>
        <w:rPr>
          <w:rStyle w:val="CharStyle180"/>
        </w:rPr>
        <w:t>记</w:t>
      </w:r>
      <w:r>
        <w:rPr>
          <w:rStyle w:val="CharStyle311"/>
        </w:rPr>
        <w:t>^</w:t>
      </w:r>
      <w:r>
        <w:rPr>
          <w:rStyle w:val="CharStyle180"/>
        </w:rPr>
        <w:t>正义》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引《列他传》</w:t>
      </w:r>
      <w:r>
        <w:rPr>
          <w:rStyle w:val="CharStyle180"/>
        </w:rPr>
        <w:t>子明于沛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轾县旋溪钓得白龙，</w:t>
        <w:br/>
        <w:t>放之，后白</w:t>
      </w:r>
      <w:r>
        <w:rPr>
          <w:rStyle w:val="CharStyle180"/>
        </w:rPr>
        <w:t>龙来迎子明去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，止陵</w:t>
      </w:r>
      <w:r>
        <w:rPr>
          <w:rStyle w:val="CharStyle180"/>
        </w:rPr>
        <w:t>阳山上百余年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，遂得仙也</w:t>
      </w:r>
      <w:r>
        <w:rPr>
          <w:rStyle w:val="CharStyle180"/>
        </w:rPr>
        <w:t>。</w:t>
      </w:r>
      <w:r>
        <w:rPr>
          <w:rStyle w:val="CharStyle311"/>
        </w:rPr>
        <w:t>”</w:t>
      </w:r>
      <w:r>
        <w:rPr>
          <w:rStyle w:val="CharStyle742"/>
        </w:rPr>
        <w:t>反、从：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皆为使动用法。，这两句说</w:t>
      </w:r>
      <w:r>
        <w:rPr>
          <w:rStyle w:val="CharStyle180"/>
        </w:rPr>
        <w:t>，令龙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一回到自己所居住</w:t>
      </w:r>
      <w:r>
        <w:rPr>
          <w:rStyle w:val="CharStyle180"/>
        </w:rPr>
        <w:t>的中宫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，让仙人陵</w:t>
        <w:br/>
      </w:r>
      <w:r>
        <w:rPr>
          <w:rStyle w:val="CharStyle180"/>
        </w:rPr>
        <w:t>阳子明做大人的侍从。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⑩玄冥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水神，或说兩神。、左传，昭公十八年》:，禳火于玄</w:t>
        <w:br/>
        <w:t>冥。</w:t>
      </w:r>
      <w:r>
        <w:rPr>
          <w:rStyle w:val="CharStyle234"/>
        </w:rPr>
        <w:t>”</w:t>
      </w:r>
      <w:r>
        <w:rPr>
          <w:rStyle w:val="CharStyle319"/>
        </w:rPr>
        <w:t>注玄冥，水神。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又《风俗通》卷八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厕师”广郑大夫子产</w:t>
        <w:br/>
        <w:t>攘于玄冥，雨师也。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黔雷丨天土神名，《史记》作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含雷</w:t>
      </w:r>
      <w:r>
        <w:rPr>
          <w:rStyle w:val="CharStyle234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黔菽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。长离、衡（抑玉〉里：《汉书</w:t>
      </w:r>
      <w:r>
        <w:rPr>
          <w:rStyle w:val="CharStyle23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》注引服虔说：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皆神名也</w:t>
      </w:r>
      <w:r>
        <w:rPr>
          <w:rStyle w:val="CharStyle234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长离，一说灵鸟名，即凤。《史记》作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陆离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34"/>
        </w:rPr>
        <w:t>“</w:t>
      </w:r>
      <w:r>
        <w:rPr>
          <w:rStyle w:val="CharStyle547"/>
        </w:rPr>
        <w:t>谲湟”。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1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厮、役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皆役使。征伯侨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即仙人王子侨。《汉书，郊祀志》作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正伯桥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。羡门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碣石山上仙人羡门高。按碣石山在今河北學黎县北，</w:t>
        <w:br/>
        <w:t>一说指河北乐亊县西南的碣石山，北魏时沦人水中，今已不在。诏：</w:t>
        <w:br/>
        <w:t>《史记》作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，嘱托。歧伯：黄帝太医。尚：掌管，主持，特指管</w:t>
        <w:br/>
      </w:r>
      <w:r>
        <w:rPr>
          <w:rStyle w:val="CharStyle306"/>
        </w:rPr>
        <w:t>，</w:t>
      </w:r>
      <w:r>
        <w:rPr>
          <w:rStyle w:val="CharStyle730"/>
        </w:rPr>
        <w:t>178</w:t>
      </w:r>
      <w:r>
        <w:rPr>
          <w:rStyle w:val="CharStyle306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5"/>
      </w:pPr>
      <w:r>
        <w:rPr>
          <w:lang w:val="zh-TW" w:eastAsia="zh-TW" w:bidi="zh-TW"/>
          <w:w w:val="100"/>
          <w:spacing w:val="0"/>
          <w:color w:val="000000"/>
          <w:position w:val="0"/>
        </w:rPr>
        <w:t>理帝王的事。方：方药。尚方：主管方药。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祝融：火神名。《史记，正义》张云：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祝融，南方炎帝之佐</w:t>
        <w:br/>
        <w:t>也。兽身人面，乘两龙，应火正也。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按火正谓火官，掌祭火星，行火</w:t>
        <w:br/>
        <w:t>政。警：瞥戒。《史记》作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，今从《汉书》、《全汉文》。跸（以</w:t>
        <w:br/>
        <w:t>毕清道。皇帝出人经过的地方严加戒备，断绝行人叫警跸。御：此</w:t>
        <w:br/>
        <w:t>指祭神以防止雾气（不祥的灾异之气）为害。雾气：恶气。《汉书》、</w:t>
        <w:br/>
        <w:t>《全汉文》作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气氛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，今依《史记》。这两句说，用祝融作警戒，清</w:t>
        <w:br/>
        <w:t>路开道，并通过祭祀排除恶气，然后通行。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⑬屯：聚集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大人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自称。万乘：万辆。这是天子所有的车</w:t>
        <w:br/>
        <w:t>子。綷翠、五采杂合。淬云盖：以五彩云为车盖。华旗：以五</w:t>
        <w:br/>
        <w:t>彩羽装饰之旗。此仍指以五彩云装饰之旗。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⑭句芒〔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加爪加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沟忙、神名。《史记，正义》张云：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句芒，</w:t>
        <w:br/>
        <w:t>东方青帝之佐也。鸟身人面，乘两龙。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将行：领行，带路。挨八对</w:t>
        <w:br/>
        <w:t>西同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熔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孃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，游戏，玩乐。，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rStyle w:val="CharStyle552"/>
        </w:rPr>
        <w:t>这一段写</w:t>
      </w:r>
      <w:r>
        <w:rPr>
          <w:rStyle w:val="CharStyle639"/>
        </w:rPr>
        <w:t>“</w:t>
      </w:r>
      <w:r>
        <w:rPr>
          <w:rStyle w:val="CharStyle552"/>
        </w:rPr>
        <w:t>大人</w:t>
      </w:r>
      <w:r>
        <w:rPr>
          <w:rStyle w:val="CharStyle639"/>
        </w:rPr>
        <w:t>”</w:t>
      </w:r>
      <w:r>
        <w:rPr>
          <w:rStyle w:val="CharStyle552"/>
        </w:rPr>
        <w:t>游历天庭，会见真人，重点写派遗众神的威风。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⑯崇山：山名，即狄山。《山海经</w:t>
      </w:r>
      <w:r>
        <w:rPr>
          <w:rStyle w:val="CharStyle313"/>
        </w:rPr>
        <w:t>"</w:t>
      </w:r>
      <w:r>
        <w:rPr>
          <w:rStyle w:val="CharStyle304"/>
        </w:rPr>
        <w:t>海外南经》：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狄山，帝尧葬</w:t>
        <w:br/>
        <w:t>于阳，帝喾葬于阴。”按狄山在今河南淸丰县</w:t>
      </w:r>
      <w:r>
        <w:rPr>
          <w:rStyle w:val="CharStyle269"/>
        </w:rPr>
        <w:t>，汉置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顿丘县</w:t>
      </w:r>
      <w:r>
        <w:rPr>
          <w:rStyle w:val="CharStyle269"/>
        </w:rPr>
        <w:t>，唐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改清丰</w:t>
        <w:br/>
        <w:t>县。九疑：即九嶷山，又名苍梧山。在今湖南宁远县南，上传为舜陵</w:t>
        <w:br/>
        <w:t>墓所在。世称九峰相似，望而疑之</w:t>
      </w:r>
      <w:r>
        <w:rPr>
          <w:rStyle w:val="CharStyle269"/>
        </w:rPr>
        <w:t>，谓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之九疑。这两句说，大人一行</w:t>
        <w:br/>
        <w:t>经过务舜的陵墓所在地崇山和九嶷山。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湛湛喻</w:t>
      </w:r>
      <w:r>
        <w:rPr>
          <w:rStyle w:val="CharStyle313"/>
        </w:rPr>
        <w:t>10^0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陈陈〕：重厚貌，此指车辆众多拥挤。差错：</w:t>
        <w:br/>
        <w:t>交相错杂</w:t>
      </w:r>
      <w:r>
        <w:rPr>
          <w:rStyle w:val="CharStyle743"/>
        </w:rPr>
        <w:t>。杂速</w:t>
      </w:r>
      <w:r>
        <w:rPr>
          <w:rStyle w:val="CharStyle735"/>
        </w:rPr>
        <w:t>（伯踏亦作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杂沓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，众多杂乱貌。胶辐</w:t>
      </w:r>
      <w:r>
        <w:rPr>
          <w:rStyle w:val="CharStyle743"/>
        </w:rPr>
        <w:t>〈</w:t>
      </w:r>
      <w:r>
        <w:rPr>
          <w:rStyle w:val="CharStyle744"/>
        </w:rPr>
        <w:t>96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革亦作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胶葛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膠辑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，交错纠缠貌。方驰：并驾齐驱。方，并</w:t>
        <w:br/>
        <w:t>列，并排。这两句说，众多的车辆杂乱无章，互相交错，乱纷纷地一</w:t>
        <w:br/>
        <w:t>齐向前驰骋。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1"/>
      </w:pPr>
      <w:r>
        <w:rPr>
          <w:rStyle w:val="CharStyle745"/>
        </w:rPr>
        <w:t>@</w:t>
      </w:r>
      <w:r>
        <w:rPr>
          <w:rStyle w:val="CharStyle746"/>
        </w:rPr>
        <w:t>骚扰：扰乱，指车辆互相干扰。冲苁（曰</w:t>
      </w:r>
      <w:r>
        <w:rPr>
          <w:rStyle w:val="CharStyle745"/>
        </w:rPr>
        <w:t>^^^</w:t>
      </w:r>
      <w:r>
        <w:rPr>
          <w:rStyle w:val="CharStyle746"/>
        </w:rPr>
        <w:t>耸）：相互碰击。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rStyle w:val="CharStyle435"/>
        </w:rPr>
        <w:t>，，</w:t>
      </w:r>
      <w:r>
        <w:rPr>
          <w:rStyle w:val="CharStyle633"/>
        </w:rPr>
        <w:t>179</w:t>
      </w:r>
      <w:r>
        <w:rPr>
          <w:rStyle w:val="CharStyle435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纷莩（吣奴〉：混乱貌。这两句说，众多的车辆互相干扰碰击，显得</w:t>
        <w:br/>
        <w:t>十分混乱。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榜濞（口加</w:t>
      </w:r>
      <w:r>
        <w:rPr>
          <w:rStyle w:val="CharStyle313"/>
        </w:rPr>
        <w:t>9 0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乓辟众盛貌。泱轧（妁叩灼央亚〉：同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坱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，弥漫而无边际。丽：并驾。林离：同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淋漓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，水流不绝貌。</w:t>
        <w:br/>
        <w:t>此指车辆络绎不绝。这两句说，车辆之多，显得无边无际，齐头并进，</w:t>
        <w:br/>
        <w:t>络绎不绝。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747"/>
        </w:rPr>
        <w:t>@</w:t>
      </w:r>
      <w:r>
        <w:rPr>
          <w:rStyle w:val="CharStyle748"/>
        </w:rPr>
        <w:t>攒聚集。《史记》作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攢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。攒罗、列聚、丛、茏</w:t>
        <w:br/>
        <w:t>茸：皆聚集貌。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衍曼：连绵貌。流烂：布散</w:t>
      </w:r>
      <w:r>
        <w:rPr>
          <w:rStyle w:val="CharStyle749"/>
        </w:rPr>
        <w:t>《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师古说</w:t>
      </w:r>
      <w:r>
        <w:rPr>
          <w:rStyle w:val="CharStyle749"/>
        </w:rPr>
        <w:t>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（祕托</w:t>
      </w:r>
      <w:r>
        <w:rPr>
          <w:rStyle w:val="CharStyle749"/>
        </w:rPr>
        <w:t>沁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众多貌。</w:t>
        <w:br/>
        <w:t>陆离：参差不齐</w:t>
      </w:r>
      <w:r>
        <w:rPr>
          <w:rStyle w:val="CharStyle749"/>
        </w:rPr>
        <w:t>。以上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四句说，众多的车辆时而聚集起来，时而分散</w:t>
        <w:br/>
        <w:t>开来，放纵奔驰，连绵不绝，参差不齐。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雷室：即雷渊或雷泽，神话传说中雷神所居住的水名。（山海</w:t>
        <w:br/>
        <w:t>经</w:t>
      </w:r>
      <w:r>
        <w:rPr>
          <w:rStyle w:val="CharStyle74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海内东经》：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雷泽有雷神，龙身而人头。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砰磷郁律：雷声，旧</w:t>
        <w:br/>
        <w:t>注深峻貌。洞出：像穿过洞穴一样走出。鬼谷：张揖说：“鬼谷在昆仑</w:t>
        <w:br/>
        <w:t>北直北辰（北极星）下，众鬼之所聚也。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堀砦（叻丨</w:t>
      </w:r>
      <w:r>
        <w:rPr>
          <w:rStyle w:val="CharStyle747"/>
        </w:rPr>
        <w:t>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〉崴魁：高低</w:t>
        <w:br/>
        <w:t>不平貌。《史记》作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崛</w:t>
      </w:r>
      <w:r>
        <w:rPr>
          <w:rStyle w:val="CharStyle74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嵬磙（</w:t>
      </w:r>
      <w:r>
        <w:rPr>
          <w:rStyle w:val="CharStyle747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回〉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，义同。这两句说，车辆的</w:t>
        <w:br/>
        <w:t>行列径直进入雷神所居之处，那里正发出轰隆隆的雷声，又穿过髙低</w:t>
        <w:br/>
        <w:t>不平的鬼谷，那是鬼聚居之处。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很：同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遇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。八紘（如叩红、古人认为天圆地方，天地交</w:t>
        <w:br/>
        <w:t>接处有八根纲维联系着，称为八线：。此指八方极远之处。四海：《史</w:t>
        <w:br/>
        <w:t>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四荒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，指四面荒远之处。刼：作语助词，犹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聿”，起顺承</w:t>
        <w:br/>
        <w:t>上下文的作用，此处可译为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接着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。度：同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渡”，《史</w:t>
        <w:br/>
        <w:t>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渡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。九江：泛指众多的江河。五河：古代术士所称仙境里</w:t>
        <w:br/>
        <w:t>五种不同顔色的河流，《仙经》说有紫、碧、绛、靑、黄五色河流。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  <w:sectPr>
          <w:pgSz w:w="4825" w:h="7188"/>
          <w:pgMar w:top="941" w:left="403" w:right="214" w:bottom="299" w:header="0" w:footer="3" w:gutter="0"/>
          <w:rtlGutter w:val="0"/>
          <w:cols w:space="720"/>
          <w:noEndnote/>
          <w:docGrid w:linePitch="360"/>
        </w:sectPr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经营：回旋往来，此指经过。炎火：神话传说中的火山。《山海</w:t>
        <w:br/>
      </w:r>
      <w:r>
        <w:rPr>
          <w:rStyle w:val="CharStyle749"/>
        </w:rPr>
        <w:t>经</w:t>
      </w:r>
      <w:r>
        <w:rPr>
          <w:rStyle w:val="CharStyle75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大荒西</w:t>
      </w:r>
      <w:r>
        <w:rPr>
          <w:rStyle w:val="CharStyle749"/>
        </w:rPr>
        <w:t>经》：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昆仑之邱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其外有炎火之山，投物辄然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。弱水：水</w:t>
        <w:br/>
      </w:r>
      <w:r>
        <w:rPr>
          <w:rStyle w:val="CharStyle751"/>
        </w:rPr>
        <w:t>，</w:t>
      </w:r>
      <w:r>
        <w:rPr>
          <w:rStyle w:val="CharStyle752"/>
        </w:rPr>
        <w:t>180</w:t>
      </w:r>
      <w:r>
        <w:rPr>
          <w:rStyle w:val="CharStyle753"/>
        </w:rPr>
        <w:t>-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2"/>
      </w:pPr>
      <w:r>
        <w:rPr>
          <w:lang w:val="zh-TW" w:eastAsia="zh-TW" w:bidi="zh-TW"/>
          <w:w w:val="100"/>
          <w:spacing w:val="0"/>
          <w:color w:val="000000"/>
          <w:position w:val="0"/>
        </w:rPr>
        <w:t>名，在甘肃境内，源出祁连山，注人居延海，其东有巴丹吉林沙漠，</w:t>
        <w:br/>
        <w:t>联系下文的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涉流沙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，即指此。又《山海经</w:t>
      </w:r>
      <w:r>
        <w:rPr>
          <w:rStyle w:val="CharStyle74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大荒西经》：昆仑之</w:t>
        <w:br/>
        <w:t>邱，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其下有弱水之渊环之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，传说因其水弱不胜鸿毛，故称弱水。因</w:t>
        <w:br/>
        <w:t>《山海经》中的弱水、炎火都在昆仑山处，故弱水也可指此。未必确</w:t>
        <w:br/>
        <w:t>指。杭：船。绝：渡。浮渚：流沙中的沙丘。流沙：古指我国西北的</w:t>
        <w:br/>
        <w:t>沙漠，因可随风流动转移，沙流如水，故称流沙。按《史记》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浮渚</w:t>
      </w:r>
      <w:r>
        <w:rPr>
          <w:rStyle w:val="CharStyle747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下有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宇。这两句说，远游中的大人一行，经过了西北的炎火山，</w:t>
        <w:br/>
        <w:t>渡过弱水，又乘舟渡过流沙及流沙中的沙洲。按，船在沙淇中渡过，</w:t>
        <w:br/>
        <w:t>同上文车马在空中奔驰一样，盖系浪漫主义手法。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⑭奄息：停息。葱极：葱</w:t>
      </w:r>
      <w:r>
        <w:rPr>
          <w:rStyle w:val="CharStyle747"/>
        </w:rPr>
        <w:t>,,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缌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。即葱岭山，在新疆</w:t>
        <w:br/>
        <w:t>疏勒、塔什库尔干、塔吉克（原名薄梨）等县西边，为亚洲山脊，中</w:t>
        <w:br/>
        <w:t>国诸山脉之发源处，横亘数百里，平均髙度为</w:t>
      </w:r>
      <w:r>
        <w:rPr>
          <w:rStyle w:val="CharStyle747"/>
        </w:rPr>
        <w:t>500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米，古代总称葱岭，</w:t>
        <w:br/>
        <w:t>土名随地而异。《西河旧事》说：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其山高大，上悉生葱，故名。”氾</w:t>
        <w:br/>
        <w:t>滥：随波摇荡。氾，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泛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的异体字。水娱</w:t>
      </w:r>
      <w:r>
        <w:rPr>
          <w:rStyle w:val="CharStyle74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水上的娱乐活动。挨，</w:t>
        <w:br/>
        <w:t>《史记》作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嬉</w:t>
      </w:r>
      <w:r>
        <w:rPr>
          <w:rStyle w:val="CharStyle747"/>
        </w:rPr>
        <w:t>”</w:t>
      </w:r>
      <w:r>
        <w:rPr>
          <w:rStyle w:val="CharStyle663"/>
        </w:rPr>
        <w:t>。灵娲古神话中造人、补天、止水的女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神，即女蜗。冯夷：即河伯，黄河水神，又名冰夷、无夷、冯迟。传</w:t>
        <w:br/>
        <w:t>说为华阴潼乡人，因渡河淹死，被天帝封为水神。又《庄子</w:t>
      </w:r>
      <w:r>
        <w:rPr>
          <w:rStyle w:val="CharStyle74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大宗师》</w:t>
        <w:br/>
        <w:t>说：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冯夷得之，以游大川。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陆德明音义引《淸泠传》云：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（冯夷》</w:t>
        <w:br/>
        <w:t>华阴潼乡堤首人也，服八石得水仙，是为河伯。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这三句说，他们在葱</w:t>
        <w:br/>
        <w:t>岭山上停息，游戏于山涧积水之上，让女蜗为之鼓琴，使冯夷为之起舞。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暧暧〔</w:t>
      </w:r>
      <w:r>
        <w:rPr>
          <w:rStyle w:val="CharStyle74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丨爱昏暗貌。《史记》作</w:t>
      </w:r>
      <w:r>
        <w:rPr>
          <w:rStyle w:val="CharStyle747"/>
        </w:rPr>
        <w:t>“</w:t>
      </w:r>
      <w:r>
        <w:rPr>
          <w:rStyle w:val="CharStyle663"/>
        </w:rPr>
        <w:t>荽（奶蕃</w:t>
      </w:r>
      <w:r>
        <w:rPr>
          <w:rStyle w:val="CharStyle747"/>
        </w:rPr>
        <w:t>”</w:t>
      </w:r>
      <w:r>
        <w:rPr>
          <w:rStyle w:val="CharStyle673"/>
        </w:rPr>
        <w:t>，义同，。屏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翳（</w:t>
      </w:r>
      <w:r>
        <w:rPr>
          <w:rStyle w:val="CharStyle74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义）：《史记，正义》引应劭云：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屏翳，天神使也。”引韦昭</w:t>
        <w:br/>
        <w:t>云：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雷师也。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按，联系上下文有风神雨师，则此处解为雷师为宜。</w:t>
        <w:br/>
        <w:t>风伯：风神，字飞秦，亦作蜚廉。雨师：司雨之神。召、诛、刑互文。</w:t>
        <w:br/>
        <w:t>以上三句说，这时老天好像要变得昏暗起来，于是召来雷神、风神、</w:t>
        <w:br/>
        <w:t>雨神加以责问惩罚。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  <w:sectPr>
          <w:headerReference w:type="even" r:id="rId213"/>
          <w:headerReference w:type="default" r:id="rId214"/>
          <w:pgSz w:w="4825" w:h="7188"/>
          <w:pgMar w:top="941" w:left="403" w:right="214" w:bottom="29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747"/>
        </w:rPr>
        <w:t>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15" w:line="130" w:lineRule="exact"/>
        <w:ind w:left="160" w:right="0" w:hanging="1"/>
      </w:pPr>
      <w:r>
        <w:rPr>
          <w:lang w:val="zh-TW" w:eastAsia="zh-TW" w:bidi="zh-TW"/>
          <w:w w:val="100"/>
          <w:color w:val="000000"/>
          <w:position w:val="0"/>
        </w:rPr>
        <w:t>司马相如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⑯昆仑：山名，西起帕米尔高原东部，横贯</w:t>
      </w:r>
      <w:r>
        <w:rPr>
          <w:rStyle w:val="CharStyle666"/>
        </w:rPr>
        <w:t>新疆、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西藏间，东延</w:t>
        <w:br/>
        <w:t>入畲海境内，东西长约</w:t>
      </w:r>
      <w:r>
        <w:rPr>
          <w:rStyle w:val="CharStyle747"/>
        </w:rPr>
        <w:t>2500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公里。高峰有慕士塔格山〈</w:t>
      </w:r>
      <w:r>
        <w:rPr>
          <w:rStyle w:val="CharStyle747"/>
        </w:rPr>
        <w:t>7456</w:t>
      </w:r>
      <w:r>
        <w:rPr>
          <w:rStyle w:val="CharStyle673"/>
        </w:rPr>
        <w:t>米）、公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格尔山〈</w:t>
      </w:r>
      <w:r>
        <w:rPr>
          <w:rStyle w:val="CharStyle747"/>
        </w:rPr>
        <w:t>7719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米〉。古之所谓昆仑专指中昆仑，在唐古拉山脉之北。</w:t>
        <w:br/>
        <w:t>《山海经，海内西经》说：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海内昆仑之虚，在西北帝之下都。昆仑之</w:t>
        <w:br/>
        <w:t>虚，方八百里，高万仞，上有木禾，长五寻，大五围。面有九井，以</w:t>
        <w:br/>
        <w:t>玉为槛；面有九门，门有开明兽守之。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轧物《</w:t>
      </w:r>
      <w:r>
        <w:rPr>
          <w:rStyle w:val="CharStyle747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勿）荒忽：不分明</w:t>
        <w:br/>
        <w:t>之貌。荒忽，《史记》作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洸忽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。三危：山名，在今甘肃教煌之东</w:t>
        <w:br/>
      </w:r>
      <w:r>
        <w:rPr>
          <w:rStyle w:val="CharStyle673"/>
        </w:rPr>
        <w:t>南。《尚书</w:t>
      </w:r>
      <w:r>
        <w:rPr>
          <w:rStyle w:val="CharStyle747"/>
        </w:rPr>
        <w:t>‘</w:t>
      </w:r>
      <w:r>
        <w:rPr>
          <w:rStyle w:val="CharStyle673"/>
        </w:rPr>
        <w:t>亮典》：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窜三苗于</w:t>
      </w:r>
      <w:r>
        <w:rPr>
          <w:rStyle w:val="CharStyle747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危。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即指此。因其三峰耸時，其势</w:t>
        <w:br/>
        <w:t>欲堕，故名。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0"/>
      </w:pPr>
      <w:r>
        <w:rPr>
          <w:rStyle w:val="CharStyle747"/>
        </w:rPr>
        <w:t>@</w:t>
      </w:r>
      <w:r>
        <w:rPr>
          <w:rStyle w:val="CharStyle663"/>
        </w:rPr>
        <w:t>排：推开。阖阈吆倡河</w:t>
      </w:r>
      <w:r>
        <w:rPr>
          <w:rStyle w:val="CharStyle74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：传说中的天门。玉女：传</w:t>
        <w:br/>
        <w:t>说中的仙女。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0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阆（沾叩又读</w:t>
      </w:r>
      <w:r>
        <w:rPr>
          <w:rStyle w:val="CharStyle74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747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〉风：山名，相传为仙人所居，在昆仑之</w:t>
        <w:br/>
      </w:r>
      <w:r>
        <w:rPr>
          <w:rStyle w:val="CharStyle754"/>
        </w:rPr>
        <w:t>繼。遥集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：在遥远</w:t>
      </w:r>
      <w:r>
        <w:rPr>
          <w:rStyle w:val="CharStyle754"/>
        </w:rPr>
        <w:t>处停下。集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，停留。按</w:t>
      </w:r>
      <w:r>
        <w:rPr>
          <w:rStyle w:val="CharStyle754"/>
        </w:rPr>
        <w:t>《史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记》登作</w:t>
      </w:r>
      <w:r>
        <w:rPr>
          <w:rStyle w:val="CharStyle755"/>
        </w:rPr>
        <w:t>“</w:t>
      </w:r>
      <w:r>
        <w:rPr>
          <w:rStyle w:val="CharStyle754"/>
        </w:rPr>
        <w:t>舒</w:t>
      </w:r>
      <w:r>
        <w:rPr>
          <w:rStyle w:val="CharStyle755"/>
        </w:rPr>
        <w:t>”</w:t>
      </w:r>
      <w:r>
        <w:rPr>
          <w:rStyle w:val="CharStyle74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遥作</w:t>
        <w:br/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摇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。亢鸟腾：髙高飞起，如鸟腾空。亢鸟，高鸟，名词作状语。査</w:t>
        <w:br/>
        <w:t>止：稍稍停止一下。这两句说，他们登上阆风山，远远停下，就像鸟</w:t>
        <w:br/>
        <w:t>腾空而起又稍稍停下</w:t>
      </w:r>
      <w:r>
        <w:rPr>
          <w:rStyle w:val="CharStyle754"/>
        </w:rPr>
        <w:t>一样。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0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阴山：张揖说：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明山在大昆仑西二千七百里。”按文中阴山当</w:t>
        <w:br/>
        <w:t>指此。西王母：古代传说中的女神。《山海经</w:t>
      </w:r>
      <w:r>
        <w:rPr>
          <w:rStyle w:val="CharStyle74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西山经》说:“西王母</w:t>
        <w:br/>
        <w:t>其状如人，豹尾虎齿而善啸，蓬发</w:t>
      </w:r>
      <w:r>
        <w:rPr>
          <w:rStyle w:val="CharStyle747"/>
        </w:rPr>
        <w:t>。”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攰罱：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暗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的异体字，白貌。《史记》作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罐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。胜：妇人首饰。</w:t>
        <w:br/>
        <w:t>上句说，西王母是白头发，歟着首饰，居住在洞穴里。下句，三足乌：</w:t>
        <w:br/>
        <w:t>张揖说：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三足乌，三足青鸟也，主为西王母取食，在昆仑墟之北</w:t>
      </w:r>
      <w:r>
        <w:rPr>
          <w:rStyle w:val="CharStyle747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按《山海经</w:t>
      </w:r>
      <w:r>
        <w:rPr>
          <w:rStyle w:val="CharStyle74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海内北经》说：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西王母梯几而戴胜杖，其南有三青鸟，</w:t>
        <w:br/>
        <w:t>为西王母取食，在昆仑虚北。</w:t>
      </w:r>
      <w:r>
        <w:rPr>
          <w:rStyle w:val="CharStyle747"/>
        </w:rPr>
        <w:t>”</w:t>
      </w:r>
      <w:r>
        <w:rPr>
          <w:rStyle w:val="CharStyle673"/>
        </w:rPr>
        <w:t>梯，凭。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90"/>
        <w:sectPr>
          <w:pgSz w:w="4825" w:h="7188"/>
          <w:pgMar w:top="675" w:left="536" w:right="208" w:bottom="335" w:header="0" w:footer="3" w:gutter="0"/>
          <w:rtlGutter w:val="0"/>
          <w:cols w:space="720"/>
          <w:noEndnote/>
          <w:docGrid w:linePitch="360"/>
        </w:sectPr>
      </w:pPr>
      <w:r>
        <w:rPr>
          <w:rStyle w:val="CharStyle747"/>
        </w:rPr>
        <w:t>㉛“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必长生</w:t>
      </w:r>
      <w:r>
        <w:rPr>
          <w:rStyle w:val="CharStyle74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两句：这两句说，如果像西王母那样，穴居野处，</w:t>
        <w:br/>
        <w:t>即使能度过万世，长生不死，也不值得</w:t>
      </w:r>
      <w:r>
        <w:rPr>
          <w:rStyle w:val="CharStyle666"/>
        </w:rPr>
        <w:t>高兴。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74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司马相如传》师</w:t>
        <w:br/>
      </w:r>
      <w:r>
        <w:rPr>
          <w:rStyle w:val="CharStyle747"/>
        </w:rPr>
        <w:t>‘ 182 ‘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古注：</w:t>
      </w:r>
      <w:r>
        <w:rPr>
          <w:rStyle w:val="CharStyle74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昔之谈者咸以西王母为仙灵之最，故相如言大人之仙，娱游之</w:t>
        <w:br/>
        <w:t>盛，顾视王母</w:t>
      </w:r>
      <w:r>
        <w:rPr>
          <w:rStyle w:val="CharStyle749"/>
        </w:rPr>
        <w:t>，鄙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而陋之，不足羡慕也。”师古的意思是西王母不过如</w:t>
        <w:br/>
        <w:t>此而已，不值得羡慕。</w:t>
      </w:r>
    </w:p>
    <w:p>
      <w:pPr>
        <w:pStyle w:val="Style653"/>
        <w:tabs>
          <w:tab w:leader="none" w:pos="14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这一段写大人一行远游仙境的盛况、经过，且写大人对仙人有刑</w:t>
        <w:br/>
        <w:t>罚之威、支配之权</w:t>
      </w:r>
      <w:r>
        <w:rPr>
          <w:rStyle w:val="CharStyle749"/>
        </w:rPr>
        <w:t>，最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后隐约可见作者对长生不死、飞升人天的讽谏</w:t>
        <w:br/>
        <w:t>之意。</w:t>
      </w:r>
      <w:r>
        <w:rPr>
          <w:rStyle w:val="CharStyle747"/>
        </w:rPr>
        <w:tab/>
        <w:t>-' 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来：</w:t>
      </w:r>
      <w:r>
        <w:rPr>
          <w:rStyle w:val="CharStyle623"/>
        </w:rPr>
        <w:t>语气词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。绝：越过。不周：神话传说中的山名。《山海经</w:t>
      </w:r>
      <w:r>
        <w:rPr>
          <w:rStyle w:val="CharStyle313"/>
        </w:rPr>
        <w:t>-</w:t>
        <w:br/>
      </w:r>
      <w:r>
        <w:rPr>
          <w:rStyle w:val="CharStyle304"/>
        </w:rPr>
        <w:t>大荒西经》：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西北海之外</w:t>
      </w:r>
      <w:r>
        <w:rPr>
          <w:rStyle w:val="CharStyle313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大荒之隅，有此而不合，名曰不周。〜又</w:t>
        <w:br/>
      </w:r>
      <w:r>
        <w:rPr>
          <w:rStyle w:val="CharStyle623"/>
        </w:rPr>
        <w:t>《淮南子</w:t>
      </w:r>
      <w:r>
        <w:rPr>
          <w:rStyle w:val="CharStyle314"/>
        </w:rPr>
        <w:t>‘</w:t>
      </w:r>
      <w:r>
        <w:rPr>
          <w:rStyle w:val="CharStyle623"/>
        </w:rPr>
        <w:t>天文训</w:t>
      </w:r>
      <w:r>
        <w:rPr>
          <w:rStyle w:val="CharStyle728"/>
        </w:rPr>
        <w:t>》：“: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</w:t>
      </w:r>
      <w:r>
        <w:rPr>
          <w:rStyle w:val="CharStyle623"/>
        </w:rPr>
        <w:t>者共工与籲顼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争为帝</w:t>
      </w:r>
      <w:r>
        <w:rPr>
          <w:rStyle w:val="CharStyle728"/>
        </w:rPr>
        <w:t>4</w:t>
      </w:r>
      <w:r>
        <w:rPr>
          <w:rStyle w:val="CharStyle623"/>
        </w:rPr>
        <w:t>怒而鼬不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周之山</w:t>
      </w:r>
      <w:r>
        <w:rPr>
          <w:rStyle w:val="CharStyle623"/>
        </w:rPr>
        <w:t>，天</w:t>
        <w:br/>
        <w:t>柱折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，地维绝。”张揖</w:t>
      </w:r>
      <w:r>
        <w:rPr>
          <w:rStyle w:val="CharStyle383"/>
        </w:rPr>
        <w:t>说!，不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周山在見仑东南二千三百里</w:t>
      </w:r>
      <w:r>
        <w:rPr>
          <w:rStyle w:val="CharStyle728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会食：</w:t>
        <w:br/>
        <w:t>相聚而食，即会餐。幽都：《书，禹贡》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申命和叔，宅朔方卜日幽</w:t>
        <w:br/>
      </w:r>
      <w:r>
        <w:rPr>
          <w:rStyle w:val="CharStyle383"/>
        </w:rPr>
        <w:t>都。</w:t>
      </w:r>
      <w:r>
        <w:rPr>
          <w:rStyle w:val="CharStyle728"/>
        </w:rPr>
        <w:t>”</w:t>
      </w:r>
      <w:r>
        <w:rPr>
          <w:rStyle w:val="CharStyle623"/>
        </w:rPr>
        <w:t>按朔方，北方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之地。太阳行至此处，转入地中</w:t>
      </w:r>
      <w:r>
        <w:rPr>
          <w:rStyle w:val="CharStyle623"/>
        </w:rPr>
        <w:t>，，万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象幽暗，故曰</w:t>
        <w:br/>
      </w:r>
      <w:r>
        <w:rPr>
          <w:rStyle w:val="CharStyle623"/>
        </w:rPr>
        <w:t>幽都。这三句说，回车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离去吧，越过不周山，在幽都会餐。</w:t>
      </w:r>
    </w:p>
    <w:p>
      <w:pPr>
        <w:pStyle w:val="Style653"/>
        <w:tabs>
          <w:tab w:leader="none" w:pos="21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雜灌</w:t>
      </w:r>
      <w:r>
        <w:rPr>
          <w:rStyle w:val="CharStyle755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</w:t>
      </w:r>
      <w:r>
        <w:rPr>
          <w:rStyle w:val="CharStyle755"/>
        </w:rPr>
        <w:t>1</w:t>
      </w:r>
      <w:r>
        <w:rPr>
          <w:rStyle w:val="CharStyle755"/>
          <w:vertAlign w:val="subscript"/>
        </w:rPr>
        <w:t>9</w:t>
      </w:r>
      <w:r>
        <w:rPr>
          <w:rStyle w:val="CharStyle755"/>
        </w:rPr>
        <w:t xml:space="preserve"> 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泊杭谢》纟夜间的水气。粗噍（抑</w:t>
      </w:r>
      <w:r>
        <w:rPr>
          <w:rStyle w:val="CharStyle755"/>
        </w:rPr>
        <w:t>|</w:t>
      </w:r>
      <w:r>
        <w:rPr>
          <w:rStyle w:val="CharStyle673"/>
        </w:rPr>
        <w:t>丨加》:义同阻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嚼。噍，咬、嚼。《史记》作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噍咀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。芝英</w:t>
      </w:r>
      <w:r>
        <w:rPr>
          <w:rStyle w:val="CharStyle75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灵茏的花。叽（丨极、</w:t>
        <w:br/>
        <w:t>稍稍吃一点。琼华：谅树的花。琼树，古代传说中的树。张揖说琼</w:t>
        <w:br/>
        <w:t>树生昆仑西流沙滨，大三百围，高万仞。华，莱也。食之长生</w:t>
      </w:r>
      <w:r>
        <w:rPr>
          <w:rStyle w:val="CharStyle755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,按</w:t>
        <w:br/>
        <w:t>柴，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蕊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的异体字。</w:t>
      </w:r>
      <w:r>
        <w:rPr>
          <w:rStyle w:val="CharStyle755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⑭傺（肿禁</w:t>
      </w:r>
      <w:r>
        <w:rPr>
          <w:rStyle w:val="CharStyle749"/>
        </w:rPr>
        <w:t>仰，此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指向上。《史记》作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检（灿</w:t>
      </w:r>
      <w:r>
        <w:rPr>
          <w:rStyle w:val="CharStyle755"/>
        </w:rPr>
        <w:t>!!</w:t>
      </w:r>
      <w:r>
        <w:rPr>
          <w:rStyle w:val="CharStyle749"/>
        </w:rPr>
        <w:t>鲜</w:t>
      </w:r>
      <w:r>
        <w:rPr>
          <w:rStyle w:val="CharStyle673"/>
        </w:rPr>
        <w:t>〉”，义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同傺。授寻：亦作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侵寻</w:t>
      </w:r>
      <w:r>
        <w:rPr>
          <w:rStyle w:val="CharStyle755"/>
        </w:rPr>
        <w:t>”、“</w:t>
      </w:r>
      <w:r>
        <w:rPr>
          <w:rStyle w:val="CharStyle749"/>
        </w:rPr>
        <w:t>技浔</w:t>
      </w:r>
      <w:r>
        <w:rPr>
          <w:rStyle w:val="CharStyle750"/>
        </w:rPr>
        <w:t xml:space="preserve">' 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漫浔”，义同授淫</w:t>
      </w:r>
      <w:r>
        <w:rPr>
          <w:rStyle w:val="CharStyle749"/>
        </w:rPr>
        <w:t>，逐渐的意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思。鸿溶：竦踊，向上腾跃。《史记》作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鸿涌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，义同。厉：髙飞，</w:t>
        <w:br/>
        <w:t>疾飞。这两句说，他们</w:t>
      </w:r>
      <w:r>
        <w:rPr>
          <w:rStyle w:val="CharStyle749"/>
        </w:rPr>
        <w:t>离开地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面引身</w:t>
      </w:r>
      <w:r>
        <w:rPr>
          <w:rStyle w:val="CharStyle749"/>
        </w:rPr>
        <w:t>高举，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纷纷腾跃高飞天际。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列缺：闪电。倒景：倒影。景，同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。人在天上，向下看日</w:t>
        <w:br/>
        <w:t>月，日月由下向上照，影在上面，因与地上相反，故曰倒影。涉：渡</w:t>
        <w:br/>
        <w:t>水，此指在雨中行走。丰隆：云神</w:t>
      </w:r>
      <w:r>
        <w:rPr>
          <w:rStyle w:val="CharStyle749"/>
        </w:rPr>
        <w:t>。滂濞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（口</w:t>
      </w:r>
      <w:r>
        <w:rPr>
          <w:rStyle w:val="CharStyle755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辟大雨貌。《史记》</w:t>
        <w:br/>
        <w:t>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滂沛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，亦作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箐霈</w:t>
      </w:r>
      <w:r>
        <w:rPr>
          <w:rStyle w:val="CharStyle755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，义同滂濞。这两句说，在高空穿过闪电的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40" w:firstLine="0"/>
        <w:sectPr>
          <w:pgSz w:w="4825" w:h="7188"/>
          <w:pgMar w:top="905" w:left="405" w:right="212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28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183</w:t>
      </w:r>
      <w:r>
        <w:rPr>
          <w:rStyle w:val="CharStyle282"/>
        </w:rPr>
        <w:t>，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倒影，冒着云神所降下的滂沱大雨。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游：游车。道：导车，道同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导（導广。皆皇帝出游时前导的</w:t>
        <w:br/>
        <w:t>车。脩降：从高空中下降。脩同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，长。此指从高空到地面距离之</w:t>
        <w:br/>
        <w:t>长。这句说，周览天上之后，又乘车从高空中沿着长长的道路向下驰</w:t>
        <w:br/>
        <w:t>骋。骛遗雾：因疾驰而把云雾远远抛在洁面。骛，急跑，此作使动用</w:t>
        <w:br/>
        <w:t>法，此指因相对运动使雾向后跑。遗雾，遗留在后的雾。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迫：逼近。区中：世间，人间。隘陕：狭險。陕，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狭（狭</w:t>
        <w:br/>
      </w:r>
      <w:r>
        <w:rPr>
          <w:rStyle w:val="CharStyle623"/>
        </w:rPr>
        <w:t>的本字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。舒节：即纵替奔跑。舒，放松</w:t>
      </w:r>
      <w:r>
        <w:rPr>
          <w:rStyle w:val="CharStyle306"/>
        </w:rPr>
        <w:t>，</w:t>
      </w:r>
      <w:r>
        <w:rPr>
          <w:rStyle w:val="CharStyle623"/>
        </w:rPr>
        <w:t>放纵；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节，马鞭</w:t>
      </w:r>
      <w:r>
        <w:rPr>
          <w:rStyle w:val="CharStyle623"/>
        </w:rPr>
        <w:t>。《天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子游猎</w:t>
        <w:br/>
        <w:t>陚》</w:t>
      </w:r>
      <w:r>
        <w:rPr>
          <w:rStyle w:val="CharStyle623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案节未舒，而凌狡兽。”乃相反行为</w:t>
      </w:r>
      <w:r>
        <w:rPr>
          <w:rStyle w:val="CharStyle623"/>
        </w:rPr>
        <w:t>。北坂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：北方的边境</w:t>
      </w:r>
      <w:r>
        <w:rPr>
          <w:rStyle w:val="CharStyle623"/>
        </w:rPr>
        <w:t>。根，</w:t>
        <w:br/>
        <w:t>边界。这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两句说，从高空下降迫近狭</w:t>
      </w:r>
      <w:r>
        <w:rPr>
          <w:rStyle w:val="CharStyle623"/>
        </w:rPr>
        <w:t>隘的世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间^又</w:t>
      </w:r>
      <w:r>
        <w:rPr>
          <w:rStyle w:val="CharStyle623"/>
        </w:rPr>
        <w:t>纵马奔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出北部</w:t>
      </w:r>
      <w:r>
        <w:rPr>
          <w:rStyle w:val="CharStyle623"/>
        </w:rPr>
        <w:t>边境。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屯骑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指驻扎下来的众多的车马。玄阐：北极之山（张揖说〉。</w:t>
        <w:br/>
        <w:t>轶：通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逸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，奔逸。寒门：北极之门。这两句说，把众多的车骑留在</w:t>
        <w:br/>
        <w:t>北极之山，让前导奔驰到北极之门</w:t>
      </w:r>
      <w:r>
        <w:rPr>
          <w:rStyle w:val="CharStyle313"/>
        </w:rPr>
        <w:t>6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逾睁蛛：深逢貌。寥廉：空鐲。《汉书夺、《全汉文》作</w:t>
      </w:r>
      <w:r>
        <w:rPr>
          <w:rStyle w:val="CharStyle755"/>
        </w:rPr>
        <w:t>“</w:t>
      </w:r>
      <w:r>
        <w:rPr>
          <w:rStyle w:val="CharStyle673"/>
        </w:rPr>
        <w:t>嘐廓”，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义同。下、上：可理解为动词，因达到绝对自由的境地，故可纵游上</w:t>
        <w:br/>
        <w:t>下四方。这两句意思是，出地之下，出天之上</w:t>
      </w:r>
      <w:r>
        <w:rPr>
          <w:rStyle w:val="CharStyle755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下则深速无底，上则</w:t>
        <w:br/>
        <w:t>空阔无边。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眩泯：</w:t>
      </w:r>
      <w:r>
        <w:rPr>
          <w:rStyle w:val="CharStyle749"/>
        </w:rPr>
        <w:t>眼神飘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浮不定。《史记》作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眩眠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。亡：同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</w:t>
      </w:r>
      <w:r>
        <w:rPr>
          <w:rStyle w:val="CharStyle755"/>
        </w:rPr>
        <w:t>”</w:t>
      </w:r>
      <w:r>
        <w:rPr>
          <w:rStyle w:val="CharStyle749"/>
        </w:rPr>
        <w:t>。敞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怳（比加</w:t>
      </w:r>
      <w:r>
        <w:rPr>
          <w:rStyle w:val="CharStyle755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如加</w:t>
      </w:r>
      <w:r>
        <w:rPr>
          <w:rStyle w:val="CharStyle755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〕：</w:t>
      </w:r>
      <w:r>
        <w:rPr>
          <w:rStyle w:val="CharStyle749"/>
        </w:rPr>
        <w:t>模糊不淸</w:t>
      </w:r>
      <w:r>
        <w:rPr>
          <w:rStyle w:val="CharStyle673"/>
        </w:rPr>
        <w:t>。《史记》</w:t>
      </w:r>
      <w:r>
        <w:rPr>
          <w:rStyle w:val="CharStyle749"/>
        </w:rPr>
        <w:t>作</w:t>
      </w:r>
      <w:r>
        <w:rPr>
          <w:rStyle w:val="CharStyle750"/>
        </w:rPr>
        <w:t>“</w:t>
      </w:r>
      <w:r>
        <w:rPr>
          <w:rStyle w:val="CharStyle673"/>
        </w:rPr>
        <w:t>惝恍</w:t>
      </w:r>
      <w:r>
        <w:rPr>
          <w:rStyle w:val="CharStyle755"/>
        </w:rPr>
        <w:t>”</w:t>
      </w:r>
      <w:r>
        <w:rPr>
          <w:rStyle w:val="CharStyle673"/>
        </w:rPr>
        <w:t>，亦作</w:t>
      </w:r>
      <w:r>
        <w:rPr>
          <w:rStyle w:val="CharStyle755"/>
        </w:rPr>
        <w:t>“</w:t>
      </w:r>
      <w:r>
        <w:rPr>
          <w:rStyle w:val="CharStyle673"/>
        </w:rPr>
        <w:t>敵怳”。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这两句说</w:t>
      </w:r>
      <w:r>
        <w:rPr>
          <w:rStyle w:val="CharStyle749"/>
        </w:rPr>
        <w:t>，眼看，则飘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浮不定，看不到什么；耳听，则模糊不淸，听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不到什么。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上遐：升入太空。遐，远去。遐，《史记》作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，至。超无</w:t>
        <w:br/>
        <w:t>友：意为块然独处，绝不结交朋友。友，一作</w:t>
      </w:r>
      <w:r>
        <w:rPr>
          <w:rStyle w:val="CharStyle755"/>
        </w:rPr>
        <w:t>“</w:t>
      </w:r>
      <w:r>
        <w:rPr>
          <w:rStyle w:val="CharStyle673"/>
        </w:rPr>
        <w:t>有”，似是</w:t>
      </w:r>
      <w:r>
        <w:rPr>
          <w:rStyle w:val="CharStyle749"/>
        </w:rPr>
        <w:t>。意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为大人</w:t>
        <w:br/>
        <w:t>进入无闻无见的空虚之境，超越尘世而块然独处。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这段写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会食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及升天人地的情景，并已达到无地、无天、无见、</w:t>
        <w:br/>
        <w:t>无闻的境界，隐含作者对超然物外、块然独存的讽谏之意。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firstLine="3"/>
        <w:sectPr>
          <w:headerReference w:type="even" r:id="rId215"/>
          <w:headerReference w:type="default" r:id="rId216"/>
          <w:headerReference w:type="first" r:id="rId217"/>
          <w:titlePg/>
          <w:pgSz w:w="4825" w:h="7188"/>
          <w:pgMar w:top="905" w:left="405" w:right="212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28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184</w:t>
      </w:r>
      <w:r>
        <w:rPr>
          <w:rStyle w:val="CharStyle282"/>
        </w:rPr>
        <w:t>，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《大人赋》很明显受到《远游》的影响。赋的内</w:t>
        <w:br/>
        <w:t>容、情节、结构与《远游》很相似，有的辞句甚至雷</w:t>
        <w:br/>
        <w:t>同，如</w:t>
      </w:r>
      <w:r>
        <w:rPr>
          <w:rStyle w:val="CharStyle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悲世俗之迫隘兮</w:t>
      </w:r>
      <w:r>
        <w:rPr>
          <w:rStyle w:val="CharStyle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两句，</w:t>
      </w:r>
      <w:r>
        <w:rPr>
          <w:rStyle w:val="CharStyle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屯余车其万乘兮</w:t>
      </w:r>
      <w:r>
        <w:rPr>
          <w:rStyle w:val="CharStyle88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两句，</w:t>
      </w:r>
      <w:r>
        <w:rPr>
          <w:rStyle w:val="CharStyle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下峥嵘而无地兮</w:t>
      </w:r>
      <w:r>
        <w:rPr>
          <w:rStyle w:val="CharStyle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以下四句，商赋基本相同。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但郭沫若先生认为：</w:t>
      </w:r>
      <w:r>
        <w:rPr>
          <w:rStyle w:val="CharStyle88"/>
        </w:rPr>
        <w:t>“……</w:t>
      </w:r>
      <w:r>
        <w:rPr>
          <w:lang w:val="zh-TW" w:eastAsia="zh-TW" w:bidi="zh-TW"/>
          <w:w w:val="100"/>
          <w:color w:val="000000"/>
          <w:position w:val="0"/>
        </w:rPr>
        <w:t>只是《远游》整抄</w:t>
        <w:br/>
        <w:t>《离骚》和司马相如《大人赋》的地方太多，而结构</w:t>
        <w:br/>
        <w:t>与《大人</w:t>
      </w:r>
      <w:r>
        <w:rPr>
          <w:rStyle w:val="CharStyle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》亦同，我疑心就是人赋》的初稿。</w:t>
        <w:br/>
        <w:t>《史记，相如列传》说：</w:t>
      </w:r>
      <w:r>
        <w:rPr>
          <w:rStyle w:val="CharStyle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臣尝为（大人赋》，未就，</w:t>
        <w:br/>
        <w:t>请具而奏之。</w:t>
      </w:r>
      <w:r>
        <w:rPr>
          <w:rStyle w:val="CharStyle88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据此看来，分明是有未就的稿本与具</w:t>
        <w:br/>
        <w:t>奏的定本两种。因为稿本未脱《楚辞》的巢臼，‘不</w:t>
        <w:br/>
        <w:t>好拿去见皇帝，所以他以</w:t>
      </w:r>
      <w:r>
        <w:rPr>
          <w:rStyle w:val="CharStyle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未就</w:t>
      </w:r>
      <w:r>
        <w:rPr>
          <w:rStyle w:val="CharStyle88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目之，待到具奏</w:t>
        <w:br/>
        <w:t>本，他只把稿本的精粹语保存了下来，而用自己既成</w:t>
        <w:br/>
        <w:t>的风格来完全改作了一遍。稿本被后人寻得，因首韵</w:t>
        <w:br/>
        <w:t>有</w:t>
      </w:r>
      <w:r>
        <w:rPr>
          <w:rStyle w:val="CharStyle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远游</w:t>
      </w:r>
      <w:r>
        <w:rPr>
          <w:rStyle w:val="CharStyle88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两字，遂摘以为篇名，又因多整袭《离</w:t>
        <w:br/>
        <w:t>骚》的地方，遂被收入《楚辞》-而误认为屈原所</w:t>
        <w:br/>
        <w:t>作。</w:t>
      </w:r>
      <w:r>
        <w:rPr>
          <w:rStyle w:val="CharStyle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〔《屈原研究，屈原身世及其作品》〉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郭老这个评论很明显是源于陆侃如先生的观点。</w:t>
        <w:br/>
        <w:t>陆先生说：</w:t>
      </w:r>
      <w:r>
        <w:rPr>
          <w:rStyle w:val="CharStyle88"/>
        </w:rPr>
        <w:t>“1.</w:t>
      </w:r>
      <w:r>
        <w:rPr>
          <w:lang w:val="zh-TW" w:eastAsia="zh-TW" w:bidi="zh-TW"/>
          <w:w w:val="100"/>
          <w:color w:val="000000"/>
          <w:position w:val="0"/>
        </w:rPr>
        <w:t>《远游》有模仿司马相如《大人赋》</w:t>
        <w:br/>
        <w:t>的嫌疑，不但在结构方面完全相同，词句上也有整段</w:t>
        <w:br/>
        <w:t>抄的</w:t>
      </w:r>
      <w:r>
        <w:rPr>
          <w:rStyle w:val="CharStyle88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我们知道司马相如是个天才的辞赋家，自以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0" w:firstLine="0"/>
        <w:sectPr>
          <w:pgSz w:w="3832" w:h="5411"/>
          <w:pgMar w:top="918" w:left="431" w:right="242" w:bottom="21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5"/>
        </w:rPr>
        <w:t>185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73" w:line="90" w:lineRule="exact"/>
        <w:ind w:left="0" w:right="0" w:firstLine="476"/>
      </w:pPr>
      <w:r>
        <w:rPr>
          <w:rStyle w:val="CharStyle756"/>
        </w:rPr>
        <w:t>司马相如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400" w:right="0" w:firstLine="5"/>
      </w:pPr>
      <w:r>
        <w:rPr>
          <w:lang w:val="zh-TW" w:eastAsia="zh-TW" w:bidi="zh-TW"/>
          <w:w w:val="100"/>
          <w:color w:val="000000"/>
          <w:position w:val="0"/>
        </w:rPr>
        <w:t>为《大人赋》胜于《子虚》、《上林》，且要献给爱</w:t>
        <w:br/>
        <w:t>读辞赋而又长于辞赋的武帝，决不会抄前人之作。故</w:t>
        <w:br/>
        <w:t>我们认为《远游》在《大人赋》之后，而以《大人</w:t>
        <w:br/>
        <w:t>赋》为范本的。</w:t>
      </w:r>
      <w:r>
        <w:rPr>
          <w:rStyle w:val="CharStyle88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这篇所举人名为屈原时所无。例</w:t>
        <w:br/>
        <w:t>如韩众（一作终）是秦始皇时的方士，于三十二年</w:t>
        <w:br/>
      </w:r>
      <w:r>
        <w:rPr>
          <w:rStyle w:val="CharStyle88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前</w:t>
      </w:r>
      <w:r>
        <w:rPr>
          <w:rStyle w:val="CharStyle88"/>
        </w:rPr>
        <w:t>215</w:t>
      </w:r>
      <w:r>
        <w:rPr>
          <w:lang w:val="zh-TW" w:eastAsia="zh-TW" w:bidi="zh-TW"/>
          <w:w w:val="100"/>
          <w:color w:val="000000"/>
          <w:position w:val="0"/>
        </w:rPr>
        <w:t>年）同侯公石生一起求仙人不死之药的。</w:t>
      </w:r>
      <w:r>
        <w:rPr>
          <w:rStyle w:val="CharStyle88"/>
        </w:rPr>
        <w:t>3,</w:t>
        <w:br/>
      </w:r>
      <w:r>
        <w:rPr>
          <w:lang w:val="zh-TW" w:eastAsia="zh-TW" w:bidi="zh-TW"/>
          <w:w w:val="100"/>
          <w:color w:val="000000"/>
          <w:position w:val="0"/>
        </w:rPr>
        <w:t>这篇所表现的思想与屈平异。从《离骚》等篇看来，</w:t>
        <w:br/>
        <w:t>他是入世的，《远游》却是出世的。</w:t>
      </w:r>
      <w:r>
        <w:rPr>
          <w:rStyle w:val="CharStyle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〈《中国诗史</w:t>
      </w:r>
      <w:r>
        <w:rPr>
          <w:rStyle w:val="CharStyle88"/>
        </w:rPr>
        <w:t>…</w:t>
        <w:br/>
      </w:r>
      <w:r>
        <w:rPr>
          <w:lang w:val="zh-TW" w:eastAsia="zh-TW" w:bidi="zh-TW"/>
          <w:w w:val="100"/>
          <w:color w:val="000000"/>
          <w:position w:val="0"/>
        </w:rPr>
        <w:t>章三屈平》）</w:t>
      </w:r>
    </w:p>
    <w:p>
      <w:pPr>
        <w:pStyle w:val="Style70"/>
        <w:tabs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6"/>
      </w:pPr>
      <w:r>
        <w:rPr>
          <w:rStyle w:val="CharStyle88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陆、郭先生认为《远游》非屈原之作，有一定道</w:t>
      </w:r>
    </w:p>
    <w:p>
      <w:pPr>
        <w:pStyle w:val="Style70"/>
        <w:tabs>
          <w:tab w:leader="none" w:pos="3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6"/>
      </w:pPr>
      <w:r>
        <w:rPr>
          <w:rStyle w:val="CharStyle88"/>
          <w:vertAlign w:val="superscript"/>
        </w:rPr>
        <w:t>1</w:t>
      </w:r>
      <w:r>
        <w:rPr>
          <w:rStyle w:val="CharStyle88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理。但认为《远游》抄袭《大人赋》（或《大人赋》之</w:t>
        <w:br/>
      </w:r>
      <w:r>
        <w:rPr>
          <w:rStyle w:val="CharStyle88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初稿〕，则当属臆测了。因为至今无任何根据可以确认</w:t>
      </w:r>
    </w:p>
    <w:p>
      <w:pPr>
        <w:pStyle w:val="Style70"/>
        <w:tabs>
          <w:tab w:leader="none" w:pos="3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6"/>
      </w:pPr>
      <w:r>
        <w:rPr>
          <w:rStyle w:val="CharStyle88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《远游》为司马相如所作，或作于司马相如之后。</w:t>
      </w:r>
    </w:p>
    <w:p>
      <w:pPr>
        <w:pStyle w:val="Style70"/>
        <w:tabs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678"/>
      </w:pPr>
      <w:r>
        <w:rPr>
          <w:lang w:val="zh-TW" w:eastAsia="zh-TW" w:bidi="zh-TW"/>
          <w:w w:val="100"/>
          <w:color w:val="000000"/>
          <w:position w:val="0"/>
        </w:rPr>
        <w:t>再则，关于抄袭问题，我们同汉人的看法肯定不</w:t>
        <w:br/>
      </w:r>
      <w:r>
        <w:rPr>
          <w:rStyle w:val="CharStyle88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同。扬雄在当时也算是一个风流人物，但他写賦公开</w:t>
      </w:r>
    </w:p>
    <w:p>
      <w:pPr>
        <w:pStyle w:val="Style70"/>
        <w:tabs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6"/>
      </w:pPr>
      <w:r>
        <w:rPr>
          <w:rStyle w:val="CharStyle88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模仿相如赋：</w:t>
      </w:r>
      <w:r>
        <w:rPr>
          <w:rStyle w:val="CharStyle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先是时蜀有司马相如，作赋甚弘丽溫</w:t>
      </w:r>
    </w:p>
    <w:p>
      <w:pPr>
        <w:pStyle w:val="Style70"/>
        <w:tabs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405"/>
      </w:pPr>
      <w:r>
        <w:rPr>
          <w:lang w:val="zh-TW" w:eastAsia="zh-TW" w:bidi="zh-TW"/>
          <w:w w:val="100"/>
          <w:color w:val="000000"/>
          <w:position w:val="0"/>
        </w:rPr>
        <w:t>雅，雄心壮之，每作賦常拟之以为式。”以后的班</w:t>
        <w:br/>
        <w:t>固、张衡也都是学界的一流人物，但他们作赋，也都</w:t>
        <w:br/>
      </w:r>
      <w:r>
        <w:rPr>
          <w:rStyle w:val="CharStyle88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是不忌讳公开抄袭他人之作。可以这样说，一部</w:t>
      </w:r>
    </w:p>
    <w:p>
      <w:pPr>
        <w:pStyle w:val="Style70"/>
        <w:tabs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6"/>
      </w:pPr>
      <w:r>
        <w:rPr>
          <w:rStyle w:val="CharStyle88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《楚辞章句》，就是一部抄袭文章，除屈原等少数人</w:t>
      </w:r>
    </w:p>
    <w:p>
      <w:pPr>
        <w:pStyle w:val="Style70"/>
        <w:tabs>
          <w:tab w:leader="none" w:pos="34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476"/>
        <w:sectPr>
          <w:headerReference w:type="even" r:id="rId218"/>
          <w:headerReference w:type="default" r:id="rId219"/>
          <w:headerReference w:type="first" r:id="rId220"/>
          <w:pgSz w:w="3832" w:h="5411"/>
          <w:pgMar w:top="493" w:left="102" w:right="241" w:bottom="35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的作品外，其他人的文章都是公开地抄袭屈原的文</w:t>
        <w:br/>
      </w:r>
      <w:r>
        <w:rPr>
          <w:rStyle w:val="CharStyle88"/>
          <w:vertAlign w:val="superscript"/>
        </w:rPr>
        <w:t>1</w:t>
      </w:r>
      <w:r>
        <w:rPr>
          <w:rStyle w:val="CharStyle88"/>
        </w:rPr>
        <w:tab/>
      </w:r>
      <w:r>
        <w:rPr>
          <w:lang w:val="zh-TW" w:eastAsia="zh-TW" w:bidi="zh-TW"/>
          <w:w w:val="100"/>
          <w:color w:val="000000"/>
          <w:position w:val="0"/>
        </w:rPr>
        <w:t>章。只是抄袭的手法、程度不同罢了。</w:t>
      </w:r>
    </w:p>
    <w:p>
      <w:pPr>
        <w:pStyle w:val="Style504"/>
        <w:widowControl w:val="0"/>
        <w:keepNext w:val="0"/>
        <w:keepLines w:val="0"/>
        <w:shd w:val="clear" w:color="auto" w:fill="auto"/>
        <w:bidi w:val="0"/>
        <w:spacing w:before="0" w:after="1094" w:line="80" w:lineRule="exact"/>
        <w:ind w:left="2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71"/>
        <w:widowControl w:val="0"/>
        <w:keepNext/>
        <w:keepLines/>
        <w:shd w:val="clear" w:color="auto" w:fill="auto"/>
        <w:bidi w:val="0"/>
        <w:spacing w:before="0" w:after="168" w:line="170" w:lineRule="exact"/>
        <w:ind w:left="20" w:right="0" w:firstLine="0"/>
      </w:pPr>
      <w:bookmarkStart w:id="35" w:name="bookmark35"/>
      <w:r>
        <w:rPr>
          <w:rStyle w:val="CharStyle757"/>
        </w:rPr>
        <w:t>长门賦</w:t>
      </w:r>
      <w:bookmarkEnd w:id="35"/>
    </w:p>
    <w:p>
      <w:pPr>
        <w:pStyle w:val="Style758"/>
        <w:widowControl w:val="0"/>
        <w:keepNext w:val="0"/>
        <w:keepLines w:val="0"/>
        <w:shd w:val="clear" w:color="auto" w:fill="auto"/>
        <w:bidi w:val="0"/>
        <w:jc w:val="left"/>
        <w:spacing w:before="0" w:after="151" w:line="90" w:lineRule="exact"/>
        <w:ind w:left="1920" w:right="0"/>
      </w:pPr>
      <w:r>
        <w:rPr>
          <w:lang w:val="zh-TW" w:eastAsia="zh-TW" w:bidi="zh-TW"/>
          <w:w w:val="100"/>
          <w:color w:val="000000"/>
          <w:position w:val="0"/>
        </w:rPr>
        <w:t>司爲相也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57"/>
      </w:pPr>
      <w:r>
        <w:rPr>
          <w:rStyle w:val="CharStyle212"/>
        </w:rPr>
        <w:t>孝武皇帝陈皇后①，时得幸②，颇妒③，别在长</w:t>
        <w:br/>
        <w:t>门宫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，愁闷悲思⑤。闻蜀郡成都司马相如天下工为</w:t>
        <w:br/>
        <w:t>文⑥，奉黄金百斤⑦，为相如文君取酒⑧，因于解悲</w:t>
        <w:br/>
        <w:t>愁之辞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。而相如为文以悟主上⑩，陈皇后复得亲</w:t>
        <w:br/>
        <w:t>幸⑪。其辞曰：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257"/>
        <w:sectPr>
          <w:pgSz w:w="3286" w:h="4884"/>
          <w:pgMar w:top="556" w:left="404" w:right="202" w:bottom="405" w:header="0" w:footer="3" w:gutter="0"/>
          <w:rtlGutter w:val="0"/>
          <w:cols w:space="720"/>
          <w:noEndnote/>
          <w:docGrid w:linePitch="360"/>
        </w:sectPr>
      </w:pPr>
      <w:r>
        <w:rPr>
          <w:rStyle w:val="CharStyle212"/>
        </w:rPr>
        <w:t>夫何一佳人兮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，步逍遥以自虞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。魂踰佚而不</w:t>
        <w:br/>
        <w:t>反兮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，形枯槁而独居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。言我朝往而暮来兮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，饮</w:t>
        <w:br/>
        <w:t>食乐而忘人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。心慊移而不省故兮@，交得意而相</w:t>
        <w:br/>
        <w:t>亲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。伊予志之慢愚兮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，怀贞愨之權心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。愿赐问</w:t>
        <w:br/>
        <w:t>而自进兮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，得尚君之玉音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。奉虚言而望诚兮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期城南之离宫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。修薄具而自设兮君曾不肯乎幸</w:t>
        <w:br/>
        <w:t>临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。廓独潜而专精兮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，天漂漂而疾风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。登兰台</w:t>
      </w:r>
    </w:p>
    <w:p>
      <w:pPr>
        <w:pStyle w:val="Style504"/>
        <w:widowControl w:val="0"/>
        <w:keepNext w:val="0"/>
        <w:keepLines w:val="0"/>
        <w:shd w:val="clear" w:color="auto" w:fill="auto"/>
        <w:bidi w:val="0"/>
        <w:jc w:val="left"/>
        <w:spacing w:before="0" w:after="67" w:line="80" w:lineRule="exact"/>
        <w:ind w:left="4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司马相如</w:t>
      </w:r>
    </w:p>
    <w:p>
      <w:pPr>
        <w:pStyle w:val="Style210"/>
        <w:tabs>
          <w:tab w:leader="none" w:pos="2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345"/>
      </w:pPr>
      <w:r>
        <w:rPr>
          <w:rStyle w:val="CharStyle212"/>
        </w:rPr>
        <w:t>而遥望兮</w:t>
      </w:r>
      <w:r>
        <w:rPr>
          <w:rStyle w:val="CharStyle352"/>
        </w:rPr>
        <w:t>@</w:t>
      </w:r>
      <w:r>
        <w:rPr>
          <w:rStyle w:val="CharStyle212"/>
        </w:rPr>
        <w:t>，神柷怳而外淫</w:t>
      </w:r>
      <w:r>
        <w:rPr>
          <w:rStyle w:val="CharStyle352"/>
        </w:rPr>
        <w:t>@</w:t>
      </w:r>
      <w:r>
        <w:rPr>
          <w:rStyle w:val="CharStyle212"/>
        </w:rPr>
        <w:t>。浮云郁而四塞兮@，</w:t>
        <w:br/>
        <w:t>天窈窈而昼阴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。雷殷殷而响起兮声象君之车</w:t>
        <w:br/>
        <w:t>音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。飘风回而赴闺兮</w:t>
      </w:r>
      <w:r>
        <w:rPr>
          <w:rStyle w:val="CharStyle352"/>
        </w:rPr>
        <w:t>&amp;</w:t>
      </w:r>
      <w:r>
        <w:rPr>
          <w:rStyle w:val="CharStyle212"/>
        </w:rPr>
        <w:t>，举帷幄之檐檐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。桂树交</w:t>
        <w:br/>
        <w:t>而相纷兮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，芳酷烈之阇阇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。孔雀集而相存兮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玄猨啸而长吟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。翡翠胁翼而来萃兮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，鸾凤翔而北</w:t>
        <w:br/>
        <w:t>南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。心凭噫而不舒兮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，邪气壮而攻中气下兰台</w:t>
        <w:br/>
        <w:t>而周览兮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，步从容于深宫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。正殿塊以造天兮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</w:t>
        <w:br/>
        <w:t>郁并起而穹崇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。间徙倚于东厢兮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，观夫靡靡而无</w:t>
        <w:br/>
        <w:t>穷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。挤玉户以撼金铺兮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，声噌哝而似钟音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。刻</w:t>
        <w:br/>
        <w:t>木兰以为榱兮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，饰文杏以为梁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。罗丰萆之游树</w:t>
        <w:br/>
      </w:r>
      <w:r>
        <w:rPr>
          <w:rStyle w:val="CharStyle352"/>
        </w:rPr>
        <w:t>I</w:t>
        <w:tab/>
      </w:r>
      <w:r>
        <w:rPr>
          <w:rStyle w:val="CharStyle212"/>
        </w:rPr>
        <w:t>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，离楼梧而相撑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。施瑰木之構栌兮委参差</w:t>
      </w:r>
    </w:p>
    <w:p>
      <w:pPr>
        <w:pStyle w:val="Style210"/>
        <w:tabs>
          <w:tab w:leader="none" w:pos="29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32"/>
      </w:pPr>
      <w:r>
        <w:rPr>
          <w:rStyle w:val="CharStyle352"/>
          <w:vertAlign w:val="superscript"/>
        </w:rPr>
        <w:t>1</w:t>
      </w:r>
      <w:r>
        <w:rPr>
          <w:rStyle w:val="CharStyle352"/>
        </w:rPr>
        <w:tab/>
      </w:r>
      <w:r>
        <w:rPr>
          <w:rStyle w:val="CharStyle212"/>
        </w:rPr>
        <w:t>以槺梁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。时仿佛以物类兮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，象积石之将将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。五</w:t>
      </w:r>
    </w:p>
    <w:p>
      <w:pPr>
        <w:pStyle w:val="Style210"/>
        <w:tabs>
          <w:tab w:leader="none" w:pos="295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345"/>
      </w:pPr>
      <w:r>
        <w:rPr>
          <w:rStyle w:val="CharStyle212"/>
        </w:rPr>
        <w:t>色炫以相曜兮</w:t>
      </w:r>
      <w:r>
        <w:rPr>
          <w:rStyle w:val="CharStyle352"/>
        </w:rPr>
        <w:t>@</w:t>
      </w:r>
      <w:r>
        <w:rPr>
          <w:rStyle w:val="CharStyle212"/>
        </w:rPr>
        <w:t>，烂耀耀而成光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。致错石之瓴甓</w:t>
        <w:br/>
        <w:t>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，象靖環之文章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。张罗绮之幔帷兮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，垂楚组</w:t>
        <w:br/>
      </w:r>
      <w:r>
        <w:rPr>
          <w:rStyle w:val="CharStyle352"/>
        </w:rPr>
        <w:t>I</w:t>
        <w:tab/>
      </w:r>
      <w:r>
        <w:rPr>
          <w:rStyle w:val="CharStyle212"/>
        </w:rPr>
        <w:t>之连纲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。抚柱楣以从容兮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，览曲台之央央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。白</w:t>
      </w:r>
    </w:p>
    <w:p>
      <w:pPr>
        <w:pStyle w:val="Style210"/>
        <w:tabs>
          <w:tab w:leader="none" w:pos="28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345"/>
      </w:pPr>
      <w:r>
        <w:rPr>
          <w:rStyle w:val="CharStyle212"/>
        </w:rPr>
        <w:t>鹤嗷以哀号兮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，孤雌持于枯杨日黄昏而望绝</w:t>
        <w:br/>
      </w:r>
      <w:r>
        <w:rPr>
          <w:rStyle w:val="CharStyle352"/>
        </w:rPr>
        <w:t>I</w:t>
        <w:tab/>
      </w:r>
      <w:r>
        <w:rPr>
          <w:rStyle w:val="CharStyle212"/>
        </w:rPr>
        <w:t>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，怅独托于空堂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。悬明月以自照兮徂清夜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345"/>
      </w:pPr>
      <w:r>
        <w:rPr>
          <w:rStyle w:val="CharStyle212"/>
        </w:rPr>
        <w:t>于洞房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。援雅琴以变调兮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，奏愁思之不可长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</w:t>
        <w:br/>
        <w:t>案流徵以却转兮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，声幼妙而复扬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。贯历览其中操</w:t>
        <w:br/>
      </w:r>
      <w:r>
        <w:rPr>
          <w:rStyle w:val="CharStyle352"/>
        </w:rPr>
        <w:t xml:space="preserve">, </w:t>
      </w:r>
      <w:r>
        <w:rPr>
          <w:rStyle w:val="CharStyle212"/>
        </w:rPr>
        <w:t>兮气意慷慨而自卬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。左右悲而垂泪兮气涕流离</w:t>
        <w:br/>
        <w:t>而从横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。舒息悒而增欷兮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，蹤履起而彷徨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。揄</w:t>
        <w:br/>
        <w:t>长袂以自翳兮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；数昔日之</w:t>
      </w:r>
      <w:r>
        <w:rPr>
          <w:rStyle w:val="CharStyle352"/>
        </w:rPr>
        <w:t>#</w:t>
      </w:r>
      <w:r>
        <w:rPr>
          <w:rStyle w:val="CharStyle212"/>
        </w:rPr>
        <w:t>殃</w:t>
      </w:r>
      <w:r>
        <w:rPr>
          <w:rStyle w:val="CharStyle212"/>
          <w:vertAlign w:val="superscript"/>
        </w:rPr>
        <w:t>@</w:t>
      </w:r>
      <w:r>
        <w:rPr>
          <w:rStyle w:val="CharStyle212"/>
        </w:rPr>
        <w:t>。无面目之可显</w:t>
        <w:br/>
        <w:t>，</w:t>
      </w:r>
      <w:r>
        <w:rPr>
          <w:rStyle w:val="CharStyle352"/>
        </w:rPr>
        <w:t>188</w:t>
      </w:r>
      <w:r>
        <w:rPr>
          <w:rStyle w:val="CharStyle212"/>
        </w:rPr>
        <w:t>，</w:t>
      </w:r>
    </w:p>
    <w:p>
      <w:pPr>
        <w:pStyle w:val="Style760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/>
        <w:sectPr>
          <w:pgSz w:w="3286" w:h="4884"/>
          <w:pgMar w:top="344" w:left="28" w:right="85" w:bottom="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 w:line="196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兮，遂颓思而就床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。抟芬若以为枕兮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，席荃兰而</w:t>
        <w:br/>
        <w:t>苣香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。忽寝寐而梦想兮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，魄若君之在旁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。惕寤</w:t>
        <w:br/>
        <w:t>觉而无见兮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，魂迂迂若有亡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。众鸡鸣而愁予兮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起视月之精光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。观众星之行列兮，毕昴出于东</w:t>
        <w:br/>
        <w:t>方⑯。望中庭之蔼蔼兮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，若季秋之降霜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。夜曼曼</w:t>
        <w:br/>
        <w:t>其若岁兮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，怀郁郁其不可再更@。澹偃蹇而待曙</w:t>
        <w:br/>
        <w:t>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，荒亭亭而复明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。妾人窃自悲兮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，究年岁而</w:t>
        <w:br/>
      </w:r>
      <w:r>
        <w:rPr>
          <w:rStyle w:val="CharStyle304"/>
        </w:rPr>
        <w:t>不敢忘’</w:t>
      </w:r>
      <w:r>
        <w:rPr>
          <w:rStyle w:val="CharStyle304"/>
          <w:vertAlign w:val="superscript"/>
        </w:rPr>
        <w:t>@</w:t>
      </w:r>
      <w:r>
        <w:rPr>
          <w:rStyle w:val="CharStyle304"/>
        </w:rPr>
        <w:t>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379" w:line="198" w:lineRule="exact"/>
        <w:ind w:left="0" w:right="0" w:firstLine="314"/>
      </w:pPr>
      <w:r>
        <w:rPr>
          <w:lang w:val="zh-TW" w:eastAsia="zh-TW" w:bidi="zh-TW"/>
          <w:w w:val="100"/>
          <w:color w:val="000000"/>
          <w:position w:val="0"/>
        </w:rPr>
        <w:t>此赋见《文选》卷一六，《艺文类聚》卷三〇。</w:t>
        <w:br/>
        <w:t>汉武帝元光五年〈公元前</w:t>
      </w:r>
      <w:r>
        <w:rPr>
          <w:rStyle w:val="CharStyle88"/>
        </w:rPr>
        <w:t>130</w:t>
      </w:r>
      <w:r>
        <w:rPr>
          <w:lang w:val="zh-TW" w:eastAsia="zh-TW" w:bidi="zh-TW"/>
          <w:w w:val="100"/>
          <w:color w:val="000000"/>
          <w:position w:val="0"/>
        </w:rPr>
        <w:t>年）七月，陈皇后被</w:t>
        <w:br/>
        <w:t>废，幽禁于长门宫。陈皇后闻知司马相如善写文章，</w:t>
        <w:br/>
        <w:t>又深得武帝赏识，就派人送去黄金百斤，请他写一篇</w:t>
        <w:br/>
        <w:t>文章，一则为了解除自己悲愁之苦，二则幻想打动武</w:t>
        <w:br/>
        <w:t>帝，使他们的爱情重归于好。于是司马相如就写下了</w:t>
        <w:br/>
        <w:t>这篇流传千古的《长门赋》。但因序说陈皇后“复得</w:t>
        <w:br/>
        <w:t>亲幸</w:t>
      </w:r>
      <w:r>
        <w:rPr>
          <w:rStyle w:val="CharStyle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，而历史上无此事，因而人们多以为此赋是后</w:t>
        <w:br/>
        <w:t>人伪托的。但也有人以为序是后人追加的，错在序，</w:t>
        <w:br/>
        <w:t>与赋无关，赋还是相如创</w:t>
      </w:r>
      <w:r>
        <w:rPr>
          <w:rStyle w:val="CharStyle88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作的。</w:t>
      </w:r>
    </w:p>
    <w:p>
      <w:pPr>
        <w:pStyle w:val="Style762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860" w:right="0"/>
        <w:sectPr>
          <w:headerReference w:type="even" r:id="rId221"/>
          <w:headerReference w:type="default" r:id="rId222"/>
          <w:headerReference w:type="first" r:id="rId223"/>
          <w:titlePg/>
          <w:pgSz w:w="3286" w:h="4884"/>
          <w:pgMar w:top="344" w:left="28" w:right="85" w:bottom="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189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540" w:right="0" w:firstLine="5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372"/>
        <w:numPr>
          <w:ilvl w:val="0"/>
          <w:numId w:val="51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33"/>
      </w:pPr>
      <w:r>
        <w:rPr>
          <w:rStyle w:val="CharStyle395"/>
        </w:rPr>
        <w:t>孝武皇帝：即汉武帝刘彻，谥号孝武。陈皇后：武帝姑母长公</w:t>
        <w:br/>
      </w:r>
      <w:r>
        <w:rPr>
          <w:rStyle w:val="CharStyle764"/>
        </w:rPr>
        <w:t>‘</w:t>
      </w:r>
      <w:r>
        <w:rPr>
          <w:rStyle w:val="CharStyle395"/>
        </w:rPr>
        <w:t>主刘嫖之女，名阿娇。武帝因姑母的帮助，得立为太子，武帝即位，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5"/>
      </w:pPr>
      <w:r>
        <w:rPr>
          <w:rStyle w:val="CharStyle395"/>
        </w:rPr>
        <w:t>立阿娇为皇后。</w:t>
      </w:r>
    </w:p>
    <w:p>
      <w:pPr>
        <w:pStyle w:val="Style372"/>
        <w:numPr>
          <w:ilvl w:val="0"/>
          <w:numId w:val="51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得幸：得宠。</w:t>
      </w:r>
    </w:p>
    <w:p>
      <w:pPr>
        <w:pStyle w:val="Style372"/>
        <w:numPr>
          <w:ilvl w:val="0"/>
          <w:numId w:val="5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颇妒：嫉妒心很强。阿娇立为皇后擅宠骄贵，但十余年无子</w:t>
      </w:r>
      <w:r>
        <w:rPr>
          <w:rStyle w:val="CharStyle764"/>
        </w:rPr>
        <w:t>。;</w:t>
        <w:br/>
      </w:r>
      <w:r>
        <w:rPr>
          <w:rStyle w:val="CharStyle395"/>
        </w:rPr>
        <w:t>武帝又宠幸妃子卫子夫，陈皇后十分嫉妒，几次寻死，后用楚服等巫</w:t>
      </w:r>
      <w:r>
        <w:rPr>
          <w:rStyle w:val="CharStyle764"/>
        </w:rPr>
        <w:t>!</w:t>
        <w:br/>
      </w:r>
      <w:r>
        <w:rPr>
          <w:rStyle w:val="CharStyle395"/>
        </w:rPr>
        <w:t>女为她祈祷，并用巫术诅咒卫子夫。事发，楚服斩首示众，废阿娇皇</w:t>
      </w:r>
      <w:r>
        <w:rPr>
          <w:rStyle w:val="CharStyle764"/>
        </w:rPr>
        <w:t>;</w:t>
        <w:br/>
      </w:r>
      <w:r>
        <w:rPr>
          <w:rStyle w:val="CharStyle395"/>
        </w:rPr>
        <w:t>后之位，使谪居长门宫，即下句所说</w:t>
      </w:r>
      <w:r>
        <w:rPr>
          <w:rStyle w:val="CharStyle764"/>
        </w:rPr>
        <w:t>“</w:t>
      </w:r>
      <w:r>
        <w:rPr>
          <w:rStyle w:val="CharStyle395"/>
        </w:rPr>
        <w:t>别在长门宫”。</w:t>
      </w:r>
    </w:p>
    <w:p>
      <w:pPr>
        <w:pStyle w:val="Style372"/>
        <w:numPr>
          <w:ilvl w:val="0"/>
          <w:numId w:val="51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别在：另外住在。长门宫：汉代长安别宮之一，在长安城南。</w:t>
      </w:r>
    </w:p>
    <w:p>
      <w:pPr>
        <w:pStyle w:val="Style372"/>
        <w:numPr>
          <w:ilvl w:val="0"/>
          <w:numId w:val="51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悲思：悲痛而思虑。</w:t>
      </w:r>
    </w:p>
    <w:p>
      <w:pPr>
        <w:pStyle w:val="Style372"/>
        <w:numPr>
          <w:ilvl w:val="0"/>
          <w:numId w:val="51"/>
        </w:numPr>
        <w:tabs>
          <w:tab w:leader="none" w:pos="7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工：擅长。为文：写文章。当时相如已作过后来为汉武帝所澈</w:t>
      </w:r>
      <w:r>
        <w:rPr>
          <w:rStyle w:val="CharStyle764"/>
        </w:rPr>
        <w:t>|</w:t>
        <w:br/>
      </w:r>
      <w:r>
        <w:rPr>
          <w:rStyle w:val="CharStyle395"/>
        </w:rPr>
        <w:t>赏的《子虚赋》等。</w:t>
      </w:r>
    </w:p>
    <w:p>
      <w:pPr>
        <w:pStyle w:val="Style372"/>
        <w:numPr>
          <w:ilvl w:val="0"/>
          <w:numId w:val="51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黄金：实际指黄铜。</w:t>
      </w:r>
    </w:p>
    <w:p>
      <w:pPr>
        <w:pStyle w:val="Style372"/>
        <w:numPr>
          <w:ilvl w:val="0"/>
          <w:numId w:val="51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文君：司马相如之妻卓文君。取酒：买酒的钱。实际上是陈皇</w:t>
      </w:r>
      <w:r>
        <w:rPr>
          <w:rStyle w:val="CharStyle764"/>
          <w:vertAlign w:val="superscript"/>
        </w:rPr>
        <w:t>,</w:t>
      </w:r>
    </w:p>
    <w:p>
      <w:pPr>
        <w:pStyle w:val="Style372"/>
        <w:tabs>
          <w:tab w:leader="none" w:pos="43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5"/>
      </w:pPr>
      <w:r>
        <w:rPr>
          <w:rStyle w:val="CharStyle395"/>
        </w:rPr>
        <w:t>后花钱向相如买文章。</w:t>
      </w:r>
      <w:r>
        <w:rPr>
          <w:rStyle w:val="CharStyle764"/>
        </w:rPr>
        <w:tab/>
        <w:t>I</w:t>
      </w:r>
    </w:p>
    <w:p>
      <w:pPr>
        <w:pStyle w:val="Style372"/>
        <w:numPr>
          <w:ilvl w:val="0"/>
          <w:numId w:val="5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因：于是。于：为；写。此句主语是相如，意思是相如就写了</w:t>
      </w:r>
      <w:r>
        <w:rPr>
          <w:rStyle w:val="CharStyle764"/>
        </w:rPr>
        <w:t>|</w:t>
        <w:br/>
      </w:r>
      <w:r>
        <w:rPr>
          <w:rStyle w:val="CharStyle395"/>
        </w:rPr>
        <w:t>一篇给她解除悲愁的文章。</w:t>
      </w:r>
    </w:p>
    <w:p>
      <w:pPr>
        <w:pStyle w:val="Style372"/>
        <w:numPr>
          <w:ilvl w:val="0"/>
          <w:numId w:val="51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悟主上：使皇上醒悟，回心转意</w:t>
      </w:r>
      <w:r>
        <w:rPr>
          <w:rStyle w:val="CharStyle764"/>
          <w:vertAlign w:val="subscript"/>
        </w:rPr>
        <w:t>3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273"/>
      </w:pPr>
      <w:r>
        <w:rPr>
          <w:rStyle w:val="CharStyle395"/>
        </w:rPr>
        <w:t>⑪复得亲幸：重新得到宠爱。按《史记</w:t>
      </w:r>
      <w:r>
        <w:rPr>
          <w:rStyle w:val="CharStyle764"/>
        </w:rPr>
        <w:t>-</w:t>
      </w:r>
      <w:r>
        <w:rPr>
          <w:rStyle w:val="CharStyle395"/>
        </w:rPr>
        <w:t>外戚世家》司马贞索隐：：</w:t>
        <w:br/>
      </w:r>
      <w:r>
        <w:rPr>
          <w:rStyle w:val="CharStyle764"/>
        </w:rPr>
        <w:t>“</w:t>
      </w:r>
      <w:r>
        <w:rPr>
          <w:rStyle w:val="CharStyle395"/>
        </w:rPr>
        <w:t>作颂（指《长门赋》）信有之，复亲幸恐非实也</w:t>
      </w:r>
      <w:r>
        <w:rPr>
          <w:rStyle w:val="CharStyle764"/>
          <w:vertAlign w:val="subscript"/>
        </w:rPr>
        <w:t>5</w:t>
      </w:r>
      <w:r>
        <w:rPr>
          <w:rStyle w:val="CharStyle764"/>
        </w:rPr>
        <w:t>”</w:t>
      </w:r>
      <w:r>
        <w:rPr>
          <w:rStyle w:val="CharStyle395"/>
        </w:rPr>
        <w:t>何义门说：“此假丨</w:t>
        <w:br/>
        <w:t>托之辞，诸史传尤复得亲幸事</w:t>
      </w:r>
      <w:r>
        <w:rPr>
          <w:rStyle w:val="CharStyle764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" w:right="0" w:firstLine="273"/>
      </w:pPr>
      <w:r>
        <w:rPr>
          <w:rStyle w:val="CharStyle395"/>
        </w:rPr>
        <w:t>⑬夫何</w:t>
      </w:r>
      <w:r>
        <w:rPr>
          <w:rStyle w:val="CharStyle395"/>
          <w:vertAlign w:val="subscript"/>
        </w:rPr>
        <w:t>：</w:t>
      </w:r>
      <w:r>
        <w:rPr>
          <w:rStyle w:val="CharStyle395"/>
        </w:rPr>
        <w:t>发语词，带有嗟叹的意味。佳人：指陈皇后</w:t>
      </w:r>
      <w:r>
        <w:rPr>
          <w:rStyle w:val="CharStyle764"/>
          <w:vertAlign w:val="subscript"/>
        </w:rPr>
        <w:t>5</w:t>
        <w:br/>
      </w:r>
      <w:r>
        <w:rPr>
          <w:rStyle w:val="CharStyle395"/>
        </w:rPr>
        <w:t>⑬步：徐行。逍遥：此有徘徊无定之义。虞：测度；思虑。即测</w:t>
      </w:r>
      <w:r>
        <w:rPr>
          <w:rStyle w:val="CharStyle764"/>
        </w:rPr>
        <w:t>I</w:t>
        <w:br/>
      </w:r>
      <w:r>
        <w:rPr>
          <w:rStyle w:val="CharStyle395"/>
        </w:rPr>
        <w:t>度自己被废而幽居长门宫之事。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60" w:right="0" w:firstLine="9"/>
      </w:pPr>
      <w:r>
        <w:rPr>
          <w:rStyle w:val="CharStyle28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190</w:t>
      </w:r>
      <w:r>
        <w:rPr>
          <w:rStyle w:val="CharStyle282"/>
        </w:rPr>
        <w:t>，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⑭输：超越</w:t>
      </w:r>
      <w:r>
        <w:rPr>
          <w:rStyle w:val="CharStyle395"/>
          <w:vertAlign w:val="subscript"/>
        </w:rPr>
        <w:t>：</w:t>
      </w:r>
      <w:r>
        <w:rPr>
          <w:rStyle w:val="CharStyle395"/>
        </w:rPr>
        <w:t>此指魂离体。佚：散失。魂踰佚，形容陈皇后失魂</w:t>
        <w:br/>
        <w:t>落魄的样子</w:t>
      </w:r>
      <w:r>
        <w:rPr>
          <w:rStyle w:val="CharStyle764"/>
        </w:rPr>
        <w:t>^:</w:t>
      </w:r>
      <w:r>
        <w:rPr>
          <w:rStyle w:val="CharStyle395"/>
        </w:rPr>
        <w:t>反：同</w:t>
      </w:r>
      <w:r>
        <w:rPr>
          <w:rStyle w:val="CharStyle764"/>
        </w:rPr>
        <w:t>“</w:t>
      </w:r>
      <w:r>
        <w:rPr>
          <w:rStyle w:val="CharStyle395"/>
        </w:rPr>
        <w:t>返”。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⑮形：形体容貌。枯槁：憔悴。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⑯这句是说武帝对陈皇后曾有</w:t>
      </w:r>
      <w:r>
        <w:rPr>
          <w:rStyle w:val="CharStyle764"/>
        </w:rPr>
        <w:t>“</w:t>
      </w:r>
      <w:r>
        <w:rPr>
          <w:rStyle w:val="CharStyle395"/>
        </w:rPr>
        <w:t>朝往暮来</w:t>
      </w:r>
      <w:r>
        <w:rPr>
          <w:rStyle w:val="CharStyle764"/>
        </w:rPr>
        <w:t>”</w:t>
      </w:r>
      <w:r>
        <w:rPr>
          <w:rStyle w:val="CharStyle395"/>
        </w:rPr>
        <w:t>的许诺。我：代武帝。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⑫这句说有了饮食之乐就把人遗忘了。人：指陈皇后。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⑬慊（口</w:t>
      </w:r>
      <w:r>
        <w:rPr>
          <w:rStyle w:val="CharStyle764"/>
        </w:rPr>
        <w:t>I&amp;1</w:t>
      </w:r>
      <w:r>
        <w:rPr>
          <w:rStyle w:val="CharStyle395"/>
        </w:rPr>
        <w:t>欠〉：李善注引郑玄《周礼》注曰：</w:t>
      </w:r>
      <w:r>
        <w:rPr>
          <w:rStyle w:val="CharStyle764"/>
        </w:rPr>
        <w:t>“</w:t>
      </w:r>
      <w:r>
        <w:rPr>
          <w:rStyle w:val="CharStyle395"/>
        </w:rPr>
        <w:t>慊，绝也。”慊</w:t>
        <w:br/>
        <w:t>移，指绝情变心。省：顾念。故：旧有的，原来的，指陈皇后。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⑮得意：指如意之人。这两句说，武帝已断情绝义不再来看望故</w:t>
        <w:br/>
        <w:t>旧，而与新结交的心上人相亲相爱。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發伊：发语词。予：陈皇后自指。慢愚：迟钝愚笨。</w:t>
      </w:r>
    </w:p>
    <w:p>
      <w:pPr>
        <w:pStyle w:val="Style372"/>
        <w:tabs>
          <w:tab w:leader="none" w:pos="364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764"/>
        </w:rPr>
        <w:t>㉑</w:t>
      </w:r>
      <w:r>
        <w:rPr>
          <w:rStyle w:val="CharStyle395"/>
        </w:rPr>
        <w:t>贞：忠贞。憝却谨慎。備心：即欢心。此指爱情。这</w:t>
        <w:br/>
        <w:t>两句说，我性情愚笨，对爱情忠贞不二，谨慎从事</w:t>
      </w:r>
      <w:r>
        <w:rPr>
          <w:rStyle w:val="CharStyle764"/>
          <w:vertAlign w:val="subscript"/>
        </w:rPr>
        <w:t>5</w:t>
        <w:br/>
      </w:r>
      <w:r>
        <w:rPr>
          <w:rStyle w:val="CharStyle764"/>
          <w:vertAlign w:val="superscript"/>
        </w:rPr>
        <w:t>1</w:t>
      </w:r>
      <w:r>
        <w:rPr>
          <w:rStyle w:val="CharStyle764"/>
        </w:rPr>
        <w:tab/>
        <w:t>@</w:t>
      </w:r>
      <w:r>
        <w:rPr>
          <w:rStyle w:val="CharStyle395"/>
        </w:rPr>
        <w:t>赐：有求于人的敬词。愿赐问：希望予以过问</w:t>
      </w:r>
      <w:r>
        <w:rPr>
          <w:rStyle w:val="CharStyle765"/>
        </w:rPr>
        <w:t>。自进</w:t>
      </w:r>
      <w:r>
        <w:rPr>
          <w:rStyle w:val="CharStyle395"/>
        </w:rPr>
        <w:t>：</w:t>
      </w:r>
      <w:r>
        <w:rPr>
          <w:rStyle w:val="CharStyle765"/>
        </w:rPr>
        <w:t>陈述自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91"/>
      </w:pPr>
      <w:r>
        <w:rPr>
          <w:rStyle w:val="CharStyle395"/>
        </w:rPr>
        <w:t>丨己的心情。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240" w:firstLine="357"/>
      </w:pPr>
      <w:r>
        <w:rPr>
          <w:rStyle w:val="CharStyle764"/>
        </w:rPr>
        <w:t>@</w:t>
      </w:r>
      <w:r>
        <w:rPr>
          <w:rStyle w:val="CharStyle395"/>
        </w:rPr>
        <w:t>尚：敬受。君：指汉武帝。玉音：对别人言辞的敬称，又特指</w:t>
        <w:br/>
        <w:t>帝王的话。这两句话，希望君王賜问，得以表达自己的忠心，不过尚</w:t>
        <w:br/>
        <w:t>须恭候君王的佳音。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⑭虚言：假话。望诚：希望是真诚的。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⑮离宫：指长门宮。这两句是说，我把一句空话奉为真情实意，</w:t>
        <w:br/>
        <w:t>就期待在城南的长门宫相会。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764"/>
        </w:rPr>
        <w:t>㉖</w:t>
      </w:r>
      <w:r>
        <w:rPr>
          <w:rStyle w:val="CharStyle395"/>
        </w:rPr>
        <w:t>脩：整治，备办。薄具：菲薄的饭食。具，饮食，酒肴。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764"/>
        </w:rPr>
        <w:t>@</w:t>
      </w:r>
      <w:r>
        <w:rPr>
          <w:rStyle w:val="CharStyle395"/>
        </w:rPr>
        <w:t>幸临：特指君王驾临。这两句说，饭食菲薄却是我亲手准备，</w:t>
        <w:br/>
        <w:t>君王竞不肯驾临。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以上部分写佳人失宠后的痛苦，怨恨君王失信于己并结交新欢，</w:t>
        <w:br/>
        <w:t>而自己却忠贞不二痴心盼君。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57"/>
      </w:pPr>
      <w:r>
        <w:rPr>
          <w:rStyle w:val="CharStyle395"/>
        </w:rPr>
        <w:t>⑳廓：空寂。独潜：孤独地潜居。专精：专一精减。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漂漂：亦作飘飘，风迅疾貌。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兰台：台名。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祝（</w:t>
      </w:r>
      <w:r>
        <w:rPr>
          <w:rStyle w:val="CharStyle764"/>
        </w:rPr>
        <w:t>…3^9</w:t>
      </w:r>
      <w:r>
        <w:rPr>
          <w:rStyle w:val="CharStyle395"/>
        </w:rPr>
        <w:t>恍）怳：神思不定貌。外淫：外游。指精神离开肌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4"/>
      </w:pPr>
      <w:r>
        <w:rPr>
          <w:rStyle w:val="CharStyle395"/>
        </w:rPr>
        <w:t>体。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四塞：四方密布。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⑬窈咬）窈：幽暗隐晦貌。阴：阴暗。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⑭殷殷：震动声，此形容雷声。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⑯象：相似，好像。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飘风：旋风。赴闺：指风吹向卧室。赴，李善本作</w:t>
      </w:r>
      <w:r>
        <w:rPr>
          <w:rStyle w:val="CharStyle764"/>
        </w:rPr>
        <w:t>“</w:t>
      </w:r>
      <w:r>
        <w:rPr>
          <w:rStyle w:val="CharStyle395"/>
        </w:rPr>
        <w:t>起</w:t>
      </w:r>
      <w:r>
        <w:rPr>
          <w:rStyle w:val="CharStyle764"/>
        </w:rPr>
        <w:t>”</w:t>
      </w:r>
      <w:r>
        <w:rPr>
          <w:rStyle w:val="CharStyle395"/>
        </w:rPr>
        <w:t>。闺，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4"/>
      </w:pPr>
      <w:r>
        <w:rPr>
          <w:rStyle w:val="CharStyle395"/>
        </w:rPr>
        <w:t>闺房。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480" w:right="220" w:firstLine="8"/>
      </w:pPr>
      <w:r>
        <w:rPr>
          <w:rStyle w:val="CharStyle764"/>
        </w:rPr>
        <w:t>@</w:t>
      </w:r>
      <w:r>
        <w:rPr>
          <w:rStyle w:val="CharStyle395"/>
        </w:rPr>
        <w:t>举：吹起。帷幄：宫室的帷幕。檐（。卜加搀）檐：摇动貌。</w:t>
        <w:br/>
        <w:t>⑯相纷：互相交错。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阇（仲音〉阁：香气盛貌。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⑩集：群鸟栖止在树上。相存：互相存问，即相</w:t>
      </w:r>
      <w:r>
        <w:rPr>
          <w:rStyle w:val="CharStyle764"/>
        </w:rPr>
        <w:t>5</w:t>
      </w:r>
      <w:r>
        <w:rPr>
          <w:rStyle w:val="CharStyle395"/>
        </w:rPr>
        <w:t>照顾。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6"/>
          <w:b w:val="0"/>
          <w:bCs w:val="0"/>
        </w:rPr>
        <w:t>@</w:t>
      </w:r>
      <w:r>
        <w:rPr>
          <w:rStyle w:val="CharStyle767"/>
          <w:b w:val="0"/>
          <w:bCs w:val="0"/>
        </w:rPr>
        <w:t>玄後</w:t>
      </w:r>
      <w:r>
        <w:rPr>
          <w:rStyle w:val="CharStyle766"/>
          <w:b w:val="0"/>
          <w:bCs w:val="0"/>
        </w:rPr>
        <w:t>（…</w:t>
      </w:r>
      <w:r>
        <w:rPr>
          <w:rStyle w:val="CharStyle768"/>
          <w:b/>
          <w:bCs/>
        </w:rPr>
        <w:t>加圆黑猿。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764"/>
        </w:rPr>
        <w:t>@</w:t>
      </w:r>
      <w:r>
        <w:rPr>
          <w:rStyle w:val="CharStyle395"/>
        </w:rPr>
        <w:t>胁翼：收拢翅膀。胁，敛。萃⑷：聚集。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⑬鸾凤：鸾鸟和凤凰。鸾楚古代传说凤凰一类神鸟。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这</w:t>
      </w:r>
      <w:r>
        <w:rPr>
          <w:rStyle w:val="CharStyle764"/>
        </w:rPr>
        <w:t>--</w:t>
      </w:r>
      <w:r>
        <w:rPr>
          <w:rStyle w:val="CharStyle395"/>
        </w:rPr>
        <w:t>段写佳人登兰台盼君幸临的急切心情，通过景物描写和比喻</w:t>
        <w:br/>
        <w:t>表达对君王的思念和失宠的痛苦。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⑭凭噫〈</w:t>
      </w:r>
      <w:r>
        <w:rPr>
          <w:rStyle w:val="CharStyle764"/>
        </w:rPr>
        <w:t>V</w:t>
      </w:r>
      <w:r>
        <w:rPr>
          <w:rStyle w:val="CharStyle395"/>
        </w:rPr>
        <w:t>丨义愤懑抑郁。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⑮邪气：中医名词。引起疾病的外感因素，如风、寒、暑、湿、</w:t>
        <w:br/>
        <w:t>燥、火六淫及疫疠之气，此泛指优恨之气。攻中：侵人心中。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⑯周览：四处看，实际是漫不经心地彷徨四顾。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268"/>
      </w:pPr>
      <w:r>
        <w:rPr>
          <w:rStyle w:val="CharStyle395"/>
        </w:rPr>
        <w:t>⑫步从容：步履舒缓，此指迈着沉重的步子。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03" w:lineRule="exact"/>
        <w:ind w:left="220" w:right="0" w:firstLine="268"/>
      </w:pPr>
      <w:r>
        <w:rPr>
          <w:rStyle w:val="CharStyle395"/>
        </w:rPr>
        <w:t>⑬塊：特立貌。造天：直至天上，形容宫殿之离</w:t>
      </w:r>
      <w:r>
        <w:rPr>
          <w:rStyle w:val="CharStyle764"/>
          <w:vertAlign w:val="subscript"/>
        </w:rPr>
        <w:t>5</w:t>
        <w:br/>
      </w:r>
      <w:r>
        <w:rPr>
          <w:rStyle w:val="CharStyle395"/>
        </w:rPr>
        <w:t>⑬郁：繁盛貌，指正殿以外的宫殿之多。并起：指多座宫殿耸立。</w:t>
        <w:br/>
      </w:r>
      <w:r>
        <w:rPr>
          <w:rStyle w:val="CharStyle769"/>
        </w:rPr>
        <w:t>^ 192 ^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8"/>
      </w:pPr>
      <w:r>
        <w:rPr>
          <w:rStyle w:val="CharStyle395"/>
        </w:rPr>
        <w:t>穹、崇：皆高貌。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764"/>
        </w:rPr>
        <w:t>@</w:t>
      </w:r>
      <w:r>
        <w:rPr>
          <w:rStyle w:val="CharStyle395"/>
        </w:rPr>
        <w:t>间：少顷</w:t>
      </w:r>
      <w:r>
        <w:rPr>
          <w:rStyle w:val="CharStyle764"/>
        </w:rPr>
        <w:t>3</w:t>
      </w:r>
      <w:r>
        <w:rPr>
          <w:rStyle w:val="CharStyle395"/>
        </w:rPr>
        <w:t>徙倚：徘徊。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靡靡：富丽貌。按此处以无穷无尽的富丽堂皇的建筑反衬佳人</w:t>
        <w:br/>
        <w:t>凄凉的心境。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挤：推。玉户：指殿门。撼：摇动。金铺：铜制的铺首（衔门</w:t>
        <w:br/>
      </w:r>
      <w:r>
        <w:rPr>
          <w:rStyle w:val="CharStyle770"/>
        </w:rPr>
        <w:t>环的底座作虎</w:t>
      </w:r>
      <w:r>
        <w:rPr>
          <w:rStyle w:val="CharStyle771"/>
        </w:rPr>
        <w:t>、螭</w:t>
      </w:r>
      <w:r>
        <w:rPr>
          <w:rStyle w:val="CharStyle395"/>
        </w:rPr>
        <w:t>、龟、蛇等形。撼金铺，指摇动门环打击金属底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8"/>
      </w:pPr>
      <w:r>
        <w:rPr>
          <w:rStyle w:val="CharStyle395"/>
        </w:rPr>
        <w:t>座。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噌呔（口</w:t>
      </w:r>
      <w:r>
        <w:rPr>
          <w:rStyle w:val="CharStyle764"/>
        </w:rPr>
        <w:t>&amp;</w:t>
      </w:r>
      <w:r>
        <w:rPr>
          <w:rStyle w:val="CharStyle395"/>
        </w:rPr>
        <w:t>曾宏》：钟声。按这两句以撼金铺声音之洪大</w:t>
        <w:br/>
        <w:t>反衬环境的寂静。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395"/>
        </w:rPr>
        <w:t>⑭木兰：落叶小乔木或灌木，早春失叶开花，花大，微香，果实</w:t>
        <w:br/>
        <w:t>似玉兰，干燥的花蕾可人药</w:t>
      </w:r>
      <w:r>
        <w:rPr>
          <w:rStyle w:val="CharStyle771"/>
        </w:rPr>
        <w:t>。榱</w:t>
      </w:r>
      <w:r>
        <w:rPr>
          <w:rStyle w:val="CharStyle395"/>
        </w:rPr>
        <w:t>（口认崔〉：</w:t>
      </w:r>
      <w:r>
        <w:rPr>
          <w:rStyle w:val="CharStyle771"/>
        </w:rPr>
        <w:t>屋椽</w:t>
      </w:r>
      <w:r>
        <w:rPr>
          <w:rStyle w:val="CharStyle395"/>
        </w:rPr>
        <w:t>，安在梁上支架屋面</w:t>
        <w:br/>
        <w:t>和瓦片的木条。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文杏：即杏树，其木质坚硬细密有纹彩。文，凡文理致密有纹</w:t>
        <w:br/>
        <w:t>彩者皆可曰文。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764"/>
        </w:rPr>
        <w:t>@</w:t>
      </w:r>
      <w:r>
        <w:rPr>
          <w:rStyle w:val="CharStyle395"/>
        </w:rPr>
        <w:t>罗：排列。丰茸：茂密貌。游树：指建筑上的浮柱。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离楼：众木攒聚貌。梧：斜柱。此指以斜柱交叉支律。这两句</w:t>
        <w:br/>
        <w:t>说，浮柱密密排列，斜柱互相交叉支撑。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施：设</w:t>
      </w:r>
      <w:r>
        <w:rPr>
          <w:rStyle w:val="CharStyle771"/>
        </w:rPr>
        <w:t>，置。瑰</w:t>
      </w:r>
      <w:r>
        <w:rPr>
          <w:rStyle w:val="CharStyle395"/>
        </w:rPr>
        <w:t>木：奇异珍贵的木料</w:t>
      </w:r>
      <w:r>
        <w:rPr>
          <w:rStyle w:val="CharStyle771"/>
        </w:rPr>
        <w:t>。梢栌</w:t>
      </w:r>
      <w:r>
        <w:rPr>
          <w:rStyle w:val="CharStyle395"/>
        </w:rPr>
        <w:t>（</w:t>
      </w:r>
      <w:r>
        <w:rPr>
          <w:rStyle w:val="CharStyle764"/>
        </w:rPr>
        <w:t>^^</w:t>
      </w:r>
      <w:r>
        <w:rPr>
          <w:rStyle w:val="CharStyle395"/>
        </w:rPr>
        <w:t>以伯卢〉：柱</w:t>
        <w:br/>
        <w:t>上承托栋梁的短木，即斗拱。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委：堆积。槺如</w:t>
      </w:r>
      <w:r>
        <w:rPr>
          <w:rStyle w:val="CharStyle764"/>
        </w:rPr>
        <w:t>9</w:t>
      </w:r>
      <w:r>
        <w:rPr>
          <w:rStyle w:val="CharStyle395"/>
        </w:rPr>
        <w:t>康）梁：屋宇空阔貌。王念孙《读书杂</w:t>
        <w:br/>
        <w:t>志》：</w:t>
      </w:r>
      <w:r>
        <w:rPr>
          <w:rStyle w:val="CharStyle764"/>
        </w:rPr>
        <w:t>“</w:t>
      </w:r>
      <w:r>
        <w:rPr>
          <w:rStyle w:val="CharStyle395"/>
        </w:rPr>
        <w:t>楝梁者，中空之貌，言众播柄罗列参差而中空也。</w:t>
      </w:r>
      <w:r>
        <w:rPr>
          <w:rStyle w:val="CharStyle764"/>
        </w:rPr>
        <w:t>”</w:t>
      </w:r>
      <w:r>
        <w:rPr>
          <w:rStyle w:val="CharStyle395"/>
        </w:rPr>
        <w:t>这两句说，</w:t>
        <w:br/>
        <w:t>以珍奇的木料做斗拱，斗拱参差，屋宇空阔。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时：是。仿佛：好像，见不真切。以物类：以他物相比拟。类，</w:t>
        <w:br/>
        <w:t>比拟。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200" w:firstLine="327"/>
      </w:pPr>
      <w:r>
        <w:rPr>
          <w:rStyle w:val="CharStyle764"/>
        </w:rPr>
        <w:t>@</w:t>
      </w:r>
      <w:r>
        <w:rPr>
          <w:rStyle w:val="CharStyle395"/>
        </w:rPr>
        <w:t>积石：即积石山，亦名阿尼马卿山，在青海东南部，延伸至甘</w:t>
        <w:br/>
        <w:t>肃省南部边境，为昆仑山脉中支，黄河绕流东南侧。古以为是黄河的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720" w:right="0" w:hanging="7"/>
        <w:sectPr>
          <w:pgSz w:w="4971" w:h="7138"/>
          <w:pgMar w:top="901" w:left="369" w:right="236" w:bottom="287" w:header="0" w:footer="3" w:gutter="0"/>
          <w:rtlGutter w:val="0"/>
          <w:cols w:space="720"/>
          <w:noEndnote/>
          <w:docGrid w:linePitch="360"/>
        </w:sectPr>
      </w:pPr>
      <w:r>
        <w:rPr>
          <w:rStyle w:val="CharStyle588"/>
        </w:rPr>
        <w:t>，193</w:t>
      </w:r>
      <w:r>
        <w:rPr>
          <w:rStyle w:val="CharStyle290"/>
          <w:b w:val="0"/>
          <w:bCs w:val="0"/>
        </w:rPr>
        <w:t xml:space="preserve"> </w:t>
      </w:r>
      <w:r>
        <w:rPr>
          <w:rStyle w:val="CharStyle291"/>
        </w:rPr>
        <w:t>〃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18" w:line="130" w:lineRule="exact"/>
        <w:ind w:left="300" w:right="0" w:hanging="6"/>
      </w:pPr>
      <w:r>
        <w:rPr>
          <w:lang w:val="zh-TW" w:eastAsia="zh-TW" w:bidi="zh-TW"/>
          <w:w w:val="100"/>
          <w:color w:val="000000"/>
          <w:position w:val="0"/>
        </w:rPr>
        <w:t>司马相如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18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发源地。将（印</w:t>
      </w:r>
      <w:r>
        <w:rPr>
          <w:rStyle w:val="CharStyle313"/>
        </w:rPr>
        <w:t>^^^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枪）将：高大雄壮貌。这两句说，上述建筑时时</w:t>
        <w:br/>
        <w:t>觉得似乎可用他物比拟，它们正如积石山那样高大雄壮。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180" w:firstLine="266"/>
      </w:pPr>
      <w:r>
        <w:rPr>
          <w:rStyle w:val="CharStyle764"/>
        </w:rPr>
        <w:t>@</w:t>
      </w:r>
      <w:r>
        <w:rPr>
          <w:rStyle w:val="CharStyle395"/>
        </w:rPr>
        <w:t>五色：青、赤、黄、白、黑，此泛指各种颜色。炫：光耀，明</w:t>
        <w:br/>
        <w:t>亮。曜：同</w:t>
      </w:r>
      <w:r>
        <w:rPr>
          <w:rStyle w:val="CharStyle764"/>
        </w:rPr>
        <w:t>“</w:t>
      </w:r>
      <w:r>
        <w:rPr>
          <w:rStyle w:val="CharStyle395"/>
        </w:rPr>
        <w:t>耀</w:t>
      </w:r>
      <w:r>
        <w:rPr>
          <w:rStyle w:val="CharStyle764"/>
        </w:rPr>
        <w:t>”</w:t>
      </w:r>
      <w:r>
        <w:rPr>
          <w:rStyle w:val="CharStyle395"/>
        </w:rPr>
        <w:t>，照耀。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764"/>
        </w:rPr>
        <w:t>@</w:t>
      </w:r>
      <w:r>
        <w:rPr>
          <w:rStyle w:val="CharStyle395"/>
        </w:rPr>
        <w:t>烂：明，有光彩。耀耀：光明貌</w:t>
      </w:r>
      <w:r>
        <w:rPr>
          <w:rStyle w:val="CharStyle764"/>
        </w:rPr>
        <w:t>。^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180" w:right="340" w:firstLine="266"/>
      </w:pPr>
      <w:r>
        <w:rPr>
          <w:rStyle w:val="CharStyle395"/>
        </w:rPr>
        <w:t>⑭致：精密，细密。错石：错杂各种石块。瓴甓</w:t>
      </w:r>
      <w:r>
        <w:rPr>
          <w:rStyle w:val="CharStyle764"/>
        </w:rPr>
        <w:t>(</w:t>
      </w:r>
      <w:r>
        <w:rPr>
          <w:rStyle w:val="CharStyle395"/>
        </w:rPr>
        <w:t>丨丨</w:t>
      </w:r>
      <w:r>
        <w:rPr>
          <w:rStyle w:val="CharStyle764"/>
        </w:rPr>
        <w:t>119(3</w:t>
      </w:r>
      <w:r>
        <w:rPr>
          <w:rStyle w:val="CharStyle395"/>
        </w:rPr>
        <w:t>丨玲辟</w:t>
        <w:br/>
        <w:t>铺地的砖。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180" w:firstLine="266"/>
      </w:pPr>
      <w:r>
        <w:rPr>
          <w:rStyle w:val="CharStyle764"/>
        </w:rPr>
        <w:t>@</w:t>
      </w:r>
      <w:r>
        <w:rPr>
          <w:rStyle w:val="CharStyle395"/>
        </w:rPr>
        <w:t>瑋瑁</w:t>
      </w:r>
      <w:r>
        <w:rPr>
          <w:rStyle w:val="CharStyle764"/>
        </w:rPr>
        <w:t>…</w:t>
      </w:r>
      <w:r>
        <w:rPr>
          <w:rStyle w:val="CharStyle395"/>
        </w:rPr>
        <w:t>如⑴</w:t>
      </w:r>
      <w:r>
        <w:rPr>
          <w:rStyle w:val="CharStyle764"/>
        </w:rPr>
        <w:t>6</w:t>
      </w:r>
      <w:r>
        <w:rPr>
          <w:rStyle w:val="CharStyle395"/>
        </w:rPr>
        <w:t>〇代冒</w:t>
      </w:r>
      <w:r>
        <w:rPr>
          <w:rStyle w:val="CharStyle460"/>
        </w:rPr>
        <w:t>〉：</w:t>
      </w:r>
      <w:r>
        <w:rPr>
          <w:rStyle w:val="CharStyle395"/>
        </w:rPr>
        <w:t>海中动物，形似龟</w:t>
      </w:r>
      <w:r>
        <w:rPr>
          <w:rStyle w:val="CharStyle460"/>
        </w:rPr>
        <w:t>，长约</w:t>
      </w:r>
      <w:r>
        <w:rPr>
          <w:rStyle w:val="CharStyle764"/>
        </w:rPr>
        <w:t>0.6</w:t>
      </w:r>
      <w:r>
        <w:rPr>
          <w:rStyle w:val="CharStyle395"/>
        </w:rPr>
        <w:t>米，大者</w:t>
        <w:br/>
      </w:r>
      <w:r>
        <w:rPr>
          <w:rStyle w:val="CharStyle460"/>
        </w:rPr>
        <w:t>可达</w:t>
      </w:r>
      <w:r>
        <w:rPr>
          <w:rStyle w:val="CharStyle764"/>
        </w:rPr>
        <w:t>1.6</w:t>
      </w:r>
      <w:r>
        <w:rPr>
          <w:rStyle w:val="CharStyle460"/>
        </w:rPr>
        <w:t>米</w:t>
      </w:r>
      <w:r>
        <w:rPr>
          <w:rStyle w:val="CharStyle772"/>
        </w:rPr>
        <w:t>。背</w:t>
      </w:r>
      <w:r>
        <w:rPr>
          <w:rStyle w:val="CharStyle395"/>
        </w:rPr>
        <w:t>面角质板光滑</w:t>
      </w:r>
      <w:r>
        <w:rPr>
          <w:rStyle w:val="CharStyle772"/>
        </w:rPr>
        <w:t>，有</w:t>
      </w:r>
      <w:r>
        <w:rPr>
          <w:rStyle w:val="CharStyle395"/>
        </w:rPr>
        <w:t>褐色和淡黄色相间的花纹，可做装</w:t>
        <w:br/>
        <w:t>饰品。文聿：花纹。这两句说，精密地拼合各种石块而成文彩，铺成</w:t>
        <w:br/>
        <w:t>地面，其文彩图案好像璘瑁背上的美丽花纹。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764"/>
        </w:rPr>
        <w:t>@</w:t>
      </w:r>
      <w:r>
        <w:rPr>
          <w:rStyle w:val="CharStyle395"/>
        </w:rPr>
        <w:t>张：挂。幔帷：帐幕。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180" w:firstLine="266"/>
      </w:pPr>
      <w:r>
        <w:rPr>
          <w:rStyle w:val="CharStyle764"/>
        </w:rPr>
        <w:t>@</w:t>
      </w:r>
      <w:r>
        <w:rPr>
          <w:rStyle w:val="CharStyle395"/>
        </w:rPr>
        <w:t>楚组：楚地出产的丝带，因其闻名，故称。组，用丝织成的有</w:t>
        <w:br/>
        <w:t>文彩的丝带。连纲：连结幔椎上所有的总带。纲，总的绶带。</w:t>
      </w:r>
    </w:p>
    <w:p>
      <w:pPr>
        <w:pStyle w:val="Style372"/>
        <w:tabs>
          <w:tab w:leader="none" w:pos="35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180" w:firstLine="266"/>
      </w:pPr>
      <w:r>
        <w:rPr>
          <w:rStyle w:val="CharStyle395"/>
        </w:rPr>
        <w:t>这~段写佳人下兰台人深宫所见眼前富丽堂皇的建筑、装饰，进</w:t>
        <w:br/>
        <w:t>一步反衬其孤寂悲伤的心情。</w:t>
      </w:r>
      <w:r>
        <w:rPr>
          <w:rStyle w:val="CharStyle764"/>
        </w:rPr>
        <w:tab/>
        <w:t>‘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764"/>
        </w:rPr>
        <w:t>@</w:t>
      </w:r>
      <w:r>
        <w:rPr>
          <w:rStyle w:val="CharStyle395"/>
        </w:rPr>
        <w:t>柱：梁柱。楣：房屋的横粱。柱楣，偏义复词，强调柱。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764"/>
        </w:rPr>
        <w:t>@</w:t>
      </w:r>
      <w:r>
        <w:rPr>
          <w:rStyle w:val="CharStyle395"/>
        </w:rPr>
        <w:t>曲台</w:t>
      </w:r>
      <w:r>
        <w:rPr>
          <w:rStyle w:val="CharStyle764"/>
        </w:rPr>
        <w:t>:</w:t>
      </w:r>
      <w:r>
        <w:rPr>
          <w:rStyle w:val="CharStyle395"/>
        </w:rPr>
        <w:t>曲台殿，在未央宫东。央央：宽广貌。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395"/>
        </w:rPr>
        <w:t>⑩嗷（肿〇叫呼号声，指鸟悲鸣。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180" w:firstLine="266"/>
      </w:pPr>
      <w:r>
        <w:rPr>
          <w:rStyle w:val="CharStyle764"/>
        </w:rPr>
        <w:t>@</w:t>
      </w:r>
      <w:r>
        <w:rPr>
          <w:rStyle w:val="CharStyle395"/>
        </w:rPr>
        <w:t>孤雌</w:t>
      </w:r>
      <w:r>
        <w:rPr>
          <w:rStyle w:val="CharStyle764"/>
        </w:rPr>
        <w:t>:</w:t>
      </w:r>
      <w:r>
        <w:rPr>
          <w:rStyle w:val="CharStyle395"/>
        </w:rPr>
        <w:t>失偶的雌鸟，暗喻佳人。持（洲治〉：同</w:t>
      </w:r>
      <w:r>
        <w:rPr>
          <w:rStyle w:val="CharStyle764"/>
        </w:rPr>
        <w:t>“</w:t>
      </w:r>
      <w:r>
        <w:rPr>
          <w:rStyle w:val="CharStyle395"/>
        </w:rPr>
        <w:t>峙</w:t>
      </w:r>
      <w:r>
        <w:rPr>
          <w:rStyle w:val="CharStyle764"/>
        </w:rPr>
        <w:t>”</w:t>
      </w:r>
      <w:r>
        <w:rPr>
          <w:rStyle w:val="CharStyle395"/>
        </w:rPr>
        <w:t>，耸立，</w:t>
        <w:br/>
        <w:t>这里是停落的意思。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764"/>
        </w:rPr>
        <w:t>@</w:t>
      </w:r>
      <w:r>
        <w:rPr>
          <w:rStyle w:val="CharStyle395"/>
        </w:rPr>
        <w:t>日：指日日。望绝：望不见。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395"/>
        </w:rPr>
        <w:t>⑬怅：怅惘。托：托身。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395"/>
        </w:rPr>
        <w:t>⑭明月：珠名，即明月珠。自照：独自照耀。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6"/>
      </w:pPr>
      <w:r>
        <w:rPr>
          <w:rStyle w:val="CharStyle395"/>
        </w:rPr>
        <w:t>@祖</w:t>
      </w:r>
      <w:r>
        <w:rPr>
          <w:rStyle w:val="CharStyle460"/>
        </w:rPr>
        <w:t>〔〇</w:t>
      </w:r>
      <w:r>
        <w:rPr>
          <w:rStyle w:val="CharStyle773"/>
        </w:rPr>
        <w:t>0</w:t>
      </w:r>
      <w:r>
        <w:rPr>
          <w:rStyle w:val="CharStyle395"/>
        </w:rPr>
        <w:t>殂消逝。洞房：深速的内室。是说在洞房中度过清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180" w:right="0" w:firstLine="1"/>
      </w:pPr>
      <w:r>
        <w:rPr>
          <w:rStyle w:val="CharStyle395"/>
        </w:rPr>
        <w:t>夜。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4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长门赋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395"/>
        </w:rPr>
        <w:t>⑯援：拿过来。雅琴：琴。雅是敬词。变调：即古代音乐中的变</w:t>
        <w:br/>
        <w:t>调。古以中正和平之音为正调，如过于激烈哀怒或靡靡之音则为变调。</w:t>
        <w:br/>
        <w:t>这里指过于哀伤。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774"/>
        </w:rPr>
        <w:t>不可长〇</w:t>
      </w:r>
      <w:r>
        <w:rPr>
          <w:rStyle w:val="CharStyle764"/>
          <w:vertAlign w:val="subscript"/>
        </w:rPr>
        <w:t>9</w:t>
      </w:r>
      <w:r>
        <w:rPr>
          <w:rStyle w:val="CharStyle395"/>
        </w:rPr>
        <w:t>〉：不能再增加。指陈皇后的愁思已达极点</w:t>
      </w:r>
      <w:r>
        <w:rPr>
          <w:rStyle w:val="CharStyle764"/>
        </w:rPr>
        <w:t>^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395"/>
        </w:rPr>
        <w:t>⑬案：通</w:t>
      </w:r>
      <w:r>
        <w:rPr>
          <w:rStyle w:val="CharStyle764"/>
        </w:rPr>
        <w:t>“</w:t>
      </w:r>
      <w:r>
        <w:rPr>
          <w:rStyle w:val="CharStyle395"/>
        </w:rPr>
        <w:t>按</w:t>
      </w:r>
      <w:r>
        <w:rPr>
          <w:rStyle w:val="CharStyle764"/>
        </w:rPr>
        <w:t>”</w:t>
      </w:r>
      <w:r>
        <w:rPr>
          <w:rStyle w:val="CharStyle395"/>
        </w:rPr>
        <w:t>，弹奏。流徵〔</w:t>
      </w:r>
      <w:r>
        <w:rPr>
          <w:rStyle w:val="CharStyle764"/>
        </w:rPr>
        <w:t>2^[</w:t>
      </w:r>
      <w:r>
        <w:rPr>
          <w:rStyle w:val="CharStyle395"/>
        </w:rPr>
        <w:t>纸〕：流变的徵音。却转：卤</w:t>
        <w:br/>
        <w:t>转。却，退回。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395"/>
        </w:rPr>
        <w:t>幼以</w:t>
      </w:r>
      <w:r>
        <w:rPr>
          <w:rStyle w:val="CharStyle775"/>
        </w:rPr>
        <w:t>60</w:t>
      </w:r>
      <w:r>
        <w:rPr>
          <w:rStyle w:val="CharStyle395"/>
        </w:rPr>
        <w:t>药）眇：微妙曲折，悲凉凄婉。《汉书</w:t>
      </w:r>
      <w:r>
        <w:rPr>
          <w:rStyle w:val="CharStyle395"/>
          <w:vertAlign w:val="superscript"/>
        </w:rPr>
        <w:t>1</w:t>
      </w:r>
      <w:r>
        <w:rPr>
          <w:rStyle w:val="CharStyle395"/>
        </w:rPr>
        <w:t>中山靖王胜</w:t>
        <w:br/>
        <w:t>传》：</w:t>
      </w:r>
      <w:r>
        <w:rPr>
          <w:rStyle w:val="CharStyle764"/>
        </w:rPr>
        <w:t>“</w:t>
      </w:r>
      <w:r>
        <w:rPr>
          <w:rStyle w:val="CharStyle395"/>
        </w:rPr>
        <w:t>今臣心结日久，每闻幼眇之声，不知涕泣之横集也。”说明幼</w:t>
        <w:br/>
        <w:t>眇之声悲哀。复扬：又转为高亢。这句意思是，原先弹变调，其音悲</w:t>
        <w:br/>
        <w:t>哀凄婉，又转弹流徵《徵调式〕，琴声又变得高亢起来。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395"/>
        </w:rPr>
        <w:t>⑩贯：贯穿。历览：依曲次第观察、体会。中操：内心情操，此</w:t>
        <w:br/>
        <w:t>指通过曲调表现出来的内心感情。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395"/>
        </w:rPr>
        <w:t>意：指琴曲表现出来的情绪。慊慨：感慨，悲叹。卬：激昂。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395"/>
        </w:rPr>
        <w:t>左右：身边的人。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395"/>
        </w:rPr>
        <w:t>⑬涕：泪。流离：犹淋离，流泪貌。从横：泪水交流貌。从，通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180" w:right="0" w:firstLine="4"/>
      </w:pPr>
      <w:r>
        <w:rPr>
          <w:rStyle w:val="CharStyle764"/>
        </w:rPr>
        <w:t>“</w:t>
      </w:r>
      <w:r>
        <w:rPr>
          <w:rStyle w:val="CharStyle395"/>
        </w:rPr>
        <w:t>纵”。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395"/>
        </w:rPr>
        <w:t>⑭舒：伸，舒展。此指吁气叹息。皋；叹息。悒《</w:t>
      </w:r>
      <w:r>
        <w:rPr>
          <w:rStyle w:val="CharStyle764"/>
        </w:rPr>
        <w:t>V</w:t>
      </w:r>
      <w:r>
        <w:rPr>
          <w:rStyle w:val="CharStyle395"/>
        </w:rPr>
        <w:t>义卜忧郁。</w:t>
        <w:br/>
        <w:t>欷〔</w:t>
      </w:r>
      <w:r>
        <w:rPr>
          <w:rStyle w:val="CharStyle764"/>
        </w:rPr>
        <w:t>XI</w:t>
      </w:r>
      <w:r>
        <w:rPr>
          <w:rStyle w:val="CharStyle395"/>
        </w:rPr>
        <w:t>希）：抽咽声。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395"/>
        </w:rPr>
        <w:t>蹄《</w:t>
      </w:r>
      <w:r>
        <w:rPr>
          <w:rStyle w:val="CharStyle764"/>
        </w:rPr>
        <w:t>XI</w:t>
      </w:r>
      <w:r>
        <w:rPr>
          <w:rStyle w:val="CharStyle395"/>
        </w:rPr>
        <w:t>喜）履：拖着鞋。这两句说，吁气叹息以排解忧郁反增</w:t>
        <w:br/>
        <w:t>加抽咽之声，只好拖着鞋子起而徘徊。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770"/>
        </w:rPr>
        <w:t>揄鱼挥。袂〈抽丨妹袖。翳</w:t>
      </w:r>
      <w:r>
        <w:rPr>
          <w:rStyle w:val="CharStyle764"/>
        </w:rPr>
        <w:t>…</w:t>
      </w:r>
      <w:r>
        <w:rPr>
          <w:rStyle w:val="CharStyle395"/>
        </w:rPr>
        <w:t>忆〉：遮蔽。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395"/>
        </w:rPr>
        <w:t>数（油〇》：列举罪状，此指自我反省。眢：同</w:t>
      </w:r>
      <w:r>
        <w:rPr>
          <w:rStyle w:val="CharStyle764"/>
        </w:rPr>
        <w:t>“</w:t>
      </w:r>
      <w:r>
        <w:rPr>
          <w:rStyle w:val="CharStyle395"/>
        </w:rPr>
        <w:t>愆</w:t>
      </w:r>
      <w:r>
        <w:rPr>
          <w:rStyle w:val="CharStyle764"/>
        </w:rPr>
        <w:t>”</w:t>
      </w:r>
      <w:r>
        <w:rPr>
          <w:rStyle w:val="CharStyle395"/>
        </w:rPr>
        <w:t>，过失，</w:t>
        <w:br/>
        <w:t>罪咎。殃：祸害，此指自己惹下的祸。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</w:pPr>
      <w:r>
        <w:rPr>
          <w:rStyle w:val="CharStyle764"/>
        </w:rPr>
        <w:t>@</w:t>
      </w:r>
      <w:r>
        <w:rPr>
          <w:rStyle w:val="CharStyle395"/>
        </w:rPr>
        <w:t>颓思：颓唐的思虑。善注：</w:t>
      </w:r>
      <w:r>
        <w:rPr>
          <w:rStyle w:val="CharStyle764"/>
        </w:rPr>
        <w:t>"</w:t>
      </w:r>
      <w:r>
        <w:rPr>
          <w:rStyle w:val="CharStyle395"/>
        </w:rPr>
        <w:t>《广雅》曰：</w:t>
      </w:r>
      <w:r>
        <w:rPr>
          <w:rStyle w:val="CharStyle764"/>
        </w:rPr>
        <w:t>“</w:t>
      </w:r>
      <w:r>
        <w:rPr>
          <w:rStyle w:val="CharStyle395"/>
        </w:rPr>
        <w:t>颓，坏也。’言坏其</w:t>
        <w:br/>
        <w:t>思虑而就床</w:t>
      </w:r>
      <w:r>
        <w:rPr>
          <w:rStyle w:val="CharStyle764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180" w:right="0" w:firstLine="269"/>
        <w:sectPr>
          <w:headerReference w:type="even" r:id="rId224"/>
          <w:headerReference w:type="default" r:id="rId225"/>
          <w:headerReference w:type="first" r:id="rId226"/>
          <w:pgSz w:w="4971" w:h="7138"/>
          <w:pgMar w:top="628" w:left="386" w:right="220" w:bottom="417" w:header="0" w:footer="3" w:gutter="0"/>
          <w:rtlGutter w:val="0"/>
          <w:cols w:space="720"/>
          <w:noEndnote/>
          <w:docGrid w:linePitch="360"/>
        </w:sectPr>
      </w:pPr>
      <w:r>
        <w:rPr>
          <w:rStyle w:val="CharStyle764"/>
        </w:rPr>
        <w:t>@</w:t>
      </w:r>
      <w:r>
        <w:rPr>
          <w:rStyle w:val="CharStyle395"/>
        </w:rPr>
        <w:t>抟⑶</w:t>
      </w:r>
      <w:r>
        <w:rPr>
          <w:rStyle w:val="CharStyle764"/>
        </w:rPr>
        <w:t>6</w:t>
      </w:r>
      <w:r>
        <w:rPr>
          <w:rStyle w:val="CharStyle395"/>
        </w:rPr>
        <w:t>〇团结聚。芬若：香草名。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@签</w:t>
      </w:r>
      <w:r>
        <w:rPr>
          <w:rStyle w:val="CharStyle776"/>
        </w:rPr>
        <w:t>、兰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、苣〈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卜丨止〉：皆香草名。这两句说佳人铺设香草为枕</w:t>
        <w:br/>
        <w:t>席，希君幸临。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寝寐：人睡。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魄若：精神感觉好像。塊，梦魂。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惕：警</w:t>
      </w:r>
      <w:r>
        <w:rPr>
          <w:rStyle w:val="CharStyle75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寤觉：醒来。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95"/>
        </w:rPr>
        <w:t>⑭这《</w:t>
      </w:r>
      <w:r>
        <w:rPr>
          <w:rStyle w:val="CharStyle764"/>
        </w:rPr>
        <w:t>9</w:t>
      </w:r>
      <w:r>
        <w:rPr>
          <w:rStyle w:val="CharStyle395"/>
        </w:rPr>
        <w:t>叻叩逛，又读狂）迂</w:t>
      </w:r>
      <w:r>
        <w:rPr>
          <w:rStyle w:val="CharStyle764"/>
        </w:rPr>
        <w:t>;</w:t>
      </w:r>
      <w:r>
        <w:rPr>
          <w:rStyle w:val="CharStyle395"/>
        </w:rPr>
        <w:t>惶惧貌。若有亡；若有所失。</w:t>
        <w:br/>
        <w:t>亡，丢失。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愁予：使我愁。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精光</w:t>
      </w:r>
      <w:r>
        <w:rPr>
          <w:rStyle w:val="CharStyle395"/>
          <w:vertAlign w:val="subscript"/>
        </w:rPr>
        <w:t>：</w:t>
      </w:r>
      <w:r>
        <w:rPr>
          <w:rStyle w:val="CharStyle395"/>
        </w:rPr>
        <w:t>明净的月光。稍，净。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毕、昴（灿</w:t>
      </w:r>
      <w:r>
        <w:rPr>
          <w:rStyle w:val="CharStyle764"/>
        </w:rPr>
        <w:t>0</w:t>
      </w:r>
      <w:r>
        <w:rPr>
          <w:rStyle w:val="CharStyle395"/>
        </w:rPr>
        <w:t>卯〉：二十八宿秀）中的两星宿名。毕宿，</w:t>
        <w:br/>
        <w:t>叉状，形似田猎所用毕网得名。昴宿，肉眼可看到七星或八星聚在一</w:t>
        <w:br/>
        <w:t>起。昴、毕二宿在阴历五月展出于东方，故这句的意思是天将晓。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中庭：庭中。蔼蔼：暗淡貌。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95"/>
        </w:rPr>
        <w:t>哟季秋：指夏历九月，古人把每个季度都分为孟、仲、季写个阶</w:t>
        <w:br/>
        <w:t>段，一阶段一个月，如秋季分为孟秋、仲秋、季秋。这句说，赢时值</w:t>
        <w:br/>
        <w:t>盛夏</w:t>
      </w:r>
      <w:r>
        <w:rPr>
          <w:rStyle w:val="CharStyle764"/>
        </w:rPr>
        <w:t>.</w:t>
      </w:r>
      <w:r>
        <w:rPr>
          <w:rStyle w:val="CharStyle395"/>
        </w:rPr>
        <w:t>有如季秋降霜一样阴冷。按上文说</w:t>
      </w:r>
      <w:r>
        <w:rPr>
          <w:rStyle w:val="CharStyle764"/>
        </w:rPr>
        <w:t>“</w:t>
      </w:r>
      <w:r>
        <w:rPr>
          <w:rStyle w:val="CharStyle395"/>
        </w:rPr>
        <w:t>毕昴出于东方”，是在夏历</w:t>
        <w:br/>
        <w:t>五月，此时正为夏季。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7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曼曼：同</w:t>
      </w:r>
      <w:r>
        <w:rPr>
          <w:rStyle w:val="CharStyle77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漫漫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，漫长。若岁：像一年。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郁郁：郁闷</w:t>
      </w:r>
      <w:r>
        <w:rPr>
          <w:rStyle w:val="CharStyle764"/>
          <w:vertAlign w:val="subscript"/>
        </w:rPr>
        <w:t>9</w:t>
      </w:r>
      <w:r>
        <w:rPr>
          <w:rStyle w:val="CharStyle395"/>
        </w:rPr>
        <w:t>不可再更：不能再忍受。更，经历。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澹（此〇旦〉：摇晃；动摇：指内心不平静。偃蹇（舛口丨版掩</w:t>
        <w:br/>
        <w:t>简〉：伫立貌。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荒：欲明貌。亭亭：远貌。此指远处东方天空将亮。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妾人：古时妇女自称的谦词。窃：暗中。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764"/>
        </w:rPr>
        <w:t>@</w:t>
      </w:r>
      <w:r>
        <w:rPr>
          <w:rStyle w:val="CharStyle395"/>
        </w:rPr>
        <w:t>究：穷尽，终极。究年岁，指终生。不敢忘：不敢忘怀君主。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  <w:sectPr>
          <w:headerReference w:type="even" r:id="rId227"/>
          <w:headerReference w:type="default" r:id="rId228"/>
          <w:headerReference w:type="first" r:id="rId229"/>
          <w:titlePg/>
          <w:pgSz w:w="4971" w:h="7138"/>
          <w:pgMar w:top="984" w:left="562" w:right="203" w:bottom="574" w:header="0" w:footer="3" w:gutter="0"/>
          <w:rtlGutter w:val="0"/>
          <w:cols w:space="720"/>
          <w:noEndnote/>
          <w:docGrid w:linePitch="360"/>
        </w:sectPr>
      </w:pPr>
      <w:r>
        <w:rPr>
          <w:rStyle w:val="CharStyle395"/>
        </w:rPr>
        <w:t>这一段写佳人以香草为枕席盼君幸临及梦中思君度夜如年的悲凉</w:t>
        <w:br/>
        <w:t>心情。</w:t>
      </w:r>
    </w:p>
    <w:p>
      <w:pPr>
        <w:pStyle w:val="Style112"/>
        <w:widowControl w:val="0"/>
        <w:keepNext/>
        <w:keepLines/>
        <w:shd w:val="clear" w:color="auto" w:fill="auto"/>
        <w:bidi w:val="0"/>
        <w:jc w:val="center"/>
        <w:spacing w:before="0" w:after="441" w:line="190" w:lineRule="exact"/>
        <w:ind w:left="0" w:right="0" w:firstLine="0"/>
      </w:pPr>
      <w:bookmarkStart w:id="36" w:name="bookmark36"/>
      <w:r>
        <w:rPr>
          <w:rStyle w:val="CharStyle506"/>
        </w:rPr>
        <w:t>美人賦</w:t>
      </w:r>
      <w:bookmarkEnd w:id="36"/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73"/>
      </w:pPr>
      <w:r>
        <w:rPr>
          <w:rStyle w:val="CharStyle212"/>
        </w:rPr>
        <w:t>司马相如美丽闲都④，游于梁王梁王悦之，</w:t>
        <w:br/>
        <w:t>邹阳谮之于王曰③：</w:t>
      </w:r>
      <w:r>
        <w:rPr>
          <w:rStyle w:val="CharStyle352"/>
        </w:rPr>
        <w:t>“</w:t>
      </w:r>
      <w:r>
        <w:rPr>
          <w:rStyle w:val="CharStyle212"/>
        </w:rPr>
        <w:t>相如美则美矣，然服色容冶④，</w:t>
        <w:br/>
        <w:t>妖丽不忠将欲媚辞取悦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，游王后宫，王不察之</w:t>
        <w:br/>
        <w:t>乎</w:t>
      </w:r>
      <w:r>
        <w:rPr>
          <w:rStyle w:val="CharStyle352"/>
        </w:rPr>
        <w:t>?”</w:t>
      </w:r>
      <w:r>
        <w:rPr>
          <w:rStyle w:val="CharStyle212"/>
        </w:rPr>
        <w:t>王问相如曰：</w:t>
      </w:r>
      <w:r>
        <w:rPr>
          <w:rStyle w:val="CharStyle352"/>
        </w:rPr>
        <w:t>“</w:t>
      </w:r>
      <w:r>
        <w:rPr>
          <w:rStyle w:val="CharStyle212"/>
        </w:rPr>
        <w:t>子好色乎</w:t>
      </w:r>
      <w:r>
        <w:rPr>
          <w:rStyle w:val="CharStyle352"/>
        </w:rPr>
        <w:t>?”</w:t>
      </w:r>
      <w:r>
        <w:rPr>
          <w:rStyle w:val="CharStyle212"/>
        </w:rPr>
        <w:t>相如曰：“臣不好</w:t>
        <w:br/>
        <w:t>色也。</w:t>
      </w:r>
      <w:r>
        <w:rPr>
          <w:rStyle w:val="CharStyle352"/>
        </w:rPr>
        <w:t>”</w:t>
      </w:r>
      <w:r>
        <w:rPr>
          <w:rStyle w:val="CharStyle212"/>
        </w:rPr>
        <w:t>王曰：</w:t>
      </w:r>
      <w:r>
        <w:rPr>
          <w:rStyle w:val="CharStyle352"/>
        </w:rPr>
        <w:t>“</w:t>
      </w:r>
      <w:r>
        <w:rPr>
          <w:rStyle w:val="CharStyle212"/>
        </w:rPr>
        <w:t>子不好色，何若孔墨乎@？”相如</w:t>
        <w:br/>
        <w:t>曰：</w:t>
      </w:r>
      <w:r>
        <w:rPr>
          <w:rStyle w:val="CharStyle352"/>
        </w:rPr>
        <w:t>“</w:t>
      </w:r>
      <w:r>
        <w:rPr>
          <w:rStyle w:val="CharStyle212"/>
        </w:rPr>
        <w:t>古之避色⑧，孔墨之徒，闻齐馈女而遐逝⑨，</w:t>
        <w:br/>
        <w:t>望朝歌而回车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。譬于防火水中，避溺山隅此乃</w:t>
        <w:br/>
        <w:t>未见其可欲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，何以明不好色乎？若臣者，少长西</w:t>
        <w:br/>
        <w:t>土⑬，鳏处独居⑭，室宇辽廓⑮，莫与为娱⑯。臣之</w:t>
        <w:br/>
        <w:t>东邻，有一女子，云发丰艳⑫，蛾眉皓齿⑩，颜盛色</w:t>
        <w:br/>
        <w:t>茂⑬，景曜光起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。恒翘翘而西顾</w:t>
      </w:r>
      <w:r>
        <w:rPr>
          <w:rStyle w:val="CharStyle352"/>
        </w:rPr>
        <w:t>㉑</w:t>
      </w:r>
      <w:r>
        <w:rPr>
          <w:rStyle w:val="CharStyle212"/>
        </w:rPr>
        <w:t>，欲留臣而共</w:t>
        <w:br/>
        <w:t>止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。登垣而望臣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，三年于兹矣⑭。臣弃而不许⑮。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窃慕大王之高义⑯，命驾东来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，途出郑卫⑬，道由</w:t>
        <w:br/>
        <w:t>桑中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，朝发溱洧⑯，暮宿上宫</w:t>
      </w: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。上宫闲馆⑬，寂</w:t>
        <w:br/>
      </w:r>
      <w:r>
        <w:rPr>
          <w:rStyle w:val="CharStyle216"/>
        </w:rPr>
        <w:t>寥云虚⑬，门阎昼掩暧若神居</w:t>
      </w: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。臣排其户而造</w:t>
        <w:br/>
      </w:r>
      <w:r>
        <w:rPr>
          <w:rStyle w:val="CharStyle216"/>
        </w:rPr>
        <w:t>其堂芳香芬烈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，黼帐高张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。有女独处，婉然</w:t>
        <w:br/>
        <w:t>在床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。奇葩逸丽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，淑质艳光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。睹臣迁延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，微</w:t>
        <w:br/>
        <w:t>笑而言曰：</w:t>
      </w:r>
      <w:r>
        <w:rPr>
          <w:rStyle w:val="CharStyle313"/>
        </w:rPr>
        <w:t>‘</w:t>
      </w:r>
      <w:r>
        <w:rPr>
          <w:rStyle w:val="CharStyle216"/>
        </w:rPr>
        <w:t>上客何国之公子</w:t>
      </w:r>
      <w:r>
        <w:rPr>
          <w:rStyle w:val="CharStyle216"/>
          <w:vertAlign w:val="superscript"/>
        </w:rPr>
        <w:t>@</w:t>
      </w:r>
      <w:r>
        <w:rPr>
          <w:rStyle w:val="CharStyle216"/>
        </w:rPr>
        <w:t>？所从来无乃远</w:t>
        <w:br/>
        <w:t>乎⑭</w:t>
      </w:r>
      <w:r>
        <w:rPr>
          <w:rStyle w:val="CharStyle313"/>
        </w:rPr>
        <w:t>?’</w:t>
      </w:r>
      <w:r>
        <w:rPr>
          <w:rStyle w:val="CharStyle216"/>
        </w:rPr>
        <w:t>遂设旨酒％进鸣琴臣遂抚弦，为幽兰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白雪之曲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。女乃歌曰：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独处室兮廓无依@，思佳</w:t>
        <w:br/>
        <w:t>人兮情伤悲。有美人兮来何迟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？日既暮兮华色</w:t>
        <w:br/>
        <w:t>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。敢托身兮长自私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玉钗挂臣冠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，罗袖拂</w:t>
        <w:br/>
        <w:t>臣衣。时日西夕，玄阴晦冥流风惨冽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，素雪飘</w:t>
        <w:br/>
        <w:t>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，闲房寂谧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，不闻人声。于是寝具既设，服玩</w:t>
        <w:br/>
        <w:t>珍奇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，金锢兼香黼帐低垂。裀褥重陈</w:t>
      </w:r>
      <w:r>
        <w:rPr>
          <w:rStyle w:val="CharStyle216"/>
          <w:vertAlign w:val="superscript"/>
        </w:rPr>
        <w:t>@</w:t>
      </w:r>
      <w:r>
        <w:rPr>
          <w:rStyle w:val="CharStyle216"/>
        </w:rPr>
        <w:t>，角枕</w:t>
        <w:br/>
        <w:t>横施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。女乃驰其上服表其亵衣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。皓体呈露，</w:t>
        <w:br/>
        <w:t>弱骨丰肌。时来亲臣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，柔滑如脂。臣乃脉定于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内⑭，心正于怀，信誓旦旦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，秉志不回翻然高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举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，与彼长辞</w:t>
      </w:r>
      <w:r>
        <w:rPr>
          <w:rStyle w:val="CharStyle313"/>
        </w:rPr>
        <w:t>。”</w:t>
      </w:r>
    </w:p>
    <w:p>
      <w:pPr>
        <w:pStyle w:val="Style77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说明：</w:t>
      </w:r>
      <w:r>
        <w:rPr>
          <w:rStyle w:val="CharStyle780"/>
        </w:rPr>
        <w:t xml:space="preserve"> </w:t>
      </w:r>
      <w:r>
        <w:rPr>
          <w:rStyle w:val="CharStyle781"/>
        </w:rPr>
        <w:t>‘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7"/>
      </w:pPr>
      <w:r>
        <w:rPr>
          <w:lang w:val="zh-TW" w:eastAsia="zh-TW" w:bidi="zh-TW"/>
          <w:w w:val="100"/>
          <w:color w:val="000000"/>
          <w:position w:val="0"/>
        </w:rPr>
        <w:t>此赋见《古文苑》卷三，《艺文类聚》卷一八，</w:t>
        <w:br/>
        <w:t>《初学记》卷一九，《北堂书钞》卷一</w:t>
      </w:r>
      <w:r>
        <w:rPr>
          <w:rStyle w:val="CharStyle249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六，《太平御</w:t>
        <w:br/>
        <w:t>览》卷三八一。景帝初年，司马相如为武骑常侍，</w:t>
      </w:r>
    </w:p>
    <w:p>
      <w:pPr>
        <w:pStyle w:val="Style60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" w:right="0" w:firstLine="2"/>
        <w:sectPr>
          <w:pgSz w:w="3464" w:h="5121"/>
          <w:pgMar w:top="668" w:left="276" w:right="103" w:bottom="68" w:header="0" w:footer="3" w:gutter="0"/>
          <w:rtlGutter w:val="0"/>
          <w:cols w:space="720"/>
          <w:noEndnote/>
          <w:docGrid w:linePitch="360"/>
        </w:sectPr>
      </w:pPr>
      <w:r>
        <w:rPr>
          <w:rStyle w:val="CharStyle782"/>
        </w:rPr>
        <w:t>，198</w:t>
      </w:r>
      <w:r>
        <w:rPr>
          <w:rStyle w:val="CharStyle783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9" w:line="13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美人赋</w:t>
      </w:r>
    </w:p>
    <w:p>
      <w:pPr>
        <w:pStyle w:val="Style227"/>
        <w:tabs>
          <w:tab w:leader="none" w:pos="37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77"/>
        <w:ind w:left="0" w:right="0" w:firstLine="53"/>
      </w:pPr>
      <w:r>
        <w:rPr>
          <w:rStyle w:val="CharStyle408"/>
        </w:rPr>
        <w:t>但他对此职并不感兴趣，景帝又不好辞赋，因而相如</w:t>
        <w:br/>
        <w:t>的特长难以发挥。恰在这时，梁孝王来长安，并带来</w:t>
        <w:br/>
        <w:t>了邹阳、枚乘、庄忌等一批文士，司马相如得以跟他</w:t>
        <w:br/>
        <w:t>们交往，感到</w:t>
      </w:r>
      <w:r>
        <w:rPr>
          <w:rStyle w:val="CharStyle784"/>
        </w:rPr>
        <w:t>高兴。</w:t>
      </w:r>
      <w:r>
        <w:rPr>
          <w:rStyle w:val="CharStyle408"/>
        </w:rPr>
        <w:t>于是辞去了武骑常侍的职务，去</w:t>
        <w:br/>
        <w:t>做梁孝王的门客。《美人赋》就是以梁为背景写成</w:t>
        <w:br/>
        <w:t>的。</w:t>
      </w:r>
      <w:r>
        <w:rPr>
          <w:rStyle w:val="CharStyle409"/>
        </w:rPr>
        <w:tab/>
        <w:t>’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4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闲都：文雅美好。闲，只作拥、问，文雅。都，优美，漂亮。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梁王：即梁孝王刘武，汉文帝二子，先立为代王，徙淮珀，又</w:t>
      </w:r>
    </w:p>
    <w:p>
      <w:pPr>
        <w:pStyle w:val="Style213"/>
        <w:tabs>
          <w:tab w:leader="none" w:pos="35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徙梁（治所在今河南商丘〉，善招延四方豪杰文学之士。按此句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</w:t>
      </w:r>
      <w:r>
        <w:rPr>
          <w:rStyle w:val="CharStyle313"/>
        </w:rPr>
        <w:t>”</w:t>
        <w:br/>
      </w:r>
      <w:r>
        <w:rPr>
          <w:rStyle w:val="CharStyle304"/>
        </w:rPr>
        <w:t>为衍文。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</w:p>
    <w:p>
      <w:pPr>
        <w:pStyle w:val="Style213"/>
        <w:numPr>
          <w:ilvl w:val="0"/>
          <w:numId w:val="5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邻阳：西汉文学家，齐人。初众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王刘濞。有《上吴主书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劝</w:t>
        <w:br/>
        <w:t>濞勿起兵叛汉，澳木听。后为梁孝王客，被谗下狱，有《狱中上梁王</w:t>
        <w:br/>
        <w:t>书》，申诉冤屈。释放后，为梁王上客。谮（之如）：进谗言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容冶：容饰妖艳。冶：妖艳。妖：艳丽。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妖丽：艳丽。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媚辞：谄媚的言辞。取悦：讨好。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何苦：何如，比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怎么样？这句说，跟扎子墨子相比怎么样？</w:t>
      </w:r>
    </w:p>
    <w:p>
      <w:pPr>
        <w:pStyle w:val="Style213"/>
        <w:numPr>
          <w:ilvl w:val="0"/>
          <w:numId w:val="5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避色：避开美色。</w:t>
      </w:r>
    </w:p>
    <w:p>
      <w:pPr>
        <w:pStyle w:val="Style213"/>
        <w:numPr>
          <w:ilvl w:val="0"/>
          <w:numId w:val="5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馈女：赠送女子。遐逝：远走。据《史记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孔子世家》，孔子任</w:t>
        <w:br/>
        <w:t>鲁司寇，诛少正卯，为政三月，路不拾遗。齐人担心鲁国吞并齐国，</w:t>
        <w:br/>
        <w:t>黎袓献计，选齐国美女八十赠鲁君。鲁君因此怠于政事，孔子于是出</w:t>
        <w:br/>
        <w:t>走到</w:t>
      </w:r>
      <w:r>
        <w:rPr>
          <w:rStyle w:val="CharStyle313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？国。事又见《韩非子，内储说下》、《论语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微子》。按本赋此</w:t>
        <w:br/>
        <w:t>处用典与《史记》等的含义不尽相符，基本属于文学作品的虚构。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180" w:firstLine="0"/>
        <w:sectPr>
          <w:headerReference w:type="even" r:id="rId230"/>
          <w:headerReference w:type="default" r:id="rId231"/>
          <w:headerReference w:type="first" r:id="rId232"/>
          <w:titlePg/>
          <w:pgSz w:w="4814" w:h="7148"/>
          <w:pgMar w:top="664" w:left="454" w:right="254" w:bottom="336" w:header="0" w:footer="3" w:gutter="0"/>
          <w:rtlGutter w:val="0"/>
          <w:cols w:space="720"/>
          <w:noEndnote/>
          <w:docGrid w:linePitch="360"/>
        </w:sectPr>
      </w:pPr>
      <w:r>
        <w:rPr>
          <w:rStyle w:val="CharStyle290"/>
          <w:b w:val="0"/>
          <w:bCs w:val="0"/>
        </w:rPr>
        <w:t>,</w:t>
      </w:r>
      <w:r>
        <w:rPr>
          <w:rStyle w:val="CharStyle588"/>
        </w:rPr>
        <w:t>199</w:t>
      </w:r>
      <w:r>
        <w:rPr>
          <w:rStyle w:val="CharStyle291"/>
        </w:rPr>
        <w:t>，</w:t>
      </w:r>
    </w:p>
    <w:p>
      <w:pPr>
        <w:pStyle w:val="Style213"/>
        <w:numPr>
          <w:ilvl w:val="0"/>
          <w:numId w:val="5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朝歌：殷之故都，在今河南淇县东北。此句用典见《淮南子</w:t>
      </w:r>
      <w:r>
        <w:rPr>
          <w:rStyle w:val="CharStyle313"/>
        </w:rPr>
        <w:t>-</w:t>
        <w:br/>
      </w:r>
      <w:r>
        <w:rPr>
          <w:rStyle w:val="CharStyle304"/>
        </w:rPr>
        <w:t>说山训》：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墨子非乐，不人朝歌之邑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所以养志者也。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《史记‘邹</w:t>
        <w:br/>
      </w:r>
      <w:r>
        <w:rPr>
          <w:rStyle w:val="CharStyle304"/>
        </w:rPr>
        <w:t>阳列传》：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故县名胜母，而曾子不入，邑号朝歌而墨子回车。”《汉</w:t>
        <w:br/>
        <w:t>书》邹阳传同。又孙诒让《墨子传略》：〈墨子〉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作为《非乐》，命</w:t>
        <w:br/>
        <w:t>之曰《节用》，生不歌，死无服。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墨子以为朝歌就是早晨唱歌，所以</w:t>
        <w:br/>
        <w:t>望朝歌而回车。按此处用典可理解为唱歌则有歌女，为了</w:t>
      </w:r>
      <w:r>
        <w:rPr>
          <w:rStyle w:val="CharStyle313"/>
        </w:rPr>
        <w:t>“</w:t>
      </w:r>
      <w:r>
        <w:rPr>
          <w:rStyle w:val="CharStyle304"/>
        </w:rPr>
        <w:t>避色”，故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望朝歌而回车。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⑪隅：角落。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⑫可欲：可以引起欲望的事物。《老子》第三章：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不见可欲，使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民心不乱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2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⑬西土：指司马相如的故乡蜀郡成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。因在长安之西，故称。</w:t>
        <w:br/>
        <w:t>⑭鳏处：无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妻室。鳏，本指老而无妻，此指无妻。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⑮辽廓：广阔，此指空虚。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⑯莫：无。这句说，没有人跟我娱乐。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⑪云发：形容头发浓密如云。丰艳：指头发丰茂艳丽</w:t>
      </w:r>
      <w:r>
        <w:rPr>
          <w:rStyle w:val="CharStyle313"/>
        </w:rPr>
        <w:t>.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⑬蛾眉：指眉如蚕蛾的触须长而且曲。皓齿：指洁白整齐稍细的</w:t>
        <w:br/>
        <w:t>牙齿。这些都是美女的标志。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颜：脸色。这句说东邻之女正值青春年华。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运喷曜：光采貌。这句说女子光采照人</w:t>
      </w:r>
      <w:r>
        <w:rPr>
          <w:rStyle w:val="CharStyle313"/>
        </w:rPr>
        <w:t>0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恒：常常。翘翘：高貌，此指登髙。顾：看，望。这句说，老</w:t>
        <w:br/>
        <w:t>是站得高高地向西张望。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止：居住。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04"/>
        </w:rPr>
        <w:t>雜：墙。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04"/>
        </w:rPr>
        <w:t>⑭兹：现在。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这句说到现在有三年了，按《古文苑》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于”作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弃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放弃这个机会。不许：不答应。</w:t>
      </w:r>
    </w:p>
    <w:p>
      <w:pPr>
        <w:pStyle w:val="Style785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00" w:right="0"/>
      </w:pPr>
      <w:r>
        <w:rPr>
          <w:rStyle w:val="CharStyle787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200</w:t>
      </w:r>
      <w:r>
        <w:rPr>
          <w:rStyle w:val="CharStyle787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这一段先写司马相如辩解不好色的缘起，接着通过对梁王的回答，</w:t>
        <w:br/>
        <w:t>说明自己胜过孔墨，并用东邻之女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望臣三年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宙弃而不许”为</w:t>
        <w:br/>
        <w:t>例，说明自己不好色。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⑯窃：私下，表示个人意见的谦词。髙义：人品崇高，行为合乎</w:t>
        <w:br/>
        <w:t>道德仁义。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东来：指离开长安到梁。因梁国在长安之东。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⑬郑：古国名。都新郑，属今河南。卫：古国名，先后建都于今</w:t>
        <w:br/>
        <w:t>河南琪县等地。郑卫是由长安到梁国必经之地。古以为郑卫多美女，</w:t>
        <w:br/>
        <w:t>民风淫放，而相如不为所动。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⑳由：经过。喿中：桑林之中。一说卫国地名，在今河南淇县。</w:t>
        <w:br/>
        <w:t>《诗，鄘风》有篇名《桑中》，描写一美女在桑林中等候情人，“期我</w:t>
        <w:br/>
        <w:t>乎桑中，要我乎上宫，送我乎淇之上矣。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旧时因指男女幽期为“桑中</w:t>
        <w:br/>
        <w:t>之约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。所以毛诗序说：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桑中，刺奔也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rStyle w:val="CharStyle216"/>
        </w:rPr>
        <w:t>溱洧秦伪〉：二水名。甫水源出河南登封县东阳城山，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东流经密县会溱水，东流为双洎河。溱水发源河南密县圣水峪，东南</w:t>
        <w:br/>
        <w:t>会洧水为双洎河，东流人贾鲁河，一名增水。溱洧又为《诗，郑风》</w:t>
        <w:br/>
        <w:t>篇名，描写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士与女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在溱南河岸聚会，选择情侣，互赠香草的情况。</w:t>
        <w:br/>
      </w:r>
      <w:r>
        <w:rPr>
          <w:rStyle w:val="CharStyle304"/>
        </w:rPr>
        <w:t>毛诗序：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溱洧，剌乱也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翅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上宫：城角楼</w:t>
      </w:r>
      <w:r>
        <w:rPr>
          <w:rStyle w:val="CharStyle788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说河南地名。《诗</w:t>
      </w:r>
      <w:r>
        <w:rPr>
          <w:rStyle w:val="CharStyle313"/>
        </w:rPr>
        <w:t>‘</w:t>
      </w:r>
      <w:r>
        <w:rPr>
          <w:rStyle w:val="CharStyle304"/>
        </w:rPr>
        <w:t>桑中》：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期我乎喿中，</w:t>
        <w:br/>
        <w:t>要我乎上宫。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因上宫幽静，所以便成了男女幽会之处。按以上郑卫、</w:t>
        <w:br/>
        <w:t>桑中、澡洧、上宫，语义双关，一方面是作者赴梁必经之地，另一方</w:t>
        <w:br/>
        <w:t>面这几处都与女子有关，暗</w:t>
      </w:r>
      <w:r>
        <w:rPr>
          <w:rStyle w:val="CharStyle789"/>
        </w:rPr>
        <w:t>含虽经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美女出人之处，而不为所动，以明</w:t>
        <w:br/>
      </w:r>
      <w:r>
        <w:rPr>
          <w:rStyle w:val="CharStyle304"/>
        </w:rPr>
        <w:t>不好色。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闲馆：幽静的馆舍。</w:t>
      </w:r>
    </w:p>
    <w:p>
      <w:pPr>
        <w:pStyle w:val="Style213"/>
        <w:tabs>
          <w:tab w:leader="none" w:pos="40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寂寥：《古文苑》作寂窠。云虚：髙大空虚。云，比喻高。此句</w:t>
        <w:br/>
        <w:t>《文选，石阙铭》李善注引作</w:t>
      </w:r>
      <w:r>
        <w:rPr>
          <w:rStyle w:val="CharStyle313"/>
        </w:rPr>
        <w:t>“</w:t>
      </w:r>
      <w:r>
        <w:rPr>
          <w:rStyle w:val="CharStyle304"/>
        </w:rPr>
        <w:t>寂寥至虚”。</w:t>
      </w:r>
      <w:r>
        <w:rPr>
          <w:rStyle w:val="CharStyle313"/>
        </w:rPr>
        <w:tab/>
      </w:r>
      <w:r>
        <w:rPr>
          <w:rStyle w:val="CharStyle304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⑭间〈</w:t>
      </w:r>
      <w:r>
        <w:rPr>
          <w:rStyle w:val="CharStyle313"/>
          <w:vertAlign w:val="subscript"/>
        </w:rPr>
        <w:t>9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革闺中小门，侧门。此泛指门：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⑮暖：隐约不明。神居：神仙所居。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排：推。造：到。这句说推开门进人</w:t>
      </w:r>
      <w:r>
        <w:rPr>
          <w:rStyle w:val="CharStyle313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芳烈：香气浓郁。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@黼（怕斧》帐：绣有斧形花纹的帷帐。黼，古代礼服上绣有白</w:t>
        <w:br/>
        <w:t>与黑相间的斧形花纹。高张：高高挂起。张，开。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婉然：姣好貌。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葩（时趴》：华美。此比喻女子貌美。逸丽：非常美丽。逸，</w:t>
        <w:br/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，超越。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⑪淑质：美善的资质。艳光：艳丽的光采</w:t>
      </w:r>
      <w:r>
        <w:rPr>
          <w:rStyle w:val="CharStyle313"/>
        </w:rPr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@迁延：犹言徜徉。此有迟疑之义，欲进又止，望而却步。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上客：贵客。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0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⑭所从：由来之所。无乃：恐怕。这句说所来之地到这里很远吧？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旨酒：美酒。旨，味美。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⑯进：送上。鸣琴：即琴。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幽兰、白雪：皆古琴曲名。白雪，《乐府诗集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卷五十七，齐，</w:t>
        <w:br/>
        <w:t>徐孝蹰，白雪歌</w:t>
      </w:r>
      <w:r>
        <w:rPr>
          <w:rStyle w:val="CharStyle313"/>
        </w:rPr>
        <w:t>^</w:t>
      </w:r>
      <w:r>
        <w:rPr>
          <w:rStyle w:val="CharStyle304"/>
        </w:rPr>
        <w:t>題解》：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《琴集》曰：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《白雪》，师旷所作，商调曲</w:t>
        <w:br/>
        <w:t>也。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取凜然清洁、雪竹琳琅之音〇</w:t>
      </w:r>
      <w:r>
        <w:rPr>
          <w:rStyle w:val="CharStyle313"/>
        </w:rPr>
        <w:t xml:space="preserve"> 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说齐国刘谓子所作。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麻无依：孤独而无所倚托。麻，空寂，孤独。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美人：指司马相如。来何迟：为什么来得这样迟。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⑩华色：比喻女子青春时的容貌颜色。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敢：自言冒昧之词。托：今简化作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，托身，寄身。自私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自己一人占有。这句说，冒昧地请求托身于您，长久地同您在一起。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玉钗：玉制的首饰。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玄、阴、晦、冥：这里都有夜幕降临，天色昏暗的意思。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⑭流风：疾风；长风</w:t>
      </w:r>
      <w:r>
        <w:rPr>
          <w:rStyle w:val="CharStyle313"/>
          <w:vertAlign w:val="subscript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惨冽：极言寒冷。</w:t>
      </w:r>
    </w:p>
    <w:p>
      <w:pPr>
        <w:pStyle w:val="Style79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92"/>
        </w:rPr>
        <w:t>202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零：落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闲房：幽静的房间。谧（尚秘安静。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服玩：服用玩赏的物品。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金锢（珀札〉：薰香之器，用金属制成的球形香炉，能四面旋</w:t>
        <w:br/>
        <w:t>转。按此句与下句，善注《文选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别賦》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共金炉之夕香”注引作</w:t>
        <w:br/>
        <w:t>“金炉薰香，酺帐周垂</w:t>
      </w:r>
      <w:r>
        <w:rPr>
          <w:rStyle w:val="CharStyle313"/>
        </w:rPr>
        <w:t>”</w:t>
      </w:r>
      <w:r>
        <w:rPr>
          <w:rStyle w:val="CharStyle304"/>
        </w:rPr>
        <w:t>，《舞賦</w:t>
      </w:r>
      <w:r>
        <w:rPr>
          <w:rStyle w:val="CharStyle313"/>
        </w:rPr>
        <w:t>》“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黼帐祛而结组</w:t>
      </w:r>
      <w:r>
        <w:rPr>
          <w:rStyle w:val="CharStyle313"/>
        </w:rPr>
        <w:t>”</w:t>
      </w:r>
      <w:r>
        <w:rPr>
          <w:rStyle w:val="CharStyle304"/>
        </w:rPr>
        <w:t>注亦作“周垂”。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裀〔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伯音垫子、褥子之类。重陈：重迭铺设。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角枕：用兽角装饰的抹头。施：敢。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⑪他：松开，此指脱下。上服：指外衣，与下句亵衣相对。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表：呈露；显露。亵衣：贴身内衣。这句说貼身内衣显露在外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时：时时；多次。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脉：血管，此指血液。这句说保持冷静决不心血来期。按此句</w:t>
        <w:br/>
        <w:t>《古文苑》作</w:t>
      </w:r>
      <w:r>
        <w:rPr>
          <w:rStyle w:val="CharStyle313"/>
        </w:rPr>
        <w:t>“</w:t>
      </w:r>
      <w:r>
        <w:rPr>
          <w:rStyle w:val="CharStyle304"/>
        </w:rPr>
        <w:t>臣乃气服于内”。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詧：真诚的餐言，此指发誓不为美色所诱惑。旦旦：诚实的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样子〇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秉志：坚持某方面的志向，此指下定决心。不回：不邪曲。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翻然：回飞貌，形容转复明快。此有果断的意思。高举：远走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高飞。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907" w:line="208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以上部分写赴梁途中经过上宫闲馆的情景，先写美女的卧室环境，</w:t>
        <w:br/>
        <w:t>然后详写美女态度之殷勤，容貌之美丽，动作之亲近，最后用“翻然</w:t>
        <w:br/>
        <w:t>高举，与彼长辞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，表示自己不好色。</w:t>
      </w:r>
    </w:p>
    <w:p>
      <w:pPr>
        <w:pStyle w:val="Style793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160" w:firstLine="0"/>
        <w:sectPr>
          <w:pgSz w:w="4814" w:h="7148"/>
          <w:pgMar w:top="922" w:left="374" w:right="227" w:bottom="27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^203</w:t>
      </w:r>
      <w:r>
        <w:rPr>
          <w:rStyle w:val="CharStyle795"/>
        </w:rPr>
        <w:t xml:space="preserve"> ^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384" w:line="190" w:lineRule="exact"/>
        <w:ind w:left="40" w:right="0" w:firstLine="0"/>
      </w:pPr>
      <w:r>
        <w:rPr>
          <w:rStyle w:val="CharStyle796"/>
        </w:rPr>
        <w:t>黎</w:t>
      </w:r>
      <w:r>
        <w:rPr>
          <w:rStyle w:val="CharStyle365"/>
        </w:rPr>
        <w:t xml:space="preserve"> </w:t>
      </w:r>
      <w:r>
        <w:rPr>
          <w:rStyle w:val="CharStyle796"/>
        </w:rPr>
        <w:t>賦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0" w:line="379" w:lineRule="exact"/>
        <w:ind w:left="0" w:right="212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唰嗽其浆</w:t>
        <w:br/>
      </w:r>
      <w:r>
        <w:rPr>
          <w:rStyle w:val="CharStyle797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0" w:line="140" w:lineRule="exact"/>
        <w:ind w:left="0" w:right="0" w:firstLine="0"/>
        <w:sectPr>
          <w:headerReference w:type="even" r:id="rId233"/>
          <w:headerReference w:type="default" r:id="rId234"/>
          <w:pgSz w:w="3717" w:h="5570"/>
          <w:pgMar w:top="2034" w:left="727" w:right="315" w:bottom="191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残句，录自《文选》左思</w:t>
      </w:r>
      <w:r>
        <w:rPr>
          <w:rStyle w:val="CharStyle225"/>
        </w:rPr>
        <w:t>《魏</w:t>
      </w:r>
      <w:r>
        <w:rPr>
          <w:lang w:val="zh-TW" w:eastAsia="zh-TW" w:bidi="zh-TW"/>
          <w:w w:val="100"/>
          <w:color w:val="000000"/>
          <w:position w:val="0"/>
        </w:rPr>
        <w:t>都赋》刘逵注。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223" w:line="190" w:lineRule="exact"/>
        <w:ind w:left="20" w:right="0" w:firstLine="0"/>
      </w:pPr>
      <w:bookmarkStart w:id="37" w:name="bookmark37"/>
      <w:r>
        <w:rPr>
          <w:lang w:val="zh-TW" w:eastAsia="zh-TW" w:bidi="zh-TW"/>
          <w:w w:val="100"/>
          <w:color w:val="000000"/>
          <w:position w:val="0"/>
        </w:rPr>
        <w:t>鱼菹賦</w:t>
      </w:r>
      <w:bookmarkEnd w:id="37"/>
    </w:p>
    <w:p>
      <w:pPr>
        <w:pStyle w:val="Style800"/>
        <w:widowControl w:val="0"/>
        <w:keepNext w:val="0"/>
        <w:keepLines w:val="0"/>
        <w:shd w:val="clear" w:color="auto" w:fill="auto"/>
        <w:bidi w:val="0"/>
        <w:jc w:val="left"/>
        <w:spacing w:before="0" w:after="160" w:line="120" w:lineRule="exact"/>
        <w:ind w:left="2340" w:right="0"/>
      </w:pPr>
      <w:r>
        <w:rPr>
          <w:lang w:val="zh-TW" w:eastAsia="zh-TW" w:bidi="zh-TW"/>
          <w:w w:val="100"/>
          <w:color w:val="000000"/>
          <w:position w:val="0"/>
        </w:rPr>
        <w:t>司岛相也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left"/>
        <w:spacing w:before="0" w:after="0" w:line="207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7" w:lineRule="exact"/>
        <w:ind w:left="0" w:right="0" w:firstLine="298"/>
      </w:pPr>
      <w:r>
        <w:rPr>
          <w:lang w:val="zh-TW" w:eastAsia="zh-TW" w:bidi="zh-TW"/>
          <w:w w:val="100"/>
          <w:color w:val="000000"/>
          <w:position w:val="0"/>
        </w:rPr>
        <w:t>仅存篇目，见《北堂书钞》卷一四六《菹》三</w:t>
        <w:br/>
        <w:t>八注：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司马相如有《鱼菹赋</w:t>
      </w:r>
      <w:r>
        <w:rPr>
          <w:rStyle w:val="CharStyle249"/>
        </w:rPr>
        <w:t>》。”</w:t>
      </w:r>
      <w:r>
        <w:br w:type="page"/>
      </w:r>
    </w:p>
    <w:p>
      <w:pPr>
        <w:pStyle w:val="Style802"/>
        <w:widowControl w:val="0"/>
        <w:keepNext/>
        <w:keepLines/>
        <w:shd w:val="clear" w:color="auto" w:fill="auto"/>
        <w:bidi w:val="0"/>
        <w:spacing w:before="0" w:after="564" w:line="190" w:lineRule="exact"/>
        <w:ind w:left="20" w:right="0" w:firstLine="0"/>
      </w:pPr>
      <w:bookmarkStart w:id="38" w:name="bookmark38"/>
      <w:r>
        <w:rPr>
          <w:lang w:val="zh-TW" w:eastAsia="zh-TW" w:bidi="zh-TW"/>
          <w:w w:val="100"/>
          <w:color w:val="000000"/>
          <w:position w:val="0"/>
        </w:rPr>
        <w:t>梓桐山賦</w:t>
      </w:r>
      <w:bookmarkEnd w:id="38"/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05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776" w:line="210" w:lineRule="exact"/>
        <w:ind w:left="0" w:right="0" w:firstLine="305"/>
      </w:pPr>
      <w:r>
        <w:rPr>
          <w:rStyle w:val="CharStyle407"/>
        </w:rPr>
        <w:t>仅存篇目。《玉篇</w:t>
      </w:r>
      <w:r>
        <w:rPr>
          <w:rStyle w:val="CharStyle249"/>
        </w:rPr>
        <w:t>.</w:t>
      </w:r>
      <w:r>
        <w:rPr>
          <w:rStyle w:val="CharStyle407"/>
        </w:rPr>
        <w:t>石部，硝》注：司马相如</w:t>
        <w:br/>
        <w:t>《梓桐山赋》云：</w:t>
      </w:r>
      <w:r>
        <w:rPr>
          <w:rStyle w:val="CharStyle249"/>
        </w:rPr>
        <w:t>‘</w:t>
      </w:r>
      <w:r>
        <w:rPr>
          <w:rStyle w:val="CharStyle407"/>
        </w:rPr>
        <w:t>瑞磚</w:t>
      </w:r>
      <w:r>
        <w:rPr>
          <w:rStyle w:val="CharStyle249"/>
        </w:rPr>
        <w:t>。’”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40" w:right="0" w:firstLine="2"/>
        <w:sectPr>
          <w:pgSz w:w="3717" w:h="5570"/>
          <w:pgMar w:top="737" w:left="306" w:right="151" w:bottom="176" w:header="0" w:footer="3" w:gutter="0"/>
          <w:rtlGutter w:val="0"/>
          <w:cols w:space="720"/>
          <w:noEndnote/>
          <w:docGrid w:linePitch="360"/>
        </w:sectPr>
      </w:pPr>
      <w:r>
        <w:rPr>
          <w:rStyle w:val="CharStyle804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206</w:t>
      </w:r>
      <w:r>
        <w:rPr>
          <w:rStyle w:val="CharStyle612"/>
        </w:rPr>
        <w:t>屬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67" w:line="130" w:lineRule="exact"/>
        <w:ind w:left="120" w:right="0" w:firstLine="0"/>
      </w:pPr>
      <w:r>
        <w:rPr>
          <w:lang w:val="zh-TW" w:eastAsia="zh-TW" w:bidi="zh-TW"/>
          <w:w w:val="100"/>
          <w:color w:val="000000"/>
          <w:position w:val="0"/>
        </w:rPr>
        <w:t>董仲舒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160" w:firstLine="295"/>
      </w:pPr>
      <w:r>
        <w:rPr>
          <w:rStyle w:val="CharStyle407"/>
        </w:rPr>
        <w:t>董仲舒（前</w:t>
      </w:r>
      <w:r>
        <w:rPr>
          <w:rStyle w:val="CharStyle249"/>
        </w:rPr>
        <w:t>179</w:t>
      </w:r>
      <w:r>
        <w:rPr>
          <w:rStyle w:val="CharStyle407"/>
        </w:rPr>
        <w:t>年一前</w:t>
      </w:r>
      <w:r>
        <w:rPr>
          <w:rStyle w:val="CharStyle249"/>
        </w:rPr>
        <w:t>104</w:t>
      </w:r>
      <w:r>
        <w:rPr>
          <w:rStyle w:val="CharStyle407"/>
        </w:rPr>
        <w:t>年〕，西汉哲学家、</w:t>
        <w:br/>
        <w:t>今文经学大师，广川〈今河北枣强县，一说景县）</w:t>
        <w:br/>
        <w:t>人。少时发愤攻读，三年不窥园。专治《春秋》。为</w:t>
        <w:br/>
        <w:t>人廉直，主张</w:t>
      </w:r>
      <w:r>
        <w:rPr>
          <w:rStyle w:val="CharStyle249"/>
        </w:rPr>
        <w:t>“</w:t>
      </w:r>
      <w:r>
        <w:rPr>
          <w:rStyle w:val="CharStyle407"/>
        </w:rPr>
        <w:t>正其谊不谋其利，明其道不计其</w:t>
        <w:br/>
        <w:t>功</w:t>
      </w:r>
      <w:r>
        <w:rPr>
          <w:rStyle w:val="CharStyle249"/>
        </w:rPr>
        <w:t>”</w:t>
      </w:r>
      <w:r>
        <w:rPr>
          <w:rStyle w:val="CharStyle407"/>
        </w:rPr>
        <w:t>，</w:t>
      </w:r>
      <w:r>
        <w:rPr>
          <w:rStyle w:val="CharStyle249"/>
        </w:rPr>
        <w:t>“</w:t>
      </w:r>
      <w:r>
        <w:rPr>
          <w:rStyle w:val="CharStyle407"/>
        </w:rPr>
        <w:t>进退容止，非礼不行，学士皆师尊之”。景帝</w:t>
        <w:br/>
        <w:t>时，曾任博士，武帝时任江都王相和胶西王相。晚年</w:t>
        <w:br/>
      </w:r>
      <w:r>
        <w:rPr>
          <w:rStyle w:val="CharStyle249"/>
        </w:rPr>
        <w:t>“</w:t>
      </w:r>
      <w:r>
        <w:rPr>
          <w:rStyle w:val="CharStyle407"/>
        </w:rPr>
        <w:t>去位归居，终不问家产业，以修学著书为事”〈以</w:t>
        <w:br/>
        <w:t>上引文见《汉书</w:t>
      </w:r>
      <w:r>
        <w:rPr>
          <w:rStyle w:val="CharStyle249"/>
        </w:rPr>
        <w:t>^</w:t>
      </w:r>
      <w:r>
        <w:rPr>
          <w:rStyle w:val="CharStyle407"/>
        </w:rPr>
        <w:t>董仲舒传》武帝即位后，举贤</w:t>
        <w:br/>
        <w:t>良文学之士，他对策建议罢黜百家，独尊儒术，主张</w:t>
        <w:br/>
      </w:r>
      <w:r>
        <w:rPr>
          <w:rStyle w:val="CharStyle249"/>
        </w:rPr>
        <w:t>“</w:t>
      </w:r>
      <w:r>
        <w:rPr>
          <w:rStyle w:val="CharStyle407"/>
        </w:rPr>
        <w:t>诸不在文艺之科、孔子之术者，皆绝其道，勿使并</w:t>
        <w:br/>
        <w:t>进</w:t>
      </w:r>
      <w:r>
        <w:rPr>
          <w:rStyle w:val="CharStyle249"/>
        </w:rPr>
        <w:t>”</w:t>
      </w:r>
      <w:r>
        <w:rPr>
          <w:rStyle w:val="CharStyle407"/>
        </w:rPr>
        <w:t>〔同上他的对策为武帝所采纳，使此后两千</w:t>
        <w:br/>
        <w:t>余年间儒学取得封建社会的正统地位。他以儒家学说</w:t>
        <w:br/>
        <w:t>为主，又吸收了法家和其他各家思想，建立了“天</w:t>
        <w:br/>
        <w:t>人感应</w:t>
      </w:r>
      <w:r>
        <w:rPr>
          <w:rStyle w:val="CharStyle249"/>
        </w:rPr>
        <w:t>”</w:t>
      </w:r>
      <w:r>
        <w:rPr>
          <w:rStyle w:val="CharStyle407"/>
        </w:rPr>
        <w:t>为中心的神学唯心主义体系。政治上主张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41"/>
      </w:pPr>
      <w:r>
        <w:rPr>
          <w:rStyle w:val="CharStyle407"/>
        </w:rPr>
        <w:t>大一统，以</w:t>
      </w:r>
      <w:r>
        <w:rPr>
          <w:rStyle w:val="CharStyle249"/>
        </w:rPr>
        <w:t>“</w:t>
      </w:r>
      <w:r>
        <w:rPr>
          <w:rStyle w:val="CharStyle407"/>
        </w:rPr>
        <w:t>德化为本</w:t>
      </w:r>
      <w:r>
        <w:rPr>
          <w:rStyle w:val="CharStyle249"/>
        </w:rPr>
        <w:t>”</w:t>
      </w:r>
      <w:r>
        <w:rPr>
          <w:rStyle w:val="CharStyle407"/>
        </w:rPr>
        <w:t>，反对</w:t>
      </w:r>
      <w:r>
        <w:rPr>
          <w:rStyle w:val="CharStyle249"/>
        </w:rPr>
        <w:t>“</w:t>
      </w:r>
      <w:r>
        <w:rPr>
          <w:rStyle w:val="CharStyle407"/>
        </w:rPr>
        <w:t>富者田连阡陌，贫</w:t>
        <w:br/>
        <w:t>者亡（无）立锥之地</w:t>
      </w:r>
      <w:r>
        <w:rPr>
          <w:rStyle w:val="CharStyle249"/>
        </w:rPr>
        <w:t>”</w:t>
      </w:r>
      <w:r>
        <w:rPr>
          <w:rStyle w:val="CharStyle407"/>
        </w:rPr>
        <w:t>，主张</w:t>
      </w:r>
      <w:r>
        <w:rPr>
          <w:rStyle w:val="CharStyle249"/>
        </w:rPr>
        <w:t>“</w:t>
      </w:r>
      <w:r>
        <w:rPr>
          <w:rStyle w:val="CharStyle407"/>
        </w:rPr>
        <w:t>限民名（占）田”，</w:t>
        <w:br/>
        <w:t>反对兼并；主张轻徭薄赋，以宽民力。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22"/>
        <w:sectPr>
          <w:headerReference w:type="even" r:id="rId235"/>
          <w:headerReference w:type="default" r:id="rId236"/>
          <w:headerReference w:type="first" r:id="rId237"/>
          <w:titlePg/>
          <w:pgSz w:w="3717" w:h="5570"/>
          <w:pgMar w:top="737" w:left="306" w:right="151" w:bottom="17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《汉书，艺文志》说他有儒家著作一百二十三</w:t>
        <w:br/>
        <w:t>篇，《公羊董仲舒治狱》十六篇，今存有《春秋繁</w:t>
        <w:br/>
        <w:t>露》、《董胶西集》。传在《史记》卷一百二十一、</w:t>
        <w:br/>
        <w:t>《汉书》卷五十六。</w:t>
      </w:r>
    </w:p>
    <w:p>
      <w:pPr>
        <w:pStyle w:val="Style471"/>
        <w:widowControl w:val="0"/>
        <w:keepNext/>
        <w:keepLines/>
        <w:shd w:val="clear" w:color="auto" w:fill="auto"/>
        <w:bidi w:val="0"/>
        <w:spacing w:before="0" w:after="150" w:line="170" w:lineRule="exact"/>
        <w:ind w:left="0" w:right="0" w:firstLine="0"/>
      </w:pPr>
      <w:bookmarkStart w:id="39" w:name="bookmark39"/>
      <w:r>
        <w:rPr>
          <w:rStyle w:val="CharStyle806"/>
        </w:rPr>
        <w:t>士不遇陚</w:t>
      </w:r>
      <w:bookmarkEnd w:id="39"/>
    </w:p>
    <w:p>
      <w:pPr>
        <w:pStyle w:val="Style624"/>
        <w:widowControl w:val="0"/>
        <w:keepNext w:val="0"/>
        <w:keepLines w:val="0"/>
        <w:shd w:val="clear" w:color="auto" w:fill="auto"/>
        <w:bidi w:val="0"/>
        <w:jc w:val="left"/>
        <w:spacing w:before="0" w:after="113" w:line="140" w:lineRule="exact"/>
        <w:ind w:left="20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耆伸舒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57"/>
      </w:pPr>
      <w:r>
        <w:rPr>
          <w:rStyle w:val="CharStyle351"/>
        </w:rPr>
        <w:t>呜呼嗟乎！遐哉邈矣时来曷迟@？去之速</w:t>
        <w:br/>
        <w:t>矣。屈意从人③，非吾徒矣④。正身俟时⑤，将就木</w:t>
        <w:br/>
        <w:t>矣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。悠悠偕时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，岂能觉矣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丨</w:t>
      </w:r>
      <w:r>
        <w:rPr>
          <w:rStyle w:val="CharStyle352"/>
        </w:rPr>
        <w:t>‘</w:t>
      </w:r>
      <w:r>
        <w:rPr>
          <w:rStyle w:val="CharStyle351"/>
        </w:rPr>
        <w:t>心之忧兮，不期禄</w:t>
        <w:br/>
        <w:t>矣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。皇皇匪宁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，柢增辱矣努力触藩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，徒摧</w:t>
        <w:br/>
        <w:t>角矣。不出户庭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，庶无过矣。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57"/>
        <w:sectPr>
          <w:headerReference w:type="even" r:id="rId238"/>
          <w:headerReference w:type="default" r:id="rId239"/>
          <w:headerReference w:type="first" r:id="rId240"/>
          <w:titlePg/>
          <w:pgSz w:w="3077" w:h="4439"/>
          <w:pgMar w:top="1518" w:left="258" w:right="136" w:bottom="221" w:header="0" w:footer="3" w:gutter="0"/>
          <w:rtlGutter w:val="0"/>
          <w:cols w:space="720"/>
          <w:noEndnote/>
          <w:docGrid w:linePitch="360"/>
        </w:sectPr>
      </w:pPr>
      <w:r>
        <w:rPr>
          <w:rStyle w:val="CharStyle351"/>
        </w:rPr>
        <w:t>重曰：生不丁三代之盛隆兮⑭，而丁三季之末</w:t>
        <w:br/>
        <w:t>俗⑮。以辩诈而期通兮⑯，贞士以耿介而自束虽</w:t>
        <w:br/>
        <w:t>日三省于吾身兮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，繇怀进退之惟谷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。彼宴繁之有</w:t>
        <w:br/>
        <w:t>徒兮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，指其白以为黑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。目信娉而言眇兮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，口信</w:t>
        <w:br/>
        <w:t>辩而言讷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。鬼神不能正人事之变戾兮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，圣贤亦不</w:t>
        <w:br/>
        <w:t>能开愚夫之违惑出门则不可与偕往兮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，藏器又</w:t>
        <w:br/>
        <w:t>蚩其不容</w:t>
      </w:r>
      <w:r>
        <w:rPr>
          <w:rStyle w:val="CharStyle352"/>
        </w:rPr>
        <w:t>@</w:t>
      </w:r>
      <w:r>
        <w:rPr>
          <w:rStyle w:val="CharStyle351"/>
        </w:rPr>
        <w:t>。退洗心而内讼兮</w:t>
      </w:r>
      <w:r>
        <w:rPr>
          <w:rStyle w:val="CharStyle352"/>
        </w:rPr>
        <w:t>@</w:t>
      </w:r>
      <w:r>
        <w:rPr>
          <w:rStyle w:val="CharStyle351"/>
        </w:rPr>
        <w:t>，亦未知其所从也@。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02"/>
      </w:pPr>
      <w:r>
        <w:rPr>
          <w:rStyle w:val="CharStyle407"/>
        </w:rPr>
        <w:t>观上世之清浊兮</w:t>
      </w:r>
      <w:r>
        <w:rPr>
          <w:rStyle w:val="CharStyle249"/>
        </w:rPr>
        <w:t>&amp;</w:t>
      </w:r>
      <w:r>
        <w:rPr>
          <w:rStyle w:val="CharStyle407"/>
        </w:rPr>
        <w:t>，廉士亦茕茕而靡归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。殷汤</w:t>
        <w:br/>
        <w:t>有卞随与务光兮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，周武有伯夷与叔齐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。卞随务光</w:t>
        <w:br/>
        <w:t>遁迹于深渊兮，伯夷叔齐登山而采薇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。使彼圣贤其</w:t>
        <w:br/>
        <w:t>繇周遑兮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，矧举世而同迷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。若伍员与屈原兮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</w:t>
        <w:br/>
        <w:t>固亦无所复顾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。亦不能同彼数子兮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，将远游而终</w:t>
        <w:br/>
        <w:t>慕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。于吾侪之云远兮疑荒涂而难践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。惮君子</w:t>
        <w:br/>
        <w:t>之于行兮，诫三日爾不镀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。丨</w:t>
      </w:r>
      <w:r>
        <w:rPr>
          <w:rStyle w:val="CharStyle327"/>
        </w:rPr>
        <w:t>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20" w:line="187" w:lineRule="exact"/>
        <w:ind w:left="0" w:right="0" w:firstLine="302"/>
      </w:pPr>
      <w:r>
        <w:rPr>
          <w:rStyle w:val="CharStyle407"/>
        </w:rPr>
        <w:t>嗟天下之偕违兮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，怅无与之偕返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。孰若返身</w:t>
        <w:br/>
        <w:t>于素业兮莫随世而轮转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。虽矫情而获百利兮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</w:t>
        <w:br/>
        <w:t>复不如正心而归一善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。纷既迫而后动兮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，岂云禀</w:t>
        <w:br/>
        <w:t>性之惟褊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。昭同人而大有兮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，明谦光而务展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  <w:br/>
        <w:t>遵幽昧于默足兮⑭，岂舒采而蕲显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。苟肝胆之可同</w:t>
        <w:br/>
        <w:t>兮</w:t>
      </w:r>
      <w:r>
        <w:rPr>
          <w:rStyle w:val="CharStyle249"/>
          <w:vertAlign w:val="superscript"/>
        </w:rPr>
        <w:t>@</w:t>
      </w:r>
      <w:r>
        <w:rPr>
          <w:rStyle w:val="CharStyle407"/>
        </w:rPr>
        <w:t>，奚须发之足癖也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02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02"/>
        <w:sectPr>
          <w:pgSz w:w="3474" w:h="5012"/>
          <w:pgMar w:top="605" w:left="311" w:right="131" w:bottom="252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此赋载《古文苑》卷三，《艺文类聚》卷</w:t>
      </w:r>
      <w:r>
        <w:rPr>
          <w:rStyle w:val="CharStyle249"/>
        </w:rPr>
        <w:t>3</w:t>
      </w:r>
      <w:r>
        <w:rPr>
          <w:rStyle w:val="CharStyle407"/>
        </w:rPr>
        <w:t>。董</w:t>
        <w:br/>
        <w:t>仲舒有治国平天下的志向，《汉书》中说:“推明孔</w:t>
        <w:br/>
        <w:t>氏，抑黜百家，立学校之官，州郡举茂才孝廉，皆自</w:t>
        <w:br/>
        <w:t>仲舒发之。《汉书，董仲舒传》，下不注出处者，</w:t>
        <w:br/>
        <w:t>皆同此。〉刘向称他有</w:t>
      </w:r>
      <w:r>
        <w:rPr>
          <w:rStyle w:val="CharStyle249"/>
        </w:rPr>
        <w:t>“</w:t>
      </w:r>
      <w:r>
        <w:rPr>
          <w:rStyle w:val="CharStyle407"/>
        </w:rPr>
        <w:t>王佐之材，虽伊、吕亡以加，</w:t>
        <w:br/>
        <w:t>管、晏之属，伯者之佐，殆不及也”。但汉武帝只用他</w:t>
        <w:br/>
        <w:t>的谋不让他临政。这就是董仲舒写作此赋的背景。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425" w:line="130" w:lineRule="exact"/>
        <w:ind w:left="0" w:right="160" w:firstLine="0"/>
      </w:pPr>
      <w:r>
        <w:rPr>
          <w:rStyle w:val="CharStyle407"/>
        </w:rPr>
        <w:t>士不遇赋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55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遐、邈：都是久远的意思。</w:t>
      </w:r>
    </w:p>
    <w:p>
      <w:pPr>
        <w:pStyle w:val="Style213"/>
        <w:numPr>
          <w:ilvl w:val="0"/>
          <w:numId w:val="55"/>
        </w:numPr>
        <w:tabs>
          <w:tab w:leader="none" w:pos="55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时：此指时机。曷：同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，多么。开头四句说，时间茫远漫</w:t>
        <w:br/>
        <w:t>长，时机为何来得迟迟而离去又那么匆匆！</w:t>
      </w:r>
    </w:p>
    <w:p>
      <w:pPr>
        <w:pStyle w:val="Style213"/>
        <w:numPr>
          <w:ilvl w:val="0"/>
          <w:numId w:val="55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屈意：委曲意志。</w:t>
      </w:r>
    </w:p>
    <w:p>
      <w:pPr>
        <w:pStyle w:val="Style213"/>
        <w:numPr>
          <w:ilvl w:val="0"/>
          <w:numId w:val="55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280" w:right="0" w:firstLine="4"/>
      </w:pP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徒：我这一类的人。徒，同类的人。《艺文类聚》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徒”作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“</w:t>
      </w:r>
      <w:r>
        <w:rPr>
          <w:rStyle w:val="CharStyle807"/>
        </w:rPr>
        <w:t>论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</w:t>
      </w:r>
    </w:p>
    <w:p>
      <w:pPr>
        <w:pStyle w:val="Style213"/>
        <w:numPr>
          <w:ilvl w:val="0"/>
          <w:numId w:val="55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正身：修身。俟时：等待时机。《荀子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法行》：“君子正身以</w:t>
        <w:br/>
        <w:t>俟，欲来者不拒，欲去者不止，</w:t>
      </w:r>
    </w:p>
    <w:p>
      <w:pPr>
        <w:pStyle w:val="Style213"/>
        <w:numPr>
          <w:ilvl w:val="0"/>
          <w:numId w:val="5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就木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人棺，此指老死。以上两句说，修身等待时机，但年已</w:t>
        <w:br/>
        <w:t>老矣，时不我与。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也悠悠：忧思貌。偕时：与时俱去，此指虚度光明。偕，俱，同。</w:t>
      </w:r>
    </w:p>
    <w:p>
      <w:pPr>
        <w:pStyle w:val="Style213"/>
        <w:numPr>
          <w:ilvl w:val="0"/>
          <w:numId w:val="5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醒悟；觉悟。或以为作先知者讲。</w:t>
      </w:r>
    </w:p>
    <w:p>
      <w:pPr>
        <w:pStyle w:val="Style213"/>
        <w:numPr>
          <w:ilvl w:val="0"/>
          <w:numId w:val="57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期：期待，希望。禄：俸禄。</w:t>
      </w:r>
    </w:p>
    <w:p>
      <w:pPr>
        <w:pStyle w:val="Style213"/>
        <w:numPr>
          <w:ilvl w:val="0"/>
          <w:numId w:val="57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皇皇：同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惶惶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，心不安貌。《艺文类聚》作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遑通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。匪：</w:t>
      </w:r>
    </w:p>
    <w:p>
      <w:pPr>
        <w:pStyle w:val="Style213"/>
        <w:tabs>
          <w:tab w:leader="none" w:pos="36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宁：安静。</w:t>
      </w:r>
      <w:r>
        <w:rPr>
          <w:rStyle w:val="CharStyle313"/>
        </w:rPr>
        <w:tab/>
      </w:r>
      <w:r>
        <w:rPr>
          <w:rStyle w:val="CharStyle313"/>
          <w:vertAlign w:val="superscript"/>
        </w:rPr>
        <w:t>1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⑪抵（拊支仅，不过。在此意义上，也作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衹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只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的一种繁写。以上两句说，心里惶惶不安，只能增加耻辱。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努力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两句。努：出力，用力。触藩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以角触撞藩篱。藩，</w:t>
        <w:br/>
        <w:t>篱笆。《周易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大壮》九三爻辞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羝羊触藩，贏其角。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贏（阁雷</w:t>
        <w:br/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累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，束缚缠绕。意思是，公羊用角触篱包，被绳索缠住了角。</w:t>
        <w:br/>
        <w:t>徒：白白。摧：摧折，毁坏。这两句说，用尽力量冲撞藩篱，只能白</w:t>
        <w:br/>
        <w:t>白毁掉两角。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不出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两句。户庭：内院。庶：大概，或许。《周易，节》</w:t>
        <w:br/>
        <w:t>初九爻辞：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不出户庭，无咎。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咎，灾祸。这两句说，不出庭院，大</w:t>
      </w:r>
    </w:p>
    <w:p>
      <w:pPr>
        <w:pStyle w:val="Style808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160" w:firstLine="0"/>
      </w:pPr>
      <w:r>
        <w:rPr>
          <w:rStyle w:val="CharStyle810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211</w:t>
      </w:r>
      <w:r>
        <w:rPr>
          <w:rStyle w:val="CharStyle810"/>
        </w:rPr>
        <w:t>，</w:t>
      </w:r>
      <w:r>
        <w:br w:type="page"/>
      </w:r>
    </w:p>
    <w:p>
      <w:pPr>
        <w:pStyle w:val="Style811"/>
        <w:widowControl w:val="0"/>
        <w:keepNext/>
        <w:keepLines/>
        <w:shd w:val="clear" w:color="auto" w:fill="auto"/>
        <w:bidi w:val="0"/>
        <w:jc w:val="left"/>
        <w:spacing w:before="0" w:after="109" w:line="120" w:lineRule="exact"/>
        <w:ind w:left="180" w:right="0"/>
      </w:pPr>
      <w:bookmarkStart w:id="40" w:name="bookmark40"/>
      <w:r>
        <w:rPr>
          <w:lang w:val="zh-TW" w:eastAsia="zh-TW" w:bidi="zh-TW"/>
          <w:color w:val="000000"/>
          <w:position w:val="0"/>
        </w:rPr>
        <w:t>董仲舒</w:t>
      </w:r>
      <w:bookmarkEnd w:id="40"/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概不会有什么过失吧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联系上文意思是，既然冲不破藩篱的束缚，只</w:t>
        <w:br/>
        <w:t>好老老实实呆在院内。实际是愤激的话。以上一段感叹士人生不逢时，</w:t>
        <w:br/>
        <w:t>表达了等待将老死家中，冲击将自讨苦吃的矛盾心情。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⑭重曰：指再进一步说。《古文苑》：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前意未畅，重述而铺衍之，</w:t>
        <w:br/>
        <w:t>故曰重</w:t>
      </w:r>
      <w:r>
        <w:rPr>
          <w:rStyle w:val="CharStyle313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丁：当，逢。三代：指夏、商、周三个朝代</w:t>
      </w:r>
      <w:r>
        <w:rPr>
          <w:rStyle w:val="CharStyle313"/>
          <w:vertAlign w:val="subscript"/>
        </w:rPr>
        <w:t>2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⑮三季：指夏、商、周三个朝代的末期。末俗：乱世败坏的习俗。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⑯辩诈：巧言欺诈。辩，（古文苑》作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辩”。</w:t>
        <w:br/>
        <w:t>期通：期望通达。通，处境顺利，做官显达。此几句或断为：“……而</w:t>
        <w:br/>
        <w:t>丁三季之末，俗以辩诈而期通兮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813"/>
        </w:rPr>
        <w:t>⑫贞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士：坚贞之士</w:t>
      </w:r>
      <w:r>
        <w:rPr>
          <w:rStyle w:val="CharStyle813"/>
        </w:rPr>
        <w:t>。贞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，坚定，有操守。耿介：正直。自束：自</w:t>
        <w:br/>
        <w:t>己约束自己。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⑬日：每天。省：自我检査，反省。三：多次，或解为三次。《论</w:t>
        <w:br/>
        <w:t>语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学而》曾子曰：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吾日三省吾身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⑲縣：通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，还。进退惟谷：进退两难。见《诗，大雅，桑</w:t>
        <w:br/>
        <w:t>柔》：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人亦有言，进退维谷。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维，犹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。谷，毛氏注：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谷，穷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指困境。以上两句说，尽管做到每天多次反省自己，心里还是感</w:t>
        <w:br/>
        <w:t>到进退两难。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⑳葚繁有徒：实在有不少这样的人。出自《尚书，仲虺（如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  <w:br/>
        <w:t>诘》：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简贤附势，案繁有徒。”宴</w:t>
      </w:r>
      <w:r>
        <w:rPr>
          <w:rStyle w:val="CharStyle269"/>
        </w:rPr>
        <w:t>，“實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（实的异体字。繁，多。</w:t>
        <w:br/>
        <w:t>徒，徒党，同一类的人。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《艺文类聚》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。《古文苑》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。以上两句说，实在有这么一伙人，他们往往要颠倒黑</w:t>
        <w:br/>
        <w:t>白，混淆是非。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信：确实。娉：同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姆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户〉，美好。眇：瞎。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2"/>
        <w:sectPr>
          <w:headerReference w:type="even" r:id="rId241"/>
          <w:headerReference w:type="default" r:id="rId242"/>
          <w:headerReference w:type="first" r:id="rId243"/>
          <w:pgSz w:w="4890" w:h="7169"/>
          <w:pgMar w:top="609" w:left="429" w:right="253" w:bottom="267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辩：有口才。讷</w:t>
      </w:r>
      <w:r>
        <w:rPr>
          <w:rStyle w:val="CharStyle814"/>
        </w:rPr>
        <w:t>（咕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呢或那〉：出言迟钝。以上两句说</w:t>
      </w:r>
      <w:r>
        <w:rPr>
          <w:rStyle w:val="CharStyle814"/>
        </w:rPr>
        <w:t>，明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明人家眼睛健全美好，那些人却说人家眼瞎；明明人家有口才，却说</w:t>
        <w:br/>
      </w:r>
      <w:r>
        <w:rPr>
          <w:rStyle w:val="CharStyle306"/>
        </w:rPr>
        <w:t>，</w:t>
      </w:r>
      <w:r>
        <w:rPr>
          <w:rStyle w:val="CharStyle815"/>
        </w:rPr>
        <w:t>212</w:t>
      </w:r>
      <w:r>
        <w:rPr>
          <w:rStyle w:val="CharStyle306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7" w:line="130" w:lineRule="exact"/>
        <w:ind w:left="0" w:right="200" w:firstLine="0"/>
      </w:pPr>
      <w:r>
        <w:rPr>
          <w:rStyle w:val="CharStyle407"/>
        </w:rPr>
        <w:t>士不遇赋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人家口拙。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人事：人为之事。变：改变。戾：违埂。按《全汉文》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鬼神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下有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宇，今据《古文苑》、《艺文类聚》删。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愚夫：指那些思想糊涂不辨是非的人。违：邪恶，错失。惑：</w:t>
        <w:br/>
        <w:t>困惑，迷乱。以上两句说，人为地顛倒是非曲直，违反情理，鬼神也</w:t>
        <w:br/>
        <w:t>无法改正过来；愚夫陷于错失困惑之中，圣贤也不能使他们大彻大悟。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雜：共同。与：《古文苑》作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。这句意思是，出门与人同</w:t>
        <w:br/>
        <w:t>行，本是正常的事，但也要遭到那帮人的责难。《易传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同人》象辞</w:t>
        <w:br/>
        <w:t>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出门同人，又谁咎也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㉗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藏器：比喻怀藏才学。器，用具，引申为才能。《易传^系辞</w:t>
        <w:br/>
        <w:t>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君子藏器于身，待时而动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⑳洗心：悔过自新。《易传，系辞上》：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圣人以此洗心，退藏于</w:t>
        <w:br/>
        <w:t>密，吉凶与民同患。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内讼：内心自责。讼，责备。《论语，公冶长》：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吾未见能见其过而内自讼者也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②亦：《全汉文》作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。以上两句说，尽管事后反省责备自</w:t>
        <w:br/>
        <w:t>己，也还是不知道该何去何从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重申前意，进退维谷。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⑯上世：上古之世，此泛指古代。清浊：犹言治乱。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廉士：有操守不苟取的人。茕（邙加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穷）茕：孤独无依貌。</w:t>
        <w:br/>
        <w:t>靡归：无处归宿，指怀才不遇。以上两句说，纵观上古之世，不管政</w:t>
        <w:br/>
        <w:t>治清明还是黑暗，廉士也还是孤独无依，怀才不遇。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  <w:sectPr>
          <w:headerReference w:type="default" r:id="rId244"/>
          <w:pgSz w:w="4890" w:h="7169"/>
          <w:pgMar w:top="609" w:left="429" w:right="253" w:bottom="267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 xml:space="preserve">@1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殷汤：即商汤，商朝的建立者，原为商族领袖，任用伊尹执政，</w:t>
        <w:br/>
        <w:t>积聚力童，经十一次出征，成为当时的强国。后一举灭夏，建立商朝。</w:t>
        <w:br/>
        <w:t>卞随：夏时高士。相传汤将伐桀，与卞商董，卞拒不答，后欲让天下</w:t>
        <w:br/>
        <w:t>给卞，卞辞而不就，投稱水而死（见《庄子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让王》、《吕氏春秋^离</w:t>
        <w:br/>
        <w:t>俗》、《荀子，成相》稠水，《吕氏春秋》作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颍水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。务光：古代</w:t>
        <w:br/>
        <w:t>隐士。好琴，相传汤放桀后，要把天下让给他，他不接受，负石投泸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水而死（见《庄子，让王》按：务光，《庄子》古本多作</w:t>
      </w:r>
      <w:r>
        <w:rPr>
          <w:rStyle w:val="CharStyle313"/>
        </w:rPr>
        <w:t>“</w:t>
      </w:r>
      <w:r>
        <w:rPr>
          <w:rStyle w:val="CharStyle304"/>
        </w:rPr>
        <w:t>瞀光”。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周武：周武王，西周王朝的建立者。姬姓，名发，继承其父文</w:t>
        <w:br/>
        <w:t>王遗志，联合庸、蜀、羌、微、卢、彭、淮等族率军东进，攻人朝歌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今河南琪县〉，遂灭商，建立西周王朝，建都于镐（今陕西长安泮河</w:t>
        <w:br/>
        <w:t>以东伯夷、叔齐：殷时孤竹国君的两个儿子，相传其父遗命立次子</w:t>
        <w:br/>
        <w:t>叔齐为继承人。孤竹死后，叔齐不愿登位，伯夷也不接受，先后逃到</w:t>
        <w:br/>
        <w:t>周国。周武王伐纣时，伯夷、叔齐叩马而谏</w:t>
      </w:r>
      <w:r>
        <w:rPr>
          <w:rStyle w:val="CharStyle814"/>
        </w:rPr>
        <w:t>。殷亡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，两人耻食周粟，</w:t>
        <w:br/>
        <w:t>隐居首阳山，采薇而食。后饿死于首阳山。事见《吕氏春秋</w:t>
      </w:r>
      <w:r>
        <w:rPr>
          <w:rStyle w:val="CharStyle313"/>
        </w:rPr>
        <w:t>-</w:t>
      </w:r>
      <w:r>
        <w:rPr>
          <w:rStyle w:val="CharStyle304"/>
        </w:rPr>
        <w:t>诚廉》、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《史记看伯夷列传》。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⑭通迹：潜踪隐迹，指投水而死。遁，逃。《史记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伯夷列传》正</w:t>
        <w:br/>
        <w:t>义：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薇，山菜，茎叶皆似小豆，蔓生，其味亦如小豆蕾，可作奠，亦</w:t>
        <w:br/>
        <w:t>可生食也。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以上四句说，商汤、周武王时期都是大治之世，而卞随、</w:t>
        <w:br/>
        <w:t>务光、伯夷、叔齐这些廉士犹有不遇之恨。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繇：通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，尚。周遑：彷徨；犹疑不定。按：圣贤，一作圣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0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别〔</w:t>
      </w:r>
      <w:r>
        <w:rPr>
          <w:rStyle w:val="CharStyle313"/>
        </w:rPr>
        <w:t>81160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审〉：况且，何况。迷：迷惑。以上两句说，上古政</w:t>
        <w:br/>
        <w:t>治淸明，尚使圣贤感到疑惧惶感，何况举世同迷的时代，士人的处境</w:t>
        <w:br/>
        <w:t>更是可想而知了。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0"/>
        <w:sectPr>
          <w:pgSz w:w="4890" w:h="7169"/>
          <w:pgMar w:top="990" w:left="542" w:right="159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伍员（</w:t>
      </w:r>
      <w:r>
        <w:rPr>
          <w:rStyle w:val="CharStyle313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〇云丨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？一前</w:t>
      </w:r>
      <w:r>
        <w:rPr>
          <w:rStyle w:val="CharStyle313"/>
        </w:rPr>
        <w:t>484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年春秋时吴国大夫，名员，字</w:t>
        <w:br/>
        <w:t>子胥。楚大夫伍奢次子。伍奢被杀，他经历宋、郑等国人吴。后帮助</w:t>
        <w:br/>
        <w:t>阖闾剌杀吴王僚，夺取王位，整军经武，国势日盛。不久攻破楚国，</w:t>
        <w:br/>
        <w:t>以功封于申。吴王夫差时，劝拒越国求和而被疏。后被賜死。伍员临</w:t>
        <w:br/>
        <w:t>死时要舍人悬其头于吴东门，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以观越寇之入灭吴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。后越果灭吴（见</w:t>
        <w:br/>
        <w:t>《史记，伍子胥传》屈原：〈约前</w:t>
      </w:r>
      <w:r>
        <w:rPr>
          <w:rStyle w:val="CharStyle313"/>
        </w:rPr>
        <w:t>340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年一约前</w:t>
      </w:r>
      <w:r>
        <w:rPr>
          <w:rStyle w:val="CharStyle313"/>
        </w:rPr>
        <w:t>”8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年》，战国时楚</w:t>
        <w:br/>
      </w:r>
      <w:r>
        <w:rPr>
          <w:rStyle w:val="CharStyle814"/>
        </w:rPr>
        <w:t>国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政治家、诗人</w:t>
      </w:r>
      <w:r>
        <w:rPr>
          <w:rStyle w:val="CharStyle814"/>
        </w:rPr>
        <w:t>。出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身楚国贵族。初辅佐怀王，做过左徒、三间大夫。</w:t>
        <w:br/>
        <w:t>主张彰明法度，举贤授能，东联齐国，西抗强秦。因遭贵族子兰（楚</w:t>
        <w:br/>
        <w:t>，</w:t>
      </w:r>
      <w:r>
        <w:rPr>
          <w:rStyle w:val="CharStyle313"/>
        </w:rPr>
        <w:t>214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98" w:line="130" w:lineRule="exact"/>
        <w:ind w:left="0" w:right="200" w:firstLine="0"/>
      </w:pPr>
      <w:r>
        <w:rPr>
          <w:rStyle w:val="CharStyle407"/>
        </w:rPr>
        <w:t>士不遇賦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怀王幼弟：！、郑袖（楚怀王宠姬〉谗害去职。顷襄王时被放逐，后因</w:t>
        <w:br/>
        <w:t>楚国政治腐败，国都郢为秦兵攻破，遂投汨罗江而死。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⑳固：本来。无所复顾：没有什么好再顾念的。因为国君昏庸，</w:t>
        <w:br/>
        <w:t>致使国家无可救药，伍员、屈原感到绝望，也就无所顾念而死。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数子：指以上廉士。子，古代男子的美称。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终慕：内心总是羡慕。以上两句说，今不能同以上廉士一样杀</w:t>
        <w:br/>
        <w:t>身，或将去国远游，内心总是羡慕他们。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必济（你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丨柴〉：辈，类。云远：遥远。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⑫疑：怀疑，担心。涂：通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。荒涂：荒僻的道路。这句说，</w:t>
        <w:br/>
        <w:t>古人既远，此道久荒。以上两句说，对我辈来说，古人已离我们很通</w:t>
        <w:br/>
        <w:t>远了，古人之路己变得荒芜，因而担心此路难再通行。意思是说，因</w:t>
        <w:br/>
        <w:t>时代不同，不能再走古人之路。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惮君子”两句</w:t>
      </w:r>
      <w:r>
        <w:rPr>
          <w:rStyle w:val="CharStyle623"/>
        </w:rPr>
        <w:t>。惮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：怕。</w:t>
      </w:r>
      <w:r>
        <w:rPr>
          <w:rStyle w:val="CharStyle623"/>
        </w:rPr>
        <w:t>诫：惧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，小心。《周易</w:t>
      </w:r>
      <w:r>
        <w:rPr>
          <w:rStyle w:val="CharStyle623"/>
        </w:rPr>
        <w:t>，明夷》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</w:t>
        <w:br/>
        <w:t>九文辞：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君子于行，三日不食。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这两句说，又害怕君子远行，一连</w:t>
        <w:br/>
        <w:t>几天吃不上饭。按联系上文意思是，古人远游之路难通，即使可行，</w:t>
        <w:br/>
        <w:t>又担心远游途中几天吃不上饭。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⑭偕违：共同陷于邪恶之中。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⑬怅：怅惘，失意。偕返：一起返回正道。以上两句说#天下人</w:t>
        <w:br/>
        <w:t>都陷于邪恶之中，竟无人同我一起返回正道，实在令人怅惘。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⑯孰若：何如，哪里比得上。素业：本业。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⑰轮转：旋转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⑬矫情：掩饰真情。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⑬复：还。正心：使心归向正道。《礼记</w:t>
      </w:r>
      <w:r>
        <w:rPr>
          <w:rStyle w:val="CharStyle313"/>
        </w:rPr>
        <w:t>‘</w:t>
      </w:r>
      <w:r>
        <w:rPr>
          <w:rStyle w:val="CharStyle304"/>
        </w:rPr>
        <w:t>大学》：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欲修其身者，</w:t>
        <w:br/>
        <w:t>先正其心一善：一种善行，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种美德。（礼记，中庸》：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  <w:br/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回之为人，择乎中庸，得一善则拳拳服膺而弗失之矣。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</w:t>
        <w:br/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仲舒有言，仁人者正其谊，不谋其利，明其道不计其功，盖</w:t>
      </w:r>
    </w:p>
    <w:p>
      <w:pPr>
        <w:pStyle w:val="Style816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0"/>
        <w:sectPr>
          <w:pgSz w:w="4890" w:h="7169"/>
          <w:pgMar w:top="596" w:left="358" w:right="324" w:bottom="318" w:header="0" w:footer="3" w:gutter="0"/>
          <w:rtlGutter w:val="0"/>
          <w:cols w:space="720"/>
          <w:noEndnote/>
          <w:docGrid w:linePitch="360"/>
        </w:sectPr>
      </w:pPr>
      <w:r>
        <w:rPr>
          <w:rStyle w:val="CharStyle818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215</w:t>
      </w:r>
      <w:r>
        <w:rPr>
          <w:rStyle w:val="CharStyle818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平日持论坚实若此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纷：众多貌。迫而后动：有所逼而后有所行动。《庄子</w:t>
      </w:r>
      <w:r>
        <w:rPr>
          <w:rStyle w:val="CharStyle313"/>
        </w:rPr>
        <w:t>‘</w:t>
      </w:r>
      <w:r>
        <w:rPr>
          <w:rStyle w:val="CharStyle304"/>
        </w:rPr>
        <w:t>刻意》：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感而后应，迫而后动，不得已而后起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4"/>
        </w:rPr>
        <w:t>㉛</w:t>
      </w:r>
      <w:r>
        <w:rPr>
          <w:rStyle w:val="CharStyle284"/>
        </w:rPr>
        <w:t>禀性：天陚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的资质</w:t>
      </w:r>
      <w:r>
        <w:rPr>
          <w:rStyle w:val="CharStyle284"/>
        </w:rPr>
        <w:t>。褊</w:t>
      </w:r>
      <w:r>
        <w:rPr>
          <w:rStyle w:val="CharStyle813"/>
        </w:rPr>
        <w:t>（匕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813"/>
        </w:rPr>
        <w:t>狭隘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，此指心地狭窄。以上两</w:t>
        <w:br/>
        <w:t>句说，那众多的耿介之士都是迫不得已才采取那样的远游、杀身的行</w:t>
        <w:br/>
        <w:t>为，怎能说是天生</w:t>
      </w:r>
      <w:r>
        <w:rPr>
          <w:rStyle w:val="CharStyle284"/>
        </w:rPr>
        <w:t>的心地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狭窄。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昭：显著，此为使动厓法，使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显扬。同人、大有：皆为六</w:t>
        <w:br/>
        <w:t>十四卦之一。《易传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序卦传</w:t>
      </w:r>
      <w:r>
        <w:rPr>
          <w:rStyle w:val="CharStyle313"/>
        </w:rPr>
        <w:t>》：“</w:t>
      </w:r>
      <w:r>
        <w:rPr>
          <w:rStyle w:val="CharStyle284"/>
        </w:rPr>
        <w:t>物不可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以终否，故受之以</w:t>
      </w:r>
      <w:r>
        <w:rPr>
          <w:rStyle w:val="CharStyle284"/>
        </w:rPr>
        <w:t>《同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人》。</w:t>
        <w:br/>
        <w:t>与人同者，物必归焉，故受之以《大有》。”意即事物不可能永远倒</w:t>
        <w:br/>
      </w:r>
      <w:r>
        <w:rPr>
          <w:rStyle w:val="CharStyle284"/>
        </w:rPr>
        <w:t>霉，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所以接着是象征与人和谐的《同人》卦。能够与人和谐，就会有</w:t>
        <w:br/>
        <w:t>收获，所以接着是象征大获所有的《大有》卦。同人：与人和请；和</w:t>
        <w:br/>
        <w:t>同于人。大有：所有者大，所有者多。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⑬明：与上句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同义。谦光：即谦尊而光。《易传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谦》彖</w:t>
        <w:br/>
        <w:t>辞曰：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谦，尊而光。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尊者有谦而光明盛大。”一说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搏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，退让。意即谦让而显示其光明美德。务：致力;追</w:t>
        <w:br/>
        <w:t>求。展：伸张。以上两句说，要使与人和谐之风显著并兴盛起来，使</w:t>
        <w:br/>
        <w:t>谦退之风显著并发扬光大。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⑭遵：遵照。幽昧：昏暗</w:t>
      </w:r>
      <w:r>
        <w:rPr>
          <w:rStyle w:val="CharStyle313"/>
          <w:vertAlign w:val="subscript"/>
        </w:rPr>
        <w:t>6</w:t>
      </w:r>
      <w:r>
        <w:rPr>
          <w:rStyle w:val="CharStyle284"/>
        </w:rPr>
        <w:t>默：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沉默，不说话。《礼记，中庸》：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国有道其言足以兴，国无道其畎足以容。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，容身。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舒采：展现文采。此处喻表现才华。蕲显：求得显现。此喻求</w:t>
        <w:br/>
        <w:t>得通达。以上两句说，遵照在昏暗中沉默的原则就足够了，哪里想施</w:t>
        <w:br/>
        <w:t>展才华以求得显达。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苟：假如。可同：可视为同物。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奚：何，哪里。足辨：值得辨别。足，值得。以上两句说，假</w:t>
        <w:br/>
        <w:t>如肝胆可视为一体，那么胡须头发哪里还值得辨别呢？意思是肝胆是</w:t>
        <w:br/>
        <w:t>人体重要器官，很重要，须发是身上外在附加物，不重要。意即上古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80" w:right="0" w:firstLine="5"/>
        <w:sectPr>
          <w:headerReference w:type="default" r:id="rId245"/>
          <w:headerReference w:type="first" r:id="rId246"/>
          <w:titlePg/>
          <w:pgSz w:w="4890" w:h="7169"/>
          <w:pgMar w:top="951" w:left="546" w:right="154" w:bottom="294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秦</w:t>
      </w:r>
      <w:r>
        <w:rPr>
          <w:rStyle w:val="CharStyle290"/>
          <w:b w:val="0"/>
          <w:bCs w:val="0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216</w:t>
      </w:r>
      <w:r>
        <w:rPr>
          <w:rStyle w:val="CharStyle291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1" w:line="130" w:lineRule="exact"/>
        <w:ind w:left="0" w:right="180" w:firstLine="0"/>
      </w:pPr>
      <w:r>
        <w:rPr>
          <w:rStyle w:val="CharStyle407"/>
        </w:rPr>
        <w:t>士不遇赋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"/>
      </w:pPr>
      <w:r>
        <w:rPr>
          <w:rStyle w:val="CharStyle407"/>
        </w:rPr>
        <w:t>廉士表现不一，佰内里是相同的</w:t>
      </w:r>
      <w:r>
        <w:rPr>
          <w:rStyle w:val="CharStyle249"/>
          <w:vertAlign w:val="subscript"/>
        </w:rPr>
        <w:t>2</w:t>
      </w:r>
      <w:r>
        <w:rPr>
          <w:rStyle w:val="CharStyle407"/>
        </w:rPr>
        <w:t>所以《古文苑》章樵说：“索于形</w:t>
        <w:br/>
        <w:t>骸之内，不求于形骸之外</w:t>
      </w:r>
      <w:r>
        <w:rPr>
          <w:rStyle w:val="CharStyle249"/>
        </w:rPr>
        <w:t>。”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17"/>
        <w:sectPr>
          <w:pgSz w:w="4890" w:h="7169"/>
          <w:pgMar w:top="817" w:left="357" w:right="270" w:bottom="817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以上一段，感叹天下邪恶，提出要返身素业，正心归善，谦退沉</w:t>
        <w:br/>
        <w:t>默的原则，表示了决不随世轮转、是非不分的决心</w:t>
      </w:r>
      <w:r>
        <w:rPr>
          <w:rStyle w:val="CharStyle407"/>
          <w:vertAlign w:val="subscript"/>
        </w:rPr>
        <w:t>；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center"/>
        <w:spacing w:before="0" w:after="169" w:line="130" w:lineRule="exact"/>
        <w:ind w:left="0" w:right="0" w:firstLine="0"/>
      </w:pPr>
      <w:r>
        <w:rPr>
          <w:rStyle w:val="CharStyle435"/>
        </w:rPr>
        <w:t>刘</w:t>
      </w:r>
      <w:r>
        <w:rPr>
          <w:rStyle w:val="CharStyle574"/>
        </w:rPr>
        <w:t xml:space="preserve"> </w:t>
      </w:r>
      <w:r>
        <w:rPr>
          <w:rStyle w:val="CharStyle435"/>
        </w:rPr>
        <w:t>胜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</w:pPr>
      <w:r>
        <w:rPr>
          <w:rStyle w:val="CharStyle407"/>
        </w:rPr>
        <w:t>刘胜〈？一前</w:t>
      </w:r>
      <w:r>
        <w:rPr>
          <w:rStyle w:val="CharStyle249"/>
        </w:rPr>
        <w:t>113</w:t>
      </w:r>
      <w:r>
        <w:rPr>
          <w:rStyle w:val="CharStyle407"/>
        </w:rPr>
        <w:t>年〉，汉景帝之子，武帝异母</w:t>
        <w:br/>
        <w:t>兄。景帝前三年（前</w:t>
      </w:r>
      <w:r>
        <w:rPr>
          <w:rStyle w:val="CharStyle249"/>
        </w:rPr>
        <w:t>154</w:t>
      </w:r>
      <w:r>
        <w:rPr>
          <w:rStyle w:val="CharStyle407"/>
        </w:rPr>
        <w:t>年）立为中山王。武帝即</w:t>
        <w:br/>
        <w:t>位之初，朝臣欲削弱诸侯，屡言诸侯之恶。建元三年</w:t>
        <w:br/>
      </w:r>
      <w:r>
        <w:rPr>
          <w:rStyle w:val="CharStyle249"/>
        </w:rPr>
        <w:t>(</w:t>
      </w:r>
      <w:r>
        <w:rPr>
          <w:rStyle w:val="CharStyle407"/>
        </w:rPr>
        <w:t>前</w:t>
      </w:r>
      <w:r>
        <w:rPr>
          <w:rStyle w:val="CharStyle249"/>
        </w:rPr>
        <w:t>138</w:t>
      </w:r>
      <w:r>
        <w:rPr>
          <w:rStyle w:val="CharStyle407"/>
        </w:rPr>
        <w:t>年〉，刘胜等朝见武帝，备言骨肉亲情及诸</w:t>
        <w:br/>
        <w:t>侯蒙受恶名之冤。武帝因此</w:t>
      </w:r>
      <w:r>
        <w:rPr>
          <w:rStyle w:val="CharStyle249"/>
        </w:rPr>
        <w:t>“</w:t>
      </w:r>
      <w:r>
        <w:rPr>
          <w:rStyle w:val="CharStyle407"/>
        </w:rPr>
        <w:t>厚诸侯之礼，省有司</w:t>
        <w:br/>
        <w:t>所奏诸侯事，加亲亲之恩焉”。但后来还是用主父偃</w:t>
        <w:br/>
        <w:t>谋，实行</w:t>
      </w:r>
      <w:r>
        <w:rPr>
          <w:rStyle w:val="CharStyle249"/>
        </w:rPr>
        <w:t>“</w:t>
      </w:r>
      <w:r>
        <w:rPr>
          <w:rStyle w:val="CharStyle407"/>
        </w:rPr>
        <w:t>推恩法”，“令诸侯以私恩自裂地分其子</w:t>
        <w:br/>
        <w:t>弟</w:t>
      </w:r>
      <w:r>
        <w:rPr>
          <w:rStyle w:val="CharStyle249"/>
        </w:rPr>
        <w:t>”</w:t>
      </w:r>
      <w:r>
        <w:rPr>
          <w:rStyle w:val="CharStyle407"/>
        </w:rPr>
        <w:t>，诸侯之势日见削弱。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</w:pPr>
      <w:r>
        <w:rPr>
          <w:rStyle w:val="CharStyle407"/>
        </w:rPr>
        <w:t>刘胜为人</w:t>
      </w:r>
      <w:r>
        <w:rPr>
          <w:rStyle w:val="CharStyle249"/>
        </w:rPr>
        <w:t>“</w:t>
      </w:r>
      <w:r>
        <w:rPr>
          <w:rStyle w:val="CharStyle407"/>
        </w:rPr>
        <w:t>乐酒好内，有子百二十余人”。是个耽</w:t>
        <w:br/>
        <w:t>于酒色，奢淫无度，不问政事，只图眼前享乐的诸侯王。</w:t>
        <w:br/>
        <w:t>事见《史记，五宗世家》及《汉书，景十三王传》。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  <w:sectPr>
          <w:pgSz w:w="3251" w:h="4817"/>
          <w:pgMar w:top="348" w:left="65" w:right="69" w:bottom="28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刘胜存文一篇曰《闻乐对》（载《汉书，景十三</w:t>
        <w:br/>
        <w:t>王传》〉，存赋一篇曰《文木赋》（载《西京杂记》</w:t>
        <w:br/>
        <w:t>及《古文苑》传在《汉书》卷五十三。</w:t>
      </w:r>
    </w:p>
    <w:p>
      <w:pPr>
        <w:pStyle w:val="Style471"/>
        <w:widowControl w:val="0"/>
        <w:keepNext/>
        <w:keepLines/>
        <w:shd w:val="clear" w:color="auto" w:fill="auto"/>
        <w:bidi w:val="0"/>
        <w:spacing w:before="0" w:after="100" w:line="200" w:lineRule="exact"/>
        <w:ind w:left="0" w:right="240" w:firstLine="0"/>
      </w:pPr>
      <w:bookmarkStart w:id="41" w:name="bookmark41"/>
      <w:r>
        <w:rPr>
          <w:rStyle w:val="CharStyle806"/>
        </w:rPr>
        <w:t>文木賦</w:t>
      </w:r>
      <w:r>
        <w:rPr>
          <w:rStyle w:val="CharStyle819"/>
        </w:rPr>
        <w:t>@</w:t>
      </w:r>
      <w:bookmarkEnd w:id="41"/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107" w:line="110" w:lineRule="exact"/>
        <w:ind w:left="2260" w:right="0" w:firstLine="9"/>
      </w:pPr>
      <w:r>
        <w:rPr>
          <w:rStyle w:val="CharStyle351"/>
        </w:rPr>
        <w:t>釗醵</w:t>
      </w:r>
    </w:p>
    <w:p>
      <w:pPr>
        <w:pStyle w:val="Style210"/>
        <w:tabs>
          <w:tab w:leader="none" w:pos="285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8"/>
      </w:pPr>
      <w:r>
        <w:rPr>
          <w:rStyle w:val="CharStyle352"/>
        </w:rPr>
        <w:t>I</w:t>
        <w:tab/>
      </w:r>
      <w:r>
        <w:rPr>
          <w:rStyle w:val="CharStyle351"/>
        </w:rPr>
        <w:t>丽木离披②，生彼高崖。拂天河而布叶③，横曰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300" w:right="0" w:hanging="6"/>
      </w:pPr>
      <w:r>
        <w:rPr>
          <w:rStyle w:val="CharStyle351"/>
        </w:rPr>
        <w:t>路而擢枝④。幼雏赢毂单雄寡雌⑥，纷纭翔集，</w:t>
        <w:br/>
        <w:t>嘈嗷鸣啼⑦。载重雪而梢劲风</w:t>
      </w:r>
      <w:r>
        <w:rPr>
          <w:rStyle w:val="CharStyle352"/>
        </w:rPr>
        <w:t>@</w:t>
      </w:r>
      <w:r>
        <w:rPr>
          <w:rStyle w:val="CharStyle351"/>
        </w:rPr>
        <w:t>，将等岁于二仪⑨。</w:t>
      </w:r>
    </w:p>
    <w:p>
      <w:pPr>
        <w:pStyle w:val="Style210"/>
        <w:tabs>
          <w:tab w:leader="none" w:pos="285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8"/>
      </w:pPr>
      <w:r>
        <w:rPr>
          <w:rStyle w:val="CharStyle352"/>
        </w:rPr>
        <w:t>I</w:t>
        <w:tab/>
      </w:r>
      <w:r>
        <w:rPr>
          <w:rStyle w:val="CharStyle351"/>
        </w:rPr>
        <w:t>巧匠不识，王子见知⑩。乃命班尔⑪，载斧伐斯⑬，</w:t>
      </w:r>
    </w:p>
    <w:p>
      <w:pPr>
        <w:pStyle w:val="Style210"/>
        <w:tabs>
          <w:tab w:leader="none" w:pos="285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294"/>
      </w:pPr>
      <w:r>
        <w:rPr>
          <w:rStyle w:val="CharStyle351"/>
        </w:rPr>
        <w:t>隐若天崩，豁如地裂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。华叶分披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，条枝摧折。既</w:t>
        <w:br/>
      </w:r>
      <w:r>
        <w:rPr>
          <w:rStyle w:val="CharStyle352"/>
        </w:rPr>
        <w:t>I</w:t>
        <w:tab/>
      </w:r>
      <w:r>
        <w:rPr>
          <w:rStyle w:val="CharStyle351"/>
        </w:rPr>
        <w:t>剥既刊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，见其文章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。或如龙盘虎踞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，复似鸾集</w:t>
      </w:r>
    </w:p>
    <w:p>
      <w:pPr>
        <w:pStyle w:val="Style210"/>
        <w:tabs>
          <w:tab w:leader="none" w:pos="285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8"/>
      </w:pPr>
      <w:r>
        <w:rPr>
          <w:rStyle w:val="CharStyle352"/>
        </w:rPr>
        <w:t>I</w:t>
        <w:tab/>
      </w:r>
      <w:r>
        <w:rPr>
          <w:rStyle w:val="CharStyle351"/>
        </w:rPr>
        <w:t>凤翔⑬。青绸紫绶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，环璧珪璋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。重山累嶂噚，连</w:t>
      </w:r>
    </w:p>
    <w:p>
      <w:pPr>
        <w:pStyle w:val="Style210"/>
        <w:tabs>
          <w:tab w:leader="none" w:pos="285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4" w:lineRule="exact"/>
        <w:ind w:left="0" w:right="0" w:firstLine="294"/>
      </w:pPr>
      <w:r>
        <w:rPr>
          <w:rStyle w:val="CharStyle351"/>
        </w:rPr>
        <w:t>波叠浪。奔电屯云，薄雾浓雰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。靡宗骥旅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，鸡族</w:t>
        <w:br/>
      </w:r>
      <w:r>
        <w:rPr>
          <w:rStyle w:val="CharStyle352"/>
        </w:rPr>
        <w:t>I</w:t>
        <w:tab/>
      </w:r>
      <w:r>
        <w:rPr>
          <w:rStyle w:val="CharStyle351"/>
        </w:rPr>
        <w:t>雉群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。螞绣鸯锦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，莲藻芰文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。色比金而有裕，</w:t>
      </w:r>
    </w:p>
    <w:p>
      <w:pPr>
        <w:pStyle w:val="Style210"/>
        <w:tabs>
          <w:tab w:leader="none" w:pos="285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0" w:right="0" w:firstLine="28"/>
      </w:pPr>
      <w:r>
        <w:rPr>
          <w:rStyle w:val="CharStyle352"/>
          <w:vertAlign w:val="superscript"/>
        </w:rPr>
        <w:t>1</w:t>
      </w:r>
      <w:r>
        <w:rPr>
          <w:rStyle w:val="CharStyle352"/>
        </w:rPr>
        <w:tab/>
      </w:r>
      <w:r>
        <w:rPr>
          <w:rStyle w:val="CharStyle351"/>
        </w:rPr>
        <w:t>质参玉而无分</w:t>
      </w:r>
      <w:r>
        <w:rPr>
          <w:rStyle w:val="CharStyle352"/>
          <w:vertAlign w:val="superscript"/>
        </w:rPr>
        <w:t>@</w:t>
      </w:r>
      <w:r>
        <w:rPr>
          <w:rStyle w:val="CharStyle820"/>
        </w:rPr>
        <w:t>。裁</w:t>
      </w:r>
      <w:r>
        <w:rPr>
          <w:rStyle w:val="CharStyle351"/>
        </w:rPr>
        <w:t>为用器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，曲直舒卷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，修竹</w:t>
      </w:r>
      <w:r>
        <w:rPr>
          <w:rStyle w:val="CharStyle820"/>
        </w:rPr>
        <w:t>映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64" w:lineRule="exact"/>
        <w:ind w:left="300" w:right="0" w:hanging="6"/>
      </w:pPr>
      <w:r>
        <w:rPr>
          <w:rStyle w:val="CharStyle351"/>
        </w:rPr>
        <w:t>池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，髙松植谳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。制为乐器，婉转蟠污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。凤将九</w:t>
        <w:br/>
        <w:t>子⑬，龙导五驹</w:t>
      </w:r>
      <w:r>
        <w:rPr>
          <w:rStyle w:val="CharStyle352"/>
        </w:rPr>
        <w:t>㉞</w:t>
      </w:r>
      <w:r>
        <w:rPr>
          <w:rStyle w:val="CharStyle351"/>
        </w:rPr>
        <w:t>。制为屏风，郁粜穹隆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。制为杖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91" w:line="188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几，极丽穷美⑯。制为枕案，文章璀璨彪炳涣</w:t>
        <w:br/>
        <w:t>汗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。制为盘盂气采玩蜘蹰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。猗欤君子@，其乐</w:t>
        <w:br/>
        <w:t>只</w:t>
      </w:r>
      <w:r>
        <w:rPr>
          <w:rStyle w:val="CharStyle564"/>
        </w:rPr>
        <w:t>且⑫。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310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10"/>
      </w:pPr>
      <w:r>
        <w:rPr>
          <w:rStyle w:val="CharStyle407"/>
        </w:rPr>
        <w:t>本篇录自晋葛洪《西京杂记》。赋前有序云：</w:t>
        <w:br/>
      </w:r>
      <w:r>
        <w:rPr>
          <w:rStyle w:val="CharStyle249"/>
        </w:rPr>
        <w:t>“</w:t>
      </w:r>
      <w:r>
        <w:rPr>
          <w:rStyle w:val="CharStyle407"/>
        </w:rPr>
        <w:t>鲁恭王得文木一枚，伐以为器，意甚玩之。中山王</w:t>
        <w:br/>
        <w:t>为赋曰。</w:t>
      </w:r>
      <w:r>
        <w:rPr>
          <w:rStyle w:val="CharStyle249"/>
        </w:rPr>
        <w:t>”</w:t>
      </w:r>
      <w:r>
        <w:rPr>
          <w:rStyle w:val="CharStyle407"/>
        </w:rPr>
        <w:t>赋后又云：</w:t>
      </w:r>
      <w:r>
        <w:rPr>
          <w:rStyle w:val="CharStyle249"/>
        </w:rPr>
        <w:t>“</w:t>
      </w:r>
      <w:r>
        <w:rPr>
          <w:rStyle w:val="CharStyle407"/>
        </w:rPr>
        <w:t>恭王大悦，顾盼而笑，赐骏</w:t>
        <w:br/>
        <w:t>马二匹。</w:t>
      </w:r>
      <w:r>
        <w:rPr>
          <w:rStyle w:val="CharStyle249"/>
        </w:rPr>
        <w:t>"</w:t>
      </w:r>
      <w:r>
        <w:rPr>
          <w:rStyle w:val="CharStyle407"/>
        </w:rPr>
        <w:t>《古文苑》将两段合并置于赋前。鲁恭王</w:t>
        <w:br/>
        <w:t>刘馀与中山靖王刘胜是异母兄弟。史载鲁恭王“好</w:t>
        <w:br/>
        <w:t>治宫室苑囿狗马，季年好音</w:t>
      </w:r>
      <w:r>
        <w:rPr>
          <w:rStyle w:val="CharStyle249"/>
        </w:rPr>
        <w:t>”</w:t>
      </w:r>
      <w:r>
        <w:rPr>
          <w:rStyle w:val="CharStyle407"/>
        </w:rPr>
        <w:t>〈《史记</w:t>
      </w:r>
      <w:r>
        <w:rPr>
          <w:rStyle w:val="CharStyle249"/>
        </w:rPr>
        <w:t>‘</w:t>
      </w:r>
      <w:r>
        <w:rPr>
          <w:rStyle w:val="CharStyle407"/>
        </w:rPr>
        <w:t>五宗世家》〉，</w:t>
        <w:br/>
        <w:t>与中山王同为声色犬</w:t>
      </w:r>
      <w:r>
        <w:rPr>
          <w:rStyle w:val="CharStyle249"/>
        </w:rPr>
        <w:t>^</w:t>
      </w:r>
      <w:r>
        <w:rPr>
          <w:rStyle w:val="CharStyle407"/>
        </w:rPr>
        <w:t>马、骄奢淫逸之辈。《西京杂</w:t>
        <w:br/>
        <w:t>记》所载伐木为器、作賦赐马之事，符合二人的性</w:t>
        <w:br/>
        <w:t>格及趣味，《文木赋》似非伪托。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10"/>
        <w:sectPr>
          <w:headerReference w:type="even" r:id="rId247"/>
          <w:headerReference w:type="default" r:id="rId248"/>
          <w:headerReference w:type="first" r:id="rId249"/>
          <w:titlePg/>
          <w:pgSz w:w="3251" w:h="4817"/>
          <w:pgMar w:top="348" w:left="65" w:right="69" w:bottom="28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该赋先以夸张的笔墨摹状文木挺立时的伟岸雄</w:t>
        <w:br/>
        <w:t>姿，又以细腻的笔触刻画文木</w:t>
      </w:r>
      <w:r>
        <w:rPr>
          <w:rStyle w:val="CharStyle249"/>
        </w:rPr>
        <w:t>“</w:t>
      </w:r>
      <w:r>
        <w:rPr>
          <w:rStyle w:val="CharStyle407"/>
        </w:rPr>
        <w:t>既剥既刊”后所呈</w:t>
        <w:br/>
        <w:t>现的烂漫</w:t>
      </w:r>
      <w:r>
        <w:rPr>
          <w:rStyle w:val="CharStyle249"/>
        </w:rPr>
        <w:t>“</w:t>
      </w:r>
      <w:r>
        <w:rPr>
          <w:rStyle w:val="CharStyle407"/>
        </w:rPr>
        <w:t>文章”，再以排比的手法罗列所制器具的</w:t>
        <w:br/>
        <w:t>精致可人，字里行间充溢着对文木的喜爱和赞美。尤</w:t>
        <w:br/>
        <w:t>其是对</w:t>
      </w:r>
      <w:r>
        <w:rPr>
          <w:rStyle w:val="CharStyle249"/>
        </w:rPr>
        <w:t>“</w:t>
      </w:r>
      <w:r>
        <w:rPr>
          <w:rStyle w:val="CharStyle407"/>
        </w:rPr>
        <w:t>文章</w:t>
      </w:r>
      <w:r>
        <w:rPr>
          <w:rStyle w:val="CharStyle249"/>
        </w:rPr>
        <w:t>”</w:t>
      </w:r>
      <w:r>
        <w:rPr>
          <w:rStyle w:val="CharStyle407"/>
        </w:rPr>
        <w:t>的描绘</w:t>
      </w:r>
      <w:r>
        <w:rPr>
          <w:rStyle w:val="CharStyle249"/>
        </w:rPr>
        <w:t>'</w:t>
      </w:r>
      <w:r>
        <w:rPr>
          <w:rStyle w:val="CharStyle407"/>
        </w:rPr>
        <w:t>，驱遣龙虎鸾凤，绱绶珪璋，</w:t>
        <w:br/>
        <w:t>山嶂水波，风云雾电，鹿骥鸡雉，乃至鸳鸯莲藻，真</w:t>
        <w:br/>
        <w:t>是精雕细刻，维妙维肖，比喻恰切，启人遐思。该赋</w:t>
        <w:br/>
        <w:t>篇幅短小，精致可喜，但见不到任何或儒或道的思想</w:t>
        <w:br/>
      </w:r>
      <w:r>
        <w:rPr>
          <w:rStyle w:val="CharStyle821"/>
        </w:rPr>
        <w:t xml:space="preserve">^ </w:t>
      </w:r>
      <w:r>
        <w:rPr>
          <w:rStyle w:val="CharStyle822"/>
        </w:rPr>
        <w:t>220</w:t>
      </w:r>
      <w:r>
        <w:rPr>
          <w:rStyle w:val="CharStyle821"/>
        </w:rPr>
        <w:t xml:space="preserve"> ^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left"/>
        <w:spacing w:before="0" w:after="234" w:line="170" w:lineRule="exact"/>
        <w:ind w:left="0" w:right="0" w:firstLine="32"/>
      </w:pPr>
      <w:bookmarkStart w:id="42" w:name="bookmark42"/>
      <w:r>
        <w:rPr>
          <w:rStyle w:val="CharStyle483"/>
        </w:rPr>
        <w:t>印痕，也很像是胸无大志、逍遥玩物者之所为。</w:t>
      </w:r>
      <w:bookmarkEnd w:id="42"/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60" w:right="0" w:firstLine="5"/>
      </w:pPr>
      <w:r>
        <w:rPr>
          <w:rStyle w:val="CharStyle824"/>
        </w:rPr>
        <w:t>注释：</w:t>
      </w:r>
    </w:p>
    <w:p>
      <w:pPr>
        <w:pStyle w:val="Style653"/>
        <w:numPr>
          <w:ilvl w:val="0"/>
          <w:numId w:val="5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文木：木名。木质细密，有纹理，产于越南。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丽木：华美的树木。离披：散乱的样子。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天河：银河。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日路：太阳经过的道路。擢〈</w:t>
      </w:r>
      <w:r>
        <w:rPr>
          <w:rStyle w:val="CharStyle755"/>
        </w:rPr>
        <w:t>2…6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浊沁拔，植物滋长。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雏：指幼鸟。赢〈</w:t>
      </w:r>
      <w:r>
        <w:rPr>
          <w:rStyle w:val="CharStyle755"/>
        </w:rPr>
        <w:t>161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累〉：瘦弱。穀（奶口叩待母哺食的幼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鸟。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单雄寡雌：孤单的雄鸟或雌鸟。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嘈嗷（加敖〉：鸟鸣声。</w:t>
      </w:r>
    </w:p>
    <w:p>
      <w:pPr>
        <w:pStyle w:val="Style653"/>
        <w:numPr>
          <w:ilvl w:val="0"/>
          <w:numId w:val="5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梢：用作动词，以树梢抵挡。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7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二仪：即两仪，也即天与地。《易</w:t>
      </w:r>
      <w:r>
        <w:rPr>
          <w:rStyle w:val="CharStyle755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系辞上》：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易有太极，是</w:t>
        <w:br/>
        <w:t>生两仪。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这句是形容文木树龄与天地同寿。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⑩王子：这里指鲁恭王刘馀。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⑪班尔：鲁班与王尔，都是古代巧匠。鲁班是春秋时鲁国的巧匠，</w:t>
        <w:br/>
        <w:t>又名鲁般，公输班。《淮南子</w:t>
      </w:r>
      <w:r>
        <w:rPr>
          <w:rStyle w:val="CharStyle755"/>
        </w:rPr>
        <w:t>‘</w:t>
      </w:r>
      <w:r>
        <w:rPr>
          <w:rStyle w:val="CharStyle656"/>
        </w:rPr>
        <w:t>本经》：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公输王尔，无所挫其剞剧削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827"/>
        </w:rPr>
        <w:t>锯</w:t>
      </w:r>
      <w:r>
        <w:rPr>
          <w:lang w:val="zh-TW" w:eastAsia="zh-TW" w:bidi="zh-TW"/>
          <w:w w:val="100"/>
          <w:color w:val="000000"/>
          <w:position w:val="0"/>
        </w:rPr>
        <w:t>0”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8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⑫载斧伐斯：用斧头来砍伐。斯，劈，削。《诗经</w:t>
      </w:r>
      <w:r>
        <w:rPr>
          <w:rStyle w:val="CharStyle755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陈风</w:t>
      </w:r>
      <w:r>
        <w:rPr>
          <w:rStyle w:val="CharStyle75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墓门</w:t>
      </w:r>
      <w:r>
        <w:rPr>
          <w:rStyle w:val="CharStyle755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墓门有棘，斧以斯之</w:t>
      </w:r>
      <w:r>
        <w:rPr>
          <w:rStyle w:val="CharStyle755"/>
        </w:rPr>
        <w:t>。”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⑬隐、豁：都是砍倒文木的声音。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⑭华叶：花叶。分披：分离。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⑮既：语辞，犹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。剥：去皮。刊：砍削。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⑯见：同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现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，呈现。文章：错杂的色彩或花纹。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80" w:right="0" w:firstLine="7"/>
        <w:sectPr>
          <w:pgSz w:w="4680" w:h="6990"/>
          <w:pgMar w:top="912" w:left="388" w:right="217" w:bottom="29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⑰龙盘虎踞：形容文木的纹路曲曲折折，很像是龙虎盘据的样子。</w:t>
        <w:br/>
        <w:t>⑬鸾（</w:t>
      </w:r>
      <w:r>
        <w:rPr>
          <w:rStyle w:val="CharStyle755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加峦》、凤：都是古代传说中的神鸟。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5"/>
      </w:pPr>
      <w:r>
        <w:rPr>
          <w:rStyle w:val="CharStyle463"/>
        </w:rPr>
        <w:t>⑮铜〈</w:t>
      </w:r>
      <w:r>
        <w:rPr>
          <w:rStyle w:val="CharStyle828"/>
        </w:rPr>
        <w:t>9</w:t>
      </w:r>
      <w:r>
        <w:rPr>
          <w:rStyle w:val="CharStyle463"/>
        </w:rPr>
        <w:t>旧瓜紫青色的授。绶《</w:t>
      </w:r>
      <w:r>
        <w:rPr>
          <w:rStyle w:val="CharStyle829"/>
        </w:rPr>
        <w:t>#</w:t>
      </w:r>
      <w:r>
        <w:rPr>
          <w:rStyle w:val="CharStyle828"/>
        </w:rPr>
        <w:t>611</w:t>
      </w:r>
      <w:r>
        <w:rPr>
          <w:rStyle w:val="CharStyle395"/>
        </w:rPr>
        <w:t>受〕：用以拴系玉饰和</w:t>
        <w:br/>
        <w:t>印章的丝质带子。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5"/>
      </w:pPr>
      <w:r>
        <w:rPr>
          <w:rStyle w:val="CharStyle829"/>
        </w:rPr>
        <w:t>@</w:t>
      </w:r>
      <w:r>
        <w:rPr>
          <w:rStyle w:val="CharStyle395"/>
        </w:rPr>
        <w:t>环璧挂薄：四种玉器。环为圆圈形；璧为平圓形，内有孔，边</w:t>
        <w:br/>
        <w:t>宽为内孔直径的两倍；挂上尖下方；璋为半珪之形。珪，同</w:t>
      </w:r>
      <w:r>
        <w:rPr>
          <w:rStyle w:val="CharStyle829"/>
        </w:rPr>
        <w:t>“</w:t>
      </w:r>
      <w:r>
        <w:rPr>
          <w:rStyle w:val="CharStyle395"/>
        </w:rPr>
        <w:t>圭”。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05"/>
      </w:pPr>
      <w:r>
        <w:rPr>
          <w:rStyle w:val="CharStyle829"/>
        </w:rPr>
        <w:t>㉑</w:t>
      </w:r>
      <w:r>
        <w:rPr>
          <w:rStyle w:val="CharStyle395"/>
        </w:rPr>
        <w:t>重山累嬅（办</w:t>
      </w:r>
      <w:r>
        <w:rPr>
          <w:rStyle w:val="CharStyle828"/>
        </w:rPr>
        <w:t>6</w:t>
      </w:r>
      <w:r>
        <w:rPr>
          <w:rStyle w:val="CharStyle829"/>
        </w:rPr>
        <w:t>^</w:t>
      </w:r>
      <w:r>
        <w:rPr>
          <w:rStyle w:val="CharStyle828"/>
        </w:rPr>
        <w:t>19</w:t>
      </w:r>
      <w:r>
        <w:rPr>
          <w:rStyle w:val="CharStyle463"/>
        </w:rPr>
        <w:t>涨重重叠叠的山峰。嶂，险峻高耸如屏</w:t>
        <w:br/>
      </w:r>
      <w:r>
        <w:rPr>
          <w:rStyle w:val="CharStyle395"/>
        </w:rPr>
        <w:t>障的山峰。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463"/>
        </w:rPr>
        <w:t>芬（掊〇分雾气。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395"/>
        </w:rPr>
        <w:t>⑬嘸（师佳〉宗繫旅：成群的鹿和马。鹿，同</w:t>
      </w:r>
      <w:r>
        <w:rPr>
          <w:rStyle w:val="CharStyle829"/>
        </w:rPr>
        <w:t>“</w:t>
      </w:r>
      <w:r>
        <w:rPr>
          <w:rStyle w:val="CharStyle395"/>
        </w:rPr>
        <w:t>麽</w:t>
      </w:r>
      <w:r>
        <w:rPr>
          <w:rStyle w:val="CharStyle829"/>
        </w:rPr>
        <w:t>”</w:t>
      </w:r>
      <w:r>
        <w:rPr>
          <w:rStyle w:val="CharStyle395"/>
        </w:rPr>
        <w:t>，牡鹿。壤，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4"/>
      </w:pPr>
      <w:r>
        <w:rPr>
          <w:rStyle w:val="CharStyle395"/>
        </w:rPr>
        <w:t>骏马。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395"/>
        </w:rPr>
        <w:t>⑭雉（冰丨至〉：野鸡。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395"/>
        </w:rPr>
        <w:t>蟬（力</w:t>
      </w:r>
      <w:r>
        <w:rPr>
          <w:rStyle w:val="CharStyle829"/>
        </w:rPr>
        <w:t>0</w:t>
      </w:r>
      <w:r>
        <w:rPr>
          <w:rStyle w:val="CharStyle395"/>
        </w:rPr>
        <w:t>竹）绣鸯锦：绣有蛾蝶鸳鸯的锦缎。螞，蛾蝶类的幼</w:t>
      </w:r>
    </w:p>
    <w:p>
      <w:pPr>
        <w:pStyle w:val="Style8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4"/>
      </w:pPr>
      <w:r>
        <w:rPr>
          <w:rStyle w:val="CharStyle832"/>
        </w:rPr>
        <w:t>虫。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770"/>
        </w:rPr>
        <w:t>芰〇寄菱角。自</w:t>
      </w:r>
      <w:r>
        <w:rPr>
          <w:rStyle w:val="CharStyle829"/>
        </w:rPr>
        <w:t>“</w:t>
      </w:r>
      <w:r>
        <w:rPr>
          <w:rStyle w:val="CharStyle395"/>
        </w:rPr>
        <w:t>龙盘虎踞”至此都是形容文木奇异的纹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4"/>
      </w:pPr>
      <w:r>
        <w:rPr>
          <w:rStyle w:val="CharStyle395"/>
        </w:rPr>
        <w:t>理。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395"/>
        </w:rPr>
        <w:t>参：错杂。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395"/>
        </w:rPr>
        <w:t>⑬裁：剪栽。指加工制造。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395"/>
        </w:rPr>
        <w:t>舒卷：舒展、卷曲。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395"/>
        </w:rPr>
        <w:t>⑩修竹映池：修长的竹子倒映在池中。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660" w:right="0" w:hanging="7"/>
      </w:pPr>
      <w:r>
        <w:rPr>
          <w:rStyle w:val="CharStyle395"/>
        </w:rPr>
        <w:t>〔抑</w:t>
      </w:r>
      <w:r>
        <w:rPr>
          <w:rStyle w:val="CharStyle829"/>
        </w:rPr>
        <w:t>1</w:t>
      </w:r>
      <w:r>
        <w:rPr>
          <w:rStyle w:val="CharStyle395"/>
        </w:rPr>
        <w:t>眼</w:t>
      </w:r>
      <w:r>
        <w:rPr>
          <w:rStyle w:val="CharStyle829"/>
        </w:rPr>
        <w:t>^</w:t>
      </w:r>
      <w:r>
        <w:rPr>
          <w:rStyle w:val="CharStyle395"/>
        </w:rPr>
        <w:t>髙峰</w:t>
      </w:r>
      <w:r>
        <w:rPr>
          <w:rStyle w:val="CharStyle829"/>
        </w:rPr>
        <w:t>。^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395"/>
        </w:rPr>
        <w:t>婉转：委婉曲折。蟠圬</w:t>
      </w:r>
      <w:r>
        <w:rPr>
          <w:rStyle w:val="CharStyle833"/>
        </w:rPr>
        <w:t>（的以</w:t>
      </w:r>
      <w:r>
        <w:rPr>
          <w:rStyle w:val="CharStyle834"/>
        </w:rPr>
        <w:t>^</w:t>
      </w:r>
      <w:r>
        <w:rPr>
          <w:rStyle w:val="CharStyle463"/>
        </w:rPr>
        <w:t>盘纡曲折缠绕的样子。</w:t>
        <w:br/>
      </w:r>
      <w:r>
        <w:rPr>
          <w:rStyle w:val="CharStyle395"/>
        </w:rPr>
        <w:t>雜：带领</w:t>
      </w:r>
      <w:r>
        <w:rPr>
          <w:rStyle w:val="CharStyle395"/>
          <w:vertAlign w:val="subscript"/>
        </w:rPr>
        <w:t>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395"/>
        </w:rPr>
        <w:t>⑭驹：马驹。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㊣</w:t>
      </w:r>
      <w:r>
        <w:rPr>
          <w:rStyle w:val="CharStyle395"/>
        </w:rPr>
        <w:t>郁莽（怕伏】：山势高峻的样子。穹隆：屈曲的样子。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395"/>
        </w:rPr>
        <w:t>⑯极丽穷美：美丽到了极点。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395"/>
        </w:rPr>
        <w:t>灌璨（</w:t>
      </w:r>
      <w:r>
        <w:rPr>
          <w:rStyle w:val="CharStyle829"/>
        </w:rPr>
        <w:t>(^</w:t>
      </w:r>
      <w:r>
        <w:rPr>
          <w:rStyle w:val="CharStyle395"/>
        </w:rPr>
        <w:t>〖</w:t>
      </w:r>
      <w:r>
        <w:rPr>
          <w:rStyle w:val="CharStyle829"/>
        </w:rPr>
        <w:t>(^!!);(</w:t>
      </w:r>
      <w:r>
        <w:rPr>
          <w:rStyle w:val="CharStyle395"/>
        </w:rPr>
        <w:t>玉、石等〉色彩鲜明的样子。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300" w:right="0" w:firstLine="5"/>
      </w:pPr>
      <w:r>
        <w:rPr>
          <w:rStyle w:val="CharStyle829"/>
        </w:rPr>
        <w:t>@</w:t>
      </w:r>
      <w:r>
        <w:rPr>
          <w:rStyle w:val="CharStyle395"/>
        </w:rPr>
        <w:t>彪炳：文彩焕发的样子。涣汗：光彩四射的样子。</w:t>
      </w:r>
    </w:p>
    <w:p>
      <w:pPr>
        <w:pStyle w:val="Style835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180" w:right="0"/>
        <w:sectPr>
          <w:headerReference w:type="even" r:id="rId250"/>
          <w:headerReference w:type="default" r:id="rId251"/>
          <w:headerReference w:type="first" r:id="rId252"/>
          <w:pgSz w:w="4680" w:h="6990"/>
          <w:pgMar w:top="912" w:left="388" w:right="217" w:bottom="29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837"/>
        </w:rPr>
        <w:t>222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</w:p>
    <w:p>
      <w:pPr>
        <w:pStyle w:val="Style497"/>
        <w:widowControl w:val="0"/>
        <w:keepNext w:val="0"/>
        <w:keepLines w:val="0"/>
        <w:shd w:val="clear" w:color="auto" w:fill="auto"/>
        <w:bidi w:val="0"/>
        <w:spacing w:before="0" w:after="86" w:line="10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文木賦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0" w:line="151" w:lineRule="exact"/>
        <w:ind w:left="0" w:right="0" w:firstLine="214"/>
      </w:pPr>
      <w:r>
        <w:rPr>
          <w:rStyle w:val="CharStyle838"/>
        </w:rPr>
        <w:t>@</w:t>
      </w:r>
      <w:r>
        <w:rPr>
          <w:rStyle w:val="CharStyle839"/>
        </w:rPr>
        <w:t>盂余盛液体的器皿。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0" w:line="151" w:lineRule="exact"/>
        <w:ind w:left="0" w:right="0" w:firstLine="214"/>
      </w:pPr>
      <w:r>
        <w:rPr>
          <w:rStyle w:val="CharStyle83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采玩：光采夺目的样子。蝴蹰：自得的样子。《诗经</w:t>
      </w:r>
      <w:r>
        <w:rPr>
          <w:rStyle w:val="CharStyle83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邶风.静</w:t>
        <w:br/>
        <w:t>女》：“搔首踟蹰</w:t>
      </w:r>
      <w:r>
        <w:rPr>
          <w:rStyle w:val="CharStyle84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</w:t>
      </w:r>
      <w:r>
        <w:rPr>
          <w:rStyle w:val="CharStyle83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思玄賦》李善注引《韩诗》</w:t>
      </w:r>
      <w:r>
        <w:rPr>
          <w:rStyle w:val="CharStyle84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踟蹰”作</w:t>
        <w:br/>
      </w:r>
      <w:r>
        <w:rPr>
          <w:rStyle w:val="CharStyle83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踌躇</w:t>
      </w:r>
      <w:r>
        <w:rPr>
          <w:rStyle w:val="CharStyle838"/>
        </w:rPr>
        <w:t>'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0" w:line="151" w:lineRule="exact"/>
        <w:ind w:left="0" w:right="0" w:firstLine="214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雜欤以</w:t>
      </w:r>
      <w:r>
        <w:rPr>
          <w:rStyle w:val="CharStyle838"/>
        </w:rPr>
        <w:t>”</w:t>
      </w:r>
      <w:r>
        <w:rPr>
          <w:rStyle w:val="CharStyle841"/>
        </w:rPr>
        <w:t>。）：同</w:t>
      </w:r>
      <w:r>
        <w:rPr>
          <w:rStyle w:val="CharStyle83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猗与</w:t>
      </w:r>
      <w:r>
        <w:rPr>
          <w:rStyle w:val="CharStyle838"/>
        </w:rPr>
        <w:t>”</w:t>
      </w:r>
      <w:r>
        <w:rPr>
          <w:rStyle w:val="CharStyle842"/>
        </w:rPr>
        <w:t>，赞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叹词。《诗经‘周颂</w:t>
      </w:r>
      <w:r>
        <w:rPr>
          <w:rStyle w:val="CharStyle842"/>
        </w:rPr>
        <w:t>，</w:t>
      </w:r>
      <w:r>
        <w:rPr>
          <w:rStyle w:val="CharStyle841"/>
        </w:rPr>
        <w:t>潜》：“猗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与漆沮</w:t>
      </w:r>
      <w:r>
        <w:rPr>
          <w:rStyle w:val="CharStyle842"/>
        </w:rPr>
        <w:t>，潜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有多鱼</w:t>
      </w:r>
      <w:r>
        <w:rPr>
          <w:rStyle w:val="CharStyle838"/>
        </w:rPr>
        <w:t>。”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92" w:line="151" w:lineRule="exact"/>
        <w:ind w:left="0" w:right="0" w:firstLine="214"/>
      </w:pPr>
      <w:r>
        <w:rPr>
          <w:rStyle w:val="CharStyle83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只且（沿）：</w:t>
      </w:r>
      <w:r>
        <w:rPr>
          <w:rStyle w:val="CharStyle842"/>
        </w:rPr>
        <w:t>赞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叹词。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917" w:line="186" w:lineRule="exact"/>
        <w:ind w:left="0" w:right="0" w:firstLine="294"/>
      </w:pPr>
      <w:r>
        <w:rPr>
          <w:rStyle w:val="CharStyle407"/>
        </w:rPr>
        <w:t>用一篇文字涞描写一草『木</w:t>
      </w:r>
      <w:r>
        <w:rPr>
          <w:rStyle w:val="CharStyle249"/>
        </w:rPr>
        <w:t>,</w:t>
      </w:r>
      <w:r>
        <w:rPr>
          <w:rStyle w:val="CharStyle407"/>
        </w:rPr>
        <w:t>并非自刘胜始，屈</w:t>
        <w:br/>
        <w:t>原有《橘颂》，牧乖有《柳賦》，《七发》中还咢过</w:t>
        <w:br/>
        <w:t>梧桐，等等。但屈、构的辞赋主果表现描写对:象的精</w:t>
        <w:br/>
        <w:t>神面貌和外部环境，像舛胜考样对文木的纹理作如牝</w:t>
        <w:br/>
        <w:t>生动、细致、形象灼刻画，^埤岛前的末学中悬难得</w:t>
        <w:br/>
        <w:t>一见的。</w:t>
      </w:r>
      <w:r>
        <w:rPr>
          <w:rStyle w:val="CharStyle249"/>
        </w:rPr>
        <w:t>:</w:t>
      </w:r>
      <w:r>
        <w:rPr>
          <w:rStyle w:val="CharStyle407"/>
        </w:rPr>
        <w:t>出现象文朵赋中的滅种笔墨，与刘举的生活</w:t>
        <w:br/>
        <w:t>环境有关，与賦体文学的特</w:t>
      </w:r>
      <w:r>
        <w:rPr>
          <w:rStyle w:val="CharStyle249"/>
        </w:rPr>
        <w:t>&amp;</w:t>
      </w:r>
      <w:r>
        <w:rPr>
          <w:rStyle w:val="CharStyle407"/>
        </w:rPr>
        <w:t>有关，，与文学发.#钧进</w:t>
        <w:br/>
        <w:t>程也不本关系。其后</w:t>
      </w:r>
      <w:r>
        <w:rPr>
          <w:rStyle w:val="CharStyle249"/>
        </w:rPr>
        <w:t>—</w:t>
      </w:r>
      <w:r>
        <w:rPr>
          <w:rStyle w:val="CharStyle407"/>
        </w:rPr>
        <w:t>文淨中精雕细刻的笔暴渐麥、</w:t>
        <w:br/>
        <w:t>花草树木也渐渐成为辞蘇的描写对象</w:t>
      </w:r>
      <w:r>
        <w:rPr>
          <w:rStyle w:val="CharStyle843"/>
        </w:rPr>
        <w:t>。，，V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  <w:sectPr>
          <w:pgSz w:w="3513" w:h="5101"/>
          <w:pgMar w:top="444" w:left="310" w:right="234" w:bottom="214" w:header="0" w:footer="3" w:gutter="0"/>
          <w:rtlGutter w:val="0"/>
          <w:cols w:space="720"/>
          <w:noEndnote/>
          <w:docGrid w:linePitch="360"/>
        </w:sectPr>
      </w:pPr>
      <w:r>
        <w:rPr>
          <w:rStyle w:val="CharStyle804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223</w:t>
      </w:r>
      <w:r>
        <w:rPr>
          <w:rStyle w:val="CharStyle612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115" w:line="160" w:lineRule="exact"/>
        <w:ind w:left="0" w:right="0" w:firstLine="0"/>
      </w:pPr>
      <w:r>
        <w:rPr>
          <w:rStyle w:val="CharStyle407"/>
        </w:rPr>
        <w:t>刘</w:t>
      </w:r>
      <w:r>
        <w:rPr>
          <w:rStyle w:val="CharStyle843"/>
        </w:rPr>
        <w:t xml:space="preserve"> </w:t>
      </w:r>
      <w:r>
        <w:rPr>
          <w:rStyle w:val="CharStyle407"/>
        </w:rPr>
        <w:t>彻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  <w:sectPr>
          <w:headerReference w:type="even" r:id="rId253"/>
          <w:headerReference w:type="default" r:id="rId254"/>
          <w:headerReference w:type="first" r:id="rId255"/>
          <w:titlePg/>
          <w:pgSz w:w="3513" w:h="5101"/>
          <w:pgMar w:top="1765" w:left="327" w:right="123" w:bottom="266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刘彻（前</w:t>
      </w:r>
      <w:r>
        <w:rPr>
          <w:rStyle w:val="CharStyle843"/>
        </w:rPr>
        <w:t>156</w:t>
      </w:r>
      <w:r>
        <w:rPr>
          <w:rStyle w:val="CharStyle407"/>
        </w:rPr>
        <w:t>年一前</w:t>
      </w:r>
      <w:r>
        <w:rPr>
          <w:rStyle w:val="CharStyle843"/>
        </w:rPr>
        <w:t>87</w:t>
      </w:r>
      <w:r>
        <w:rPr>
          <w:rStyle w:val="CharStyle407"/>
        </w:rPr>
        <w:t>年〉，即我国历史上著名</w:t>
        <w:br/>
        <w:t>的帝主汉武帝。十六岁即位，在位五十四年。在位期</w:t>
        <w:br/>
        <w:t>间，采取了一系列政治、键济措施，加强中央集权，发</w:t>
        <w:br/>
        <w:t>展生产，繁荣经济，国力大盛。他开发西南夷，击败匈</w:t>
        <w:br/>
        <w:t>奴，通西域诸国，扩展了缠域，促进了国内各民族间及</w:t>
        <w:br/>
        <w:t>中外经济文化的交流和发展。他接受董仲舒的建议，罢</w:t>
        <w:br/>
        <w:t>黜百家，独尊儒术。他还是我国历史上第一个鱼视文学</w:t>
        <w:br/>
        <w:t>艺术、也懂得文学艺术的皇帝〇他建立国家图书馆，收</w:t>
        <w:br/>
        <w:t>集整理图书；建立学校，重视女士；建立乐府机构，籴</w:t>
        <w:br/>
        <w:t>集民歌，鼓励文人创作；招揽文士，鼓励写赋。不仅如</w:t>
        <w:br/>
        <w:t>此，他自己也是一个杰出的辞赋家。现存辞赋作品有</w:t>
        <w:br/>
      </w:r>
      <w:r>
        <w:rPr>
          <w:rStyle w:val="CharStyle470"/>
        </w:rPr>
        <w:t>《李夫人赋》、《秋风辞》、《瓠子歌》、《白麟歌》、《天马歌》、</w:t>
        <w:br/>
        <w:t>《宝鼎歌》、《恩奉东子侯歌》、《芝房歌》、《西极天马歌》、</w:t>
        <w:br/>
        <w:t>《朱雁歌》。传在《史记》卷十二、《汉书》卷六。</w:t>
      </w:r>
    </w:p>
    <w:p>
      <w:pPr>
        <w:pStyle w:val="Style844"/>
        <w:widowControl w:val="0"/>
        <w:keepNext w:val="0"/>
        <w:keepLines w:val="0"/>
        <w:shd w:val="clear" w:color="auto" w:fill="auto"/>
        <w:bidi w:val="0"/>
        <w:spacing w:before="0" w:after="161" w:line="1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李夫人賦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139" w:line="110" w:lineRule="exact"/>
        <w:ind w:left="2020" w:right="0" w:hanging="4"/>
      </w:pPr>
      <w:r>
        <w:rPr>
          <w:rStyle w:val="CharStyle351"/>
        </w:rPr>
        <w:t>釗彻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  <w:sectPr>
          <w:pgSz w:w="3046" w:h="4408"/>
          <w:pgMar w:top="1493" w:left="248" w:right="142" w:bottom="229" w:header="0" w:footer="3" w:gutter="0"/>
          <w:rtlGutter w:val="0"/>
          <w:cols w:space="720"/>
          <w:noEndnote/>
          <w:docGrid w:linePitch="360"/>
        </w:sectPr>
      </w:pPr>
      <w:r>
        <w:rPr>
          <w:rStyle w:val="CharStyle351"/>
        </w:rPr>
        <w:t>美连娟以修娉兮命櫟绝而不长饰新宫以</w:t>
        <w:br/>
        <w:t>延贮兮浪不归乎故乡惨郁郁其芜秽兮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，隐</w:t>
        <w:br/>
        <w:t>处幽而怀伤⑥。释舆马于山椒兮⑦，奄修夜之不阳⑧。</w:t>
        <w:br/>
        <w:t>秋气潜以凄泪兮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，桂枝落而销亡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。神茕茕以遥思</w:t>
        <w:br/>
        <w:t>兮⑪，精浮游而出畺⑫</w:t>
      </w:r>
      <w:r>
        <w:rPr>
          <w:rStyle w:val="CharStyle352"/>
        </w:rPr>
        <w:t>6</w:t>
      </w:r>
      <w:r>
        <w:rPr>
          <w:rStyle w:val="CharStyle351"/>
        </w:rPr>
        <w:t>托沉阴以圹久兮⑬，惜繁华</w:t>
        <w:br/>
        <w:t>之未央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。念穷极之不还兮⑮，惟幼眇之相羊⑯。函</w:t>
        <w:br/>
        <w:t>菱获以俟风兮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，芳杂袭以弥章⑬。的容与以猗靡</w:t>
        <w:br/>
        <w:t>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，缧飘姚乎愈庄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。燕淫衍而抚楹兮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，连流视</w:t>
        <w:br/>
        <w:t>而娥扬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。既激感而心逐，包红颜而弗明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。欢</w:t>
        <w:br/>
        <w:t>接狎以离别兮，宵寤梦之芒芒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。忽迁化而不反</w:t>
        <w:br/>
        <w:t>兮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，魄放逸以飞扬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。何灵魂之纷纷兮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，哀裴回</w:t>
        <w:br/>
        <w:t>以踌踏</w:t>
      </w:r>
      <w:r>
        <w:rPr>
          <w:rStyle w:val="CharStyle352"/>
          <w:vertAlign w:val="superscript"/>
        </w:rPr>
        <w:t>@</w:t>
      </w:r>
      <w:r>
        <w:rPr>
          <w:rStyle w:val="CharStyle351"/>
        </w:rPr>
        <w:t>。势路日以远兮⑩，遂荒忽而辞去</w:t>
      </w:r>
      <w:r>
        <w:rPr>
          <w:rStyle w:val="CharStyle351"/>
          <w:vertAlign w:val="superscript"/>
        </w:rPr>
        <w:t>@</w:t>
      </w:r>
      <w:r>
        <w:rPr>
          <w:rStyle w:val="CharStyle351"/>
        </w:rPr>
        <w:t>。超兮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西征，屑兮不见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。浸淫敞苋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，寂兮无音。思若流</w:t>
        <w:br/>
        <w:t>波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怛兮在心气乱曰佳侠函光，陨朱荣兮@。</w:t>
        <w:br/>
        <w:t>嫉妒阑茸，将安程兮方时隆盛，年夭伤兮&amp;。弟</w:t>
        <w:br/>
        <w:t>子增欷，挎沫怅兮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。悲愁于邑，喧不可止兮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。响</w:t>
        <w:br/>
        <w:t>不虚应，亦云已兮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。燋妍太息，叹稚子兮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，惻慄</w:t>
        <w:br/>
        <w:t>不言，倚所恃兮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。仁者不誓，岂约亲兮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？既往不</w:t>
        <w:br/>
        <w:t>来，申以信兮⑯。索彼昀明乂就冥冥兮。既下新宫，</w:t>
        <w:br/>
        <w:t>不复故庭兮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。呜呼哀哉，想魂灵兮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1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1"/>
        <w:sectPr>
          <w:pgSz w:w="3594" w:h="5109"/>
          <w:pgMar w:top="543" w:left="310" w:right="149" w:bottom="262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此赋见《汉</w:t>
      </w:r>
      <w:r>
        <w:rPr>
          <w:rStyle w:val="CharStyle843"/>
        </w:rPr>
        <w:t>.</w:t>
      </w:r>
      <w:r>
        <w:rPr>
          <w:rStyle w:val="CharStyle407"/>
        </w:rPr>
        <w:t>书，</w:t>
      </w:r>
      <w:r>
        <w:rPr>
          <w:rStyle w:val="CharStyle843"/>
        </w:rPr>
        <w:t>#</w:t>
      </w:r>
      <w:r>
        <w:rPr>
          <w:rStyle w:val="CharStyle470"/>
        </w:rPr>
        <w:t>戚列传》，《艺文典聚》，卷三</w:t>
        <w:br/>
      </w:r>
      <w:r>
        <w:rPr>
          <w:rStyle w:val="CharStyle407"/>
        </w:rPr>
        <w:t>四。李未人原是汉武帝的近幸李涎年的妹妹</w:t>
      </w:r>
      <w:r>
        <w:rPr>
          <w:rStyle w:val="CharStyle843"/>
        </w:rPr>
        <w:t>6</w:t>
      </w:r>
      <w:r>
        <w:rPr>
          <w:rStyle w:val="CharStyle407"/>
        </w:rPr>
        <w:t>有十</w:t>
        <w:br/>
        <w:t>次，延年起舞作歌：</w:t>
      </w:r>
      <w:r>
        <w:rPr>
          <w:rStyle w:val="CharStyle843"/>
        </w:rPr>
        <w:t>“</w:t>
      </w:r>
      <w:r>
        <w:rPr>
          <w:rStyle w:val="CharStyle407"/>
        </w:rPr>
        <w:t>牝方有隹人</w:t>
      </w:r>
      <w:r>
        <w:rPr>
          <w:rStyle w:val="CharStyle843"/>
        </w:rPr>
        <w:t>V</w:t>
      </w:r>
      <w:r>
        <w:rPr>
          <w:rStyle w:val="CharStyle407"/>
        </w:rPr>
        <w:t>，绝世而独立‘一</w:t>
        <w:br/>
        <w:t>顾倾人城，再顾倾人国</w:t>
      </w:r>
      <w:r>
        <w:rPr>
          <w:rStyle w:val="CharStyle843"/>
        </w:rPr>
        <w:t>^</w:t>
      </w:r>
      <w:r>
        <w:rPr>
          <w:rStyle w:val="CharStyle407"/>
        </w:rPr>
        <w:t>宁不知倾城与倾国,；隹人难</w:t>
        <w:br/>
        <w:t>再得。</w:t>
      </w:r>
      <w:r>
        <w:rPr>
          <w:rStyle w:val="CharStyle843"/>
        </w:rPr>
        <w:t>”</w:t>
      </w:r>
      <w:r>
        <w:rPr>
          <w:rStyle w:val="CharStyle407"/>
        </w:rPr>
        <w:t>武帝听后叹</w:t>
      </w:r>
      <w:r>
        <w:rPr>
          <w:rStyle w:val="CharStyle843"/>
        </w:rPr>
        <w:t>0</w:t>
      </w:r>
      <w:r>
        <w:rPr>
          <w:rStyle w:val="CharStyle407"/>
        </w:rPr>
        <w:t>。世间真有</w:t>
      </w:r>
      <w:r>
        <w:rPr>
          <w:rStyle w:val="CharStyle843"/>
        </w:rPr>
        <w:t>:</w:t>
      </w:r>
      <w:r>
        <w:rPr>
          <w:rStyle w:val="CharStyle407"/>
        </w:rPr>
        <w:t>此人吗？，平阳公主</w:t>
        <w:br/>
        <w:t>说，李延年的妹妹就是这样的佳人</w:t>
      </w:r>
      <w:r>
        <w:rPr>
          <w:rStyle w:val="CharStyle843"/>
        </w:rPr>
        <w:t>^</w:t>
      </w:r>
      <w:r>
        <w:rPr>
          <w:rStyle w:val="CharStyle407"/>
        </w:rPr>
        <w:t>武帝召见，果真</w:t>
        <w:br/>
      </w:r>
      <w:r>
        <w:rPr>
          <w:rStyle w:val="CharStyle843"/>
        </w:rPr>
        <w:t>“</w:t>
      </w:r>
      <w:r>
        <w:rPr>
          <w:rStyle w:val="CharStyle407"/>
        </w:rPr>
        <w:t>妙丽善舞</w:t>
      </w:r>
      <w:r>
        <w:rPr>
          <w:rStyle w:val="CharStyle843"/>
        </w:rPr>
        <w:t>”</w:t>
      </w:r>
      <w:r>
        <w:rPr>
          <w:rStyle w:val="CharStyle407"/>
        </w:rPr>
        <w:t>，从此得幸</w:t>
      </w:r>
      <w:r>
        <w:rPr>
          <w:rStyle w:val="CharStyle843"/>
        </w:rPr>
        <w:t>^</w:t>
      </w:r>
      <w:r>
        <w:rPr>
          <w:rStyle w:val="CharStyle407"/>
        </w:rPr>
        <w:t>后李夫人病重，武帝再三</w:t>
        <w:br/>
        <w:t>求见，李夫人以被蒙面，终不应见。夫人姊妹深责</w:t>
        <w:br/>
        <w:t>之。夫人辩曰：</w:t>
      </w:r>
      <w:r>
        <w:rPr>
          <w:rStyle w:val="CharStyle843"/>
        </w:rPr>
        <w:t>“</w:t>
      </w:r>
      <w:r>
        <w:rPr>
          <w:rStyle w:val="CharStyle407"/>
        </w:rPr>
        <w:t>我以容貌之好，得以微贱爱幸于</w:t>
        <w:br/>
        <w:t>上。夫以色事人，色衰而爱弛，爱弛而恩绝”，帝如</w:t>
        <w:br/>
      </w:r>
      <w:r>
        <w:rPr>
          <w:rStyle w:val="CharStyle843"/>
        </w:rPr>
        <w:t>“</w:t>
      </w:r>
      <w:r>
        <w:rPr>
          <w:rStyle w:val="CharStyle407"/>
        </w:rPr>
        <w:t>今见我容貌毁坏，颜色非故，必畏恶吐弃我”。李</w:t>
        <w:br/>
        <w:t>夫人死后武帝思念不已，方士少翁，夜张灯烛，设帷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6" w:lineRule="exact"/>
        <w:ind w:left="0" w:right="0" w:firstLine="52"/>
      </w:pPr>
      <w:r>
        <w:rPr>
          <w:rStyle w:val="CharStyle408"/>
        </w:rPr>
        <w:t>帐，让武帝居他帐遥望。武帝遥见有好女如李夫人，</w:t>
        <w:br/>
        <w:t>但不得靠近。武帝愈益相思悲感，因而就写了一首</w:t>
        <w:br/>
        <w:t>诗：</w:t>
      </w:r>
      <w:r>
        <w:rPr>
          <w:rStyle w:val="CharStyle846"/>
        </w:rPr>
        <w:t>“</w:t>
      </w:r>
      <w:r>
        <w:rPr>
          <w:rStyle w:val="CharStyle408"/>
        </w:rPr>
        <w:t>是邪，非邪，立而望之，偏何姗姗其来迟</w:t>
      </w:r>
      <w:r>
        <w:rPr>
          <w:rStyle w:val="CharStyle846"/>
        </w:rPr>
        <w:t>!”</w:t>
        <w:br/>
      </w:r>
      <w:r>
        <w:rPr>
          <w:rStyle w:val="CharStyle408"/>
        </w:rPr>
        <w:t>令乐府弦歌，继而又写作此赋。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left"/>
        <w:spacing w:before="0" w:after="273" w:line="246" w:lineRule="exact"/>
        <w:ind w:left="0" w:right="0" w:firstLine="384"/>
      </w:pPr>
      <w:r>
        <w:rPr>
          <w:rStyle w:val="CharStyle408"/>
        </w:rPr>
        <w:t>作为一代雄主的汉武，对李夫人的爱，至精至</w:t>
        <w:br/>
        <w:t>诚，所以赋写得感情真挚，动人心弦。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384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410"/>
        <w:numPr>
          <w:ilvl w:val="0"/>
          <w:numId w:val="61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连娟：细长屈曲的样子。修：长，此指身高。婷（如护同</w:t>
      </w:r>
    </w:p>
    <w:p>
      <w:pPr>
        <w:pStyle w:val="Style410"/>
        <w:tabs>
          <w:tab w:leader="none" w:pos="22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52"/>
      </w:pPr>
      <w:r>
        <w:rPr>
          <w:rStyle w:val="CharStyle848"/>
          <w:b w:val="0"/>
          <w:bCs w:val="0"/>
        </w:rPr>
        <w:t>“</w:t>
      </w:r>
      <w:r>
        <w:rPr>
          <w:rStyle w:val="CharStyle617"/>
          <w:b/>
          <w:bCs/>
        </w:rPr>
        <w:t>婶</w:t>
      </w:r>
      <w:r>
        <w:rPr>
          <w:rStyle w:val="CharStyle848"/>
          <w:b w:val="0"/>
          <w:bCs w:val="0"/>
        </w:rPr>
        <w:t>”</w:t>
      </w:r>
      <w:r>
        <w:rPr>
          <w:rStyle w:val="CharStyle617"/>
          <w:b/>
          <w:bCs/>
        </w:rPr>
        <w:t>，美丽絞好的意怠。</w:t>
      </w:r>
      <w:r>
        <w:rPr>
          <w:rStyle w:val="CharStyle848"/>
          <w:b w:val="0"/>
          <w:bCs w:val="0"/>
        </w:rPr>
        <w:tab/>
      </w:r>
      <w:r>
        <w:rPr>
          <w:rStyle w:val="CharStyle617"/>
          <w:b/>
          <w:bCs/>
        </w:rPr>
        <w:t>：^</w:t>
      </w:r>
      <w:r>
        <w:rPr>
          <w:rStyle w:val="CharStyle617"/>
          <w:vertAlign w:val="superscript"/>
          <w:b/>
          <w:bCs/>
        </w:rPr>
        <w:t>：</w:t>
      </w:r>
    </w:p>
    <w:p>
      <w:pPr>
        <w:pStyle w:val="Style410"/>
        <w:numPr>
          <w:ilvl w:val="0"/>
          <w:numId w:val="61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檫（</w:t>
      </w:r>
      <w:r>
        <w:rPr>
          <w:rStyle w:val="CharStyle849"/>
          <w:b w:val="0"/>
          <w:bCs w:val="0"/>
        </w:rPr>
        <w:t>0</w:t>
      </w:r>
      <w:r>
        <w:rPr>
          <w:rStyle w:val="CharStyle848"/>
          <w:b w:val="0"/>
          <w:bCs w:val="0"/>
        </w:rPr>
        <w:t>(</w:t>
      </w:r>
      <w:r>
        <w:rPr>
          <w:rStyle w:val="CharStyle849"/>
          <w:b w:val="0"/>
          <w:bCs w:val="0"/>
        </w:rPr>
        <w:t>160</w:t>
      </w:r>
      <w:r>
        <w:rPr>
          <w:rStyle w:val="CharStyle617"/>
          <w:b/>
          <w:bCs/>
        </w:rPr>
        <w:t>巢</w:t>
      </w:r>
      <w:r>
        <w:rPr>
          <w:rStyle w:val="CharStyle848"/>
          <w:b w:val="0"/>
          <w:bCs w:val="0"/>
        </w:rPr>
        <w:t>'</w:t>
      </w:r>
      <w:r>
        <w:rPr>
          <w:rStyle w:val="CharStyle617"/>
          <w:b/>
          <w:bCs/>
        </w:rPr>
        <w:t>断绝。此处指李夫人死亡。</w:t>
      </w:r>
    </w:p>
    <w:p>
      <w:pPr>
        <w:pStyle w:val="Style410"/>
        <w:numPr>
          <w:ilvl w:val="0"/>
          <w:numId w:val="61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饰：装饰，修建。延贮：久久地站立等待。</w:t>
      </w:r>
    </w:p>
    <w:p>
      <w:pPr>
        <w:pStyle w:val="Style410"/>
        <w:numPr>
          <w:ilvl w:val="0"/>
          <w:numId w:val="61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联：灭，指炱魂消亡。</w:t>
      </w:r>
    </w:p>
    <w:p>
      <w:pPr>
        <w:pStyle w:val="Style410"/>
        <w:numPr>
          <w:ilvl w:val="0"/>
          <w:numId w:val="61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惨：色彩暗淡，昏睹不明的样子。郁郁：忧伤苦闷。芜秽：赛</w:t>
        <w:br/>
        <w:t>废，充满秽气。这句是写李夫人居住的地方昏暗幽闷，充满类秽之气。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39"/>
        </w:rPr>
        <w:t>@</w:t>
      </w:r>
      <w:r>
        <w:rPr>
          <w:rStyle w:val="CharStyle552"/>
        </w:rPr>
        <w:t>此句写李失人居住在昏暗的地方而心怀忧伤。幽：昏睹。</w:t>
      </w:r>
    </w:p>
    <w:p>
      <w:pPr>
        <w:pStyle w:val="Style410"/>
        <w:numPr>
          <w:ilvl w:val="0"/>
          <w:numId w:val="55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释：放。山椒：山顶。《文选，谢庄</w:t>
      </w:r>
      <w:r>
        <w:rPr>
          <w:rStyle w:val="CharStyle848"/>
          <w:b w:val="0"/>
          <w:bCs w:val="0"/>
        </w:rPr>
        <w:t>-</w:t>
      </w:r>
      <w:r>
        <w:rPr>
          <w:rStyle w:val="CharStyle684"/>
          <w:b/>
          <w:bCs/>
        </w:rPr>
        <w:t>月賦》：</w:t>
      </w:r>
      <w:r>
        <w:rPr>
          <w:rStyle w:val="CharStyle848"/>
          <w:b w:val="0"/>
          <w:bCs w:val="0"/>
        </w:rPr>
        <w:t>“</w:t>
      </w:r>
      <w:r>
        <w:rPr>
          <w:rStyle w:val="CharStyle617"/>
          <w:b/>
          <w:bCs/>
        </w:rPr>
        <w:t>菊散芳于山椒</w:t>
      </w:r>
      <w:r>
        <w:rPr>
          <w:rStyle w:val="CharStyle848"/>
          <w:b w:val="0"/>
          <w:bCs w:val="0"/>
        </w:rPr>
        <w:t>”</w:t>
        <w:br/>
      </w:r>
      <w:r>
        <w:rPr>
          <w:rStyle w:val="CharStyle617"/>
          <w:b/>
          <w:bCs/>
        </w:rPr>
        <w:t>李蕃注：山椒，山顶也。这句意思是：放置车马于山陵之上。这是想</w:t>
        <w:br/>
        <w:t>象自己去寻找李夫人的芳踪。</w:t>
      </w:r>
    </w:p>
    <w:p>
      <w:pPr>
        <w:pStyle w:val="Style410"/>
        <w:numPr>
          <w:ilvl w:val="0"/>
          <w:numId w:val="55"/>
        </w:numPr>
        <w:tabs>
          <w:tab w:leader="none" w:pos="5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617"/>
          <w:b/>
          <w:bCs/>
        </w:rPr>
        <w:t>奄：通</w:t>
      </w:r>
      <w:r>
        <w:rPr>
          <w:rStyle w:val="CharStyle848"/>
          <w:b w:val="0"/>
          <w:bCs w:val="0"/>
        </w:rPr>
        <w:t>“</w:t>
      </w:r>
      <w:r>
        <w:rPr>
          <w:rStyle w:val="CharStyle617"/>
          <w:b/>
          <w:bCs/>
        </w:rPr>
        <w:t>淹”，</w:t>
      </w:r>
      <w:r>
        <w:rPr>
          <w:rStyle w:val="CharStyle850"/>
          <w:b w:val="0"/>
          <w:bCs w:val="0"/>
        </w:rPr>
        <w:t>停滞。阳</w:t>
      </w:r>
      <w:r>
        <w:rPr>
          <w:rStyle w:val="CharStyle617"/>
          <w:b/>
          <w:bCs/>
        </w:rPr>
        <w:t>：日出。这句是描写自己的心理：因见</w:t>
        <w:br/>
        <w:t>不到李夫人，作者</w:t>
      </w:r>
      <w:r>
        <w:rPr>
          <w:rStyle w:val="CharStyle850"/>
          <w:b w:val="0"/>
          <w:bCs w:val="0"/>
        </w:rPr>
        <w:t>好橡感</w:t>
      </w:r>
      <w:r>
        <w:rPr>
          <w:rStyle w:val="CharStyle617"/>
          <w:b/>
          <w:bCs/>
        </w:rPr>
        <w:t>觉到夜</w:t>
      </w:r>
      <w:r>
        <w:rPr>
          <w:rStyle w:val="CharStyle850"/>
          <w:b w:val="0"/>
          <w:bCs w:val="0"/>
        </w:rPr>
        <w:t>色停滞</w:t>
      </w:r>
      <w:r>
        <w:rPr>
          <w:rStyle w:val="CharStyle617"/>
          <w:b/>
          <w:bCs/>
        </w:rPr>
        <w:t>，长夜难明。或以为此两句主</w:t>
        <w:br/>
        <w:t>语是李夫人。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305"/>
      </w:pPr>
      <w:r>
        <w:rPr>
          <w:rStyle w:val="CharStyle848"/>
          <w:b w:val="0"/>
          <w:bCs w:val="0"/>
        </w:rPr>
        <w:t>@</w:t>
      </w:r>
      <w:r>
        <w:rPr>
          <w:rStyle w:val="CharStyle617"/>
          <w:b/>
          <w:bCs/>
        </w:rPr>
        <w:t>秋气：秋的萧杀之气。后亦谓人兴意低沉为有秋气。潜：一作</w:t>
        <w:br/>
      </w:r>
      <w:r>
        <w:rPr>
          <w:rStyle w:val="CharStyle851"/>
          <w:b w:val="0"/>
          <w:bCs w:val="0"/>
        </w:rPr>
        <w:t>“惨</w:t>
      </w:r>
      <w:r>
        <w:rPr>
          <w:rStyle w:val="CharStyle848"/>
          <w:b w:val="0"/>
          <w:bCs w:val="0"/>
        </w:rPr>
        <w:t>'</w:t>
      </w:r>
      <w:r>
        <w:rPr>
          <w:rStyle w:val="CharStyle617"/>
          <w:b/>
          <w:bCs/>
        </w:rPr>
        <w:t>惨痛。凄泪</w:t>
      </w:r>
      <w:r>
        <w:rPr>
          <w:rStyle w:val="CharStyle851"/>
          <w:b w:val="0"/>
          <w:bCs w:val="0"/>
        </w:rPr>
        <w:t>（丨</w:t>
      </w:r>
      <w:r>
        <w:rPr>
          <w:rStyle w:val="CharStyle617"/>
          <w:b/>
          <w:bCs/>
        </w:rPr>
        <w:t>丨厉沁寒凉。这句意思是</w:t>
      </w:r>
      <w:r>
        <w:rPr>
          <w:rStyle w:val="CharStyle848"/>
          <w:b w:val="0"/>
          <w:bCs w:val="0"/>
        </w:rPr>
        <w:t>:</w:t>
      </w:r>
      <w:r>
        <w:rPr>
          <w:rStyle w:val="CharStyle617"/>
          <w:b/>
          <w:bCs/>
        </w:rPr>
        <w:t>秋气潜浸，意兴低</w:t>
        <w:br/>
        <w:t>沉</w:t>
      </w:r>
      <w:r>
        <w:rPr>
          <w:rStyle w:val="CharStyle851"/>
          <w:b w:val="0"/>
          <w:bCs w:val="0"/>
        </w:rPr>
        <w:t>，凄凉惨痛。</w:t>
      </w:r>
      <w:r>
        <w:br w:type="page"/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⑩桂枝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香木名，用以</w:t>
      </w:r>
      <w:r>
        <w:rPr>
          <w:rStyle w:val="CharStyle852"/>
        </w:rPr>
        <w:t>比喻李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夫人。落：原意是树叶脱落，此处</w:t>
        <w:br/>
        <w:t>指李夫人香消玉殒。销：通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。此句意思是：李夫人如桂花般美丽</w:t>
        <w:br/>
        <w:t>芳香，却不幸早亡。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⑪栽茕（却加如丨</w:t>
      </w:r>
      <w:r>
        <w:rPr>
          <w:rStyle w:val="CharStyle85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叩穷孤零零的样子。这里写自己在李夫人</w:t>
        <w:br/>
        <w:t>死后的孤独寂寞以及对她的遥远的怀念。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⑫精：精神。浮游：漫无目的地游荡。畺：通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疆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，边界。这句</w:t>
        <w:br/>
        <w:t>意思是说自己精神脱离肉体，去寻找李夫人。或以为上两句主语是李</w:t>
        <w:br/>
        <w:t>夫人。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⑬托：依附，依托。沉阴：指在地下，阴间。圹久</w:t>
      </w:r>
      <w:r>
        <w:rPr>
          <w:rStyle w:val="CharStyle853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本释。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旷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。这句意思是说李夫人将灵魂永远堆托附于阴间。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⑭未央</w:t>
      </w:r>
      <w:r>
        <w:rPr>
          <w:rStyle w:val="CharStyle852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未尽</w:t>
      </w:r>
      <w:r>
        <w:rPr>
          <w:rStyle w:val="CharStyle852"/>
        </w:rPr>
        <w:t>。这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句是叹惜</w:t>
      </w:r>
      <w:r>
        <w:rPr>
          <w:rStyle w:val="CharStyle85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夫人风华芷茂而早卒。</w:t>
      </w:r>
    </w:p>
    <w:p>
      <w:pPr>
        <w:pStyle w:val="Style80"/>
        <w:tabs>
          <w:tab w:leader="none" w:pos="36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⑮穷极：终极，尽头。这句是说自己极其思念李美人/柢绪至无</w:t>
        <w:br/>
        <w:t>穷之外而仍不知返回。</w:t>
      </w:r>
      <w:r>
        <w:rPr>
          <w:rStyle w:val="CharStyle853"/>
        </w:rPr>
        <w:tab/>
        <w:t>‘ :^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⑯惟：思念。幼眇（咖扣加）：也就最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。相〔術叩</w:t>
        <w:br/>
        <w:t>乡）羊：即：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徜徉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，漫游，徘徊。这句意思是：思念丰姿绰约的李</w:t>
        <w:br/>
        <w:t>夫人，而使自己的精神漫无边际地游荡。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⑫函：包容。茇（即〗虽</w:t>
      </w:r>
      <w:r>
        <w:rPr>
          <w:rStyle w:val="CharStyle853"/>
        </w:rPr>
        <w:t>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花槔。获（丨</w:t>
      </w:r>
      <w:r>
        <w:rPr>
          <w:rStyle w:val="CharStyle853"/>
        </w:rPr>
        <w:t>0</w:t>
      </w:r>
      <w:r>
        <w:rPr>
          <w:rStyle w:val="CharStyle854"/>
        </w:rPr>
        <w:t>肤散发。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⑬杂袭：重积，错杂。弥；更，甚。章</w:t>
      </w:r>
      <w:r>
        <w:rPr>
          <w:rStyle w:val="CharStyle853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彰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，鲜明</w:t>
      </w:r>
      <w:r>
        <w:rPr>
          <w:rStyle w:val="CharStyle85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</w:t>
        <w:br/>
        <w:t>意思是：李夫人身上具有花穂所释萬的香味，微风吹来，芳香更加浓</w:t>
        <w:br/>
      </w:r>
      <w:r>
        <w:rPr>
          <w:rStyle w:val="CharStyle855"/>
        </w:rPr>
        <w:t>馥。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⑩的（邙帝〉：鲜明。容与：从容不迫的样子。猗靡：婉约柔顺。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⑯飘姚：即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职摇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。澡：轻举的样子，即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缥缥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。庄:.端庄严</w:t>
        <w:br/>
        <w:t>肃。这两句意思是：李夫人颜色自然盛美，虽在风中飘摇起伏，而愈</w:t>
        <w:br/>
        <w:t>益端庄严肃。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85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燕：欢乐。淫衍：指极度的欢乐。抚楹：摩挲厅堂前的柱子。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180" w:right="0" w:firstLine="129"/>
      </w:pPr>
      <w:r>
        <w:rPr>
          <w:rStyle w:val="CharStyle85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连：留连。流视：流览。娥扬：扬其蛾眉。这两句是追述平生</w:t>
        <w:br/>
      </w:r>
      <w:r>
        <w:rPr>
          <w:rStyle w:val="CharStyle495"/>
        </w:rPr>
        <w:t xml:space="preserve">^ </w:t>
      </w:r>
      <w:r>
        <w:rPr>
          <w:rStyle w:val="CharStyle856"/>
        </w:rPr>
        <w:t>228</w:t>
      </w:r>
      <w:r>
        <w:rPr>
          <w:rStyle w:val="CharStyle495"/>
        </w:rPr>
        <w:t xml:space="preserve"> ^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66"/>
      </w:pPr>
      <w:r>
        <w:rPr>
          <w:rStyle w:val="CharStyle407"/>
        </w:rPr>
        <w:t>与李夫人在一起时的欢乐。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激感：激动，感慨。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407"/>
        </w:rPr>
        <w:t>⑭包：隐藏。这句意思是：心中受到激发感动而欲去追寻李夫人，</w:t>
        <w:br/>
        <w:t>可是李夫人藏其容颜于坟墓之中而不可见。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接狎：亲密。寤梦：半睡半醒，似梦非梦，恍惚如有所见。芒</w:t>
        <w:br/>
        <w:t>芒：渺茫。以上两句主语是汉武帝。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迁化：迁移变化。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魄：阴神，魂魄。放逸：放任自由。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407"/>
        </w:rPr>
        <w:t>⑳纷纷：杂乱，指思绪纷繁。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裴回：往返回旋，同</w:t>
      </w:r>
      <w:r>
        <w:rPr>
          <w:rStyle w:val="CharStyle843"/>
        </w:rPr>
        <w:t>“</w:t>
      </w:r>
      <w:r>
        <w:rPr>
          <w:rStyle w:val="CharStyle407"/>
        </w:rPr>
        <w:t>徘徊</w:t>
      </w:r>
      <w:r>
        <w:rPr>
          <w:rStyle w:val="CharStyle843"/>
        </w:rPr>
        <w:t>”</w:t>
      </w:r>
      <w:r>
        <w:rPr>
          <w:rStyle w:val="CharStyle407"/>
        </w:rPr>
        <w:t>。这句意思是：心中悲伤而徘徊不</w:t>
        <w:br/>
        <w:t>前。以上两句写李夫人。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407"/>
        </w:rPr>
        <w:t>⑳势路：指李夫人的</w:t>
      </w:r>
      <w:r>
        <w:rPr>
          <w:rStyle w:val="CharStyle857"/>
        </w:rPr>
        <w:t>去向。</w:t>
      </w:r>
      <w:r>
        <w:rPr>
          <w:rStyle w:val="CharStyle857"/>
          <w:vertAlign w:val="superscript"/>
        </w:rPr>
        <w:t>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荒忽：隐约不分明的样子。辞：离开。这两句意思是：李夫人</w:t>
        <w:br/>
        <w:t>美丽的身影愈去愈远，渐渐地模糊了。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屑：疾。此指李夫人去得疾速，突然之间就不见了。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浸淫：逐渐。敞克：模糊，不真切。克：古</w:t>
      </w:r>
      <w:r>
        <w:rPr>
          <w:rStyle w:val="CharStyle843"/>
        </w:rPr>
        <w:t>“</w:t>
      </w:r>
      <w:r>
        <w:rPr>
          <w:rStyle w:val="CharStyle407"/>
        </w:rPr>
        <w:t>恍</w:t>
      </w:r>
      <w:r>
        <w:rPr>
          <w:rStyle w:val="CharStyle843"/>
        </w:rPr>
        <w:t>”</w:t>
      </w:r>
      <w:r>
        <w:rPr>
          <w:rStyle w:val="CharStyle407"/>
        </w:rPr>
        <w:t>字。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407"/>
        </w:rPr>
        <w:t>⑭流波：流水。这句意思是：</w:t>
      </w:r>
      <w:r>
        <w:rPr>
          <w:rStyle w:val="CharStyle857"/>
        </w:rPr>
        <w:t>周围寂</w:t>
      </w:r>
      <w:r>
        <w:rPr>
          <w:rStyle w:val="CharStyle407"/>
        </w:rPr>
        <w:t>静无声，思念如流水般绵绵</w:t>
        <w:br/>
        <w:t>不绝。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怛（肋）：悲伤。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乱：辞赋篇末总括全篇要旨的话。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0" w:firstLine="0"/>
      </w:pPr>
      <w:r>
        <w:rPr>
          <w:rStyle w:val="CharStyle407"/>
        </w:rPr>
        <w:t>侠：犹佳丽，美人。这句意思是；李夫人光彩照人，却不幸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66"/>
      </w:pPr>
      <w:r>
        <w:rPr>
          <w:rStyle w:val="CharStyle407"/>
        </w:rPr>
        <w:t>早亡。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407"/>
        </w:rPr>
        <w:t>⑳阊茸（怡「</w:t>
      </w:r>
      <w:r>
        <w:rPr>
          <w:rStyle w:val="CharStyle843"/>
        </w:rPr>
        <w:t>6</w:t>
      </w:r>
      <w:r>
        <w:rPr>
          <w:rStyle w:val="CharStyle407"/>
        </w:rPr>
        <w:t>〇</w:t>
      </w:r>
      <w:r>
        <w:rPr>
          <w:rStyle w:val="CharStyle843"/>
        </w:rPr>
        <w:t>9</w:t>
      </w:r>
      <w:r>
        <w:rPr>
          <w:rStyle w:val="CharStyle407"/>
        </w:rPr>
        <w:t>踏冗卑贱。程：标准</w:t>
      </w:r>
      <w:r>
        <w:rPr>
          <w:rStyle w:val="CharStyle843"/>
        </w:rPr>
        <w:t>^</w:t>
      </w:r>
      <w:r>
        <w:rPr>
          <w:rStyle w:val="CharStyle407"/>
        </w:rPr>
        <w:t>这句意思是：那些卑</w:t>
        <w:br/>
        <w:t>贱嫉妒之人，怎么能和李夫人相提并论呢？</w:t>
      </w:r>
    </w:p>
    <w:p>
      <w:pPr>
        <w:pStyle w:val="Style70"/>
        <w:tabs>
          <w:tab w:leader="none" w:pos="258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2"/>
      </w:pPr>
      <w:r>
        <w:rPr>
          <w:rStyle w:val="CharStyle843"/>
        </w:rPr>
        <w:t>@</w:t>
      </w:r>
      <w:r>
        <w:rPr>
          <w:rStyle w:val="CharStyle407"/>
        </w:rPr>
        <w:t>方：正当。隆盛：丰富。这句意思是：李夫人年岁正丰，却不</w:t>
        <w:br/>
        <w:t>幸早亡。</w:t>
      </w:r>
      <w:r>
        <w:rPr>
          <w:rStyle w:val="CharStyle843"/>
        </w:rPr>
        <w:tab/>
        <w:t>‘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</w:pPr>
      <w:r>
        <w:rPr>
          <w:rStyle w:val="CharStyle576"/>
        </w:rPr>
        <w:t>，</w:t>
      </w:r>
      <w:r>
        <w:rPr>
          <w:rStyle w:val="CharStyle858"/>
        </w:rPr>
        <w:t>229</w:t>
      </w:r>
      <w:r>
        <w:rPr>
          <w:rStyle w:val="CharStyle576"/>
        </w:rPr>
        <w:t>，</w:t>
      </w:r>
      <w:r>
        <w:br w:type="page"/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321"/>
        </w:rPr>
        <w:t>⑩弟：指李夫人兄弟。子：指昌邑王。欷</w:t>
      </w:r>
      <w:r>
        <w:rPr>
          <w:rStyle w:val="CharStyle859"/>
        </w:rPr>
        <w:t>^</w:t>
      </w:r>
      <w:r>
        <w:rPr>
          <w:rStyle w:val="CharStyle321"/>
        </w:rPr>
        <w:t>了夕）：抽泣呜咽的声</w:t>
        <w:br/>
      </w:r>
      <w:r>
        <w:rPr>
          <w:rStyle w:val="CharStyle860"/>
        </w:rPr>
        <w:t>音。丨夸沫（训</w:t>
      </w:r>
      <w:r>
        <w:rPr>
          <w:rStyle w:val="CharStyle859"/>
        </w:rPr>
        <w:t>―</w:t>
      </w:r>
      <w:r>
        <w:rPr>
          <w:rStyle w:val="CharStyle321"/>
        </w:rPr>
        <w:t>污慧</w:t>
      </w:r>
      <w:r>
        <w:rPr>
          <w:rStyle w:val="CharStyle859"/>
        </w:rPr>
        <w:t>“</w:t>
      </w:r>
      <w:r>
        <w:rPr>
          <w:rStyle w:val="CharStyle321"/>
        </w:rPr>
        <w:t>泪流满面。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407"/>
        </w:rPr>
        <w:t>⑪邑：通</w:t>
      </w:r>
      <w:r>
        <w:rPr>
          <w:rStyle w:val="CharStyle843"/>
        </w:rPr>
        <w:t>“</w:t>
      </w:r>
      <w:r>
        <w:rPr>
          <w:rStyle w:val="CharStyle407"/>
        </w:rPr>
        <w:t>悒</w:t>
      </w:r>
      <w:r>
        <w:rPr>
          <w:rStyle w:val="CharStyle843"/>
        </w:rPr>
        <w:t>”</w:t>
      </w:r>
      <w:r>
        <w:rPr>
          <w:rStyle w:val="CharStyle407"/>
        </w:rPr>
        <w:t>，优愁不乐。喧：哀哭不止。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843"/>
        </w:rPr>
        <w:t>@</w:t>
      </w:r>
      <w:r>
        <w:rPr>
          <w:rStyle w:val="CharStyle407"/>
        </w:rPr>
        <w:t>这句意思是：自己发出声音，而李夫人不知晓。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407"/>
        </w:rPr>
        <w:t>綱</w:t>
      </w:r>
      <w:r>
        <w:rPr>
          <w:rStyle w:val="CharStyle861"/>
        </w:rPr>
        <w:t>I</w:t>
      </w:r>
      <w:r>
        <w:rPr>
          <w:rStyle w:val="CharStyle407"/>
        </w:rPr>
        <w:t>〔帅</w:t>
      </w:r>
      <w:r>
        <w:rPr>
          <w:rStyle w:val="CharStyle861"/>
        </w:rPr>
        <w:t>0</w:t>
      </w:r>
      <w:r>
        <w:rPr>
          <w:rStyle w:val="CharStyle77"/>
        </w:rPr>
        <w:t>〉</w:t>
      </w:r>
      <w:r>
        <w:rPr>
          <w:rStyle w:val="CharStyle407"/>
        </w:rPr>
        <w:t>妍：优伤瘦损。稚子：</w:t>
      </w:r>
      <w:r>
        <w:rPr>
          <w:rStyle w:val="CharStyle77"/>
        </w:rPr>
        <w:t>幼儿。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862"/>
        </w:rPr>
        <w:t>⑭惻慄刘栗悲伤。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407"/>
        </w:rPr>
        <w:t>⑯这句意思是：仁者行恩尚不认为是恩施，岂有对亲人而反以言</w:t>
        <w:br/>
        <w:t>相约的呢？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407"/>
        </w:rPr>
        <w:t>⑯申：重申。这句意思是：死者乓，去不复返，重</w:t>
      </w:r>
      <w:r>
        <w:rPr>
          <w:rStyle w:val="CharStyle225"/>
        </w:rPr>
        <w:t>念酷痛</w:t>
      </w:r>
      <w:r>
        <w:rPr>
          <w:rStyle w:val="CharStyle407"/>
        </w:rPr>
        <w:t>，重以</w:t>
        <w:br/>
        <w:t>此心为约，不敢有所忘记</w:t>
      </w:r>
      <w:r>
        <w:rPr>
          <w:rStyle w:val="CharStyle843"/>
          <w:vertAlign w:val="subscript"/>
        </w:rPr>
        <w:t>#</w:t>
      </w:r>
    </w:p>
    <w:p>
      <w:pPr>
        <w:pStyle w:val="Style70"/>
        <w:tabs>
          <w:tab w:leader="none" w:pos="17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</w:pPr>
      <w:r>
        <w:rPr>
          <w:rStyle w:val="CharStyle843"/>
        </w:rPr>
        <w:t>@</w:t>
      </w:r>
      <w:r>
        <w:rPr>
          <w:rStyle w:val="CharStyle407"/>
        </w:rPr>
        <w:t>昭昭：明亮。就：趋向。冥冥：指阴间。复：返。这句意思是</w:t>
        <w:br/>
        <w:t>李夫人离开了阳间，归向阴间，就到一个新的居处而不再返罔以前的</w:t>
        <w:br/>
        <w:t>宫廷了。：</w:t>
      </w:r>
      <w:r>
        <w:rPr>
          <w:rStyle w:val="CharStyle843"/>
        </w:rPr>
        <w:tab/>
      </w:r>
      <w:r>
        <w:rPr>
          <w:rStyle w:val="CharStyle407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3"/>
        <w:sectPr>
          <w:headerReference w:type="even" r:id="rId256"/>
          <w:headerReference w:type="default" r:id="rId257"/>
          <w:headerReference w:type="first" r:id="rId258"/>
          <w:titlePg/>
          <w:pgSz w:w="4716" w:h="7008"/>
          <w:pgMar w:top="913" w:left="386" w:right="205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843"/>
        </w:rPr>
        <w:t>@</w:t>
      </w:r>
      <w:r>
        <w:rPr>
          <w:rStyle w:val="CharStyle407"/>
        </w:rPr>
        <w:t>魂灵：即灵魂。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536" w:line="200" w:lineRule="exact"/>
        <w:ind w:left="0" w:right="0" w:firstLine="0"/>
      </w:pPr>
      <w:bookmarkStart w:id="43" w:name="bookmark43"/>
      <w:r>
        <w:rPr>
          <w:rStyle w:val="CharStyle863"/>
        </w:rPr>
        <w:t>秋风辞</w:t>
      </w:r>
      <w:bookmarkEnd w:id="43"/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18" w:line="190" w:lineRule="exact"/>
        <w:ind w:left="0" w:right="0" w:firstLine="299"/>
      </w:pPr>
      <w:r>
        <w:rPr>
          <w:lang w:val="zh-TW" w:eastAsia="zh-TW" w:bidi="zh-TW"/>
          <w:w w:val="100"/>
          <w:spacing w:val="0"/>
          <w:color w:val="000000"/>
          <w:position w:val="0"/>
        </w:rPr>
        <w:t>秋风起兮白云飞，草木黄落兮雁南归兰有秀</w:t>
        <w:br/>
        <w:t>兮菊有芳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，怀佳人兮不能忘泛楼船兮济汾河</w:t>
        <w:br/>
        <w:t>横中流兮扬素波箫鼓鸣兮发棹歌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。欢乐极兮哀</w:t>
        <w:br/>
        <w:t>情多⑦，少壮几时兮奈老何⑧？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299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9"/>
      </w:pPr>
      <w:r>
        <w:rPr>
          <w:rStyle w:val="CharStyle407"/>
        </w:rPr>
        <w:t>此篇见《文选》卷四五。《汉武帝故事》说，武</w:t>
        <w:br/>
        <w:t>帝临幸河东，祠后土，顾视帝京，欣然中流，与群臣</w:t>
        <w:br/>
        <w:t>饮宴，欢甚，乃作此辞。武帝幸河东，祠后土于汾阴</w:t>
        <w:br/>
        <w:t>共六次。《资治通鉴》武帝纪载五次，其中元封四年</w:t>
        <w:br/>
      </w:r>
      <w:r>
        <w:rPr>
          <w:rStyle w:val="CharStyle843"/>
        </w:rPr>
        <w:t>(</w:t>
      </w:r>
      <w:r>
        <w:rPr>
          <w:rStyle w:val="CharStyle407"/>
        </w:rPr>
        <w:t>前</w:t>
      </w:r>
      <w:r>
        <w:rPr>
          <w:rStyle w:val="CharStyle843"/>
        </w:rPr>
        <w:t>107</w:t>
      </w:r>
      <w:r>
        <w:rPr>
          <w:rStyle w:val="CharStyle407"/>
        </w:rPr>
        <w:t>年〉、六年、太初二年（前</w:t>
      </w:r>
      <w:r>
        <w:rPr>
          <w:rStyle w:val="CharStyle843"/>
        </w:rPr>
        <w:t>103</w:t>
      </w:r>
      <w:r>
        <w:rPr>
          <w:rStyle w:val="CharStyle407"/>
        </w:rPr>
        <w:t>年〉、天汉元</w:t>
        <w:br/>
        <w:t>年（前</w:t>
      </w:r>
      <w:r>
        <w:rPr>
          <w:rStyle w:val="CharStyle843"/>
        </w:rPr>
        <w:t>100</w:t>
      </w:r>
      <w:r>
        <w:rPr>
          <w:rStyle w:val="CharStyle407"/>
        </w:rPr>
        <w:t>年）四次在春三月举行，另一次在元鼎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6"/>
      </w:pPr>
      <w:r>
        <w:rPr>
          <w:rStyle w:val="CharStyle407"/>
        </w:rPr>
        <w:t>四年（前</w:t>
      </w:r>
      <w:r>
        <w:rPr>
          <w:rStyle w:val="CharStyle843"/>
        </w:rPr>
        <w:t>113</w:t>
      </w:r>
      <w:r>
        <w:rPr>
          <w:rStyle w:val="CharStyle407"/>
        </w:rPr>
        <w:t>年）冬十一月进行，都与《秋风辞》</w:t>
        <w:br/>
        <w:t>所写秋景明显不合。《汉书，郊祀志》载元狩二年幸</w:t>
        <w:br/>
        <w:t>汾阴未具时间，因此作辞的时间可能就在这一年。察</w:t>
        <w:br/>
        <w:t>辞中所写，这次祭祀比较隆重，武帝即位二十年来首</w:t>
        <w:br/>
        <w:t>次目睹饱尝其气氛，颇有感触，所以作辞记事。这时</w:t>
        <w:br/>
        <w:t>他未醉神仙，比较清醒人在宇宙大千世界中的生老规</w:t>
        <w:br/>
        <w:t>律，但壮岁思老，故哀叹少壮无多。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02"/>
        <w:sectPr>
          <w:headerReference w:type="even" r:id="rId259"/>
          <w:headerReference w:type="default" r:id="rId260"/>
          <w:headerReference w:type="first" r:id="rId261"/>
          <w:pgSz w:w="3622" w:h="5182"/>
          <w:pgMar w:top="850" w:left="307" w:right="151" w:bottom="374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这首辞的主旨在于抒发作者感物悲秋、乐极伤老</w:t>
        <w:br/>
        <w:t>的思想情绪。辞前三句描绘秋景，感物悲秋，有楚辞</w:t>
        <w:br/>
        <w:t>逸致，定全篇伤怀之调。第四句转笔触景生情，怀念</w:t>
        <w:br/>
        <w:t>佳人。六、七、八三句描写中流泛舟的热闹场面，楼</w:t>
        <w:br/>
        <w:t>船半渡，中流扬波，船上奏出美妙的音乐，舟中唱起</w:t>
        <w:br/>
        <w:t>欢快的棹歌，活现了</w:t>
      </w:r>
      <w:r>
        <w:rPr>
          <w:rStyle w:val="CharStyle843"/>
        </w:rPr>
        <w:t>^</w:t>
      </w:r>
      <w:r>
        <w:rPr>
          <w:rStyle w:val="CharStyle407"/>
        </w:rPr>
        <w:t>幅帝王游乐图。第九句物盛而</w:t>
        <w:br/>
        <w:t>衰，乐极生悲。最后一句点出辞旨，人生短促，盛年</w:t>
        <w:br/>
        <w:t>难再，盛叹老之将至。全篇始以衰景，结以哀情，中</w:t>
        <w:br/>
        <w:t>间衬以乐景，情景交融比照，丼然有序，浑補</w:t>
      </w:r>
      <w:r>
        <w:rPr>
          <w:rStyle w:val="CharStyle843"/>
        </w:rPr>
        <w:t>^</w:t>
      </w:r>
      <w:r>
        <w:rPr>
          <w:rStyle w:val="CharStyle407"/>
        </w:rPr>
        <w:t>一体。</w:t>
        <w:br/>
        <w:t>辞的基调开阔、雄壮、慷慨、悲凉，语言清丽，语气</w:t>
        <w:br/>
        <w:t>缓急有度，韵味深浓。这首辞被古人誉为“绝妙好</w:t>
        <w:br/>
        <w:t>辞</w:t>
      </w:r>
      <w:r>
        <w:rPr>
          <w:rStyle w:val="CharStyle843"/>
        </w:rPr>
        <w:t>”</w:t>
      </w:r>
      <w:r>
        <w:rPr>
          <w:rStyle w:val="CharStyle407"/>
        </w:rPr>
        <w:t>，唐李贺、宋苏轼都称武帝为</w:t>
      </w:r>
      <w:r>
        <w:rPr>
          <w:rStyle w:val="CharStyle843"/>
        </w:rPr>
        <w:t>“</w:t>
      </w:r>
      <w:r>
        <w:rPr>
          <w:rStyle w:val="CharStyle407"/>
        </w:rPr>
        <w:t>秋风客”，可见</w:t>
        <w:br/>
        <w:t>其在文学史上的重要地位及影响</w:t>
      </w:r>
      <w:r>
        <w:rPr>
          <w:rStyle w:val="CharStyle843"/>
        </w:rPr>
        <w:t>。|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6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6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黄落：凋落。</w:t>
      </w:r>
    </w:p>
    <w:p>
      <w:pPr>
        <w:pStyle w:val="Style213"/>
        <w:numPr>
          <w:ilvl w:val="0"/>
          <w:numId w:val="6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兰：兰花，香草。秀：禾类植物开花抽穗。芳：香。兰秀菊芳</w:t>
        <w:br/>
        <w:t>互文见义。</w:t>
      </w:r>
    </w:p>
    <w:p>
      <w:pPr>
        <w:pStyle w:val="Style213"/>
        <w:numPr>
          <w:ilvl w:val="0"/>
          <w:numId w:val="6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佳人：美人，品德高尚的人，这里指群臣。武帝好像眷恋良臣、</w:t>
        <w:br/>
        <w:t>爱惜人才，其实他重用酷吏，多有误杀。</w:t>
      </w:r>
    </w:p>
    <w:p>
      <w:pPr>
        <w:pStyle w:val="Style213"/>
        <w:numPr>
          <w:ilvl w:val="0"/>
          <w:numId w:val="63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泛：飘浮，泛舟。楼船：多层的大船。济：渡。汾河：黄河支</w:t>
        <w:br/>
        <w:t>流，又称汾水。源自山西宁武管涔山，南流人黄河。</w:t>
      </w:r>
    </w:p>
    <w:p>
      <w:pPr>
        <w:pStyle w:val="Style213"/>
        <w:numPr>
          <w:ilvl w:val="0"/>
          <w:numId w:val="6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中流：河中。素波</w:t>
      </w:r>
      <w:r>
        <w:rPr>
          <w:rStyle w:val="CharStyle313"/>
        </w:rPr>
        <w:t>:</w:t>
      </w:r>
      <w:r>
        <w:rPr>
          <w:rStyle w:val="CharStyle304"/>
        </w:rPr>
        <w:t>、白色的水波。，</w:t>
      </w:r>
    </w:p>
    <w:p>
      <w:pPr>
        <w:pStyle w:val="Style213"/>
        <w:numPr>
          <w:ilvl w:val="0"/>
          <w:numId w:val="6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鸣：指箫鼓发音。棹</w:t>
      </w:r>
      <w:r>
        <w:rPr>
          <w:rStyle w:val="CharStyle313"/>
        </w:rPr>
        <w:t>\2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〉歌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鼓棹而歌，行船时水手所唱</w:t>
      </w:r>
    </w:p>
    <w:p>
      <w:pPr>
        <w:pStyle w:val="Style213"/>
        <w:tabs>
          <w:tab w:leader="none" w:pos="139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的歌。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</w:p>
    <w:p>
      <w:pPr>
        <w:pStyle w:val="Style213"/>
        <w:numPr>
          <w:ilvl w:val="0"/>
          <w:numId w:val="63"/>
        </w:numPr>
        <w:tabs>
          <w:tab w:leader="none" w:pos="2849" w:val="right"/>
          <w:tab w:leader="none" w:pos="30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尽。此句言乐极必哀。</w:t>
      </w:r>
      <w:r>
        <w:rPr>
          <w:rStyle w:val="CharStyle313"/>
        </w:rPr>
        <w:tab/>
        <w:t>^</w:t>
        <w:tab/>
        <w:t>~</w:t>
      </w:r>
    </w:p>
    <w:p>
      <w:pPr>
        <w:pStyle w:val="Style213"/>
        <w:numPr>
          <w:ilvl w:val="0"/>
          <w:numId w:val="6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577" w:line="211" w:lineRule="exact"/>
        <w:ind w:left="28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此句感叹时光短暂，老之将至。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  <w:sectPr>
          <w:headerReference w:type="even" r:id="rId262"/>
          <w:headerReference w:type="default" r:id="rId263"/>
          <w:headerReference w:type="first" r:id="rId264"/>
          <w:titlePg/>
          <w:pgSz w:w="4665" w:h="6990"/>
          <w:pgMar w:top="1158" w:left="365" w:right="238" w:bottom="298" w:header="0" w:footer="3" w:gutter="0"/>
          <w:rtlGutter w:val="0"/>
          <w:cols w:space="720"/>
          <w:noEndnote/>
          <w:docGrid w:linePitch="360"/>
        </w:sectPr>
      </w:pPr>
      <w:r>
        <w:rPr>
          <w:rStyle w:val="CharStyle864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233</w:t>
      </w:r>
      <w:r>
        <w:rPr>
          <w:rStyle w:val="CharStyle864"/>
        </w:rPr>
        <w:t>，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spacing w:before="0" w:after="133" w:line="120" w:lineRule="exact"/>
        <w:ind w:left="20" w:right="0" w:firstLine="0"/>
      </w:pPr>
      <w:r>
        <w:rPr>
          <w:rStyle w:val="CharStyle865"/>
        </w:rPr>
        <w:t>东方朔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79"/>
      </w:pPr>
      <w:r>
        <w:rPr>
          <w:rStyle w:val="CharStyle407"/>
        </w:rPr>
        <w:t>东方朔，字曼倩，平原郡厌次〈治所在今山东</w:t>
        <w:br/>
        <w:t>德州市陵县神头镇）人，生于汶文帝后芫三年（前</w:t>
        <w:br/>
      </w:r>
      <w:r>
        <w:rPr>
          <w:rStyle w:val="CharStyle843"/>
        </w:rPr>
        <w:t>161</w:t>
      </w:r>
      <w:r>
        <w:rPr>
          <w:rStyle w:val="CharStyle407"/>
        </w:rPr>
        <w:t>年〉，卒于汉武帝延和四年（前</w:t>
      </w:r>
      <w:r>
        <w:rPr>
          <w:rStyle w:val="CharStyle843"/>
          <w:vertAlign w:val="superscript"/>
        </w:rPr>
        <w:t>89</w:t>
      </w:r>
      <w:r>
        <w:rPr>
          <w:rStyle w:val="CharStyle407"/>
        </w:rPr>
        <w:t>年）或后元元</w:t>
        <w:br/>
        <w:t>年（前</w:t>
      </w:r>
      <w:r>
        <w:rPr>
          <w:rStyle w:val="CharStyle843"/>
        </w:rPr>
        <w:t>88</w:t>
      </w:r>
      <w:r>
        <w:rPr>
          <w:rStyle w:val="CharStyle407"/>
        </w:rPr>
        <w:t>年〉，活了七十二三岁。东方朔是汉武帝</w:t>
        <w:br/>
        <w:t>时代的重要赋家。《史记》、《汉书》有传。《汉书</w:t>
      </w:r>
      <w:r>
        <w:rPr>
          <w:rStyle w:val="CharStyle843"/>
        </w:rPr>
        <w:t>‘</w:t>
        <w:br/>
      </w:r>
      <w:r>
        <w:rPr>
          <w:rStyle w:val="CharStyle407"/>
        </w:rPr>
        <w:t>艺文志》说他有作品二十篇。《汉书，东方朔传》列</w:t>
        <w:br/>
        <w:t>举的作品有《答客难》、《非有先生传》、《封泰山》</w:t>
        <w:br/>
        <w:t>等十七篇（《七言》上下、《八言》上下算四篇</w:t>
        <w:br/>
        <w:t>《史记</w:t>
      </w:r>
      <w:r>
        <w:rPr>
          <w:rStyle w:val="CharStyle843"/>
        </w:rPr>
        <w:t>’</w:t>
      </w:r>
      <w:r>
        <w:rPr>
          <w:rStyle w:val="CharStyle407"/>
        </w:rPr>
        <w:t>滑稽列传，东方朔》还提到《据地歌》、《临</w:t>
        <w:br/>
        <w:t>终谏天子诗》。以上是可靠的。另外《楚辞》收《七</w:t>
        <w:br/>
        <w:t>谏》，《初学记》收《与公孙弘书》，《艺文类聚》收</w:t>
        <w:br/>
        <w:t>《诫子诗》、《旱颂》〈与贾谊《旱云赋》内容同〉，</w:t>
        <w:br/>
        <w:t>这几篇文章真伪难辨，但伪托可能性更大些。现存有</w:t>
        <w:br/>
        <w:t>《东方大中集》（见《汉魏六朝百三家集》传在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《史记，滑稽列传》、《汉书》卷六十五。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  <w:sectPr>
          <w:pgSz w:w="3586" w:h="5325"/>
          <w:pgMar w:top="751" w:left="319" w:right="155" w:bottom="41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东方朔自幼失父母，由兄嫂抚养成人，二十二岁</w:t>
        <w:br/>
        <w:t>开始步入官场。他学问广博，德才兼备。《汉书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</w:t>
        <w:br/>
        <w:t>文志》把他列入杂家，其实他的主导思想是儒家，</w:t>
        <w:br/>
        <w:t>同时杂有法家。汉武帝很喜欢东方朔，但东方朔却做</w:t>
        <w:br/>
        <w:t>不了大官，他以太中大夫闲职了却一生。东方朔最著</w:t>
        <w:br/>
        <w:t>名的作品是《答客难》。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53" w:line="190" w:lineRule="exact"/>
        <w:ind w:left="20" w:right="0" w:firstLine="0"/>
      </w:pPr>
      <w:r>
        <w:rPr>
          <w:rStyle w:val="CharStyle866"/>
        </w:rPr>
        <w:t>答客难</w:t>
      </w:r>
    </w:p>
    <w:p>
      <w:pPr>
        <w:pStyle w:val="Style830"/>
        <w:widowControl w:val="0"/>
        <w:keepNext w:val="0"/>
        <w:keepLines w:val="0"/>
        <w:shd w:val="clear" w:color="auto" w:fill="auto"/>
        <w:bidi w:val="0"/>
        <w:jc w:val="left"/>
        <w:spacing w:before="0" w:after="130" w:line="140" w:lineRule="exact"/>
        <w:ind w:left="2340" w:right="0"/>
      </w:pPr>
      <w:r>
        <w:rPr>
          <w:lang w:val="zh-TW" w:eastAsia="zh-TW" w:bidi="zh-TW"/>
          <w:w w:val="100"/>
          <w:color w:val="000000"/>
          <w:position w:val="0"/>
        </w:rPr>
        <w:t>在方相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客难东方朔曰：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苏秦、张仪一当万乘之主，而</w:t>
        <w:br/>
        <w:t>都卿相之位，泽及后世今子大夫修先王之术，慕</w:t>
        <w:br/>
        <w:t>圣人之义，讽诵</w:t>
      </w:r>
      <w:r>
        <w:rPr>
          <w:rStyle w:val="CharStyle564"/>
        </w:rPr>
        <w:t>《诗》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、《书</w:t>
      </w:r>
      <w:r>
        <w:rPr>
          <w:rStyle w:val="CharStyle564"/>
        </w:rPr>
        <w:t>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、百家之言，不可胜</w:t>
        <w:br/>
        <w:t>数，著于竹帛，唇腐齿落，服膺而不释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，好学乐道</w:t>
        <w:br/>
        <w:t>之效明白甚矣；自以智能海内无双，则可谓博闻</w:t>
        <w:br/>
        <w:t>辩智矣然悉力尽忠以事圣帝，旷日持久，官不过</w:t>
        <w:br/>
        <w:t>侍郎，位不过执戟，意者尚有遗行耶同胞之徒，</w:t>
        <w:br/>
        <w:t>无所容居，其故何也”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东方先生喟然长息，仰而应之曰“是固非子</w:t>
        <w:br/>
        <w:t>所能备也⑧。彼一时也，此一时也，岂可同哉？夫苏</w:t>
        <w:br/>
        <w:t>秦、张仪之时，周室大坏，诸侯不朝，力政争权，相</w:t>
        <w:br/>
        <w:t>禽以兵，并为十二国，未有雌雄，得士者强，失士者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亡，故谈说行焉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。身处尊位，珍宝充内，外有廪</w:t>
        <w:br/>
        <w:t>仓，泽及后世，子孙长享。今则不然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。圣帝流德，</w:t>
        <w:br/>
        <w:t>天下震慑，诸侯宾服，连四海之外以为带，安于覆</w:t>
        <w:br/>
        <w:t>盂，动发举事，犹运之掌，贤不肖，何以异哉遵</w:t>
        <w:br/>
        <w:t>天之道，顺地之理，物无不得其所；故绥之则安，动</w:t>
        <w:br/>
        <w:t>之则苦，尊之则为将，卑之则为虏;抗之则在青云之</w:t>
        <w:br/>
        <w:t>上，抑之则在深泉之下；用之则为虎，不用则为</w:t>
        <w:br/>
        <w:t>鼠⑫；虽欲尽节效情，安知前后彆？夫天地之大，士</w:t>
        <w:br/>
        <w:t>民之众，竭精谈说，并进辐凑者不可胜数，悉力募</w:t>
        <w:br/>
      </w:r>
      <w:r>
        <w:rPr>
          <w:rStyle w:val="CharStyle304"/>
        </w:rPr>
        <w:t>之，，困于衣食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或失门户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。使苏秦、张仪与仆并生</w:t>
        <w:br/>
        <w:t>于今之世也，曾不得掌故爭，安敢望常侍郎乎⑯丨传</w:t>
        <w:br/>
        <w:t>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天下无害，虽有圣人，无所施才；上不和词，</w:t>
        <w:br/>
        <w:t>虽有贤者，无所立功。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故曰时异事异。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3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虽然，安可以不务修身乎哉《诗》云：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</w:t>
        <w:br/>
        <w:t>钟于宫，声闻于外。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313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鹤鸣于九皋，声闻于天。’苟</w:t>
        <w:br/>
        <w:t>能修身，何患不荣势！太公体行仁义，七十有二，乃</w:t>
        <w:br/>
        <w:t>设用于文、武，得信厥说，封于齐，七百岁而不</w:t>
        <w:br/>
        <w:t>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。此士所以日夜孳孳，敏行而不敢怠也。辟若鹡</w:t>
        <w:br/>
        <w:t>钨，飞且鸣矣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。传曰：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天不为人之恶寒而辍其冬，</w:t>
        <w:br/>
        <w:t>地不为人之恶险而辍其广，君子不为小人之匈匈而易</w:t>
        <w:br/>
        <w:t>其行。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天有常度，地有常形，君子有常行君</w:t>
        <w:br/>
        <w:t>子道其常，小人计其功。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诗云：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礼义之不愆，何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</w:pPr>
      <w:r>
        <w:rPr>
          <w:rStyle w:val="CharStyle804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237</w:t>
      </w:r>
      <w:r>
        <w:rPr>
          <w:rStyle w:val="CharStyle61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恤人之言</w:t>
      </w:r>
      <w:r>
        <w:rPr>
          <w:rStyle w:val="CharStyle313"/>
        </w:rPr>
        <w:t>’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？故曰：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水至清则无鱼，人至察则无</w:t>
        <w:br/>
        <w:t>徒，冕而前旒，所以敝明；飪纩充耳，所以塞聪</w:t>
      </w:r>
      <w:r>
        <w:rPr>
          <w:rStyle w:val="CharStyle313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明有所不见，聪有所不闻，举大德、赦小过，无求备</w:t>
        <w:br/>
        <w:t>于一人之义也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。枉而直之、使自得之；优而柔之，</w:t>
        <w:br/>
        <w:t>使自求之；揆而度之，使自索之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。盖圣人教化如</w:t>
        <w:br/>
        <w:t>此，欲自得之；自得之,则敏且广矣气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 w:line="193" w:lineRule="exact"/>
        <w:ind w:left="0" w:right="0" w:firstLine="330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今世之处士，塊然无徒，廓然独居，上观许</w:t>
        <w:br/>
        <w:t>由，下察接舆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，计同范蠡，忠合子胥，天下和平，</w:t>
        <w:br/>
        <w:t>与义相扶，寡耦少徒，固其宜也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子何疑于我哉</w:t>
        <w:br/>
        <w:t>若夫燕之用乐毅，秦子任李斯</w:t>
      </w:r>
      <w:r>
        <w:rPr>
          <w:rStyle w:val="CharStyle313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郵食其之下齐。说行</w:t>
        <w:br/>
        <w:t>如流，曲从如环，所欲必得，功若丘山，海肉定，国</w:t>
        <w:br/>
        <w:t>家安，是遇其时也，子又何怪之邪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！语曰:‘以第</w:t>
        <w:br/>
        <w:t>阈天，以蠡测海，以莛撞钟。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岂能通其条贯^考其</w:t>
        <w:br/>
        <w:t>文理，发其音声哉％絲是观之，譬犹黯齣之袭狗，</w:t>
        <w:br/>
        <w:t>孤豚之咋虎，至则靡耳，何功之有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？今以下愚而非</w:t>
        <w:br/>
        <w:t>处士，虽欲勿困，固不得已，此适足以明其不知权变</w:t>
        <w:br/>
        <w:t>而终或于大道也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。”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340" w:right="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95" w:lineRule="exact"/>
        <w:ind w:left="0" w:right="0" w:firstLine="0"/>
      </w:pPr>
      <w:r>
        <w:rPr>
          <w:rStyle w:val="CharStyle407"/>
        </w:rPr>
        <w:t>此篇载《汉书》卷六五，《文选》卷四五，《艺</w:t>
        <w:br/>
        <w:t>文类聚》卷二五。《答客难》是东方朔晚年的作品。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57"/>
      </w:pPr>
      <w:r>
        <w:rPr>
          <w:rStyle w:val="CharStyle407"/>
        </w:rPr>
        <w:t>《汉书，东方朔传》曰：</w:t>
      </w:r>
      <w:r>
        <w:rPr>
          <w:rStyle w:val="CharStyle88"/>
        </w:rPr>
        <w:t>“</w:t>
      </w:r>
      <w:r>
        <w:rPr>
          <w:rStyle w:val="CharStyle407"/>
        </w:rPr>
        <w:t>久之，朔上书陈农战强国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60" w:right="0" w:hanging="4"/>
      </w:pPr>
      <w:r>
        <w:rPr>
          <w:rStyle w:val="CharStyle61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238</w:t>
      </w:r>
      <w:r>
        <w:rPr>
          <w:rStyle w:val="CharStyle612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"/>
      </w:pPr>
      <w:r>
        <w:rPr>
          <w:rStyle w:val="CharStyle407"/>
        </w:rPr>
        <w:t>之计，因自讼独不得大官，欲求试用。其言专商鞅、</w:t>
        <w:br/>
        <w:t>韩非之语也。指意放荡，颇复诙谐，辞数万言，终不</w:t>
        <w:br/>
        <w:t>见用。朔因著论，设客难己，用位卑以自慰谕。”这</w:t>
        <w:br/>
        <w:t>段话说明了《答客难》的创作目的和主题思想。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rStyle w:val="CharStyle407"/>
        </w:rPr>
        <w:t>《答客难》从字面上讲，就是回答别人的责问，</w:t>
        <w:br/>
        <w:t>其实是东方朔</w:t>
      </w:r>
      <w:r>
        <w:rPr>
          <w:rStyle w:val="CharStyle88"/>
        </w:rPr>
        <w:t>'</w:t>
      </w:r>
      <w:r>
        <w:rPr>
          <w:rStyle w:val="CharStyle407"/>
        </w:rPr>
        <w:t>借答客之机抒发其政始失意、部才不遇</w:t>
        <w:br/>
        <w:t>的感慨与牢骚。盧尽是牢瘙《辞，錶诗在客巍上却深</w:t>
        <w:br/>
        <w:t>刻地反映了战国纵横之士与兩央集权专制制度下的文</w:t>
        <w:br/>
        <w:t>士处境的差异，揭露了封建专制制度下的文士不得不</w:t>
        <w:br/>
        <w:t>听从皇帝任意摆布的悲哀命道，有较强的魂实性。</w:t>
        <w:br/>
      </w:r>
      <w:r>
        <w:rPr>
          <w:rStyle w:val="CharStyle88"/>
        </w:rPr>
        <w:t>“</w:t>
      </w:r>
      <w:r>
        <w:rPr>
          <w:rStyle w:val="CharStyle407"/>
        </w:rPr>
        <w:t>在青云之上</w:t>
      </w:r>
      <w:r>
        <w:rPr>
          <w:rStyle w:val="CharStyle88"/>
        </w:rPr>
        <w:t>”</w:t>
      </w:r>
      <w:r>
        <w:rPr>
          <w:rStyle w:val="CharStyle407"/>
        </w:rPr>
        <w:t>与</w:t>
      </w:r>
      <w:r>
        <w:rPr>
          <w:rStyle w:val="CharStyle88"/>
        </w:rPr>
        <w:t>“</w:t>
      </w:r>
      <w:r>
        <w:rPr>
          <w:rStyle w:val="CharStyle407"/>
        </w:rPr>
        <w:t>在深泉之下</w:t>
      </w:r>
      <w:r>
        <w:rPr>
          <w:rStyle w:val="CharStyle88"/>
        </w:rPr>
        <w:t>”</w:t>
      </w:r>
      <w:r>
        <w:rPr>
          <w:rStyle w:val="CharStyle407"/>
        </w:rPr>
        <w:t>，</w:t>
      </w:r>
      <w:r>
        <w:rPr>
          <w:rStyle w:val="CharStyle88"/>
        </w:rPr>
        <w:t>‘‘</w:t>
      </w:r>
      <w:r>
        <w:rPr>
          <w:rStyle w:val="CharStyle407"/>
        </w:rPr>
        <w:t>绥之则安，动之</w:t>
        <w:br/>
        <w:t>则苦</w:t>
      </w:r>
      <w:r>
        <w:rPr>
          <w:rStyle w:val="CharStyle88"/>
        </w:rPr>
        <w:t>”</w:t>
      </w:r>
      <w:r>
        <w:rPr>
          <w:rStyle w:val="CharStyle407"/>
        </w:rPr>
        <w:t>、</w:t>
      </w:r>
      <w:r>
        <w:rPr>
          <w:rStyle w:val="CharStyle88"/>
        </w:rPr>
        <w:t>“</w:t>
      </w:r>
      <w:r>
        <w:rPr>
          <w:rStyle w:val="CharStyle407"/>
        </w:rPr>
        <w:t>为虎</w:t>
      </w:r>
      <w:r>
        <w:rPr>
          <w:rStyle w:val="CharStyle88"/>
        </w:rPr>
        <w:t>”</w:t>
      </w:r>
      <w:r>
        <w:rPr>
          <w:rStyle w:val="CharStyle407"/>
        </w:rPr>
        <w:t>与</w:t>
      </w:r>
      <w:r>
        <w:rPr>
          <w:rStyle w:val="CharStyle88"/>
        </w:rPr>
        <w:t>“</w:t>
      </w:r>
      <w:r>
        <w:rPr>
          <w:rStyle w:val="CharStyle407"/>
        </w:rPr>
        <w:t>为鼠</w:t>
      </w:r>
      <w:r>
        <w:rPr>
          <w:rStyle w:val="CharStyle88"/>
        </w:rPr>
        <w:t>”</w:t>
      </w:r>
      <w:r>
        <w:rPr>
          <w:rStyle w:val="CharStyle407"/>
        </w:rPr>
        <w:t>毒对珠周语生动，比喻</w:t>
        <w:br/>
        <w:t>形象贴切，论理清晰，语言也浅</w:t>
      </w:r>
      <w:r>
        <w:rPr>
          <w:rStyle w:val="CharStyle88"/>
        </w:rPr>
        <w:t>.</w:t>
      </w:r>
      <w:r>
        <w:rPr>
          <w:rStyle w:val="CharStyle407"/>
        </w:rPr>
        <w:t>白易懂，刘勰赞其为</w:t>
        <w:br/>
      </w:r>
      <w:r>
        <w:rPr>
          <w:rStyle w:val="CharStyle88"/>
        </w:rPr>
        <w:t>“</w:t>
      </w:r>
      <w:r>
        <w:rPr>
          <w:rStyle w:val="CharStyle407"/>
        </w:rPr>
        <w:t>疏而有辨”。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  <w:sectPr>
          <w:headerReference w:type="even" r:id="rId265"/>
          <w:headerReference w:type="default" r:id="rId266"/>
          <w:headerReference w:type="first" r:id="rId267"/>
          <w:titlePg/>
          <w:pgSz w:w="3586" w:h="5325"/>
          <w:pgMar w:top="701" w:left="295" w:right="155" w:bottom="177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《答客难》是一篇有独创风格的赋作。它，效宋</w:t>
        <w:br/>
        <w:t>玉在《对楚王问》中首创的遍间体，也设为主表问</w:t>
        <w:br/>
        <w:t>答，这对当时及后人都产生了很大的影响。？明张溥</w:t>
        <w:br/>
        <w:t>《东方大中集题辞》中就说，由于他</w:t>
      </w:r>
      <w:r>
        <w:rPr>
          <w:rStyle w:val="CharStyle88"/>
        </w:rPr>
        <w:t>“</w:t>
      </w:r>
      <w:r>
        <w:rPr>
          <w:rStyle w:val="CharStyle407"/>
        </w:rPr>
        <w:t>始设客难”，</w:t>
        <w:br/>
      </w:r>
      <w:r>
        <w:rPr>
          <w:rStyle w:val="CharStyle88"/>
        </w:rPr>
        <w:t>“</w:t>
      </w:r>
      <w:r>
        <w:rPr>
          <w:rStyle w:val="CharStyle407"/>
        </w:rPr>
        <w:t>学者争效慕之，假主客遣抑郁者篇章叠见”。东方</w:t>
        <w:br/>
        <w:t>朔《答客难》之后，又有锋雄《解嘲》、班固《答宾</w:t>
        <w:br/>
        <w:t>戏》、崔胭《达旨》、张衡《应间》、蔡邕《释诲》、</w:t>
        <w:br/>
        <w:t>郭璞《客傲》、夏侯湛《抵疑》、韩愈《进学解》、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77" w:line="251" w:lineRule="exact"/>
        <w:ind w:left="0" w:right="0" w:firstLine="55"/>
      </w:pPr>
      <w:bookmarkStart w:id="44" w:name="bookmark44"/>
      <w:r>
        <w:rPr>
          <w:lang w:val="zh-TW" w:eastAsia="zh-TW" w:bidi="zh-TW"/>
          <w:w w:val="100"/>
          <w:color w:val="000000"/>
          <w:position w:val="0"/>
        </w:rPr>
        <w:t>柳宗元《起废答》，皆为仿效之作，《答客难》对后</w:t>
        <w:br/>
        <w:t>世的影响是巨大的。</w:t>
      </w:r>
      <w:bookmarkEnd w:id="44"/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8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6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苏秦：洛阳人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战国时的纵横家，他曾游说齐、楚、燕、赵、</w:t>
        <w:br/>
        <w:t>韩、魏六国联合抗秦，佩六国相印，为纵约长。张仪：战国时魏国贵</w:t>
        <w:br/>
        <w:t>族后代，他以连横游说六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，联合事秦，被秦惠王任为秦相。当：《文</w:t>
        <w:br/>
        <w:t>选》翰曰：</w:t>
      </w:r>
      <w:r>
        <w:rPr>
          <w:rStyle w:val="CharStyle313"/>
        </w:rPr>
        <w:t>“‘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遇也。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万乘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主：战国时，大国兵车万乘，故万乘</w:t>
        <w:br/>
        <w:t>之主即泛指大国的蠢主。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居。泽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福泽，恩惠。</w:t>
      </w:r>
    </w:p>
    <w:p>
      <w:pPr>
        <w:pStyle w:val="Style213"/>
        <w:numPr>
          <w:ilvl w:val="0"/>
          <w:numId w:val="6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子：古时对男子的尊称，这里指东方朔。大夫：东方朔在建元</w:t>
        <w:br/>
        <w:t>三年曾当过大中大夫，这时任中郎。大夫是对他表示客气的尊称。修：</w:t>
        <w:br/>
        <w:t>研究，学习。讽诵：背诵朗读。《诗》、《书》百家之言：泛指各种书</w:t>
        <w:br/>
        <w:t>籍，各派学说。（锩》即（诗经》，《书》即《尚书》。著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写文章，</w:t>
        <w:br/>
        <w:t>写书。竹帛、竹侖和白绢</w:t>
      </w:r>
      <w:r>
        <w:rPr>
          <w:rStyle w:val="CharStyle868"/>
          <w:b/>
          <w:bCs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艚腐齿落：此处形容东方朔读书之多，态</w:t>
        <w:br/>
        <w:t>度之刻苦认真以至苄嘴唇腐烂、牙齿躲落。服膺：即谨记在心，衷心</w:t>
        <w:br/>
        <w:t>信服之义。释：放弃。</w:t>
      </w:r>
    </w:p>
    <w:p>
      <w:pPr>
        <w:pStyle w:val="Style213"/>
        <w:numPr>
          <w:ilvl w:val="0"/>
          <w:numId w:val="65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《文选》五臣本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字。翰曰：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言张仪、苏秦</w:t>
      </w:r>
    </w:p>
    <w:p>
      <w:pPr>
        <w:pStyle w:val="Style213"/>
        <w:tabs>
          <w:tab w:leader="none" w:pos="12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一遇而为卿相，而朔好学乐道，位且卑微，是好学之无效，明白甚</w:t>
        <w:br/>
        <w:t>矣，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‘。</w:t>
      </w:r>
    </w:p>
    <w:p>
      <w:pPr>
        <w:pStyle w:val="Style213"/>
        <w:numPr>
          <w:ilvl w:val="0"/>
          <w:numId w:val="65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辩智：指精明而又善于辩论。</w:t>
      </w:r>
    </w:p>
    <w:p>
      <w:pPr>
        <w:pStyle w:val="Style213"/>
        <w:numPr>
          <w:ilvl w:val="0"/>
          <w:numId w:val="6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悉力：全力。事：奉亊，为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賑务。旷日持久：空废时日，</w:t>
        <w:br/>
        <w:t>拖延很久。旷：荒废。侍郎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汉代郎官之一种。东汉设侍郎三十六人，</w:t>
        <w:br/>
        <w:t>属宫廷的待卫官，职位较低，秩比四百石。执戟：持戟蒈卫门户的郎</w:t>
        <w:br/>
        <w:t>级官员。戟，古代一种兵器。意者：想来大概是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。《庄子，天运》：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意者其运转而不能止邪。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遗行：犹失德。遗，缺失。谓品德有缺陷。</w:t>
      </w:r>
    </w:p>
    <w:p>
      <w:pPr>
        <w:pStyle w:val="Style213"/>
        <w:numPr>
          <w:ilvl w:val="0"/>
          <w:numId w:val="65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180" w:right="0" w:firstLine="1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同胞之徒：指东方朔的兄弟。客居：容身、安身。这句的意思</w:t>
        <w:br/>
      </w:r>
      <w:r>
        <w:rPr>
          <w:rStyle w:val="CharStyle869"/>
          <w:b/>
          <w:bCs/>
        </w:rPr>
        <w:t xml:space="preserve">^ </w:t>
      </w:r>
      <w:r>
        <w:rPr>
          <w:rStyle w:val="CharStyle870"/>
        </w:rPr>
        <w:t>240</w:t>
      </w:r>
      <w:r>
        <w:rPr>
          <w:rStyle w:val="CharStyle869"/>
          <w:b/>
          <w:bCs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是东方朔俸禄微薄，他的兄弟也无处容身，这是因为什么缘故呢？</w:t>
      </w:r>
    </w:p>
    <w:p>
      <w:pPr>
        <w:pStyle w:val="Style213"/>
        <w:numPr>
          <w:ilvl w:val="0"/>
          <w:numId w:val="6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喟（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丨）然：长叹的样子。仰：昂起头来，表示理直气壮。</w:t>
        <w:br/>
        <w:t>应：回答。</w:t>
      </w:r>
    </w:p>
    <w:p>
      <w:pPr>
        <w:pStyle w:val="Style213"/>
        <w:numPr>
          <w:ilvl w:val="0"/>
          <w:numId w:val="65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固：本来。子：指东方朔。备：尽。此处为完全知晓之意。</w:t>
      </w:r>
    </w:p>
    <w:p>
      <w:pPr>
        <w:pStyle w:val="Style213"/>
        <w:numPr>
          <w:ilvl w:val="0"/>
          <w:numId w:val="65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周室：周王室。坏：衰败。朝：朝拜、拜见。力政争权：以武</w:t>
        <w:br/>
        <w:t>力征伐，争夺权力。力政，即力征。相禽以兵：用武力相互征服。禽：</w:t>
        <w:br/>
        <w:t>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擒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。兵，此指武力。并纟兼并。十二国：指鲁、卫、齐、宋、</w:t>
        <w:br/>
        <w:t>楚、郑、燕、赵、韩，魏、秦、中山。未有雎雄：指十二屆未分出胜</w:t>
        <w:br/>
        <w:t>负。士：指贤士。指善于治国用兵。谈：彼此对话，讲论。说〈</w:t>
      </w:r>
      <w:r>
        <w:rPr>
          <w:rStyle w:val="CharStyle313"/>
        </w:rPr>
        <w:t>81^1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税用话劝说别人使听从自己的意见。谀说即讲论游说。行：兴起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13"/>
        <w:numPr>
          <w:ilvl w:val="0"/>
          <w:numId w:val="65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廪仓：《文选》善曰：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《月令章句》曰：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谷藏日仓，米</w:t>
        <w:br/>
        <w:t>藏曰糜</w:t>
      </w:r>
      <w:r>
        <w:rPr>
          <w:rStyle w:val="CharStyle313"/>
        </w:rPr>
        <w:t>。’”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圣帝流德：圣明的皇帝威德流布天下〇震摄：震惊、害怕。宾</w:t>
        <w:br/>
        <w:t>服：顺服。宾，服从，归顺。带：衣带。覆盂（</w:t>
      </w:r>
      <w:r>
        <w:rPr>
          <w:rStyle w:val="CharStyle313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《文选》李善注</w:t>
        <w:br/>
        <w:t>引《韩诗外传》曰：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君子之居也，晏如覆扦。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晏：安。盂与衧同，</w:t>
        <w:br/>
        <w:t>是一种口大底小的盛饭器皿。覆盂即倒扣着的盂。这句意思是将天下</w:t>
        <w:br/>
        <w:t>像系衣带一般牢固地连结在一起，王朝侔覆盂一样，十分稳固。动发</w:t>
        <w:br/>
        <w:t>举事，犹运之掌：意为采取任何行动办任何搴，如同在掌上运转。喻</w:t>
        <w:br/>
        <w:t>其易为。贤不肖，何以异哉：因为事易为，故不需要什么本亊，谁都</w:t>
        <w:br/>
        <w:t>能办到，所以贤与不肖，就难于区别，也无儒区别。这句是慨叹无用</w:t>
        <w:br/>
        <w:t>武之地。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⑫绥（叫丨随安，安抚</w:t>
      </w:r>
      <w:r>
        <w:rPr>
          <w:rStyle w:val="CharStyle871"/>
        </w:rPr>
        <w:t>。动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：变动，指“不得其</w:t>
      </w:r>
      <w:r>
        <w:rPr>
          <w:rStyle w:val="CharStyle871"/>
        </w:rPr>
        <w:t>所”，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故要遭</w:t>
        <w:br/>
        <w:t>狭。卑：贬滴。虏：奴隶，仆役。《韩非子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说难》：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百里奚为虏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抗：举起。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抑：贬抑，压制。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⑬效：送，献出。安知前后：不知前进或后退。意即不要你动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也即不用你。所以《文选》济曰：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谓无所用其才也</w:t>
      </w:r>
      <w:r>
        <w:rPr>
          <w:rStyle w:val="CharStyle313"/>
        </w:rPr>
        <w:t>。”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0"/>
      </w:pPr>
      <w:r>
        <w:rPr>
          <w:rStyle w:val="CharStyle872"/>
        </w:rPr>
        <w:t>,241</w:t>
      </w:r>
      <w:r>
        <w:rPr>
          <w:rStyle w:val="CharStyle368"/>
        </w:rPr>
        <w:t xml:space="preserve"> ,</w:t>
      </w:r>
      <w:r>
        <w:br w:type="page"/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435"/>
        </w:rPr>
        <w:t>⑭竭精：竭尽精力。辐凑：像车轮辐条向中心点聚集。悉力：竭</w:t>
        <w:br/>
        <w:t>尽全力。募：追求。之：指夭子及其恩德。困于衣食，或失门户：连</w:t>
        <w:br/>
        <w:t>吃饭穿衣都没着落，有的甚至遭受灭门之祸。这两句写的是悉力募之</w:t>
        <w:br/>
        <w:t>的结果。或：有的。失门户：《文选》善曰：</w:t>
      </w:r>
      <w:r>
        <w:rPr>
          <w:rStyle w:val="CharStyle574"/>
        </w:rPr>
        <w:t>“</w:t>
      </w:r>
      <w:r>
        <w:rPr>
          <w:rStyle w:val="CharStyle435"/>
        </w:rPr>
        <w:t>言上书忤旨，或被诛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63"/>
      </w:pPr>
      <w:r>
        <w:rPr>
          <w:rStyle w:val="CharStyle362"/>
        </w:rPr>
        <w:t>戮</w:t>
      </w:r>
      <w:r>
        <w:rPr>
          <w:lang w:val="zh-TW" w:eastAsia="zh-TW" w:bidi="zh-TW"/>
          <w:w w:val="100"/>
          <w:color w:val="000000"/>
          <w:position w:val="0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⑬东方朔对洎己的谦称。莩故：官名。汉文学官之一种，比</w:t>
        <w:br/>
        <w:t>文学掌故略离。《文选》李善注：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应劭《汉书》注曰：‘掌故丨百石</w:t>
        <w:br/>
        <w:t>吏，主故亊者。</w:t>
      </w:r>
      <w:r>
        <w:rPr>
          <w:rStyle w:val="CharStyle313"/>
        </w:rPr>
        <w:t>’”: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吕向注曰：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掌故，卑吏也</w:t>
      </w:r>
      <w:r>
        <w:rPr>
          <w:rStyle w:val="CharStyle313"/>
          <w:vertAlign w:val="subscript"/>
        </w:rPr>
        <w:t>6</w:t>
      </w:r>
      <w:r>
        <w:rPr>
          <w:rStyle w:val="CharStyle313"/>
        </w:rPr>
        <w:t>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⑯望：企望。《文选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《类聚》无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</w:t>
      </w:r>
      <w:r>
        <w:rPr>
          <w:rStyle w:val="CharStyle313"/>
        </w:rPr>
        <w:t>。’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⑫虽然：转折语气，即使这样。务：致力、从亊。修身；提高自</w:t>
        <w:br/>
        <w:t>身修养。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⑯鼓：敲打。九皋：曲折深远的沼泽。《诗，小雅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鹤鸣</w:t>
      </w:r>
      <w:r>
        <w:rPr>
          <w:rStyle w:val="CharStyle313"/>
        </w:rPr>
        <w:t>》:“</w:t>
      </w:r>
      <w:r>
        <w:rPr>
          <w:rStyle w:val="CharStyle873"/>
        </w:rPr>
        <w:t>鹤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鸣于九皋。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苟能：倘若能，假如能</w:t>
      </w:r>
      <w:r>
        <w:rPr>
          <w:rStyle w:val="CharStyle873"/>
        </w:rPr>
        <w:t>。患</w:t>
      </w:r>
      <w:r>
        <w:rPr>
          <w:rStyle w:val="CharStyle874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担忧，优虑</w:t>
      </w:r>
      <w:r>
        <w:rPr>
          <w:rStyle w:val="CharStyle873"/>
        </w:rPr>
        <w:t>。荣：荣爾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、显</w:t>
      </w:r>
    </w:p>
    <w:p>
      <w:pPr>
        <w:pStyle w:val="Style875"/>
        <w:tabs>
          <w:tab w:leader="none" w:pos="14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" w:line="8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贵。</w:t>
      </w:r>
      <w:r>
        <w:rPr>
          <w:rStyle w:val="CharStyle877"/>
          <w:lang w:val="zh-TW" w:eastAsia="zh-TW" w:bidi="zh-TW"/>
        </w:rPr>
        <w:tab/>
      </w:r>
      <w:r>
        <w:rPr>
          <w:rStyle w:val="CharStyle878"/>
        </w:rPr>
        <w:t>，，</w:t>
      </w:r>
      <w:r>
        <w:rPr>
          <w:lang w:val="zh-TW" w:eastAsia="zh-TW" w:bidi="zh-TW"/>
          <w:w w:val="100"/>
          <w:color w:val="000000"/>
          <w:position w:val="0"/>
        </w:rPr>
        <w:t>，：，：广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⑲太公：指萎太公吕望。传说他七十余岁钓于渭，才被周文王发</w:t>
        <w:br/>
        <w:t>现并加重用，后佐周武玉灭纣封于齐,为齐玀之始祖</w:t>
      </w:r>
      <w:r>
        <w:rPr>
          <w:rStyle w:val="CharStyle879"/>
        </w:rPr>
        <w:t>。体行</w:t>
      </w:r>
      <w:r>
        <w:rPr>
          <w:rStyle w:val="CharStyle31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亲身推</w:t>
        <w:br/>
      </w:r>
      <w:r>
        <w:rPr>
          <w:rStyle w:val="CharStyle879"/>
        </w:rPr>
        <w:t>行。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设用！重用。廉：其。谀：指吕望佐文武的主张。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孳（古兹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尊：麵，努力不懈的样子。敏：努力，綱怠：</w:t>
        <w:br/>
        <w:t>懈怠。辟若：譬如，好像。薷鴒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丨吨）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一种鸟。《文选》向曰</w:t>
      </w:r>
      <w:r>
        <w:rPr>
          <w:rStyle w:val="CharStyle313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鹡鸽鸟，飞剡必鸣，行則摇尾，不能自舍，亦如人孳事修身而不懈怠</w:t>
        <w:br/>
        <w:t>也</w:t>
      </w:r>
      <w:r>
        <w:rPr>
          <w:rStyle w:val="CharStyle313"/>
        </w:rPr>
        <w:t>。”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574"/>
        </w:rPr>
        <w:t>㉑</w:t>
      </w:r>
      <w:r>
        <w:rPr>
          <w:rStyle w:val="CharStyle435"/>
        </w:rPr>
        <w:t>为：因为。恶：厌恶</w:t>
      </w:r>
      <w:r>
        <w:rPr>
          <w:rStyle w:val="CharStyle880"/>
          <w:vertAlign w:val="subscript"/>
        </w:rPr>
        <w:t>8</w:t>
      </w:r>
      <w:r>
        <w:rPr>
          <w:rStyle w:val="CharStyle435"/>
        </w:rPr>
        <w:t>银：停止。匈匈：形容争辩暄闹的声音</w:t>
        <w:br/>
        <w:t>或纷乱的样子。易：改变</w:t>
      </w:r>
      <w:r>
        <w:rPr>
          <w:rStyle w:val="CharStyle574"/>
        </w:rPr>
        <w:t>6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574"/>
        </w:rPr>
        <w:t>㉒</w:t>
      </w:r>
      <w:r>
        <w:rPr>
          <w:rStyle w:val="CharStyle435"/>
        </w:rPr>
        <w:t>常：永久，固定不变。度：道，规律。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0"/>
      </w:pPr>
      <w:r>
        <w:rPr>
          <w:rStyle w:val="CharStyle574"/>
        </w:rPr>
        <w:t>@ “</w:t>
      </w:r>
      <w:r>
        <w:rPr>
          <w:rStyle w:val="CharStyle435"/>
        </w:rPr>
        <w:t>君子道其常</w:t>
      </w:r>
      <w:r>
        <w:rPr>
          <w:rStyle w:val="CharStyle574"/>
        </w:rPr>
        <w:t>”</w:t>
      </w:r>
      <w:r>
        <w:rPr>
          <w:rStyle w:val="CharStyle435"/>
        </w:rPr>
        <w:t>二句：《文选》良曰：</w:t>
      </w:r>
      <w:r>
        <w:rPr>
          <w:rStyle w:val="CharStyle574"/>
        </w:rPr>
        <w:t>“</w:t>
      </w:r>
      <w:r>
        <w:rPr>
          <w:rStyle w:val="CharStyle435"/>
        </w:rPr>
        <w:t>道，行也。言君子行善</w:t>
        <w:br/>
        <w:t>乃是其常，而小人则自矜夸争计其功也。</w:t>
      </w:r>
      <w:r>
        <w:rPr>
          <w:rStyle w:val="CharStyle574"/>
        </w:rPr>
        <w:t>”</w:t>
      </w:r>
      <w:r>
        <w:rPr>
          <w:rStyle w:val="CharStyle435"/>
        </w:rPr>
        <w:t>自</w:t>
      </w:r>
      <w:r>
        <w:rPr>
          <w:rStyle w:val="CharStyle574"/>
        </w:rPr>
        <w:t>“</w:t>
      </w:r>
      <w:r>
        <w:rPr>
          <w:rStyle w:val="CharStyle435"/>
        </w:rPr>
        <w:t>天不为人之恶寒”至</w:t>
        <w:br/>
      </w:r>
      <w:r>
        <w:rPr>
          <w:rStyle w:val="CharStyle881"/>
        </w:rPr>
        <w:t>，242</w:t>
      </w:r>
      <w:r>
        <w:rPr>
          <w:rStyle w:val="CharStyle882"/>
          <w:b w:val="0"/>
          <w:bCs w:val="0"/>
        </w:rPr>
        <w:t xml:space="preserve"> ,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71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此，均出自《荀子，天论》篇。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愆：失。恤：忧虑，担心。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⑭至淸：即清到极点。至察：过于明察也即过于苛求。徒：追随</w:t>
        <w:br/>
        <w:t>拥护者。冕：古代大夫以上品级的礼冠。前旒（此流冕前沿的垂</w:t>
        <w:br/>
        <w:t>珠。故下句说它用以蔽明。明：视觉。粧纩（伽</w:t>
      </w:r>
      <w:r>
        <w:rPr>
          <w:rStyle w:val="CharStyle313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叩）：黄色的绵</w:t>
        <w:br/>
        <w:t>丸。《文选》善曰：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薛综《东京陚》注曰：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駐纩，以黄绵为丸，悬</w:t>
        <w:br/>
        <w:t>冠两边当耳，不欲闻不急之言也。</w:t>
      </w:r>
      <w:r>
        <w:rPr>
          <w:rStyle w:val="CharStyle313"/>
        </w:rPr>
        <w:t>’1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充耳：即塞耳，遮挡两耳。塞听：</w:t>
        <w:br/>
        <w:t>阻塞听觉。举：列举。赦：免除，原谅。《文选》李善注：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《论语》</w:t>
        <w:br/>
        <w:t>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仲弓为季氏宰，问政，子曰：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先有司，數小过，举贤才。”《尚</w:t>
        <w:br/>
        <w:t>书》曰：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与人弗求备，检身苦不及</w:t>
      </w:r>
      <w:r>
        <w:rPr>
          <w:rStyle w:val="CharStyle313"/>
        </w:rPr>
        <w:t>。’”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枉：弯曲，不正直。直：这里用作动词，使之直。优而柔之：</w:t>
        <w:br/>
        <w:t>即宽和温厚。接（灿葵、揣测</w:t>
      </w:r>
      <w:r>
        <w:rPr>
          <w:rStyle w:val="CharStyle269"/>
        </w:rPr>
        <w:t>，估量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。索：求。《文选》善曰：“皆</w:t>
        <w:br/>
        <w:t>《大戴礼记》孔子之辞也，《家语》亦同。王肃曰：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虽当直枉，从容</w:t>
        <w:br/>
        <w:t>使自得也；优宽和柔之，使自求其宜也；搂度其法以开视之，使自索</w:t>
        <w:br/>
        <w:t>得也</w:t>
      </w:r>
      <w:r>
        <w:rPr>
          <w:rStyle w:val="CharStyle313"/>
        </w:rPr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⑯敏：迅速。敏捷。指才思。广：博大。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处士：隐居的人。塊然：独立貌。廊然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空寂的样子。许由、</w:t>
        <w:br/>
        <w:t>接舆：皆古代的隐者。许由，尧时的处士，尧以天下让许由，许由不</w:t>
        <w:br/>
        <w:t>受。接舆：春秋时楚国人，姓陆名通，宇接舆，佯狂不仕。《论语‘徽</w:t>
        <w:br/>
        <w:t>子》载：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楚狂接舆歌而过孔子曰：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凤兮凤兮，何徳之衰也?往者不</w:t>
        <w:br/>
        <w:t>可谏，来者犹可追。已而已而，今之从政者殆而</w:t>
      </w:r>
      <w:r>
        <w:rPr>
          <w:rStyle w:val="CharStyle313"/>
        </w:rPr>
        <w:t>!’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孔子下，欲与之</w:t>
        <w:br/>
        <w:t>言，趋而避之，不得与之言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⑬计：计谋，谋略</w:t>
      </w:r>
      <w:r>
        <w:rPr>
          <w:rStyle w:val="CharStyle269"/>
        </w:rPr>
        <w:t>。范蠡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（丨丨〉：春秋时越国的大夫。颇有谋略，</w:t>
        <w:br/>
        <w:t>曾辅佐越王勾践复国灭吴称霸。子胥：春秋时吴国的贤臣，姓伍名员</w:t>
        <w:br/>
        <w:t>字子胥，曾佐吴王夫差破楚败越，后因忠心数谏于王而不听，被夫差</w:t>
        <w:br/>
        <w:t>赐死。耦：通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偶”，成对</w:t>
      </w:r>
      <w:r>
        <w:rPr>
          <w:rStyle w:val="CharStyle871"/>
        </w:rPr>
        <w:t>。这几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句的意思是国家昏乱，忠臣才会受重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140" w:firstLine="0"/>
      </w:pPr>
      <w:r>
        <w:rPr>
          <w:rStyle w:val="CharStyle240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243</w:t>
      </w:r>
      <w:r>
        <w:rPr>
          <w:rStyle w:val="CharStyle199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用，而现在天下太平，百姓与义相扶，所以贤人无用于时，也缺乏志</w:t>
        <w:br/>
        <w:t>同道合的同伴，这是本来就应该有的样子，客人何必对我（东方朔）</w:t>
        <w:br/>
        <w:t>有所怀疑而设难于我呢？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⑳若夫：至于，用于句首，表示另提一事。乐毅：战国时名将，</w:t>
        <w:br/>
        <w:t>曾为魏昭王使燕，燕以礼相待，遂留燕，为燕昭王师，率燕、赵、韩、</w:t>
        <w:br/>
        <w:t>魏、楚五国联军伐齐，下齐七十余城，被封昌国君。李斯：楚国上蔡</w:t>
        <w:br/>
        <w:t>人，西仕于秦。佐秦始皇灭六国，统一天下，被封丞相。郦食其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叫奶：西汉陈留离阳人，著名说客。楚、汉相争时，曾为刘邦说齐，</w:t>
        <w:br/>
        <w:t>下齐七十余城。说行如流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指乐毅等人游说行事十分顺利。曲从如环：</w:t>
        <w:br/>
        <w:t>吕向曰：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谓诸侯从其言如环之绕指也。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喻十分随心。功如丘山：功</w:t>
        <w:br/>
        <w:t>绩如山。喻功之高。子：指客。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⑳语曰：古语说。箢：古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管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字，竹管。蠡：用瓠做的瓢。莛！</w:t>
        <w:br/>
        <w:t>小木枝。条贯：条理，脉络。考：考察。文理：犹纹理，纹路，脉络。</w:t>
        <w:br/>
        <w:t>以上这段是东方朔自谦之辞。《文选》铣曰：“朔自言所答客之辞不可</w:t>
        <w:br/>
        <w:t>通发心意也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關關《</w:t>
      </w:r>
      <w:r>
        <w:rPr>
          <w:rStyle w:val="CharStyle310"/>
        </w:rPr>
        <w:t>1109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啪〉：即地鼠。《汉书》如淳注曰：</w:t>
      </w:r>
      <w:r>
        <w:rPr>
          <w:rStyle w:val="CharStyle313"/>
        </w:rPr>
        <w:t>“</w:t>
      </w:r>
      <w:r>
        <w:rPr>
          <w:rStyle w:val="CharStyle31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繊，小鼠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又名奚鼠，是食虫类动物，体小，形似小鼠。豚（讪</w:t>
      </w:r>
      <w:r>
        <w:rPr>
          <w:rStyle w:val="CharStyle313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小猪。</w:t>
        <w:br/>
      </w:r>
      <w:r>
        <w:rPr>
          <w:rStyle w:val="CharStyle883"/>
        </w:rPr>
        <w:t>咋咬住。靡耳：通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糜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，烂掉。又《文选》刘良以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靡耳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为一词，注曰：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靡耳，畏服貌，谓以耳向后也。言今所答客言，不能</w:t>
        <w:br/>
        <w:t>感发其意，亦犹鼠之袭狗，豚之齿虎，但畏服而已矣，所强言者，盖</w:t>
        <w:br/>
        <w:t>无功也。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似强为之辞。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13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下愚：这是东方朔自谦的说法。下愚指极端愚蠢的人。处士：</w:t>
        <w:br/>
        <w:t>指客。困：窘迫，指无言以对。权变：随机应变。这几句的意思是今</w:t>
        <w:br/>
        <w:t>日我以下愚之言以答客难，虽然想不陷于困窘，但这本来也是不可能</w:t>
        <w:br/>
        <w:t>的事，这适足以证明我不懂权变，对大道理迷惑不解。这是东方朔自</w:t>
        <w:br/>
        <w:t>谦的说法。</w:t>
      </w:r>
    </w:p>
    <w:p>
      <w:pPr>
        <w:pStyle w:val="Style659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 w:hanging="9"/>
        <w:sectPr>
          <w:headerReference w:type="even" r:id="rId268"/>
          <w:headerReference w:type="default" r:id="rId269"/>
          <w:headerReference w:type="first" r:id="rId270"/>
          <w:pgSz w:w="4825" w:h="7156"/>
          <w:pgMar w:top="941" w:left="409" w:right="197" w:bottom="26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661"/>
        </w:rPr>
        <w:t>244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32"/>
      </w:pPr>
      <w:r>
        <w:rPr>
          <w:rStyle w:val="CharStyle884"/>
        </w:rPr>
        <w:t>辨析：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704" w:line="195" w:lineRule="exact"/>
        <w:ind w:left="0" w:right="0" w:firstLine="332"/>
      </w:pPr>
      <w:r>
        <w:rPr>
          <w:rStyle w:val="CharStyle407"/>
        </w:rPr>
        <w:t>《答客难》是由东方朔创作的一种崭新文体。作</w:t>
        <w:br/>
        <w:t>者总是先让他人来责备自己不能为世所用，当不了大</w:t>
        <w:br/>
        <w:t>官，实是借他人之口来诉说自己的失意。随后由作者</w:t>
        <w:br/>
        <w:t>作答，答词全是替作者辩解，但这个辩解是说反话，</w:t>
        <w:br/>
        <w:t>只是反话正说而已（如本篇东方朔说自己生于盛世，</w:t>
        <w:br/>
        <w:t>世界太平，用不着人们去治理，所以无需人才，自己</w:t>
        <w:br/>
        <w:t>当然不被起用〉，最后作者又往往走自我道德完善之</w:t>
        <w:br/>
        <w:t>路，加强自我修养，这其实也正是无可奈何的出路</w:t>
      </w:r>
      <w:r>
        <w:rPr>
          <w:rStyle w:val="CharStyle88"/>
          <w:vertAlign w:val="subscript"/>
        </w:rPr>
        <w:t>0</w:t>
        <w:br/>
      </w:r>
      <w:r>
        <w:rPr>
          <w:rStyle w:val="CharStyle407"/>
        </w:rPr>
        <w:t>这种文体往往为后代失意的文人所沿用，成为其</w:t>
        <w:br/>
        <w:t>揭露封建统治者摧残人才的武器，同时也作为自我慰</w:t>
        <w:br/>
        <w:t>藉的工具。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780" w:right="0" w:firstLine="9"/>
      </w:pPr>
      <w:r>
        <w:rPr>
          <w:rStyle w:val="CharStyle804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245</w:t>
      </w:r>
      <w:r>
        <w:br w:type="page"/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30" w:lineRule="exact"/>
        <w:ind w:left="20" w:right="0" w:firstLine="0"/>
      </w:pPr>
      <w:r>
        <w:rPr>
          <w:rStyle w:val="CharStyle402"/>
          <w:b/>
          <w:bCs/>
        </w:rPr>
        <w:t>司马迁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rPr>
          <w:rStyle w:val="CharStyle407"/>
        </w:rPr>
        <w:t>司马迁（前</w:t>
      </w:r>
      <w:r>
        <w:rPr>
          <w:rStyle w:val="CharStyle88"/>
        </w:rPr>
        <w:t>145</w:t>
      </w:r>
      <w:r>
        <w:rPr>
          <w:rStyle w:val="CharStyle407"/>
        </w:rPr>
        <w:t>年一前</w:t>
      </w:r>
      <w:r>
        <w:rPr>
          <w:rStyle w:val="CharStyle88"/>
        </w:rPr>
        <w:t>86</w:t>
      </w:r>
      <w:r>
        <w:rPr>
          <w:rStyle w:val="CharStyle407"/>
        </w:rPr>
        <w:t>年</w:t>
      </w:r>
      <w:r>
        <w:rPr>
          <w:rStyle w:val="CharStyle88"/>
        </w:rPr>
        <w:t>?</w:t>
      </w:r>
      <w:r>
        <w:rPr>
          <w:rStyle w:val="CharStyle407"/>
        </w:rPr>
        <w:t>〉，字子长，左冯翊</w:t>
        <w:br/>
        <w:t>夏阳（今陕西韩城县）人，我国历史上伟大的历史学</w:t>
        <w:br/>
        <w:t>家，文学家。司马迁从小随其父司马谈到长安学习，</w:t>
        <w:br/>
        <w:t>十岁即能诵读古文。二十岁开始漫游，后又两次随汉</w:t>
        <w:br/>
        <w:t>武帝巡祭名山大川，其足迹遍及大半个中国。元封三</w:t>
        <w:br/>
        <w:t>年（前</w:t>
      </w:r>
      <w:r>
        <w:rPr>
          <w:rStyle w:val="CharStyle88"/>
        </w:rPr>
        <w:t>108</w:t>
      </w:r>
      <w:r>
        <w:rPr>
          <w:rStyle w:val="CharStyle407"/>
        </w:rPr>
        <w:t>年〕，他接替父职任太史令。天汉二年（前</w:t>
        <w:br/>
      </w:r>
      <w:r>
        <w:rPr>
          <w:rStyle w:val="CharStyle88"/>
        </w:rPr>
        <w:t>99</w:t>
      </w:r>
      <w:r>
        <w:rPr>
          <w:rStyle w:val="CharStyle407"/>
        </w:rPr>
        <w:t>年久他为李陵降匈奴辩解，触及汉武帝隐私，被</w:t>
        <w:br/>
        <w:t>捕下狱，惨遭腐刑。出狱后任中书令，发愤著书，续写</w:t>
        <w:br/>
        <w:t>《太史公书》（即后所称《史记》〉，前后历十八个春秋，</w:t>
        <w:br/>
        <w:t>终于告成。这是一部划时代的历史巨著、传记文学巨</w:t>
        <w:br/>
        <w:t>著，被鲁迅誉为</w:t>
      </w:r>
      <w:r>
        <w:rPr>
          <w:rStyle w:val="CharStyle88"/>
        </w:rPr>
        <w:t>“</w:t>
      </w:r>
      <w:r>
        <w:rPr>
          <w:rStyle w:val="CharStyle407"/>
        </w:rPr>
        <w:t>史家之绝唱，无韵之《离骚》”。“百</w:t>
        <w:br/>
        <w:t>代以下，史官不能易其法，学者不能全其书。”〈郑樵</w:t>
        <w:br/>
        <w:t>《通志序》）二千年来，在我国历史上产生了巨大的影</w:t>
        <w:br/>
        <w:t>响。传在《史记》卷一百三十、《汉书》六十</w:t>
      </w:r>
      <w:r>
        <w:rPr>
          <w:rStyle w:val="CharStyle407"/>
          <w:vertAlign w:val="superscript"/>
        </w:rPr>
        <w:t>二</w:t>
      </w:r>
      <w:r>
        <w:rPr>
          <w:rStyle w:val="CharStyle407"/>
        </w:rPr>
        <w:t>。</w:t>
      </w:r>
    </w:p>
    <w:p>
      <w:pPr>
        <w:pStyle w:val="Style88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/>
        <w:sectPr>
          <w:headerReference w:type="even" r:id="rId271"/>
          <w:headerReference w:type="default" r:id="rId272"/>
          <w:headerReference w:type="first" r:id="rId273"/>
          <w:titlePg/>
          <w:pgSz w:w="3584" w:h="5304"/>
          <w:pgMar w:top="680" w:left="298" w:right="151" w:bottom="21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887"/>
        </w:rPr>
        <w:t>246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542" w:line="190" w:lineRule="exact"/>
        <w:ind w:left="20" w:right="0" w:firstLine="0"/>
      </w:pPr>
      <w:bookmarkStart w:id="45" w:name="bookmark45"/>
      <w:r>
        <w:rPr>
          <w:rStyle w:val="CharStyle888"/>
        </w:rPr>
        <w:t>悲士不遇賦</w:t>
      </w:r>
      <w:bookmarkEnd w:id="45"/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悲夫！</w:t>
      </w:r>
      <w:r>
        <w:rPr>
          <w:rStyle w:val="CharStyle234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士生之不辰，愧顾影而独存恒克己而</w:t>
        <w:br/>
        <w:t>复礼，惧志行之无闻谅才韪而世戾，将逮死而长</w:t>
        <w:br/>
        <w:t>勤</w:t>
      </w:r>
      <w:r>
        <w:rPr>
          <w:rStyle w:val="CharStyle23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。虽有形而不彰，徒有能而不陈何穷达之易</w:t>
        <w:br/>
        <w:t>惑，信美恶之难分时悠悠而荡荡，将遂屈而不</w:t>
        <w:br/>
        <w:t>伸</w:t>
      </w:r>
      <w:r>
        <w:rPr>
          <w:rStyle w:val="CharStyle23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。使公于公者，彼我同泠；私于私者，自相悲</w:t>
        <w:br/>
        <w:t>兮天道微哉！吁嗟阔兮；人理显然，相倾夺</w:t>
        <w:br/>
        <w:t>兮</w:t>
      </w:r>
      <w:r>
        <w:rPr>
          <w:rStyle w:val="CharStyle23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。好生恶死，才之鄙也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好贵夷贱，哲之乱</w:t>
        <w:br/>
        <w:t>也炤炤洞达，胸中豁也。昏昏罔觉，内，生毒</w:t>
        <w:br/>
        <w:t>也⑩。我之心矣，哲已能忖。我之言矣，哲已能</w:t>
        <w:br/>
        <w:t>选⑪。没世无闻，古人惟耻。朝闻夕死，孰云其</w:t>
        <w:br/>
        <w:t>否</w:t>
      </w:r>
      <w:r>
        <w:rPr>
          <w:rStyle w:val="CharStyle23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？逆顺还周，乍没乍起</w:t>
      </w:r>
      <w:r>
        <w:rPr>
          <w:rStyle w:val="CharStyle23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。无造福先，无触祸</w:t>
        <w:br/>
        <w:t>始</w:t>
      </w:r>
      <w:r>
        <w:rPr>
          <w:rStyle w:val="CharStyle23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。委之自然，终归一矣气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58" w:line="130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理不可据，智不可恃。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tabs>
          <w:tab w:leader="none" w:pos="17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6"/>
      </w:pPr>
      <w:r>
        <w:rPr>
          <w:rStyle w:val="CharStyle407"/>
        </w:rPr>
        <w:t>此赋堪称凝结血泪之作，悲愤沉痛至极。赋开头</w:t>
        <w:br/>
        <w:t>惊喊：</w:t>
      </w:r>
      <w:r>
        <w:rPr>
          <w:rStyle w:val="CharStyle88"/>
        </w:rPr>
        <w:t>“</w:t>
      </w:r>
      <w:r>
        <w:rPr>
          <w:rStyle w:val="CharStyle407"/>
        </w:rPr>
        <w:t>悲夫！</w:t>
      </w:r>
      <w:r>
        <w:rPr>
          <w:rStyle w:val="CharStyle88"/>
        </w:rPr>
        <w:t xml:space="preserve"> </w:t>
      </w:r>
      <w:r>
        <w:rPr>
          <w:rStyle w:val="CharStyle407"/>
        </w:rPr>
        <w:t>士生之不辰</w:t>
      </w:r>
      <w:r>
        <w:rPr>
          <w:rStyle w:val="CharStyle88"/>
        </w:rPr>
        <w:t>!’’</w:t>
      </w:r>
      <w:r>
        <w:rPr>
          <w:rStyle w:val="CharStyle407"/>
        </w:rPr>
        <w:t>司马迁生在汉武盛世，</w:t>
        <w:br/>
        <w:t>竟喊出生不逢时，这对汉初现实是多大讽刺！</w:t>
      </w:r>
      <w:r>
        <w:rPr>
          <w:rStyle w:val="CharStyle88"/>
        </w:rPr>
        <w:t xml:space="preserve"> </w:t>
      </w:r>
      <w:r>
        <w:rPr>
          <w:rStyle w:val="CharStyle407"/>
        </w:rPr>
        <w:t>“愧顾</w:t>
        <w:br/>
        <w:t>影而独存，，，这句徭</w:t>
      </w:r>
      <w:r>
        <w:rPr>
          <w:rStyle w:val="CharStyle88"/>
        </w:rPr>
        <w:t>#</w:t>
      </w:r>
      <w:r>
        <w:rPr>
          <w:rStyle w:val="CharStyle407"/>
        </w:rPr>
        <w:t>歉續他惨遣腐刑之后，隐忍苟</w:t>
        <w:br/>
        <w:t>活，幽粪土之中而不辞。为了完成那部“通古今之</w:t>
        <w:br/>
        <w:t>变，成十家之言</w:t>
      </w:r>
      <w:r>
        <w:rPr>
          <w:rStyle w:val="CharStyle88"/>
        </w:rPr>
        <w:t>”</w:t>
      </w:r>
      <w:r>
        <w:rPr>
          <w:rStyle w:val="CharStyle407"/>
        </w:rPr>
        <w:t>的巨著，他别无选择。他要把自</w:t>
        <w:br/>
        <w:t>己的悲愤统统倾泻到《史记》中去。包括三百篇在</w:t>
        <w:br/>
        <w:t>内的在他之前的伟大著作，不都是发愤之作吗在这</w:t>
        <w:br/>
        <w:t>里他同时找到了苟活的依据。赋随后写到理不可据，</w:t>
        <w:br/>
        <w:t>智不可恃，天道幽微；美恶难分，:这是对现实生活的</w:t>
        <w:br/>
        <w:t>正面批判。作者最廢声言</w:t>
      </w:r>
      <w:r>
        <w:rPr>
          <w:rStyle w:val="CharStyle88"/>
        </w:rPr>
        <w:t>—</w:t>
      </w:r>
      <w:r>
        <w:rPr>
          <w:rStyle w:val="CharStyle407"/>
        </w:rPr>
        <w:t>无造福先，无触褓始义</w:t>
        <w:br/>
        <w:t>一切听从夭命安排，其实这芣正是</w:t>
      </w:r>
      <w:r>
        <w:rPr>
          <w:rStyle w:val="CharStyle88"/>
        </w:rPr>
        <w:t>“</w:t>
      </w:r>
      <w:r>
        <w:rPr>
          <w:rStyle w:val="CharStyle407"/>
        </w:rPr>
        <w:t>愧顾彩而独存</w:t>
      </w:r>
      <w:r>
        <w:rPr>
          <w:rStyle w:val="CharStyle88"/>
        </w:rPr>
        <w:t>“</w:t>
        <w:br/>
      </w:r>
      <w:r>
        <w:rPr>
          <w:rStyle w:val="CharStyle407"/>
        </w:rPr>
        <w:t>的另一说法吗厂</w:t>
      </w:r>
      <w:r>
        <w:rPr>
          <w:rStyle w:val="CharStyle88"/>
        </w:rPr>
        <w:tab/>
      </w:r>
      <w:r>
        <w:rPr>
          <w:rStyle w:val="CharStyle407"/>
        </w:rPr>
        <w:t>夂</w:t>
      </w:r>
      <w:r>
        <w:rPr>
          <w:rStyle w:val="CharStyle88"/>
          <w:vertAlign w:val="superscript"/>
        </w:rPr>
        <w:t>：</w:t>
      </w:r>
      <w:r>
        <w:rPr>
          <w:rStyle w:val="CharStyle88"/>
        </w:rPr>
        <w:t>―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44" w:line="197" w:lineRule="exact"/>
        <w:ind w:left="0" w:right="0" w:firstLine="286"/>
      </w:pPr>
      <w:r>
        <w:rPr>
          <w:rStyle w:val="CharStyle407"/>
        </w:rPr>
        <w:t>这篇赋的飱式基本上属诗人之赋，与辞入之赋有</w:t>
        <w:br/>
        <w:t>别。賦见《艺文类架》卷三</w:t>
      </w:r>
      <w:r>
        <w:rPr>
          <w:rStyle w:val="CharStyle88"/>
        </w:rPr>
        <w:t>0</w:t>
      </w:r>
      <w:r>
        <w:rPr>
          <w:rStyle w:val="CharStyle407"/>
        </w:rPr>
        <w:t>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67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0" w:line="167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①辰：时刻，时运。生之不辰：犹言生不逢时。《诗经</w:t>
      </w:r>
      <w:r>
        <w:rPr>
          <w:rStyle w:val="CharStyle83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大雅.桑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left"/>
        <w:spacing w:before="0" w:after="0" w:line="167" w:lineRule="exact"/>
        <w:ind w:left="0" w:right="0" w:firstLine="45"/>
        <w:sectPr>
          <w:headerReference w:type="even" r:id="rId274"/>
          <w:headerReference w:type="default" r:id="rId275"/>
          <w:headerReference w:type="first" r:id="rId276"/>
          <w:titlePg/>
          <w:pgSz w:w="3584" w:h="5304"/>
          <w:pgMar w:top="680" w:left="298" w:right="151" w:bottom="21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柔》我生不辰，逢天惮怒。</w:t>
      </w:r>
      <w:r>
        <w:rPr>
          <w:rStyle w:val="CharStyle83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愧：愧恨。顾影：自顾其影。</w:t>
      </w:r>
    </w:p>
    <w:p>
      <w:pPr>
        <w:pStyle w:val="Style174"/>
        <w:numPr>
          <w:ilvl w:val="0"/>
          <w:numId w:val="6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恒：经常，总是。克己而复礼：约束自己使之合乎礼教规范。</w:t>
        <w:br/>
        <w:t>《论语</w:t>
      </w:r>
      <w:r>
        <w:rPr>
          <w:rStyle w:val="CharStyle234"/>
        </w:rPr>
        <w:t>‘</w:t>
      </w:r>
      <w:r>
        <w:rPr>
          <w:rStyle w:val="CharStyle241"/>
        </w:rPr>
        <w:t>颜渊》：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颜渊问仁。子曰：‘克己复礼为仁</w:t>
      </w:r>
      <w:r>
        <w:rPr>
          <w:rStyle w:val="CharStyle889"/>
        </w:rPr>
        <w:t>。一</w:t>
      </w:r>
      <w:r>
        <w:rPr>
          <w:rStyle w:val="CharStyle890"/>
        </w:rPr>
        <w:t xml:space="preserve"> </w:t>
      </w:r>
      <w:r>
        <w:rPr>
          <w:rStyle w:val="CharStyle23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克己复礼，</w:t>
        <w:br/>
        <w:t>天下归仁焉。</w:t>
      </w:r>
      <w:r>
        <w:rPr>
          <w:rStyle w:val="CharStyle234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志行：志向行为。此二句意为，经常地约束自己以符</w:t>
        <w:br/>
        <w:t>合礼的要求，唯恐自己的志向和行为默畎无闻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</w:p>
    <w:p>
      <w:pPr>
        <w:pStyle w:val="Style174"/>
        <w:numPr>
          <w:ilvl w:val="0"/>
          <w:numId w:val="6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谅：信</w:t>
      </w:r>
      <w:r>
        <w:rPr>
          <w:rStyle w:val="CharStyle891"/>
        </w:rPr>
        <w:t>。才</w:t>
      </w:r>
      <w:r>
        <w:rPr>
          <w:rStyle w:val="CharStyle892"/>
        </w:rPr>
        <w:t>：才能。韪伟善。《文选</w:t>
      </w:r>
      <w:r>
        <w:rPr>
          <w:rStyle w:val="CharStyle234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东京賦》</w:t>
      </w:r>
      <w:r>
        <w:rPr>
          <w:rStyle w:val="CharStyle891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“京</w:t>
        <w:br/>
        <w:t>室密清，罔有不韪。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普注：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韪，善也。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戾：乖违。才韪而世戾，</w:t>
        <w:br/>
        <w:t>谓才能虽高而时世多非。逮：至。勤：忧虑。《楚辞</w:t>
      </w:r>
      <w:r>
        <w:rPr>
          <w:rStyle w:val="CharStyle234"/>
        </w:rPr>
        <w:t>‘</w:t>
      </w:r>
      <w:r>
        <w:rPr>
          <w:rStyle w:val="CharStyle241"/>
        </w:rPr>
        <w:t>远游》：“惟天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地之无穷兮，哀人生之长勤</w:t>
      </w:r>
      <w:r>
        <w:rPr>
          <w:rStyle w:val="CharStyle234"/>
        </w:rPr>
        <w:t>，^</w:t>
      </w:r>
    </w:p>
    <w:p>
      <w:pPr>
        <w:pStyle w:val="Style174"/>
        <w:numPr>
          <w:ilvl w:val="0"/>
          <w:numId w:val="6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形：形体。彰：显扬。能：才能。陈：施展。《论语</w:t>
      </w:r>
      <w:r>
        <w:rPr>
          <w:rStyle w:val="CharStyle234"/>
        </w:rPr>
        <w:t>‘</w:t>
      </w:r>
      <w:r>
        <w:rPr>
          <w:rStyle w:val="CharStyle241"/>
        </w:rPr>
        <w:t>季氏》：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陈力就列，不能者止</w:t>
      </w:r>
      <w:r>
        <w:rPr>
          <w:rStyle w:val="CharStyle234"/>
        </w:rPr>
        <w:t>。”</w:t>
      </w:r>
    </w:p>
    <w:p>
      <w:pPr>
        <w:pStyle w:val="Style174"/>
        <w:numPr>
          <w:ilvl w:val="0"/>
          <w:numId w:val="67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穷：穷困，指逆境。达：显达，指顺境。惑：迷惑。信：确实。</w:t>
      </w:r>
    </w:p>
    <w:p>
      <w:pPr>
        <w:pStyle w:val="Style174"/>
        <w:numPr>
          <w:ilvl w:val="0"/>
          <w:numId w:val="67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悠悠荡荡：規忽木定貌，指时间很快流逝。</w:t>
      </w:r>
    </w:p>
    <w:p>
      <w:pPr>
        <w:pStyle w:val="Style174"/>
        <w:numPr>
          <w:ilvl w:val="0"/>
          <w:numId w:val="67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使公于公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四句谓如能秉公对待一切，则彼我均可等同；若</w:t>
        <w:br/>
        <w:t>人都私于一己，结果必各</w:t>
      </w:r>
      <w:r>
        <w:rPr>
          <w:rStyle w:val="CharStyle234"/>
        </w:rPr>
        <w:t>“</w:t>
      </w:r>
      <w:r>
        <w:rPr>
          <w:rStyle w:val="CharStyle241"/>
        </w:rPr>
        <w:t>自相悲”。</w:t>
      </w:r>
    </w:p>
    <w:p>
      <w:pPr>
        <w:pStyle w:val="Style174"/>
        <w:numPr>
          <w:ilvl w:val="0"/>
          <w:numId w:val="67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天道：犹天命。微：幽深。吁嗟：叹词。阔：邈远。“吁嗟阔</w:t>
        <w:br/>
        <w:t>兮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化用《诗经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邶风，击鼓》诗句，言天道幽远。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天道微哉”四</w:t>
        <w:br/>
        <w:t>句说明人理显明互相倾夺，而所谓天道却是幽远难知。面对不公现实，</w:t>
        <w:br/>
        <w:t>作者心情十分沉重。</w:t>
      </w:r>
    </w:p>
    <w:p>
      <w:pPr>
        <w:pStyle w:val="Style174"/>
        <w:numPr>
          <w:ilvl w:val="0"/>
          <w:numId w:val="6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好生恶死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四句：说明好生恶死，为才士所邮弃；好贵夷贱，</w:t>
        <w:br/>
        <w:t>为哲人所反对。这里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才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哲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互文。</w:t>
      </w:r>
    </w:p>
    <w:p>
      <w:pPr>
        <w:pStyle w:val="Style174"/>
        <w:numPr>
          <w:ilvl w:val="0"/>
          <w:numId w:val="6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诏炤：明亮透彻的样子，形容洞达。洞达：通达坦荡。豁：开</w:t>
        <w:br/>
        <w:t>阔，形容通晓领悟。昏昏：迷乱的样子，形容罔觉。罔觉：无知，不</w:t>
        <w:br/>
        <w:t>悟。内：内心，与上文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胸中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同义。毒：邪恶。《尚书，盘庚》：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惟汝自生毒，乃败祸奸究，以自灭于厥身</w:t>
      </w:r>
      <w:r>
        <w:rPr>
          <w:rStyle w:val="CharStyle234"/>
        </w:rPr>
        <w:t>。”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⑪哲：才智卓越的人。忖：揣度，理解。《盂子，梁惠王上》：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《诗》云：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他人有心，予忖度之。</w:t>
      </w:r>
      <w:r>
        <w:rPr>
          <w:rStyle w:val="CharStyle234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引诗见《诗经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234"/>
        </w:rPr>
        <w:t>.</w:t>
      </w:r>
      <w:r>
        <w:rPr>
          <w:rStyle w:val="CharStyle241"/>
        </w:rPr>
        <w:t>巧言》。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  <w:sectPr>
          <w:pgSz w:w="4818" w:h="7179"/>
          <w:pgMar w:top="946" w:left="381" w:right="236" w:bottom="28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249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06" w:line="130" w:lineRule="exact"/>
        <w:ind w:left="160" w:right="0" w:firstLine="9"/>
      </w:pPr>
      <w:r>
        <w:rPr>
          <w:rStyle w:val="CharStyle407"/>
        </w:rPr>
        <w:t>司马迁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1"/>
      </w:pPr>
      <w:r>
        <w:rPr>
          <w:rStyle w:val="CharStyle241"/>
        </w:rPr>
        <w:t>选：抉择。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⑫没世：犹终身。无闻：不闻于道。《论语</w:t>
      </w:r>
      <w:r>
        <w:rPr>
          <w:rStyle w:val="CharStyle234"/>
        </w:rPr>
        <w:t>‘</w:t>
      </w:r>
      <w:r>
        <w:rPr>
          <w:rStyle w:val="CharStyle241"/>
        </w:rPr>
        <w:t>卫灵公》：</w:t>
      </w:r>
      <w:r>
        <w:rPr>
          <w:rStyle w:val="CharStyle234"/>
        </w:rPr>
        <w:t>“</w:t>
      </w:r>
      <w:r>
        <w:rPr>
          <w:rStyle w:val="CharStyle241"/>
        </w:rPr>
        <w:t>子曰：</w:t>
        <w:br/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君子疾没世而名不称焉。</w:t>
      </w:r>
      <w:r>
        <w:rPr>
          <w:rStyle w:val="CharStyle234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闻：指闻道。《论语，里仁》：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  <w:br/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朝闻道，夕死可矣。</w:t>
      </w:r>
      <w:r>
        <w:rPr>
          <w:rStyle w:val="CharStyle234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否（饵匹〉：《周易》卦名。否，是闭塞不</w:t>
        <w:br/>
        <w:t>通，也即不吉利的意思。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顺：背逆和顺遂。还周：循环往复，变化不定。乍：忽然，</w:t>
        <w:br/>
        <w:t>言</w:t>
      </w:r>
      <w:r>
        <w:rPr>
          <w:rStyle w:val="CharStyle234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逆顺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无定，忽起忽灭。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无造福先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二句：是说不要跑到福前，也不要触及祸边，要</w:t>
        <w:br/>
        <w:t>随顺自然。这是道家的思想。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  <w:sectPr>
          <w:headerReference w:type="even" r:id="rId277"/>
          <w:headerReference w:type="default" r:id="rId278"/>
          <w:headerReference w:type="first" r:id="rId279"/>
          <w:titlePg/>
          <w:pgSz w:w="4818" w:h="7179"/>
          <w:pgMar w:top="844" w:left="439" w:right="222" w:bottom="84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⑮委：托付。自然：指宇宙万物。（老子，二十五章》：“道法自</w:t>
        <w:br/>
        <w:t>然。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一：道家的概念。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是从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派生出来的。《老子，四十</w:t>
        <w:br/>
        <w:t>二章》所谓：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道生一，一生二，二生三，三生万物</w:t>
      </w:r>
      <w:r>
        <w:rPr>
          <w:rStyle w:val="CharStyle234"/>
        </w:rPr>
        <w:t>。”</w:t>
      </w:r>
    </w:p>
    <w:p>
      <w:pPr>
        <w:pStyle w:val="Style893"/>
        <w:widowControl w:val="0"/>
        <w:keepNext w:val="0"/>
        <w:keepLines w:val="0"/>
        <w:shd w:val="clear" w:color="auto" w:fill="auto"/>
        <w:bidi w:val="0"/>
        <w:spacing w:before="0" w:after="192" w:line="120" w:lineRule="exact"/>
        <w:ind w:left="60" w:right="0" w:firstLine="0"/>
      </w:pPr>
      <w:r>
        <w:rPr>
          <w:lang w:val="zh-TW" w:eastAsia="zh-TW" w:bidi="zh-TW"/>
          <w:color w:val="000000"/>
          <w:position w:val="0"/>
        </w:rPr>
        <w:t>王褒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7"/>
      </w:pPr>
      <w:r>
        <w:rPr>
          <w:rStyle w:val="CharStyle407"/>
        </w:rPr>
        <w:t>王褒，字子渊，蜀郡资中（今四川资阳〉人，</w:t>
        <w:br/>
        <w:t>生年不可考，卒于汉宣帝神爵元年（前</w:t>
      </w:r>
      <w:r>
        <w:rPr>
          <w:rStyle w:val="CharStyle88"/>
        </w:rPr>
        <w:t>61</w:t>
      </w:r>
      <w:r>
        <w:rPr>
          <w:rStyle w:val="CharStyle407"/>
        </w:rPr>
        <w:t>年）。宣</w:t>
        <w:br/>
        <w:t>帝征召天下奇才，益州刺史王襄推荐他。人都后，作</w:t>
        <w:br/>
        <w:t>《圣主得贤颂》，待诏金马门。帝所到之处，辄令作</w:t>
        <w:br/>
        <w:t>赋。后被擢为谏大夫。皇太子有疾，命褒侍候，褒即</w:t>
        <w:br/>
        <w:t>诵奇文及所自作赋为太子取乐。太子及后宫才人都很</w:t>
        <w:br/>
        <w:t>喜欢他的《甘泉宮颂》及《洞箫賦》。后奉命持节往</w:t>
        <w:br/>
        <w:t>益州祭祀金马、碧鸡之神，死于道中。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7"/>
        <w:sectPr>
          <w:pgSz w:w="3753" w:h="5377"/>
          <w:pgMar w:top="1885" w:left="445" w:right="194" w:bottom="300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《汉书</w:t>
      </w:r>
      <w:r>
        <w:rPr>
          <w:rStyle w:val="CharStyle88"/>
        </w:rPr>
        <w:t xml:space="preserve"> '</w:t>
      </w:r>
      <w:r>
        <w:rPr>
          <w:rStyle w:val="CharStyle407"/>
        </w:rPr>
        <w:t>艺文志》说王褒有赋十六篇，现存有</w:t>
        <w:br/>
        <w:t>《圣主得贤臣颂》（见《汉书》本传〉、《洞箫赋》</w:t>
        <w:br/>
      </w:r>
      <w:r>
        <w:rPr>
          <w:rStyle w:val="CharStyle88"/>
        </w:rPr>
        <w:t>(</w:t>
      </w:r>
      <w:r>
        <w:rPr>
          <w:rStyle w:val="CharStyle407"/>
        </w:rPr>
        <w:t>见《文选》〉、《九怀》（见《楚辞》）及残篇《甘</w:t>
        <w:br/>
        <w:t>泉宫颂》（见《艺文类聚》〉、《碧鸡颂》（《后汉书，</w:t>
        <w:br/>
        <w:t>南蛮西南夷列传》注）等等，明张溥编有《王谏议</w:t>
        <w:br/>
        <w:t>集》。传在《汉书》卷六十四。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500" w:line="190" w:lineRule="exact"/>
        <w:ind w:left="20" w:right="0" w:firstLine="0"/>
      </w:pPr>
      <w:r>
        <w:rPr>
          <w:rStyle w:val="CharStyle866"/>
        </w:rPr>
        <w:t>洞箫赋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79"/>
        <w:sectPr>
          <w:headerReference w:type="even" r:id="rId280"/>
          <w:headerReference w:type="default" r:id="rId281"/>
          <w:headerReference w:type="first" r:id="rId282"/>
          <w:titlePg/>
          <w:pgSz w:w="3753" w:h="5377"/>
          <w:pgMar w:top="1885" w:left="445" w:right="194" w:bottom="300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原夫箫干之所生兮于江南之丘墟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。洞条畅</w:t>
        <w:br/>
        <w:t>而罕节兮，标敷纷以扶疏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。徒观其旁山侧兮④，则</w:t>
        <w:br/>
        <w:t>岖嵚岿崎，倚織迤蠊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，诚可悲乎其不安也。弥望傥</w:t>
        <w:br/>
        <w:t>莽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，联延旷荡</w:t>
      </w:r>
      <w:r>
        <w:rPr>
          <w:rStyle w:val="CharStyle88"/>
        </w:rPr>
        <w:t>X</w:t>
      </w:r>
      <w:r>
        <w:rPr>
          <w:rStyle w:val="CharStyle407"/>
        </w:rPr>
        <w:t>足乐乎其敞闲也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。托身躯于</w:t>
        <w:br/>
        <w:t>后土兮，经万载而不迁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。吸至精之滋熙兮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，禀苍</w:t>
        <w:br/>
        <w:t>色之润坚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。感阴阳之变化兮，附性命乎皇天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。翔</w:t>
        <w:br/>
        <w:t>风萧萧而径其末兮回江流川而溉其山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。扬素波</w:t>
        <w:br/>
        <w:t>而挥连珠兮⑮，声磕磕而澍渊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。朝露清冷而陨其侧</w:t>
        <w:br/>
        <w:t>兮⑫，玉液浸润而承其根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。孤雌寡鹤，娱优乎其下</w:t>
        <w:br/>
        <w:t>兮⑲，春禽群嬉，翱翔乎其颠③。秋蜩不食，抱朴而</w:t>
        <w:br/>
        <w:t>长吟兮</w:t>
      </w:r>
      <w:r>
        <w:rPr>
          <w:rStyle w:val="CharStyle88"/>
        </w:rPr>
        <w:t>㉑</w:t>
      </w:r>
      <w:r>
        <w:rPr>
          <w:rStyle w:val="CharStyle407"/>
        </w:rPr>
        <w:t>，玄猿悲啸，搜索乎其间@。处幽隐而奥麻</w:t>
        <w:br/>
        <w:t>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，密漠泊以漱掾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。惟详察其素体兮，宜清静而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407"/>
        </w:rPr>
        <w:t>弗谊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。幸得谥为洞箫兮，蒙圣主之渥恩可谓惠</w:t>
        <w:br/>
        <w:t>而不费兮</w:t>
      </w:r>
      <w:r>
        <w:rPr>
          <w:rStyle w:val="CharStyle88"/>
        </w:rPr>
        <w:t>@</w:t>
      </w:r>
      <w:r>
        <w:rPr>
          <w:rStyle w:val="CharStyle407"/>
        </w:rPr>
        <w:t>，因天性之自然</w:t>
      </w:r>
      <w:r>
        <w:rPr>
          <w:rStyle w:val="CharStyle88"/>
        </w:rPr>
        <w:t>@</w:t>
      </w:r>
      <w:r>
        <w:rPr>
          <w:rStyle w:val="CharStyle407"/>
        </w:rPr>
        <w:t>。於是般匠施巧@，夔</w:t>
        <w:br/>
        <w:t>妃准法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。带以象牙，棍其会合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。锼镂离洒，绛唇</w:t>
        <w:br/>
        <w:t>错杂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。邻菌缭纠，罗鳞捷猎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。胶致理比，挹枘撤</w:t>
        <w:br/>
        <w:t>捕⑭。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firstLine="250"/>
      </w:pPr>
      <w:r>
        <w:rPr>
          <w:rStyle w:val="CharStyle407"/>
        </w:rPr>
        <w:t>于是乃使夫性昧之宕冥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，生不睹天地之体势，</w:t>
        <w:br/>
        <w:t>阇于白黑之貌形</w:t>
      </w:r>
      <w:r>
        <w:rPr>
          <w:rStyle w:val="CharStyle88"/>
        </w:rPr>
        <w:t>&amp;</w:t>
      </w:r>
      <w:r>
        <w:rPr>
          <w:rStyle w:val="CharStyle407"/>
        </w:rPr>
        <w:t>。愤伊郁而酷靦⑯，愍眸子之丧</w:t>
        <w:br/>
        <w:t>精，寡所舒其思虑兮，专发愤乎音声故吻吮值夫</w:t>
        <w:br/>
        <w:t>宫商兮，和纷离其匹溢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。形旖旎以顺吹兮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，嗔咽</w:t>
        <w:br/>
        <w:t>嘲以纡郁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。气旁迕以飞射兮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，驰散涣以退律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</w:rPr>
        <w:t>I</w:t>
        <w:tab/>
      </w:r>
      <w:r>
        <w:rPr>
          <w:rStyle w:val="CharStyle407"/>
        </w:rPr>
        <w:t>趣从容其勿述兮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，骛合遝以诡谲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。或浑沌而潺湲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hanging="7"/>
      </w:pPr>
      <w:r>
        <w:rPr>
          <w:rStyle w:val="CharStyle407"/>
        </w:rPr>
        <w:t>兮⑯，猎若枚折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。或漫衍而骆驿兮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，沛焉竞溢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</w:rPr>
        <w:t>I</w:t>
        <w:tab/>
      </w:r>
      <w:r>
        <w:rPr>
          <w:rStyle w:val="CharStyle407"/>
        </w:rPr>
        <w:t>淋慄密率⑩，掩以绝灭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。哼霰晔蹐，跳然复出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  <w:vertAlign w:val="superscript"/>
        </w:rPr>
        <w:t>1</w:t>
      </w:r>
      <w:r>
        <w:rPr>
          <w:rStyle w:val="CharStyle88"/>
        </w:rPr>
        <w:tab/>
      </w:r>
      <w:r>
        <w:rPr>
          <w:rStyle w:val="CharStyle407"/>
        </w:rPr>
        <w:t>若乃徐听其曲度兮，廉察其赋歌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。啾吣嘟而将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</w:rPr>
        <w:t>I</w:t>
        <w:tab/>
      </w:r>
      <w:r>
        <w:rPr>
          <w:rStyle w:val="CharStyle407"/>
        </w:rPr>
        <w:t>吟兮⑭，行椹铕以和罗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。风鸿洞而不绝兮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，优娆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</w:rPr>
        <w:t>I</w:t>
        <w:tab/>
      </w:r>
      <w:r>
        <w:rPr>
          <w:rStyle w:val="CharStyle407"/>
        </w:rPr>
        <w:t>娆以婆娑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。翩绵连以牢落兮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，漂乍弃而为他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3"/>
      </w:pPr>
      <w:r>
        <w:rPr>
          <w:rStyle w:val="CharStyle407"/>
        </w:rPr>
        <w:t>要复遮其溪径兮，与讴谣乎相和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。故听其巨音，则</w:t>
        <w:br/>
        <w:t>周流泛滥，并包吐含，若慈父之畜子也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。其妙声，</w:t>
        <w:br/>
        <w:t>则清静厌應，顺序卑迖，若孝子之事父也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。科条譬</w:t>
        <w:br/>
      </w:r>
      <w:r>
        <w:rPr>
          <w:rStyle w:val="CharStyle88"/>
        </w:rPr>
        <w:t>I</w:t>
        <w:tab/>
      </w:r>
      <w:r>
        <w:rPr>
          <w:rStyle w:val="CharStyle407"/>
        </w:rPr>
        <w:t>类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，诚应义理，澎濞慷慨，一何壮士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。优柔温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  <w:vertAlign w:val="superscript"/>
        </w:rPr>
        <w:t>1</w:t>
      </w:r>
      <w:r>
        <w:rPr>
          <w:rStyle w:val="CharStyle88"/>
        </w:rPr>
        <w:tab/>
      </w:r>
      <w:r>
        <w:rPr>
          <w:rStyle w:val="CharStyle407"/>
        </w:rPr>
        <w:t>润，又似君子。故其武声则若雷霆較鞫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，佚豫以沸</w:t>
      </w:r>
    </w:p>
    <w:p>
      <w:pPr>
        <w:pStyle w:val="Style70"/>
        <w:tabs>
          <w:tab w:leader="none" w:pos="33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88"/>
        </w:rPr>
        <w:t>I</w:t>
        <w:tab/>
      </w:r>
      <w:r>
        <w:rPr>
          <w:rStyle w:val="CharStyle407"/>
        </w:rPr>
        <w:t>情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。其仁声则若规风纷披，容与而施惠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。或杂遝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firstLine="8"/>
      </w:pPr>
      <w:r>
        <w:rPr>
          <w:rStyle w:val="CharStyle407"/>
        </w:rPr>
        <w:t>以聚敛兮，或拔掇以奋弃</w:t>
      </w:r>
      <w:r>
        <w:rPr>
          <w:rStyle w:val="CharStyle88"/>
        </w:rPr>
        <w:t>@</w:t>
      </w:r>
      <w:r>
        <w:rPr>
          <w:rStyle w:val="CharStyle407"/>
        </w:rPr>
        <w:t>。悲怆柷以恻铖兮@，时</w:t>
        <w:br/>
        <w:t>恬淡以绥肆</w:t>
      </w:r>
      <w:r>
        <w:rPr>
          <w:rStyle w:val="CharStyle88"/>
        </w:rPr>
        <w:t>@</w:t>
      </w:r>
      <w:r>
        <w:rPr>
          <w:rStyle w:val="CharStyle407"/>
        </w:rPr>
        <w:t>。被淋洒其靡靡兮</w:t>
      </w:r>
      <w:r>
        <w:rPr>
          <w:rStyle w:val="CharStyle88"/>
        </w:rPr>
        <w:t>@</w:t>
      </w:r>
      <w:r>
        <w:rPr>
          <w:rStyle w:val="CharStyle407"/>
        </w:rPr>
        <w:t>，时横溃以阳遂@。</w:t>
        <w:br/>
        <w:t>哀情情之可怀兮，良醇醇而有味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。故贪饕者听之而</w:t>
        <w:br/>
        <w:t>廉隅兮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，狼戾者闻之而不怼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。刚毅强暴反仁恩</w:t>
        <w:br/>
        <w:t>兮，嗶喵逸豫戒其失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。钟期牙旷怅然而愕立兮@，</w:t>
        <w:br/>
        <w:t>杞梁之妻不能为其气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。师襄严春不敢窜其巧兮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</w:t>
        <w:br/>
        <w:t>浸淫叔子远其类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</w:t>
      </w:r>
      <w:r>
        <w:rPr>
          <w:rStyle w:val="CharStyle88"/>
        </w:rPr>
        <w:t>II</w:t>
      </w:r>
      <w:r>
        <w:rPr>
          <w:rStyle w:val="CharStyle407"/>
        </w:rPr>
        <w:t>顽朱均惕复惠兮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，桀跖鬻博</w:t>
        <w:br/>
        <w:t>儡以顿顿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。吹参差而人道德兮、故永御而可贵@。</w:t>
        <w:br/>
        <w:t>时奏狡弄，则彷徨朝翔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。或留而不行，或行而不</w:t>
        <w:br/>
        <w:t>留。悍佬澜漫，亡耦失畴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。薄索合沓，罔象相</w:t>
        <w:br/>
        <w:t>求⑯。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firstLine="270"/>
      </w:pPr>
      <w:r>
        <w:rPr>
          <w:rStyle w:val="CharStyle407"/>
        </w:rPr>
        <w:t>故知音者乐而悲之，不知音者怪而伟之@。故闻</w:t>
        <w:br/>
        <w:t>其悲声则莫不怆然累欷，撃涕抆泪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。其奏欢娱，则</w:t>
        <w:br/>
        <w:t>莫不惮漫衍凯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。阿那脹腰者已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。是以蟋蟀折蠖，</w:t>
        <w:br/>
        <w:t>岐行喘息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，蝼蚁蟠蜒，蝇蝇翊翊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，迁延徙迤，鱼</w:t>
        <w:br/>
        <w:t>瞰鸡睨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。垂喙蜇转，瞪瞢忘食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。况感阴阳之和，</w:t>
        <w:br/>
        <w:t>而化风俗之伦哉</w:t>
      </w:r>
      <w:r>
        <w:rPr>
          <w:rStyle w:val="CharStyle88"/>
        </w:rPr>
        <w:t>?</w:t>
      </w:r>
      <w:r>
        <w:rPr>
          <w:rStyle w:val="CharStyle88"/>
          <w:vertAlign w:val="superscript"/>
        </w:rPr>
        <w:t>@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40" w:right="0" w:firstLine="270"/>
        <w:sectPr>
          <w:pgSz w:w="3753" w:h="5377"/>
          <w:pgMar w:top="714" w:left="144" w:right="232" w:bottom="154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乱曰：状若捷武，超腾逾曳，迅漂巧兮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，又似</w:t>
        <w:br/>
        <w:t>流波，泡溲泛捷，趋巇道兮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。哮呷眩唤，跻踬连</w:t>
        <w:br/>
        <w:t>绝，掘殄沌兮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。搅搜澤梢，逍遥踊跃，若坏颓</w:t>
        <w:br/>
        <w:t>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。优游流离，踌躇稽诣，亦足耽兮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。颓唐遂</w:t>
        <w:br/>
        <w:t>往，长辞远逝，漂不还兮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。赖蒙圣化，从容中道，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18" w:line="198" w:lineRule="exact"/>
        <w:ind w:left="240" w:right="0" w:firstLine="9"/>
      </w:pPr>
      <w:r>
        <w:rPr>
          <w:rStyle w:val="CharStyle407"/>
        </w:rPr>
        <w:t>乐不淫兮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。条畅洞达，中节操兮</w:t>
      </w:r>
      <w:r>
        <w:rPr>
          <w:rStyle w:val="CharStyle88"/>
          <w:vertAlign w:val="superscript"/>
        </w:rPr>
        <w:t>@</w:t>
      </w:r>
      <w:r>
        <w:rPr>
          <w:rStyle w:val="CharStyle407"/>
        </w:rPr>
        <w:t>。终诗卒曲，尚</w:t>
        <w:br/>
        <w:t>余音兮。吟气遗响，联绵漂撇，生微风兮。连延骆</w:t>
        <w:br/>
        <w:t>驿，变无穷兮</w:t>
      </w:r>
      <w:r>
        <w:rPr>
          <w:rStyle w:val="CharStyle407"/>
          <w:vertAlign w:val="superscript"/>
        </w:rPr>
        <w:t>@</w:t>
      </w:r>
      <w:r>
        <w:rPr>
          <w:rStyle w:val="CharStyle407"/>
        </w:rPr>
        <w:t>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240" w:right="0" w:firstLine="26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240" w:right="0" w:firstLine="265"/>
      </w:pPr>
      <w:r>
        <w:rPr>
          <w:rStyle w:val="CharStyle407"/>
        </w:rPr>
        <w:t>《洞箫赋》见《文选》卷一七，《艺文类聚》卷</w:t>
        <w:br/>
        <w:t>四四。它是赋史上的名篇，它头一次用整篇赋作来描</w:t>
        <w:br/>
        <w:t>绘一种乐器。赋从制箫的原材料、产地、周围环境写</w:t>
        <w:br/>
        <w:t>起，进而写由著名的工匠来制作、装饰、调试，随后</w:t>
        <w:br/>
        <w:t>是高手的演奏，奏出动心骇</w:t>
      </w:r>
      <w:r>
        <w:rPr>
          <w:rStyle w:val="CharStyle88"/>
        </w:rPr>
        <w:t>4</w:t>
      </w:r>
      <w:r>
        <w:rPr>
          <w:rStyle w:val="CharStyle407"/>
        </w:rPr>
        <w:t>的乐曲，最后写效果。</w:t>
        <w:br/>
        <w:t>由于作者基本上是站在儒家的立场上来作赋，以慈</w:t>
        <w:br/>
        <w:t>父、孝子、壮士、君子面目出现，所以最后自然产生</w:t>
        <w:br/>
        <w:t>移风易俗的作用，令贪婪的人变廉洁，让凶狠的人变</w:t>
        <w:br/>
        <w:t>仁善。赋写得极细腻铺陈，达到了绘形绘声的地步。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45" w:line="201" w:lineRule="exact"/>
        <w:ind w:left="240" w:right="0" w:firstLine="265"/>
      </w:pPr>
      <w:r>
        <w:rPr>
          <w:rStyle w:val="CharStyle407"/>
        </w:rPr>
        <w:t>但我们应当指出，《洞箫赋》的构思可能是仿效</w:t>
        <w:br/>
        <w:t>《七发》写琴一节，此节已具备了《洞箫赋）的雏</w:t>
        <w:br/>
        <w:t>形。《洞箫赋》出现，颂扬乐器的赋作也相继登场。</w:t>
        <w:br/>
        <w:t>以致《文选》的编者专门为之设置栏目。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40" w:right="0" w:firstLine="26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40" w:right="0" w:firstLine="26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①《汉书音义》：</w:t>
      </w:r>
      <w:r>
        <w:rPr>
          <w:rStyle w:val="CharStyle83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洞者，通也。箫之无底者，故曰洞箫</w:t>
      </w:r>
      <w:r>
        <w:rPr>
          <w:rStyle w:val="CharStyle838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箫，</w:t>
        <w:br/>
        <w:t>肃也，言其声肃肃然清也。大者二十三管，长三尺四寸；小者十六管。</w:t>
      </w:r>
    </w:p>
    <w:p>
      <w:pPr>
        <w:pStyle w:val="Style89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283"/>
          <w:headerReference w:type="default" r:id="rId284"/>
          <w:headerReference w:type="first" r:id="rId285"/>
          <w:titlePg/>
          <w:pgSz w:w="3753" w:h="5377"/>
          <w:pgMar w:top="714" w:left="144" w:right="232" w:bottom="154" w:header="0" w:footer="3" w:gutter="0"/>
          <w:rtlGutter w:val="0"/>
          <w:cols w:space="720"/>
          <w:noEndnote/>
          <w:docGrid w:linePitch="360"/>
        </w:sectPr>
      </w:pPr>
      <w:r>
        <w:rPr>
          <w:rStyle w:val="CharStyle897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255</w:t>
      </w:r>
      <w:r>
        <w:rPr>
          <w:rStyle w:val="CharStyle897"/>
        </w:rPr>
        <w:t>^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rStyle w:val="CharStyle234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名籁。</w:t>
      </w:r>
      <w:r>
        <w:rPr>
          <w:rStyle w:val="CharStyle234"/>
        </w:rPr>
        <w:t>”</w:t>
      </w:r>
      <w:r>
        <w:rPr>
          <w:rStyle w:val="CharStyle241"/>
        </w:rPr>
        <w:t>原：《广雅》：</w:t>
      </w:r>
      <w:r>
        <w:rPr>
          <w:rStyle w:val="CharStyle234"/>
        </w:rPr>
        <w:t>“</w:t>
      </w:r>
      <w:r>
        <w:rPr>
          <w:rStyle w:val="CharStyle241"/>
        </w:rPr>
        <w:t>原，本也。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箫干：指做箫的竹子</w:t>
      </w:r>
      <w:r>
        <w:rPr>
          <w:rStyle w:val="CharStyle234"/>
          <w:vertAlign w:val="subscript"/>
        </w:rPr>
        <w:t>6</w:t>
      </w:r>
    </w:p>
    <w:p>
      <w:pPr>
        <w:pStyle w:val="Style174"/>
        <w:numPr>
          <w:ilvl w:val="0"/>
          <w:numId w:val="6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丘墟：废墟、荒地。江南之丘墟：刘宋山谦之《丹阳记》曰：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江宁县慈母山临江生箫管竹。王褒賦曰：于江南之丘墟，即此处也</w:t>
      </w:r>
      <w:r>
        <w:rPr>
          <w:rStyle w:val="CharStyle234"/>
        </w:rPr>
        <w:t>。"</w:t>
      </w:r>
    </w:p>
    <w:p>
      <w:pPr>
        <w:pStyle w:val="Style174"/>
        <w:numPr>
          <w:ilvl w:val="0"/>
          <w:numId w:val="6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洞：通。条畅：指竹身条直通畅。罕：稀少</w:t>
      </w:r>
      <w:r>
        <w:rPr>
          <w:rStyle w:val="CharStyle234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标：指竹的顶端。</w:t>
        <w:br/>
        <w:t>《文选》善曰：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标，竹之末也。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敷纷：枝叶茂盛貌。扶疏：枝叶四</w:t>
        <w:br/>
        <w:t>布貌。</w:t>
      </w:r>
    </w:p>
    <w:p>
      <w:pPr>
        <w:pStyle w:val="Style174"/>
        <w:numPr>
          <w:ilvl w:val="0"/>
          <w:numId w:val="6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旁（吣〇</w:t>
      </w:r>
      <w:r>
        <w:rPr>
          <w:rStyle w:val="CharStyle234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蚌沁靠近。通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傍”。</w:t>
      </w:r>
    </w:p>
    <w:p>
      <w:pPr>
        <w:pStyle w:val="Style174"/>
        <w:numPr>
          <w:ilvl w:val="0"/>
          <w:numId w:val="69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妪嵌（吶亲〉、趋崎</w:t>
      </w:r>
      <w:r>
        <w:rPr>
          <w:rStyle w:val="CharStyle899"/>
        </w:rPr>
        <w:t>、倚巇</w:t>
      </w:r>
      <w:r>
        <w:rPr>
          <w:rStyle w:val="CharStyle234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希卜皆状山势险竣之猊。迤</w:t>
        <w:br/>
        <w:t>崦（时米〉：斜相连接的样子。</w:t>
      </w:r>
    </w:p>
    <w:p>
      <w:pPr>
        <w:pStyle w:val="Style174"/>
        <w:numPr>
          <w:ilvl w:val="0"/>
          <w:numId w:val="6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241"/>
        </w:rPr>
        <w:t>称望：满眼。《汉书</w:t>
      </w:r>
      <w:r>
        <w:rPr>
          <w:rStyle w:val="CharStyle234"/>
        </w:rPr>
        <w:t>‘</w:t>
      </w:r>
      <w:r>
        <w:rPr>
          <w:rStyle w:val="CharStyle241"/>
        </w:rPr>
        <w:t>元后传》：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连属弥望。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傥莽：广大无边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174"/>
        <w:numPr>
          <w:ilvl w:val="0"/>
          <w:numId w:val="69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旷荡</w:t>
      </w:r>
      <w:r>
        <w:rPr>
          <w:rStyle w:val="CharStyle234"/>
        </w:rPr>
        <w:t>:</w:t>
      </w:r>
      <w:r>
        <w:rPr>
          <w:rStyle w:val="CharStyle241"/>
        </w:rPr>
        <w:t>宽广貌。</w:t>
      </w:r>
    </w:p>
    <w:p>
      <w:pPr>
        <w:pStyle w:val="Style174"/>
        <w:numPr>
          <w:ilvl w:val="0"/>
          <w:numId w:val="6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敞闲：开阔、幽闲。《文选》善注</w:t>
      </w:r>
      <w:r>
        <w:rPr>
          <w:rStyle w:val="CharStyle90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敞，大貌</w:t>
      </w:r>
      <w:r>
        <w:rPr>
          <w:rStyle w:val="CharStyle898"/>
        </w:rPr>
        <w:t>，言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竹生敞间之</w:t>
        <w:br/>
        <w:t>处</w:t>
      </w:r>
      <w:r>
        <w:rPr>
          <w:rStyle w:val="CharStyle898"/>
        </w:rPr>
        <w:t>，又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足乐也</w:t>
      </w:r>
      <w:r>
        <w:rPr>
          <w:rStyle w:val="CharStyle900"/>
        </w:rPr>
        <w:t>。”</w:t>
      </w:r>
    </w:p>
    <w:p>
      <w:pPr>
        <w:pStyle w:val="Style174"/>
        <w:numPr>
          <w:ilvl w:val="0"/>
          <w:numId w:val="69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后土</w:t>
      </w:r>
      <w:r>
        <w:rPr>
          <w:rStyle w:val="CharStyle234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：指大地。不迁：不变。</w:t>
      </w:r>
    </w:p>
    <w:p>
      <w:pPr>
        <w:pStyle w:val="Style174"/>
        <w:numPr>
          <w:ilvl w:val="0"/>
          <w:numId w:val="69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至精：天地的精气。滋熙：润泽貌。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⑪事：接受。润坚：润湿而坚贞。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⑫感：感应，感受。附：寄托。性命：指竹的性命。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⑬萧萧：指风声。翔风：祥瑞之风。径：经过，掠过。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⑭回江：《文选》善曰；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回江，谓江回曲也。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溉：灌溉。此句</w:t>
        <w:br/>
        <w:t>意为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之水溉灌其山下也</w:t>
      </w:r>
      <w:r>
        <w:rPr>
          <w:rStyle w:val="CharStyle234"/>
        </w:rPr>
        <w:t>。”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⑮扬素波：激起白色浪花。汉武帝《秋风辞》曰：“横中流兮扬</w:t>
        <w:br/>
        <w:t>素波。</w:t>
      </w:r>
      <w:r>
        <w:rPr>
          <w:rStyle w:val="CharStyle234"/>
        </w:rPr>
        <w:t>”</w:t>
      </w:r>
      <w:r>
        <w:rPr>
          <w:rStyle w:val="CharStyle901"/>
        </w:rPr>
        <w:t>挥（丨丨加剑〉：通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湔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，飞洒。连珠：喻水花。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⑯礙磕（咕课】：水石相击声。澍（叻</w:t>
      </w:r>
      <w:r>
        <w:rPr>
          <w:rStyle w:val="CharStyle23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树卜注，灌。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⑫清冷：清凉。陨：降落。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⑬玉液：指泉水。浸润：滋润，沾濡。承：承奉。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20" w:right="0" w:firstLine="5"/>
      </w:pPr>
      <w:r>
        <w:rPr>
          <w:lang w:val="zh-TW" w:eastAsia="zh-TW" w:bidi="zh-TW"/>
          <w:w w:val="100"/>
          <w:color w:val="000000"/>
          <w:position w:val="0"/>
        </w:rPr>
        <w:t>^ 256 ^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395"/>
        </w:rPr>
        <w:t>⑮娱优：指娱乐游戏。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747"/>
        </w:rPr>
        <w:t>@</w:t>
      </w:r>
      <w:r>
        <w:rPr>
          <w:rStyle w:val="CharStyle902"/>
        </w:rPr>
        <w:t>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戏乐</w:t>
      </w:r>
      <w:r>
        <w:rPr>
          <w:rStyle w:val="CharStyle902"/>
        </w:rPr>
        <w:t>。其颠：指竹端。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903"/>
        </w:rPr>
        <w:t>@</w:t>
      </w:r>
      <w:r>
        <w:rPr>
          <w:rStyle w:val="CharStyle395"/>
        </w:rPr>
        <w:t>網：蝉。抱朴：抱住树木。《文选》李善注引《苍颉篇》：</w:t>
      </w:r>
      <w:r>
        <w:rPr>
          <w:rStyle w:val="CharStyle903"/>
        </w:rPr>
        <w:t>“</w:t>
      </w:r>
      <w:r>
        <w:rPr>
          <w:rStyle w:val="CharStyle395"/>
        </w:rPr>
        <w:t>朴，</w:t>
        <w:br/>
        <w:t>木皮也</w:t>
      </w:r>
      <w:r>
        <w:rPr>
          <w:rStyle w:val="CharStyle903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903"/>
        </w:rPr>
        <w:t>@</w:t>
      </w:r>
      <w:r>
        <w:rPr>
          <w:rStyle w:val="CharStyle395"/>
        </w:rPr>
        <w:t>玄：黑。捜索：指来来往往。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903"/>
        </w:rPr>
        <w:t>@</w:t>
      </w:r>
      <w:r>
        <w:rPr>
          <w:rStyle w:val="CharStyle395"/>
        </w:rPr>
        <w:t>奧麻（愉</w:t>
      </w:r>
      <w:r>
        <w:rPr>
          <w:rStyle w:val="CharStyle903"/>
        </w:rPr>
        <w:t>9</w:t>
      </w:r>
      <w:r>
        <w:rPr>
          <w:rStyle w:val="CharStyle395"/>
        </w:rPr>
        <w:t>〉：幽深隐僻。《广雅》曰：</w:t>
      </w:r>
      <w:r>
        <w:rPr>
          <w:rStyle w:val="CharStyle903"/>
        </w:rPr>
        <w:t>“</w:t>
      </w:r>
      <w:r>
        <w:rPr>
          <w:rStyle w:val="CharStyle395"/>
        </w:rPr>
        <w:t>奥，藏也。”《说文解</w:t>
        <w:br/>
        <w:t>宇》曰</w:t>
      </w:r>
      <w:r>
        <w:rPr>
          <w:rStyle w:val="CharStyle395"/>
          <w:vertAlign w:val="subscript"/>
        </w:rPr>
        <w:t>：</w:t>
      </w:r>
      <w:r>
        <w:rPr>
          <w:rStyle w:val="CharStyle903"/>
        </w:rPr>
        <w:t>“</w:t>
      </w:r>
      <w:r>
        <w:rPr>
          <w:rStyle w:val="CharStyle395"/>
        </w:rPr>
        <w:t>屏，蔽也，麻与屏同</w:t>
      </w:r>
      <w:r>
        <w:rPr>
          <w:rStyle w:val="CharStyle903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395"/>
        </w:rPr>
        <w:t>⑭漠泊：《文选》善曰：</w:t>
      </w:r>
      <w:r>
        <w:rPr>
          <w:rStyle w:val="CharStyle903"/>
        </w:rPr>
        <w:t>“</w:t>
      </w:r>
      <w:r>
        <w:rPr>
          <w:rStyle w:val="CharStyle395"/>
        </w:rPr>
        <w:t>竹密貌。”指竹子茂密的样子</w:t>
      </w:r>
      <w:r>
        <w:rPr>
          <w:rStyle w:val="CharStyle460"/>
        </w:rPr>
        <w:t>。漱獴</w:t>
        <w:br/>
      </w:r>
      <w:r>
        <w:rPr>
          <w:rStyle w:val="CharStyle395"/>
        </w:rPr>
        <w:t>〈</w:t>
      </w:r>
      <w:r>
        <w:rPr>
          <w:rStyle w:val="CharStyle903"/>
        </w:rPr>
        <w:t>800㈨6</w:t>
      </w:r>
      <w:r>
        <w:rPr>
          <w:rStyle w:val="CharStyle395"/>
        </w:rPr>
        <w:t>形容竹子连续延绵的样子。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素体：本体，指竹子的本性。谊：吵闹。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谥（此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〉：号。渥（以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〉：优厚。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903"/>
        </w:rPr>
        <w:t>@</w:t>
      </w:r>
      <w:r>
        <w:rPr>
          <w:rStyle w:val="CharStyle395"/>
        </w:rPr>
        <w:t>惠而不费：《论语</w:t>
      </w:r>
      <w:r>
        <w:rPr>
          <w:rStyle w:val="CharStyle460"/>
        </w:rPr>
        <w:t>，</w:t>
      </w:r>
      <w:r>
        <w:rPr>
          <w:rStyle w:val="CharStyle395"/>
        </w:rPr>
        <w:t>尧曰篇》：“因民之所利而利之</w:t>
      </w:r>
      <w:r>
        <w:rPr>
          <w:rStyle w:val="CharStyle460"/>
        </w:rPr>
        <w:t>，斯</w:t>
      </w:r>
      <w:r>
        <w:rPr>
          <w:rStyle w:val="CharStyle395"/>
        </w:rPr>
        <w:t>不亦惠</w:t>
        <w:br/>
        <w:t>而不费乎?”指君子给人民以好处而自己却无所</w:t>
      </w:r>
      <w:r>
        <w:rPr>
          <w:rStyle w:val="CharStyle460"/>
        </w:rPr>
        <w:t>耗费。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395"/>
        </w:rPr>
        <w:t>⑳因天性之自然：意为，依竹子的自然天性以制箫。《文选》善</w:t>
        <w:br/>
        <w:t>曰：</w:t>
      </w:r>
      <w:r>
        <w:rPr>
          <w:rStyle w:val="CharStyle903"/>
        </w:rPr>
        <w:t>“</w:t>
      </w:r>
      <w:r>
        <w:rPr>
          <w:rStyle w:val="CharStyle395"/>
        </w:rPr>
        <w:t>《家语》：</w:t>
      </w:r>
      <w:r>
        <w:rPr>
          <w:rStyle w:val="CharStyle903"/>
        </w:rPr>
        <w:t>‘</w:t>
      </w:r>
      <w:r>
        <w:rPr>
          <w:rStyle w:val="CharStyle395"/>
        </w:rPr>
        <w:t>孔子曰:器</w:t>
      </w:r>
      <w:r>
        <w:rPr>
          <w:rStyle w:val="CharStyle460"/>
        </w:rPr>
        <w:t>用陶匏</w:t>
      </w:r>
      <w:r>
        <w:rPr>
          <w:rStyle w:val="CharStyle395"/>
        </w:rPr>
        <w:t>，以象天地之性也</w:t>
      </w:r>
      <w:r>
        <w:rPr>
          <w:rStyle w:val="CharStyle903"/>
        </w:rPr>
        <w:t>。’”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903"/>
        </w:rPr>
        <w:t>@</w:t>
      </w:r>
      <w:r>
        <w:rPr>
          <w:rStyle w:val="CharStyle395"/>
        </w:rPr>
        <w:t>般匠：般，指春秋时鲁国人公输般，也即鲁班。匠：指匠石。</w:t>
        <w:br/>
        <w:t>《文选》善注：</w:t>
      </w:r>
      <w:r>
        <w:rPr>
          <w:rStyle w:val="CharStyle903"/>
        </w:rPr>
        <w:t>“</w:t>
      </w:r>
      <w:r>
        <w:rPr>
          <w:rStyle w:val="CharStyle395"/>
        </w:rPr>
        <w:t>司马彪曰：</w:t>
      </w:r>
      <w:r>
        <w:rPr>
          <w:rStyle w:val="CharStyle903"/>
        </w:rPr>
        <w:t>“</w:t>
      </w:r>
      <w:r>
        <w:rPr>
          <w:rStyle w:val="CharStyle395"/>
        </w:rPr>
        <w:t>匠石，字伯。”两人都是古代著名的木</w:t>
        <w:br/>
        <w:t>匠。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460"/>
        </w:rPr>
        <w:t>@费</w:t>
      </w:r>
      <w:r>
        <w:rPr>
          <w:rStyle w:val="CharStyle395"/>
        </w:rPr>
        <w:t>（如</w:t>
      </w:r>
      <w:r>
        <w:rPr>
          <w:rStyle w:val="CharStyle903"/>
        </w:rPr>
        <w:t>0</w:t>
      </w:r>
      <w:r>
        <w:rPr>
          <w:rStyle w:val="CharStyle395"/>
        </w:rPr>
        <w:t>妃：《文选》李善注引《尚书</w:t>
      </w:r>
      <w:r>
        <w:rPr>
          <w:rStyle w:val="CharStyle460"/>
        </w:rPr>
        <w:t>，</w:t>
      </w:r>
      <w:r>
        <w:rPr>
          <w:rStyle w:val="CharStyle395"/>
        </w:rPr>
        <w:t>舜典》：“帝</w:t>
      </w:r>
      <w:r>
        <w:rPr>
          <w:rStyle w:val="CharStyle904"/>
        </w:rPr>
        <w:t>‘</w:t>
      </w:r>
      <w:r>
        <w:rPr>
          <w:rStyle w:val="CharStyle460"/>
        </w:rPr>
        <w:t>费，</w:t>
        <w:br/>
      </w:r>
      <w:r>
        <w:rPr>
          <w:rStyle w:val="CharStyle395"/>
        </w:rPr>
        <w:t>命汝典乐，教胄子。</w:t>
      </w:r>
      <w:r>
        <w:rPr>
          <w:rStyle w:val="CharStyle903"/>
        </w:rPr>
        <w:t>’”</w:t>
      </w:r>
      <w:r>
        <w:rPr>
          <w:rStyle w:val="CharStyle395"/>
        </w:rPr>
        <w:t>他是舜时乐师。妃：善曰未详。</w:t>
      </w:r>
      <w:r>
        <w:rPr>
          <w:rStyle w:val="CharStyle460"/>
        </w:rPr>
        <w:t>一作襄</w:t>
      </w:r>
      <w:r>
        <w:rPr>
          <w:rStyle w:val="CharStyle395"/>
        </w:rPr>
        <w:t>，即师</w:t>
        <w:br/>
        <w:t>襄，春秋时鲁国乐师。准：依据，根据。准法：意为依据箫的特性制</w:t>
        <w:br/>
        <w:t>定箫的法则。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395"/>
        </w:rPr>
        <w:t>⑪带：装饰。棍（吣</w:t>
      </w:r>
      <w:r>
        <w:rPr>
          <w:rStyle w:val="CharStyle903"/>
        </w:rPr>
        <w:t>”</w:t>
      </w:r>
      <w:r>
        <w:rPr>
          <w:rStyle w:val="CharStyle395"/>
        </w:rPr>
        <w:t>：混同。《文选》李善注引《方言》曰：</w:t>
        <w:br/>
      </w:r>
      <w:r>
        <w:rPr>
          <w:rStyle w:val="CharStyle903"/>
        </w:rPr>
        <w:t>“‘</w:t>
      </w:r>
      <w:r>
        <w:rPr>
          <w:rStyle w:val="CharStyle395"/>
        </w:rPr>
        <w:t>拫，同也</w:t>
      </w:r>
      <w:r>
        <w:rPr>
          <w:rStyle w:val="CharStyle903"/>
        </w:rPr>
        <w:t>’</w:t>
      </w:r>
      <w:r>
        <w:rPr>
          <w:rStyle w:val="CharStyle395"/>
        </w:rPr>
        <w:t>，言以象牙饰其会合之际，言巧密也。</w:t>
      </w:r>
      <w:r>
        <w:rPr>
          <w:rStyle w:val="CharStyle903"/>
        </w:rPr>
        <w:t>”</w:t>
      </w:r>
      <w:r>
        <w:rPr>
          <w:rStyle w:val="CharStyle395"/>
        </w:rPr>
        <w:t>此句意为，将象</w:t>
        <w:br/>
        <w:t>牙装饰在合会的地方。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9"/>
      </w:pPr>
      <w:r>
        <w:rPr>
          <w:rStyle w:val="CharStyle903"/>
        </w:rPr>
        <w:t>@</w:t>
      </w:r>
      <w:r>
        <w:rPr>
          <w:rStyle w:val="CharStyle905"/>
        </w:rPr>
        <w:t>钱镂离洒：雕刻了很多花纹。《尔雅》曰：</w:t>
      </w:r>
      <w:r>
        <w:rPr>
          <w:rStyle w:val="CharStyle903"/>
        </w:rPr>
        <w:t>“</w:t>
      </w:r>
      <w:r>
        <w:rPr>
          <w:rStyle w:val="CharStyle905"/>
        </w:rPr>
        <w:t>镂，锼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</w:pPr>
      <w:r>
        <w:rPr>
          <w:rStyle w:val="CharStyle199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257</w:t>
      </w:r>
      <w:r>
        <w:rPr>
          <w:rStyle w:val="CharStyle199"/>
        </w:rPr>
        <w:t>，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5"/>
      </w:pPr>
      <w:r>
        <w:rPr>
          <w:rStyle w:val="CharStyle395"/>
        </w:rPr>
        <w:t>也。</w:t>
      </w:r>
      <w:r>
        <w:rPr>
          <w:rStyle w:val="CharStyle903"/>
        </w:rPr>
        <w:t>”</w:t>
      </w:r>
      <w:r>
        <w:rPr>
          <w:rStyle w:val="CharStyle395"/>
        </w:rPr>
        <w:t>绛唇：指涂有赤色的箫管的吹口</w:t>
      </w:r>
      <w:r>
        <w:rPr>
          <w:rStyle w:val="CharStyle460"/>
        </w:rPr>
        <w:t>。错杂：多彩缤纷貌。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邻菌、缭纠：竹纹療绕貌。罗鱗：形容排箫如鱼鱗布列。捷猎：</w:t>
        <w:br/>
        <w:t>参差不齐貌。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95"/>
        </w:rPr>
        <w:t>⑭胶致理比：《文选》善曰：</w:t>
      </w:r>
      <w:r>
        <w:rPr>
          <w:rStyle w:val="CharStyle903"/>
        </w:rPr>
        <w:t>“</w:t>
      </w:r>
      <w:r>
        <w:rPr>
          <w:rStyle w:val="CharStyle395"/>
        </w:rPr>
        <w:t>言细密也。”指箫管编连得细密牢</w:t>
        <w:br/>
        <w:t>固合适。挹枘撤捅（仲知如哈）：指抑按、压德、合乎宫商。《文选》</w:t>
        <w:br/>
        <w:t>善曰：</w:t>
      </w:r>
      <w:r>
        <w:rPr>
          <w:rStyle w:val="CharStyle903"/>
        </w:rPr>
        <w:t>“</w:t>
      </w:r>
      <w:r>
        <w:rPr>
          <w:rStyle w:val="CharStyle395"/>
        </w:rPr>
        <w:t>言中制也</w:t>
      </w:r>
      <w:r>
        <w:rPr>
          <w:rStyle w:val="CharStyle903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903"/>
        </w:rPr>
        <w:t>@</w:t>
      </w:r>
      <w:r>
        <w:rPr>
          <w:rStyle w:val="CharStyle395"/>
        </w:rPr>
        <w:t>性昧之宕冥：昧，冥暗。宕，大</w:t>
      </w:r>
      <w:r>
        <w:rPr>
          <w:rStyle w:val="CharStyle903"/>
        </w:rPr>
        <w:t>4</w:t>
      </w:r>
      <w:r>
        <w:rPr>
          <w:rStyle w:val="CharStyle395"/>
        </w:rPr>
        <w:t>过。《文选》善曰：</w:t>
      </w:r>
      <w:r>
        <w:rPr>
          <w:rStyle w:val="CharStyle903"/>
        </w:rPr>
        <w:t>“</w:t>
      </w:r>
      <w:r>
        <w:rPr>
          <w:rStyle w:val="CharStyle395"/>
        </w:rPr>
        <w:t>性昧，</w:t>
        <w:br/>
        <w:t>宥冥，谓天性阇昧过于幽冥也。</w:t>
      </w:r>
      <w:r>
        <w:rPr>
          <w:rStyle w:val="CharStyle903"/>
        </w:rPr>
        <w:t>”</w:t>
      </w:r>
      <w:r>
        <w:rPr>
          <w:rStyle w:val="CharStyle395"/>
        </w:rPr>
        <w:t>这里指天生的盲人。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95"/>
        </w:rPr>
        <w:t>⑯睹：看。体势：形状。阇于白黑之貌形：《文选》李善注《淮</w:t>
        <w:br/>
        <w:t>南子》曰：</w:t>
      </w:r>
      <w:r>
        <w:rPr>
          <w:rStyle w:val="CharStyle903"/>
        </w:rPr>
        <w:t>“</w:t>
      </w:r>
      <w:r>
        <w:rPr>
          <w:rStyle w:val="CharStyle395"/>
        </w:rPr>
        <w:t>夫盲者不能别昼夜，分白黑矣。</w:t>
      </w:r>
      <w:r>
        <w:rPr>
          <w:rStyle w:val="CharStyle903"/>
        </w:rPr>
        <w:t>”</w:t>
      </w:r>
      <w:r>
        <w:rPr>
          <w:rStyle w:val="CharStyle395"/>
        </w:rPr>
        <w:t>簡，暗的异体字，昏</w:t>
        <w:br/>
        <w:t>暗。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903"/>
        </w:rPr>
        <w:t>@</w:t>
      </w:r>
      <w:r>
        <w:rPr>
          <w:rStyle w:val="CharStyle395"/>
        </w:rPr>
        <w:t>愤：《文选》李善注引郑玄《礼记注》曰：</w:t>
      </w:r>
      <w:r>
        <w:rPr>
          <w:rStyle w:val="CharStyle903"/>
        </w:rPr>
        <w:t>“</w:t>
      </w:r>
      <w:r>
        <w:rPr>
          <w:rStyle w:val="CharStyle395"/>
        </w:rPr>
        <w:t>愤，怒气充实也</w:t>
      </w:r>
      <w:r>
        <w:rPr>
          <w:rStyle w:val="CharStyle903"/>
        </w:rPr>
        <w:t>。”</w:t>
        <w:br/>
      </w:r>
      <w:r>
        <w:rPr>
          <w:rStyle w:val="CharStyle395"/>
        </w:rPr>
        <w:t>伊郁：心意郁结不通。酷：很。靦（灿〉：忧愁的样子。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95"/>
        </w:rPr>
        <w:t>⑳</w:t>
      </w:r>
      <w:r>
        <w:rPr>
          <w:rStyle w:val="CharStyle903"/>
        </w:rPr>
        <w:t>“</w:t>
      </w:r>
      <w:r>
        <w:rPr>
          <w:rStyle w:val="CharStyle395"/>
        </w:rPr>
        <w:t>愍眸子</w:t>
      </w:r>
      <w:r>
        <w:rPr>
          <w:rStyle w:val="CharStyle903"/>
        </w:rPr>
        <w:t>”</w:t>
      </w:r>
      <w:r>
        <w:rPr>
          <w:rStyle w:val="CharStyle395"/>
        </w:rPr>
        <w:t>以下三句：愍，惜。眸子，眼睹。丧稍：失明。</w:t>
        <w:br/>
        <w:t>《文选》铣曰：</w:t>
      </w:r>
      <w:r>
        <w:rPr>
          <w:rStyle w:val="CharStyle903"/>
        </w:rPr>
        <w:t>“</w:t>
      </w:r>
      <w:r>
        <w:rPr>
          <w:rStyle w:val="CharStyle395"/>
        </w:rPr>
        <w:t>鏟子之无精光，而舒展其思虑，乃专心音声，乃至妙</w:t>
        <w:br/>
        <w:t>理也。</w:t>
      </w:r>
      <w:r>
        <w:rPr>
          <w:rStyle w:val="CharStyle903"/>
        </w:rPr>
        <w:t>”</w:t>
      </w:r>
      <w:r>
        <w:rPr>
          <w:rStyle w:val="CharStyle395"/>
        </w:rPr>
        <w:t>即既然看不到世上的亊物，思虑不多，就会专心于吹赛，使技</w:t>
        <w:br/>
        <w:t>臻精妙。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95"/>
        </w:rPr>
        <w:t>⑳吻：口。吮：吸，指嘴吹箫的动作。宫商：古代的乐调。古代</w:t>
        <w:br/>
        <w:t>的五声乐调为：宫、商、角、徴、羽。《文选》善曰：</w:t>
      </w:r>
      <w:r>
        <w:rPr>
          <w:rStyle w:val="CharStyle903"/>
        </w:rPr>
        <w:t>“</w:t>
      </w:r>
      <w:r>
        <w:rPr>
          <w:rStyle w:val="CharStyle395"/>
        </w:rPr>
        <w:t>言口吻所吮，</w:t>
        <w:br/>
        <w:t>皆遇宫商。</w:t>
      </w:r>
      <w:r>
        <w:rPr>
          <w:rStyle w:val="CharStyle903"/>
        </w:rPr>
        <w:t>”</w:t>
      </w:r>
      <w:r>
        <w:rPr>
          <w:rStyle w:val="CharStyle395"/>
        </w:rPr>
        <w:t>纷离、匹溢：形容声音纷繁四散。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903"/>
        </w:rPr>
        <w:t>@</w:t>
      </w:r>
      <w:r>
        <w:rPr>
          <w:rStyle w:val="CharStyle395"/>
        </w:rPr>
        <w:t>嫌旎（一付〕：温存柔和貌。顺吹：指吹箫时体态柔顺。这句是</w:t>
        <w:br/>
      </w:r>
      <w:r>
        <w:rPr>
          <w:rStyle w:val="CharStyle460"/>
        </w:rPr>
        <w:t>形容</w:t>
      </w:r>
      <w:r>
        <w:rPr>
          <w:rStyle w:val="CharStyle395"/>
        </w:rPr>
        <w:t>吹箫人柔美的体态。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95"/>
        </w:rPr>
        <w:t>⑪瞋：怒视。咽喵（吣阶《说文》：</w:t>
      </w:r>
      <w:r>
        <w:rPr>
          <w:rStyle w:val="CharStyle903"/>
        </w:rPr>
        <w:t>“</w:t>
      </w:r>
      <w:r>
        <w:rPr>
          <w:rStyle w:val="CharStyle460"/>
        </w:rPr>
        <w:t>哂（顳〉，</w:t>
      </w:r>
      <w:r>
        <w:rPr>
          <w:rStyle w:val="CharStyle395"/>
        </w:rPr>
        <w:t>颐也。"《释</w:t>
        <w:br/>
      </w:r>
      <w:r>
        <w:rPr>
          <w:rStyle w:val="CharStyle460"/>
        </w:rPr>
        <w:t>名》：</w:t>
      </w:r>
      <w:r>
        <w:rPr>
          <w:rStyle w:val="CharStyle903"/>
        </w:rPr>
        <w:t>“</w:t>
      </w:r>
      <w:r>
        <w:rPr>
          <w:rStyle w:val="CharStyle395"/>
        </w:rPr>
        <w:t>咽，咽下垂也</w:t>
      </w:r>
      <w:r>
        <w:rPr>
          <w:rStyle w:val="CharStyle460"/>
        </w:rPr>
        <w:t>，言</w:t>
      </w:r>
      <w:r>
        <w:rPr>
          <w:rStyle w:val="CharStyle395"/>
        </w:rPr>
        <w:t>气之盛而睏瑚，类嗔也</w:t>
      </w:r>
      <w:r>
        <w:rPr>
          <w:rStyle w:val="CharStyle460"/>
        </w:rPr>
        <w:t>。”这</w:t>
      </w:r>
      <w:r>
        <w:rPr>
          <w:rStyle w:val="CharStyle395"/>
        </w:rPr>
        <w:t>句是指鼓腮作</w:t>
        <w:br/>
      </w:r>
      <w:r>
        <w:rPr>
          <w:rStyle w:val="CharStyle460"/>
        </w:rPr>
        <w:t>气</w:t>
      </w:r>
      <w:r>
        <w:rPr>
          <w:rStyle w:val="CharStyle395"/>
        </w:rPr>
        <w:t>，像嗔怒之貌。纡郁：郁结。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0" w:right="0" w:firstLine="1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旁迕（</w:t>
      </w:r>
      <w:r>
        <w:rPr>
          <w:rStyle w:val="CharStyle313"/>
        </w:rPr>
        <w:t>…(”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：《文选》善曰：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言气竞旁出，递相逆迕也。”指</w:t>
        <w:br/>
      </w:r>
      <w:r>
        <w:rPr>
          <w:rStyle w:val="CharStyle563"/>
        </w:rPr>
        <w:t>^ 258 ^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9"/>
      </w:pPr>
      <w:r>
        <w:rPr>
          <w:rStyle w:val="CharStyle395"/>
        </w:rPr>
        <w:t>吹箫气流纷繁交错。飞射：气出很急的样子。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散涣：指声音散布。退（力。）律：缓缓出气貌。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6"/>
        </w:rPr>
        <w:t>⑭趣（啪同</w:t>
      </w:r>
      <w:r>
        <w:rPr>
          <w:rStyle w:val="CharStyle903"/>
        </w:rPr>
        <w:t>“</w:t>
      </w:r>
      <w:r>
        <w:rPr>
          <w:rStyle w:val="CharStyle395"/>
        </w:rPr>
        <w:t>趋</w:t>
      </w:r>
      <w:r>
        <w:rPr>
          <w:rStyle w:val="CharStyle903"/>
        </w:rPr>
        <w:t>”</w:t>
      </w:r>
      <w:r>
        <w:rPr>
          <w:rStyle w:val="CharStyle395"/>
        </w:rPr>
        <w:t>，行走。勿述：指音声流畅没有阻碍。《文</w:t>
        <w:br/>
        <w:t>选》善曰：</w:t>
      </w:r>
      <w:r>
        <w:rPr>
          <w:rStyle w:val="CharStyle903"/>
        </w:rPr>
        <w:t>“</w:t>
      </w:r>
      <w:r>
        <w:rPr>
          <w:rStyle w:val="CharStyle395"/>
        </w:rPr>
        <w:t>无所逆误之貌</w:t>
      </w:r>
      <w:r>
        <w:rPr>
          <w:rStyle w:val="CharStyle903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395"/>
        </w:rPr>
        <w:t>⑮鸯（说）：急，速。合遝（始）：形容声音纷繁盛多。诡谲</w:t>
        <w:br/>
      </w:r>
      <w:r>
        <w:rPr>
          <w:rStyle w:val="CharStyle903"/>
        </w:rPr>
        <w:t>(</w:t>
      </w:r>
      <w:r>
        <w:rPr>
          <w:rStyle w:val="CharStyle395"/>
        </w:rPr>
        <w:t>如旬：形容声音奇异。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906"/>
        </w:rPr>
        <w:t>浑阳形容声音浑厚。潺湲水徐缓流动貌。此</w:t>
        <w:br/>
      </w:r>
      <w:r>
        <w:rPr>
          <w:rStyle w:val="CharStyle395"/>
        </w:rPr>
        <w:t>处指声音如流水。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395"/>
        </w:rPr>
        <w:t>⑫猎：象声词，状声音淸脆。枚折：树枝折断。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395"/>
        </w:rPr>
        <w:t>⑯漫衍：水流漫溢貌。胳释：同</w:t>
      </w:r>
      <w:r>
        <w:rPr>
          <w:rStyle w:val="CharStyle903"/>
        </w:rPr>
        <w:t>“</w:t>
      </w:r>
      <w:r>
        <w:rPr>
          <w:rStyle w:val="CharStyle395"/>
        </w:rPr>
        <w:t>络绎</w:t>
      </w:r>
      <w:r>
        <w:rPr>
          <w:rStyle w:val="CharStyle903"/>
        </w:rPr>
        <w:t>”</w:t>
      </w:r>
      <w:r>
        <w:rPr>
          <w:rStyle w:val="CharStyle395"/>
        </w:rPr>
        <w:t>，形容绵延不断。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沛：盛多貌。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395"/>
        </w:rPr>
        <w:t>⑯淋傑（如卩</w:t>
      </w:r>
      <w:r>
        <w:rPr>
          <w:rStyle w:val="CharStyle907"/>
        </w:rPr>
        <w:t>沁</w:t>
      </w:r>
      <w:r>
        <w:rPr>
          <w:rStyle w:val="CharStyle395"/>
        </w:rPr>
        <w:t>形容声音凄苦，带寒意。《文选》善曰：</w:t>
      </w:r>
      <w:r>
        <w:rPr>
          <w:rStyle w:val="CharStyle903"/>
        </w:rPr>
        <w:t>“</w:t>
      </w:r>
      <w:r>
        <w:rPr>
          <w:rStyle w:val="CharStyle395"/>
        </w:rPr>
        <w:t>寒貌，</w:t>
        <w:br/>
        <w:t>恐惧也。</w:t>
      </w:r>
      <w:r>
        <w:rPr>
          <w:rStyle w:val="CharStyle903"/>
        </w:rPr>
        <w:t>”</w:t>
      </w:r>
      <w:r>
        <w:rPr>
          <w:rStyle w:val="CharStyle395"/>
        </w:rPr>
        <w:t>密率：《文选》善曰：</w:t>
      </w:r>
      <w:r>
        <w:rPr>
          <w:rStyle w:val="CharStyle903"/>
        </w:rPr>
        <w:t>“</w:t>
      </w:r>
      <w:r>
        <w:rPr>
          <w:rStyle w:val="CharStyle395"/>
        </w:rPr>
        <w:t>安静也</w:t>
      </w:r>
      <w:r>
        <w:rPr>
          <w:rStyle w:val="CharStyle903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掩：《文选》善曰：</w:t>
      </w:r>
      <w:r>
        <w:rPr>
          <w:rStyle w:val="CharStyle903"/>
        </w:rPr>
        <w:t>“</w:t>
      </w:r>
      <w:r>
        <w:rPr>
          <w:rStyle w:val="CharStyle395"/>
        </w:rPr>
        <w:t>止息貌</w:t>
      </w:r>
      <w:r>
        <w:rPr>
          <w:rStyle w:val="CharStyle903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620" w:right="0" w:hanging="10"/>
      </w:pPr>
      <w:r>
        <w:rPr>
          <w:rStyle w:val="CharStyle395"/>
        </w:rPr>
        <w:t>蕺晔跷《</w:t>
      </w:r>
      <w:r>
        <w:rPr>
          <w:rStyle w:val="CharStyle903"/>
        </w:rPr>
        <w:t>X</w:t>
      </w:r>
      <w:r>
        <w:rPr>
          <w:rStyle w:val="CharStyle395"/>
        </w:rPr>
        <w:t>丨丨了神泊）：形容声音繁多而急速。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曲度：乐曲的节度。廉察：考察，视察。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395"/>
        </w:rPr>
        <w:t>⑭啾：众声。，吣嘟（坷丨旬：开始发出声音。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905"/>
        </w:rPr>
        <w:t>行：且，将。椹锥声音舒缓貌。和罗：形容众声</w:t>
        <w:br/>
      </w:r>
      <w:r>
        <w:rPr>
          <w:rStyle w:val="CharStyle395"/>
        </w:rPr>
        <w:t>迭荡互相混杂。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鸿洞：连续不断貌。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烧娆：柔美貌。婆娑：盘旋貌。以上二句《文选》翰曰：“风</w:t>
        <w:br/>
        <w:t>吹其声相连不绝而优游柔雅分散也。</w:t>
      </w:r>
      <w:r>
        <w:rPr>
          <w:rStyle w:val="CharStyle903"/>
        </w:rPr>
        <w:t>”</w:t>
      </w:r>
      <w:r>
        <w:rPr>
          <w:rStyle w:val="CharStyle395"/>
        </w:rPr>
        <w:t>或以为</w:t>
      </w:r>
      <w:r>
        <w:rPr>
          <w:rStyle w:val="CharStyle903"/>
        </w:rPr>
        <w:t>“</w:t>
      </w:r>
      <w:r>
        <w:rPr>
          <w:rStyle w:val="CharStyle395"/>
        </w:rPr>
        <w:t>风</w:t>
      </w:r>
      <w:r>
        <w:rPr>
          <w:rStyle w:val="CharStyle903"/>
        </w:rPr>
        <w:t>”</w:t>
      </w:r>
      <w:r>
        <w:rPr>
          <w:rStyle w:val="CharStyle395"/>
        </w:rPr>
        <w:t>作状词，即如风</w:t>
        <w:br/>
        <w:t>之相连</w:t>
      </w:r>
      <w:r>
        <w:rPr>
          <w:rStyle w:val="CharStyle903"/>
        </w:rPr>
        <w:t>……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395"/>
        </w:rPr>
        <w:t>⑯朗绵：形容声音飞扬绵连不断。牢落：形容声音渐渐稀疏零落。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rStyle w:val="CharStyle903"/>
        </w:rPr>
        <w:t>@</w:t>
      </w:r>
      <w:r>
        <w:rPr>
          <w:rStyle w:val="CharStyle395"/>
        </w:rPr>
        <w:t>漂：《说文》：</w:t>
      </w:r>
      <w:r>
        <w:rPr>
          <w:rStyle w:val="CharStyle903"/>
        </w:rPr>
        <w:t>“</w:t>
      </w:r>
      <w:r>
        <w:rPr>
          <w:rStyle w:val="CharStyle395"/>
        </w:rPr>
        <w:t>浮也。</w:t>
      </w:r>
      <w:r>
        <w:rPr>
          <w:rStyle w:val="CharStyle903"/>
        </w:rPr>
        <w:t>”</w:t>
      </w:r>
      <w:r>
        <w:rPr>
          <w:rStyle w:val="CharStyle395"/>
        </w:rPr>
        <w:t>乍：忽然。他：指别的曲调新声。《文</w:t>
        <w:br/>
      </w:r>
      <w:r>
        <w:rPr>
          <w:rStyle w:val="CharStyle907"/>
        </w:rPr>
        <w:t>选》</w:t>
      </w:r>
      <w:r>
        <w:rPr>
          <w:rStyle w:val="CharStyle395"/>
        </w:rPr>
        <w:t>善曰：</w:t>
      </w:r>
      <w:r>
        <w:rPr>
          <w:rStyle w:val="CharStyle903"/>
        </w:rPr>
        <w:t>“</w:t>
      </w:r>
      <w:r>
        <w:rPr>
          <w:rStyle w:val="CharStyle395"/>
        </w:rPr>
        <w:t>言声漂结而去，弃其旧调，而更为奇声</w:t>
      </w:r>
      <w:r>
        <w:rPr>
          <w:rStyle w:val="CharStyle903"/>
        </w:rPr>
        <w:t>。”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4821" w:h="7185"/>
          <w:pgMar w:top="933" w:left="399" w:right="201" w:bottom="269" w:header="0" w:footer="3" w:gutter="0"/>
          <w:rtlGutter w:val="0"/>
          <w:cols w:space="720"/>
          <w:noEndnote/>
          <w:docGrid w:linePitch="360"/>
        </w:sectPr>
      </w:pPr>
      <w:r>
        <w:rPr>
          <w:rStyle w:val="CharStyle908"/>
        </w:rPr>
        <w:t>‘259,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909"/>
          <w:b w:val="0"/>
          <w:bCs w:val="0"/>
        </w:rPr>
        <w:t>@</w:t>
      </w:r>
      <w:r>
        <w:rPr>
          <w:rStyle w:val="CharStyle617"/>
          <w:b/>
          <w:bCs/>
        </w:rPr>
        <w:t>要复：犹待机，等待时宜。遮：拦截</w:t>
      </w:r>
      <w:r>
        <w:rPr>
          <w:rStyle w:val="CharStyle910"/>
          <w:b w:val="0"/>
          <w:bCs w:val="0"/>
        </w:rPr>
        <w:t>。蹊径</w:t>
      </w:r>
      <w:r>
        <w:rPr>
          <w:rStyle w:val="CharStyle617"/>
          <w:b/>
          <w:bCs/>
        </w:rPr>
        <w:t>：道路。讴瑶：指</w:t>
        <w:br/>
        <w:t>讴歌者唱一首歌曲。相和：指箫声与歌声相应和。《文选》善曰：“讴</w:t>
        <w:br/>
        <w:t>谣已发，箫声于其蹊径要复而遮之，与之相和也</w:t>
      </w:r>
      <w:r>
        <w:rPr>
          <w:rStyle w:val="CharStyle909"/>
          <w:b w:val="0"/>
          <w:bCs w:val="0"/>
        </w:rPr>
        <w:t>。”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903"/>
        </w:rPr>
        <w:t>@</w:t>
      </w:r>
      <w:r>
        <w:rPr>
          <w:rStyle w:val="CharStyle395"/>
        </w:rPr>
        <w:t>巨音：大音。周流泛滥：形容声音四处飘荡。吐含：吞吐。畜：</w:t>
        <w:br/>
        <w:t>养。《文选》善曰：</w:t>
      </w:r>
      <w:r>
        <w:rPr>
          <w:rStyle w:val="CharStyle903"/>
        </w:rPr>
        <w:t>“</w:t>
      </w:r>
      <w:r>
        <w:rPr>
          <w:rStyle w:val="CharStyle395"/>
        </w:rPr>
        <w:t>《韩诗》曰：</w:t>
      </w:r>
      <w:r>
        <w:rPr>
          <w:rStyle w:val="CharStyle903"/>
        </w:rPr>
        <w:t>‘</w:t>
      </w:r>
      <w:r>
        <w:rPr>
          <w:rStyle w:val="CharStyle395"/>
        </w:rPr>
        <w:t>夫为人父者，必怀慈仁之爱，以畜</w:t>
        <w:br/>
        <w:t>养其子也</w:t>
      </w:r>
      <w:r>
        <w:rPr>
          <w:rStyle w:val="CharStyle903"/>
        </w:rPr>
        <w:t>。’”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903"/>
        </w:rPr>
        <w:t>@</w:t>
      </w:r>
      <w:r>
        <w:rPr>
          <w:rStyle w:val="CharStyle395"/>
        </w:rPr>
        <w:t>妙声：美妙之声。厌應（</w:t>
      </w:r>
      <w:r>
        <w:rPr>
          <w:rStyle w:val="CharStyle903"/>
        </w:rPr>
        <w:t>^</w:t>
      </w:r>
      <w:r>
        <w:rPr>
          <w:rStyle w:val="CharStyle395"/>
        </w:rPr>
        <w:t>丨）：安静深远貌。〈文选》善曰：</w:t>
        <w:br/>
      </w:r>
      <w:r>
        <w:rPr>
          <w:rStyle w:val="CharStyle903"/>
        </w:rPr>
        <w:t>“</w:t>
      </w:r>
      <w:r>
        <w:rPr>
          <w:rStyle w:val="CharStyle395"/>
        </w:rPr>
        <w:t>厌，安静貌。曹大家《列女传》注曰：</w:t>
      </w:r>
      <w:r>
        <w:rPr>
          <w:rStyle w:val="CharStyle903"/>
        </w:rPr>
        <w:t>‘</w:t>
      </w:r>
      <w:r>
        <w:rPr>
          <w:rStyle w:val="CharStyle905"/>
        </w:rPr>
        <w:t>恧深邃也。’”顺序</w:t>
        <w:br/>
      </w:r>
      <w:r>
        <w:rPr>
          <w:rStyle w:val="CharStyle395"/>
        </w:rPr>
        <w:t>卑迖⑶〉：温顺恭谦之意。《文选》善曰：</w:t>
      </w:r>
      <w:r>
        <w:rPr>
          <w:rStyle w:val="CharStyle903"/>
        </w:rPr>
        <w:t>“</w:t>
      </w:r>
      <w:r>
        <w:rPr>
          <w:rStyle w:val="CharStyle395"/>
        </w:rPr>
        <w:t>《字林》曰：</w:t>
      </w:r>
      <w:r>
        <w:rPr>
          <w:rStyle w:val="CharStyle903"/>
        </w:rPr>
        <w:t>‘</w:t>
      </w:r>
      <w:r>
        <w:rPr>
          <w:rStyle w:val="CharStyle395"/>
        </w:rPr>
        <w:t>达，滑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rStyle w:val="CharStyle362"/>
        </w:rPr>
        <w:t>也</w:t>
      </w:r>
      <w:r>
        <w:rPr>
          <w:lang w:val="zh-TW" w:eastAsia="zh-TW" w:bidi="zh-TW"/>
          <w:w w:val="100"/>
          <w:color w:val="000000"/>
          <w:position w:val="0"/>
        </w:rPr>
        <w:t>。，”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9"/>
      </w:pPr>
      <w:r>
        <w:rPr>
          <w:rStyle w:val="CharStyle903"/>
        </w:rPr>
        <w:t>@</w:t>
      </w:r>
      <w:r>
        <w:rPr>
          <w:rStyle w:val="CharStyle395"/>
        </w:rPr>
        <w:t>科条：法令条规。譬类：犹醬喻。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903"/>
        </w:rPr>
        <w:t>@</w:t>
      </w:r>
      <w:r>
        <w:rPr>
          <w:rStyle w:val="CharStyle395"/>
        </w:rPr>
        <w:t>激濞（以）：波浪相激之声</w:t>
      </w:r>
      <w:r>
        <w:rPr>
          <w:rStyle w:val="CharStyle911"/>
        </w:rPr>
        <w:t>。慊慨</w:t>
      </w:r>
      <w:r>
        <w:rPr>
          <w:rStyle w:val="CharStyle395"/>
        </w:rPr>
        <w:t>：《文选》善曰：“言声之慷</w:t>
        <w:br/>
        <w:t>慨如壮士。</w:t>
      </w:r>
      <w:r>
        <w:rPr>
          <w:rStyle w:val="CharStyle903"/>
        </w:rPr>
        <w:t>”</w:t>
      </w:r>
      <w:r>
        <w:rPr>
          <w:rStyle w:val="CharStyle395"/>
        </w:rPr>
        <w:t>一何：何其。优柔：指声音溫柔和平。温润：温和柔顺。</w:t>
        <w:br/>
      </w:r>
      <w:r>
        <w:rPr>
          <w:rStyle w:val="CharStyle903"/>
        </w:rPr>
        <w:t>@</w:t>
      </w:r>
      <w:r>
        <w:rPr>
          <w:rStyle w:val="CharStyle395"/>
        </w:rPr>
        <w:t>戟輜〔丨</w:t>
      </w:r>
      <w:r>
        <w:rPr>
          <w:rStyle w:val="CharStyle903"/>
        </w:rPr>
        <w:t>6</w:t>
      </w:r>
      <w:r>
        <w:rPr>
          <w:rStyle w:val="CharStyle395"/>
        </w:rPr>
        <w:t>〇</w:t>
      </w:r>
      <w:r>
        <w:rPr>
          <w:rStyle w:val="CharStyle903"/>
        </w:rPr>
        <w:t>9</w:t>
      </w:r>
      <w:r>
        <w:rPr>
          <w:rStyle w:val="CharStyle395"/>
        </w:rPr>
        <w:t>卜</w:t>
      </w:r>
      <w:r>
        <w:rPr>
          <w:rStyle w:val="CharStyle903"/>
        </w:rPr>
        <w:t>^</w:t>
      </w:r>
      <w:r>
        <w:rPr>
          <w:rStyle w:val="CharStyle395"/>
        </w:rPr>
        <w:t>叩）：声音很大。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9"/>
      </w:pPr>
      <w:r>
        <w:rPr>
          <w:rStyle w:val="CharStyle909"/>
          <w:b w:val="0"/>
          <w:bCs w:val="0"/>
        </w:rPr>
        <w:t>@</w:t>
      </w:r>
      <w:r>
        <w:rPr>
          <w:rStyle w:val="CharStyle617"/>
          <w:b/>
          <w:bCs/>
        </w:rPr>
        <w:t>佚（</w:t>
      </w:r>
      <w:r>
        <w:rPr>
          <w:rStyle w:val="CharStyle909"/>
          <w:b w:val="0"/>
          <w:bCs w:val="0"/>
        </w:rPr>
        <w:t>㈨</w:t>
      </w:r>
      <w:r>
        <w:rPr>
          <w:rStyle w:val="CharStyle617"/>
          <w:b/>
          <w:bCs/>
        </w:rPr>
        <w:t>豫：声音急速。沸悄（</w:t>
      </w:r>
      <w:r>
        <w:rPr>
          <w:rStyle w:val="CharStyle909"/>
          <w:b w:val="0"/>
          <w:bCs w:val="0"/>
        </w:rPr>
        <w:t>―</w:t>
      </w:r>
      <w:r>
        <w:rPr>
          <w:rStyle w:val="CharStyle617"/>
          <w:b/>
          <w:bCs/>
        </w:rPr>
        <w:t>）：不安貌。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903"/>
        </w:rPr>
        <w:t>@</w:t>
      </w:r>
      <w:r>
        <w:rPr>
          <w:rStyle w:val="CharStyle395"/>
        </w:rPr>
        <w:t>规风：南风。纷披：和缓貌。容与：宽裕貌。施惠：《文选》善</w:t>
        <w:br/>
        <w:t>曰：</w:t>
      </w:r>
      <w:r>
        <w:rPr>
          <w:rStyle w:val="CharStyle903"/>
        </w:rPr>
        <w:t>“</w:t>
      </w:r>
      <w:r>
        <w:rPr>
          <w:rStyle w:val="CharStyle395"/>
        </w:rPr>
        <w:t>现风长物，故曰施惠</w:t>
      </w:r>
      <w:r>
        <w:rPr>
          <w:rStyle w:val="CharStyle903"/>
        </w:rPr>
        <w:t>。”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909"/>
          <w:b w:val="0"/>
          <w:bCs w:val="0"/>
        </w:rPr>
        <w:t>@</w:t>
      </w:r>
      <w:r>
        <w:rPr>
          <w:rStyle w:val="CharStyle683"/>
          <w:b/>
          <w:bCs/>
        </w:rPr>
        <w:t>杂速（的众多貌。拔捣〈</w:t>
      </w:r>
      <w:r>
        <w:rPr>
          <w:rStyle w:val="CharStyle909"/>
          <w:b w:val="0"/>
          <w:bCs w:val="0"/>
        </w:rPr>
        <w:t>3</w:t>
      </w:r>
      <w:r>
        <w:rPr>
          <w:rStyle w:val="CharStyle617"/>
          <w:b/>
          <w:bCs/>
        </w:rPr>
        <w:t>咕〉：分散。奋弃：谓奋迅如消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rStyle w:val="CharStyle395"/>
        </w:rPr>
        <w:t>散。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rStyle w:val="CharStyle834"/>
        </w:rPr>
        <w:t>@</w:t>
      </w:r>
      <w:r>
        <w:rPr>
          <w:rStyle w:val="CharStyle395"/>
        </w:rPr>
        <w:t>抢祝（沈</w:t>
      </w:r>
      <w:r>
        <w:rPr>
          <w:rStyle w:val="CharStyle903"/>
        </w:rPr>
        <w:t>^!</w:t>
      </w:r>
      <w:r>
        <w:rPr>
          <w:rStyle w:val="CharStyle395"/>
        </w:rPr>
        <w:t>加</w:t>
      </w:r>
      <w:r>
        <w:rPr>
          <w:rStyle w:val="CharStyle903"/>
        </w:rPr>
        <w:t>9…</w:t>
      </w:r>
      <w:r>
        <w:rPr>
          <w:rStyle w:val="CharStyle395"/>
        </w:rPr>
        <w:t>加</w:t>
      </w:r>
      <w:r>
        <w:rPr>
          <w:rStyle w:val="CharStyle903"/>
        </w:rPr>
        <w:t>9</w:t>
      </w:r>
      <w:r>
        <w:rPr>
          <w:rStyle w:val="CharStyle395"/>
        </w:rPr>
        <w:t>〕：失意貌。侧惊（沖〉：悲伤，伤痛。</w:t>
        <w:br/>
        <w:t>⑩恬淡：清静安闲貌。《广雅》曰：</w:t>
      </w:r>
      <w:r>
        <w:rPr>
          <w:rStyle w:val="CharStyle903"/>
        </w:rPr>
        <w:t>“</w:t>
      </w:r>
      <w:r>
        <w:rPr>
          <w:rStyle w:val="CharStyle395"/>
        </w:rPr>
        <w:t>恬，静也。</w:t>
      </w:r>
      <w:r>
        <w:rPr>
          <w:rStyle w:val="CharStyle903"/>
        </w:rPr>
        <w:t>”</w:t>
      </w:r>
      <w:r>
        <w:rPr>
          <w:rStyle w:val="CharStyle395"/>
        </w:rPr>
        <w:t>淡：《说文》</w:t>
        <w:br/>
        <w:t>曰：</w:t>
      </w:r>
      <w:r>
        <w:rPr>
          <w:rStyle w:val="CharStyle903"/>
        </w:rPr>
        <w:t>“</w:t>
      </w:r>
      <w:r>
        <w:rPr>
          <w:rStyle w:val="CharStyle395"/>
        </w:rPr>
        <w:t>淡，安也。</w:t>
      </w:r>
      <w:r>
        <w:rPr>
          <w:rStyle w:val="CharStyle903"/>
        </w:rPr>
        <w:t>”</w:t>
      </w:r>
      <w:r>
        <w:rPr>
          <w:rStyle w:val="CharStyle395"/>
        </w:rPr>
        <w:t>绥肆：迟缓。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20" w:right="0" w:firstLine="9"/>
      </w:pPr>
      <w:r>
        <w:rPr>
          <w:rStyle w:val="CharStyle460"/>
        </w:rPr>
        <w:t>⑪</w:t>
      </w:r>
      <w:r>
        <w:rPr>
          <w:rStyle w:val="CharStyle395"/>
        </w:rPr>
        <w:t>被：及，延及。淋洒：形容声音连绵不断。靡：声音柔细美好。</w:t>
        <w:br/>
      </w:r>
      <w:r>
        <w:rPr>
          <w:rStyle w:val="CharStyle903"/>
        </w:rPr>
        <w:t>@</w:t>
      </w:r>
      <w:r>
        <w:rPr>
          <w:rStyle w:val="CharStyle395"/>
        </w:rPr>
        <w:t>横溃：水流横溢溃决。阳遂：指声音淸畅通达。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617"/>
          <w:b/>
          <w:bCs/>
        </w:rPr>
        <w:t>⑬情悄（丨</w:t>
      </w:r>
      <w:r>
        <w:rPr>
          <w:rStyle w:val="CharStyle909"/>
          <w:b w:val="0"/>
          <w:bCs w:val="0"/>
        </w:rPr>
        <w:t>1^0</w:t>
      </w:r>
      <w:r>
        <w:rPr>
          <w:rStyle w:val="CharStyle617"/>
          <w:b/>
          <w:bCs/>
        </w:rPr>
        <w:t>〉：忧烦貌。醇酵</w:t>
      </w:r>
      <w:r>
        <w:rPr>
          <w:rStyle w:val="CharStyle909"/>
          <w:b w:val="0"/>
          <w:bCs w:val="0"/>
        </w:rPr>
        <w:t>00”</w:t>
      </w:r>
      <w:r>
        <w:rPr>
          <w:rStyle w:val="CharStyle617"/>
          <w:b/>
          <w:bCs/>
        </w:rPr>
        <w:t>：深厚有味。《文选》良</w:t>
        <w:br/>
        <w:t>闩：</w:t>
      </w:r>
      <w:r>
        <w:rPr>
          <w:rStyle w:val="CharStyle909"/>
          <w:b w:val="0"/>
          <w:bCs w:val="0"/>
        </w:rPr>
        <w:t>“</w:t>
      </w:r>
      <w:r>
        <w:rPr>
          <w:rStyle w:val="CharStyle617"/>
          <w:b/>
          <w:bCs/>
        </w:rPr>
        <w:t>哀声则苦，烦悒在怀醇浓而有味也</w:t>
      </w:r>
      <w:r>
        <w:rPr>
          <w:rStyle w:val="CharStyle909"/>
          <w:b w:val="0"/>
          <w:bCs w:val="0"/>
        </w:rPr>
        <w:t>。”</w:t>
      </w:r>
    </w:p>
    <w:p>
      <w:pPr>
        <w:pStyle w:val="Style91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/>
      </w:pPr>
      <w:r>
        <w:rPr>
          <w:rStyle w:val="CharStyle914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260</w:t>
      </w:r>
      <w:r>
        <w:rPr>
          <w:rStyle w:val="CharStyle914"/>
        </w:rPr>
        <w:t>^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395"/>
        </w:rPr>
        <w:t>⑭黎（丨</w:t>
      </w:r>
      <w:r>
        <w:rPr>
          <w:rStyle w:val="CharStyle903"/>
        </w:rPr>
        <w:t>00</w:t>
      </w:r>
      <w:r>
        <w:rPr>
          <w:rStyle w:val="CharStyle395"/>
        </w:rPr>
        <w:t>〉：贪婪。廉隅：廉洁有节操。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⑮狼戾：如狼一样残暴</w:t>
      </w:r>
      <w:r>
        <w:rPr>
          <w:rStyle w:val="CharStyle400"/>
        </w:rPr>
        <w:t>。怼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313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丨）：怨恨。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903"/>
        </w:rPr>
        <w:t>@</w:t>
      </w:r>
      <w:r>
        <w:rPr>
          <w:rStyle w:val="CharStyle906"/>
        </w:rPr>
        <w:t>嗶吔（沈加逸豫</w:t>
      </w:r>
      <w:r>
        <w:rPr>
          <w:rStyle w:val="CharStyle460"/>
        </w:rPr>
        <w:t>：形容</w:t>
      </w:r>
      <w:r>
        <w:rPr>
          <w:rStyle w:val="CharStyle395"/>
        </w:rPr>
        <w:t>舒缓的</w:t>
      </w:r>
      <w:r>
        <w:rPr>
          <w:rStyle w:val="CharStyle460"/>
        </w:rPr>
        <w:t>声音。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903"/>
        </w:rPr>
        <w:t>@</w:t>
      </w:r>
      <w:r>
        <w:rPr>
          <w:rStyle w:val="CharStyle395"/>
        </w:rPr>
        <w:t>钟期：钟子期，春秋时楚人。牙：伯牙，春秋时人。《吕氏春</w:t>
        <w:br/>
        <w:t>秋，本味》</w:t>
      </w:r>
      <w:r>
        <w:rPr>
          <w:rStyle w:val="CharStyle460"/>
        </w:rPr>
        <w:t>、《淮</w:t>
      </w:r>
      <w:r>
        <w:rPr>
          <w:rStyle w:val="CharStyle395"/>
        </w:rPr>
        <w:t>南子</w:t>
      </w:r>
      <w:r>
        <w:rPr>
          <w:rStyle w:val="CharStyle903"/>
        </w:rPr>
        <w:t>‘</w:t>
      </w:r>
      <w:r>
        <w:rPr>
          <w:rStyle w:val="CharStyle395"/>
        </w:rPr>
        <w:t>修务训》载：伯牙鼓琴</w:t>
      </w:r>
      <w:r>
        <w:rPr>
          <w:rStyle w:val="CharStyle460"/>
        </w:rPr>
        <w:t>，志在</w:t>
      </w:r>
      <w:r>
        <w:rPr>
          <w:rStyle w:val="CharStyle395"/>
        </w:rPr>
        <w:t>太山。钟子期</w:t>
        <w:br/>
        <w:t>说</w:t>
      </w:r>
      <w:r>
        <w:rPr>
          <w:rStyle w:val="CharStyle395"/>
          <w:vertAlign w:val="subscript"/>
        </w:rPr>
        <w:t>：</w:t>
      </w:r>
      <w:r>
        <w:rPr>
          <w:rStyle w:val="CharStyle903"/>
        </w:rPr>
        <w:t>“</w:t>
      </w:r>
      <w:r>
        <w:rPr>
          <w:rStyle w:val="CharStyle395"/>
        </w:rPr>
        <w:t>善哉，巍巍兮若太山。</w:t>
      </w:r>
      <w:r>
        <w:rPr>
          <w:rStyle w:val="CharStyle903"/>
        </w:rPr>
        <w:t>”</w:t>
      </w:r>
      <w:r>
        <w:rPr>
          <w:rStyle w:val="CharStyle395"/>
        </w:rPr>
        <w:t>须臾志在流水。子期说：</w:t>
      </w:r>
      <w:r>
        <w:rPr>
          <w:rStyle w:val="CharStyle903"/>
        </w:rPr>
        <w:t>“</w:t>
      </w:r>
      <w:r>
        <w:rPr>
          <w:rStyle w:val="CharStyle395"/>
        </w:rPr>
        <w:t>善哉，洋洋</w:t>
        <w:br/>
        <w:t>兮若流水子期死，伯牙破琴绝弦，终身不复鼓琴。旷：师旷，春秋</w:t>
        <w:br/>
        <w:t>晋国乐师。善于辨音。《孟子，离娄上》：</w:t>
      </w:r>
      <w:r>
        <w:rPr>
          <w:rStyle w:val="CharStyle903"/>
        </w:rPr>
        <w:t>“</w:t>
      </w:r>
      <w:r>
        <w:rPr>
          <w:rStyle w:val="CharStyle395"/>
        </w:rPr>
        <w:t>师旷之聪，不以六律，不</w:t>
        <w:br/>
        <w:t>能正五音。</w:t>
      </w:r>
      <w:r>
        <w:rPr>
          <w:rStyle w:val="CharStyle903"/>
        </w:rPr>
        <w:t>”</w:t>
      </w:r>
      <w:r>
        <w:rPr>
          <w:rStyle w:val="CharStyle395"/>
        </w:rPr>
        <w:t>参见《左传》、《国语》、《庄子》等书。愕：惊。指惊叹</w:t>
        <w:br/>
        <w:t>箫声之妙。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903"/>
        </w:rPr>
        <w:t>@</w:t>
      </w:r>
      <w:r>
        <w:rPr>
          <w:rStyle w:val="CharStyle395"/>
        </w:rPr>
        <w:t>祀梁之妻：《列女传，齐杞梁妻》曰：</w:t>
      </w:r>
      <w:r>
        <w:rPr>
          <w:rStyle w:val="CharStyle903"/>
        </w:rPr>
        <w:t>“</w:t>
      </w:r>
      <w:r>
        <w:rPr>
          <w:rStyle w:val="CharStyle395"/>
        </w:rPr>
        <w:t>齐杞殖妻也。齐庄公袭</w:t>
        <w:br/>
        <w:t>吕，殖战死。杞梁之妻无子，内外皆无五属之亲。既无所归，乃就其</w:t>
        <w:br/>
        <w:t>夫之尸于城下而哭，内诚动人，道路过者，莫不为之挥涕，十日而城</w:t>
        <w:br/>
        <w:t>为之崩。杞梁字，殖名也。</w:t>
      </w:r>
      <w:r>
        <w:rPr>
          <w:rStyle w:val="CharStyle903"/>
        </w:rPr>
        <w:t>”</w:t>
      </w:r>
      <w:r>
        <w:rPr>
          <w:rStyle w:val="CharStyle395"/>
        </w:rPr>
        <w:t>不能为其气：指杞梁妻听到</w:t>
      </w:r>
      <w:r>
        <w:rPr>
          <w:rStyle w:val="CharStyle460"/>
        </w:rPr>
        <w:t>箫声，</w:t>
      </w:r>
      <w:r>
        <w:rPr>
          <w:rStyle w:val="CharStyle395"/>
        </w:rPr>
        <w:t>也会停</w:t>
        <w:br/>
        <w:t>止恸哭。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903"/>
        </w:rPr>
        <w:t>@</w:t>
      </w:r>
      <w:r>
        <w:rPr>
          <w:rStyle w:val="CharStyle395"/>
        </w:rPr>
        <w:t>师襄：春秋时卫乐师。《史记，孔子世家》：“孔子学鼓琴于师</w:t>
        <w:br/>
        <w:t>襄。</w:t>
      </w:r>
      <w:r>
        <w:rPr>
          <w:rStyle w:val="CharStyle903"/>
        </w:rPr>
        <w:t>”</w:t>
      </w:r>
      <w:r>
        <w:rPr>
          <w:rStyle w:val="CharStyle395"/>
        </w:rPr>
        <w:t>严春：古之善弹琴者，本名庄春，汉人避明帝刘庄讳而改。《七</w:t>
        <w:br/>
        <w:t>略》：</w:t>
      </w:r>
      <w:r>
        <w:rPr>
          <w:rStyle w:val="CharStyle903"/>
        </w:rPr>
        <w:t>“</w:t>
      </w:r>
      <w:r>
        <w:rPr>
          <w:rStyle w:val="CharStyle395"/>
        </w:rPr>
        <w:t>有庄春言琴。</w:t>
      </w:r>
      <w:r>
        <w:rPr>
          <w:rStyle w:val="CharStyle903"/>
        </w:rPr>
        <w:t>”</w:t>
      </w:r>
      <w:r>
        <w:rPr>
          <w:rStyle w:val="CharStyle395"/>
        </w:rPr>
        <w:t>窜：措量；行使。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903"/>
        </w:rPr>
        <w:t>@</w:t>
      </w:r>
      <w:r>
        <w:rPr>
          <w:rStyle w:val="CharStyle395"/>
        </w:rPr>
        <w:t>浸淫叔子句：《文选》善曰：</w:t>
      </w:r>
      <w:r>
        <w:rPr>
          <w:rStyle w:val="CharStyle903"/>
        </w:rPr>
        <w:t>“</w:t>
      </w:r>
      <w:r>
        <w:rPr>
          <w:rStyle w:val="CharStyle395"/>
        </w:rPr>
        <w:t>浸淫，犹渐冉相亲附之意也。毛</w:t>
        <w:br/>
        <w:t>苌《诗传》曰：</w:t>
      </w:r>
      <w:r>
        <w:rPr>
          <w:rStyle w:val="CharStyle903"/>
        </w:rPr>
        <w:t>‘</w:t>
      </w:r>
      <w:r>
        <w:rPr>
          <w:rStyle w:val="CharStyle395"/>
        </w:rPr>
        <w:t>昔颜叔子独处于室，邻之嫠妇，又独处室，夜暴风</w:t>
        <w:br/>
        <w:t>雨至，屋坏，妇人趋而至，叔子纳之，而使执烛，放（至〉于平旦，</w:t>
        <w:br/>
        <w:t>蒸尽，捕〖</w:t>
      </w:r>
      <w:r>
        <w:rPr>
          <w:rStyle w:val="CharStyle903"/>
        </w:rPr>
        <w:t>5</w:t>
      </w:r>
      <w:r>
        <w:rPr>
          <w:rStyle w:val="CharStyle395"/>
        </w:rPr>
        <w:t>⑷，抽引〗屋而继之，自为避嫌不审矣。</w:t>
      </w:r>
      <w:r>
        <w:rPr>
          <w:rStyle w:val="CharStyle903"/>
        </w:rPr>
        <w:t>”</w:t>
      </w:r>
      <w:r>
        <w:rPr>
          <w:rStyle w:val="CharStyle395"/>
        </w:rPr>
        <w:t>又：《文选》</w:t>
        <w:br/>
        <w:t>铣曰：</w:t>
      </w:r>
      <w:r>
        <w:rPr>
          <w:rStyle w:val="CharStyle903"/>
        </w:rPr>
        <w:t>“</w:t>
      </w:r>
      <w:r>
        <w:rPr>
          <w:rStyle w:val="CharStyle395"/>
        </w:rPr>
        <w:t>叔子，古之知音人，闻洞箫之妙声亦去而远之，莫能比类于古</w:t>
        <w:br/>
        <w:t>者也，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298"/>
      </w:pPr>
      <w:r>
        <w:rPr>
          <w:rStyle w:val="CharStyle460"/>
        </w:rPr>
        <w:t>@靨</w:t>
      </w:r>
      <w:r>
        <w:rPr>
          <w:rStyle w:val="CharStyle395"/>
        </w:rPr>
        <w:t>以的淫）顽：愚昧顽钝。这里借指舜的父母。《尚书，尧</w:t>
        <w:br/>
        <w:t>典》：</w:t>
      </w:r>
      <w:r>
        <w:rPr>
          <w:rStyle w:val="CharStyle903"/>
        </w:rPr>
        <w:t>“</w:t>
      </w:r>
      <w:r>
        <w:rPr>
          <w:rStyle w:val="CharStyle395"/>
        </w:rPr>
        <w:t>父麗母顽朱、均：指尧的儿子丹朱和舜的儿子商均。《史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140" w:firstLine="0"/>
      </w:pPr>
      <w:r>
        <w:rPr>
          <w:rStyle w:val="CharStyle917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261</w:t>
      </w:r>
      <w:r>
        <w:rPr>
          <w:rStyle w:val="CharStyle917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9"/>
      </w:pPr>
      <w:r>
        <w:rPr>
          <w:lang w:val="zh-TW" w:eastAsia="zh-TW" w:bidi="zh-TW"/>
          <w:w w:val="100"/>
          <w:spacing w:val="0"/>
          <w:color w:val="000000"/>
          <w:position w:val="0"/>
        </w:rPr>
        <w:t>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五帝纪》曰：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尧子丹朱不肖，舜子商均亦不肖</w:t>
      </w:r>
      <w:r>
        <w:rPr>
          <w:rStyle w:val="CharStyle313"/>
          <w:vertAlign w:val="subscript"/>
        </w:rPr>
        <w:t>3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惕：惊醒。复</w:t>
        <w:br/>
        <w:t>惠：恢复仁善。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桀跖鬻博：桀，夏桀。夏代最后一个暴君。跖，被称为盗跖。</w:t>
        <w:br/>
        <w:t>春秋末人。鬻，夏育。博，申博，两人都是古代勇士。陆机《夏育</w:t>
        <w:br/>
        <w:t>赞》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“夏育</w:t>
      </w:r>
      <w:r>
        <w:rPr>
          <w:rStyle w:val="CharStyle918"/>
        </w:rPr>
        <w:t>之猛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，千载</w:t>
      </w:r>
      <w:r>
        <w:rPr>
          <w:rStyle w:val="CharStyle918"/>
        </w:rPr>
        <w:t>所杀；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申博角勇</w:t>
      </w:r>
      <w:r>
        <w:rPr>
          <w:rStyle w:val="CharStyle918"/>
        </w:rPr>
        <w:t>，临</w:t>
      </w:r>
      <w:r>
        <w:rPr>
          <w:lang w:val="zh-TW" w:eastAsia="zh-TW" w:bidi="zh-TW"/>
          <w:w w:val="100"/>
          <w:spacing w:val="0"/>
          <w:color w:val="000000"/>
          <w:position w:val="0"/>
        </w:rPr>
        <w:t>頟奋椎。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儸：瘦弱。顿</w:t>
        <w:br/>
      </w:r>
      <w:r>
        <w:rPr>
          <w:rStyle w:val="CharStyle623"/>
        </w:rPr>
        <w:t>额〔</w:t>
      </w:r>
      <w:r>
        <w:rPr>
          <w:rStyle w:val="CharStyle233"/>
        </w:rPr>
        <w:t>0110</w:t>
      </w:r>
      <w:r>
        <w:rPr>
          <w:rStyle w:val="CharStyle623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劳悴。指听到箫声他们再不凶悍好</w:t>
      </w:r>
      <w:r>
        <w:rPr>
          <w:rStyle w:val="CharStyle623"/>
        </w:rPr>
        <w:t>杀了。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参差：这里指排箫，因长短不齐，故曰。永御：长久职用</w:t>
      </w:r>
      <w:r>
        <w:rPr>
          <w:rStyle w:val="CharStyle313"/>
          <w:vertAlign w:val="subscript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狡弄：急调之曲。狡，勇；弄，曲。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勒草铑〈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加伽卜寂静，幽静。与唓哮同。澜漫：分散貌。亡</w:t>
        <w:br/>
        <w:t>耦失畴：即忘失同类伴侣。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薄索：迫近求索。薄，迫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索，求。合沓：指声音重叠。罔象：</w:t>
        <w:br/>
        <w:t>虚无。这句是指靠近谛听，且觉得箫声虚无缧缈。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怪而伟之；即惊奇而赞美之。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献…）：不断地抽泣。擎（卩丨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》：挥去。抆（岫卩</w:t>
      </w:r>
      <w:r>
        <w:rPr>
          <w:rStyle w:val="CharStyle313"/>
        </w:rPr>
        <w:t>）: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措、擦。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漫衍凯：高兴貌。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别呵那展睦（说丨响舒缓貌。阿那，同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婀娜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rStyle w:val="CharStyle919"/>
        </w:rPr>
        <w:t>祈鏟又作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択蠖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尺蠖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、一种善伸屈的虫。妓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奶行：虫行貌。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rStyle w:val="CharStyle400"/>
        </w:rPr>
        <w:t>蟠蜓加守宫，俗称壁虎，蜥竭。蝇蝇翊翊：行进貌。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迁延徙迤：皆后退、退却之意。鱼瞰鸡睨：像鱼和鸡那样看。</w:t>
        <w:br/>
        <w:t>鱼目不瞑，鸡好斜视，故以此为喻。这句是形容鱼、鸡听了箫声后着</w:t>
        <w:br/>
        <w:t>迷的样子。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⑭喙：鸟嘴。蜇转：即婉转、盘曲转动貌。瞪：直视，睁。瞢：</w:t>
        <w:br/>
        <w:t>目不明貌。《文选》善曰：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视不审淹也。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瞪瞢，指瞪目茫然。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感阴阳：此句意为人禀天地阴阳之和受到伦理道德之教化，是</w:t>
        <w:br/>
        <w:t>髙级动物，更易受到箫声的感染。</w:t>
      </w:r>
    </w:p>
    <w:p>
      <w:pPr>
        <w:pStyle w:val="Style92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22"/>
        </w:rPr>
        <w:t>262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乱：诗赋结尾。这里是对洞箫的总评。捷武：敏捷勇武。逾曳：</w:t>
        <w:br/>
        <w:t>超越。逾、曳义同。漂巧：疾速灵巧。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泡溲：水盛多貌。泛淹（胂〉：《集韵》：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声微小貌。”織</w:t>
      </w:r>
      <w:r>
        <w:rPr>
          <w:rStyle w:val="CharStyle313"/>
        </w:rPr>
        <w:t>⑷)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道：险道。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领孝呷（乂⑴、眩（叫</w:t>
      </w:r>
      <w:r>
        <w:rPr>
          <w:rStyle w:val="CharStyle313"/>
        </w:rPr>
        <w:t>6…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唤：皆形容声音很大。跻（丨〗）踬连</w:t>
        <w:br/>
        <w:t>绝：或升或降，时连时断。湄（卽搅混。殄（丨丨加）纯：混杂不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搅搜、洚（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沾。）梢：皆响声词，形容水声。逍遥踊跃：指水</w:t>
        <w:br/>
        <w:t>滚滚而流。若坏颓：《文选》善曰：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言如物崩坏窥毁也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优游流离：来回徘徊。稽诣：《文选》善曰：“言声</w:t>
      </w:r>
      <w:r>
        <w:rPr>
          <w:rStyle w:val="CharStyle269"/>
        </w:rPr>
        <w:t>稽留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如有所</w:t>
        <w:br/>
        <w:t>诣也。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诣：到。耽：乐。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颓唐：陨坠貌。形容箫声衰微。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圣化：指神圣的帝王，通过洞箫进行教化。中道：合乎人伦道</w:t>
        <w:br/>
        <w:t>义。《文选》善曰：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中于道德，虽乐不荒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殮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条畅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指箫声有条贯、通畅洞达，而中于节操。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物漂撇：指余音相击。自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终诗卒曲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以下，皆写洞箫演奏的遗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204" w:line="208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响。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12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12"/>
      </w:pPr>
      <w:r>
        <w:rPr>
          <w:lang w:val="zh-TW" w:eastAsia="zh-TW" w:bidi="zh-TW"/>
          <w:w w:val="100"/>
          <w:color w:val="000000"/>
          <w:position w:val="0"/>
        </w:rPr>
        <w:t>《汉书》王褒本传载，汉宣帝令王褒随他出游及</w:t>
        <w:br/>
        <w:t>打猎，所到之处，辄使作赋。朝臣们多以为宣帝此举</w:t>
        <w:br/>
        <w:t>无关紧要而又过分靡费。宣帝反驳道：“辞赋大者与</w:t>
        <w:br/>
        <w:t>古诗同义，小者辩丽可喜，辟如女工有绮毅，音乐有</w:t>
        <w:br/>
        <w:t>郑卫，今世俗犹皆以此虞</w:t>
      </w:r>
      <w:r>
        <w:rPr>
          <w:rStyle w:val="CharStyle559"/>
        </w:rPr>
        <w:t>（娱）</w:t>
      </w:r>
      <w:r>
        <w:rPr>
          <w:lang w:val="zh-TW" w:eastAsia="zh-TW" w:bidi="zh-TW"/>
          <w:w w:val="100"/>
          <w:color w:val="000000"/>
          <w:position w:val="0"/>
        </w:rPr>
        <w:t>说</w:t>
      </w:r>
      <w:r>
        <w:rPr>
          <w:rStyle w:val="CharStyle559"/>
        </w:rPr>
        <w:t>（悦）</w:t>
      </w:r>
      <w:r>
        <w:rPr>
          <w:rStyle w:val="CharStyle518"/>
        </w:rPr>
        <w:t>耳目。”宣</w:t>
        <w:br/>
      </w:r>
      <w:r>
        <w:rPr>
          <w:lang w:val="zh-TW" w:eastAsia="zh-TW" w:bidi="zh-TW"/>
          <w:w w:val="100"/>
          <w:color w:val="000000"/>
          <w:position w:val="0"/>
        </w:rPr>
        <w:t>帝这个反驳是惊世骇俗的。宣帝这个观点主要又是针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286"/>
          <w:headerReference w:type="default" r:id="rId287"/>
          <w:headerReference w:type="first" r:id="rId288"/>
          <w:pgSz w:w="4821" w:h="7185"/>
          <w:pgMar w:top="933" w:left="399" w:right="201" w:bottom="269" w:header="0" w:footer="3" w:gutter="0"/>
          <w:rtlGutter w:val="0"/>
          <w:cols w:space="720"/>
          <w:noEndnote/>
          <w:docGrid w:linePitch="360"/>
        </w:sectPr>
      </w:pPr>
      <w:r>
        <w:rPr>
          <w:rStyle w:val="CharStyle908"/>
        </w:rPr>
        <w:t>^ 263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7"/>
      </w:pPr>
      <w:r>
        <w:rPr>
          <w:rStyle w:val="CharStyle407"/>
        </w:rPr>
        <w:t>对王褒而发的，说明王褒的赋作是具备如下特点：它</w:t>
        <w:br/>
        <w:t>既有与《诗经》等所谓经书板着面目教训人的一面，</w:t>
        <w:br/>
        <w:t>又有自己独特的令人耳目娱悦的另一面。这也就突破</w:t>
        <w:br/>
        <w:t>了汉儒所强调的诗赋教化作用的一面，它还可以有娱</w:t>
        <w:br/>
        <w:t>乐消遣的另一面。正因为如此，皇太子有疾，宣帝即</w:t>
        <w:br/>
        <w:t>命王褒给太子朗读奇文及所自作辞赋，让太子心情愉</w:t>
        <w:br/>
        <w:t>快，精神焕发，驱除病魔。这是文艺观念上的大飞</w:t>
        <w:br/>
        <w:t>跃，文学艺术的作用扩大了。文学艺术开始从经学的</w:t>
        <w:br/>
        <w:t>束缚下挣脱出来。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8"/>
      </w:pPr>
      <w:r>
        <w:rPr>
          <w:rStyle w:val="CharStyle407"/>
        </w:rPr>
        <w:t>与此相联系的是</w:t>
      </w:r>
      <w:r>
        <w:rPr>
          <w:rStyle w:val="CharStyle923"/>
        </w:rPr>
        <w:t>，一</w:t>
      </w:r>
      <w:r>
        <w:rPr>
          <w:rStyle w:val="CharStyle407"/>
        </w:rPr>
        <w:t>向被孔子视为淫乱的郑卫之</w:t>
        <w:br/>
        <w:t>声，在这里被纠正过来了。宣帝以帝王之尊作出这个</w:t>
        <w:br/>
        <w:t>判决，为郑卫之声平了反，而王褒则是以创作实践为</w:t>
        <w:br/>
        <w:t>宣帝的判决、平反提供了事实依据，这是又一次文艺</w:t>
        <w:br/>
        <w:t>审美观上的大解放，为以后文学艺术百花齐放、繁荣</w:t>
        <w:br/>
        <w:t>发展准备了条件。，</w:t>
      </w:r>
      <w:r>
        <w:br w:type="page"/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166" w:line="190" w:lineRule="exact"/>
        <w:ind w:left="0" w:right="20" w:firstLine="0"/>
      </w:pPr>
      <w:bookmarkStart w:id="46" w:name="bookmark46"/>
      <w:r>
        <w:rPr>
          <w:rStyle w:val="CharStyle888"/>
        </w:rPr>
        <w:t>甘泉陚</w:t>
      </w:r>
      <w:r>
        <w:rPr>
          <w:rStyle w:val="CharStyle924"/>
        </w:rPr>
        <w:t>^</w:t>
      </w:r>
      <w:bookmarkEnd w:id="46"/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119" w:line="150" w:lineRule="exact"/>
        <w:ind w:left="2400" w:right="0" w:hanging="10"/>
      </w:pPr>
      <w:r>
        <w:rPr>
          <w:rStyle w:val="CharStyle925"/>
          <w:b/>
          <w:bCs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蕈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十分未升其一②，增惶惧而目眩③。若播岸而临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，登木末以窥泉⑤。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2" w:line="195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却而望之⑥，郁乎似积云⑦。就而察之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乎</w:t>
        <w:br/>
        <w:t>若太山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2"/>
        <w:sectPr>
          <w:headerReference w:type="even" r:id="rId289"/>
          <w:headerReference w:type="default" r:id="rId290"/>
          <w:titlePg/>
          <w:pgSz w:w="3620" w:h="5201"/>
          <w:pgMar w:top="1534" w:left="294" w:right="168" w:bottom="465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《汉书</w:t>
      </w:r>
      <w:r>
        <w:rPr>
          <w:rStyle w:val="CharStyle72"/>
        </w:rPr>
        <w:t>^</w:t>
      </w:r>
      <w:r>
        <w:rPr>
          <w:rStyle w:val="CharStyle407"/>
        </w:rPr>
        <w:t>王褒传》载，王褒以善作辞赋而被汉宣</w:t>
        <w:br/>
        <w:t>帝擢为谏大夫。</w:t>
      </w:r>
      <w:r>
        <w:rPr>
          <w:rStyle w:val="CharStyle72"/>
        </w:rPr>
        <w:t>“</w:t>
      </w:r>
      <w:r>
        <w:rPr>
          <w:rStyle w:val="CharStyle407"/>
        </w:rPr>
        <w:t>其后太子体不安，苦忽忽善忘，不</w:t>
        <w:br/>
        <w:t>乐。诏使褒等皆之太子宫虞侍太子，朝夕诵读奇文及</w:t>
        <w:br/>
        <w:t>所自造作。疾平复，乃归。太子喜褒所为《甘泉》</w:t>
        <w:br/>
        <w:t>及《洞箫颂》，令后宫贵人左右皆诵读之。”可见</w:t>
        <w:br/>
        <w:t>《甘泉》及《洞箫》二赋确实能虞人耳目，消闷解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2" w:line="239" w:lineRule="exact"/>
        <w:ind w:left="0" w:right="0" w:firstLine="53"/>
      </w:pPr>
      <w:r>
        <w:rPr>
          <w:lang w:val="zh-TW" w:eastAsia="zh-TW" w:bidi="zh-TW"/>
          <w:w w:val="100"/>
          <w:color w:val="000000"/>
          <w:position w:val="0"/>
        </w:rPr>
        <w:t>酲，对太子的疾病起到了有效的辅助治疗作用。可惜</w:t>
        <w:br/>
        <w:t>二赋仅存《洞箫》，《甘泉赋》只有残句。上列前四</w:t>
        <w:br/>
        <w:t>句录自《文选》左思《魏都赋》李善注，后四句录</w:t>
        <w:br/>
        <w:t>自《文选》何晏《景福殿赋》李善注。寥寥八句，</w:t>
        <w:br/>
        <w:t>亦可窥见《甘泉赋》善用比喻、巧于对仗、夸张渲</w:t>
        <w:br/>
        <w:t>染、声情并茂的特色。它与扬雄《甘泉赋》一样，</w:t>
        <w:br/>
        <w:t>都意在夸饰甘泉宫殿的巍峨绚烂。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38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70"/>
        <w:numPr>
          <w:ilvl w:val="0"/>
          <w:numId w:val="7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</w:pPr>
      <w:r>
        <w:rPr>
          <w:rStyle w:val="CharStyle407"/>
        </w:rPr>
        <w:t>甘泉：宫名。在今陕西省淳化县西北的甘泉山上。</w:t>
      </w:r>
    </w:p>
    <w:p>
      <w:pPr>
        <w:pStyle w:val="Style70"/>
        <w:numPr>
          <w:ilvl w:val="0"/>
          <w:numId w:val="7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</w:pPr>
      <w:r>
        <w:rPr>
          <w:rStyle w:val="CharStyle407"/>
        </w:rPr>
        <w:t>十分未升其一：即尚未攀登甘泉宫的十分之一。</w:t>
      </w:r>
    </w:p>
    <w:p>
      <w:pPr>
        <w:pStyle w:val="Style70"/>
        <w:numPr>
          <w:ilvl w:val="0"/>
          <w:numId w:val="7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</w:pPr>
      <w:r>
        <w:rPr>
          <w:rStyle w:val="CharStyle407"/>
        </w:rPr>
        <w:t>增：更加。惶惧：惊惶恐惧。目眩：眼花。</w:t>
      </w:r>
    </w:p>
    <w:p>
      <w:pPr>
        <w:pStyle w:val="Style70"/>
        <w:numPr>
          <w:ilvl w:val="0"/>
          <w:numId w:val="71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305"/>
      </w:pPr>
      <w:r>
        <w:rPr>
          <w:rStyle w:val="CharStyle407"/>
        </w:rPr>
        <w:t>播：摇动。播岸，形容登上甘泉宫上，如登上摇晃的离岸</w:t>
      </w:r>
      <w:r>
        <w:rPr>
          <w:rStyle w:val="CharStyle416"/>
        </w:rPr>
        <w:t>。临：</w:t>
        <w:br/>
      </w:r>
      <w:r>
        <w:rPr>
          <w:rStyle w:val="CharStyle407"/>
        </w:rPr>
        <w:t>面对。这句形容其险竣。</w:t>
      </w:r>
    </w:p>
    <w:p>
      <w:pPr>
        <w:pStyle w:val="Style70"/>
        <w:numPr>
          <w:ilvl w:val="0"/>
          <w:numId w:val="71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</w:pPr>
      <w:r>
        <w:rPr>
          <w:rStyle w:val="CharStyle407"/>
        </w:rPr>
        <w:t>木末：树梢。《楚辞</w:t>
      </w:r>
      <w:r>
        <w:rPr>
          <w:rStyle w:val="CharStyle72"/>
        </w:rPr>
        <w:t>‘</w:t>
      </w:r>
      <w:r>
        <w:rPr>
          <w:rStyle w:val="CharStyle407"/>
        </w:rPr>
        <w:t>九歌。湘君》：</w:t>
      </w:r>
      <w:r>
        <w:rPr>
          <w:rStyle w:val="CharStyle72"/>
        </w:rPr>
        <w:t>“</w:t>
      </w:r>
      <w:r>
        <w:rPr>
          <w:rStyle w:val="CharStyle407"/>
        </w:rPr>
        <w:t>搴芙蓉兮木末。”窥</w:t>
        <w:br/>
        <w:t>亏〕：观看。这句主要形容其高危。</w:t>
      </w:r>
    </w:p>
    <w:p>
      <w:pPr>
        <w:pStyle w:val="Style70"/>
        <w:numPr>
          <w:ilvl w:val="0"/>
          <w:numId w:val="7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</w:pPr>
      <w:r>
        <w:rPr>
          <w:rStyle w:val="CharStyle407"/>
        </w:rPr>
        <w:t>却：后退。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99" w:lineRule="exact"/>
        <w:ind w:left="0" w:right="0" w:firstLine="0"/>
      </w:pPr>
      <w:r>
        <w:rPr>
          <w:rStyle w:val="CharStyle407"/>
        </w:rPr>
        <w:t>乎：云气浓盛的样子。这是形容甘泉宫殿一大片，都髙人云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53"/>
      </w:pPr>
      <w:r>
        <w:rPr>
          <w:rStyle w:val="CharStyle407"/>
        </w:rPr>
        <w:t>端。</w:t>
      </w:r>
    </w:p>
    <w:p>
      <w:pPr>
        <w:pStyle w:val="Style70"/>
        <w:numPr>
          <w:ilvl w:val="0"/>
          <w:numId w:val="73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</w:pPr>
      <w:r>
        <w:rPr>
          <w:rStyle w:val="CharStyle407"/>
        </w:rPr>
        <w:t>就：接近，靠近。察：观察，仔细看。</w:t>
      </w:r>
    </w:p>
    <w:p>
      <w:pPr>
        <w:pStyle w:val="Style70"/>
        <w:numPr>
          <w:ilvl w:val="0"/>
          <w:numId w:val="73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00" w:right="0" w:firstLine="5"/>
        <w:sectPr>
          <w:pgSz w:w="4425" w:h="6335"/>
          <w:pgMar w:top="880" w:left="391" w:right="181" w:bottom="880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爵（加丨对）兮：黑貌。太山：大山。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center"/>
        <w:spacing w:before="0" w:after="178" w:line="130" w:lineRule="exact"/>
        <w:ind w:left="0" w:right="0" w:firstLine="0"/>
      </w:pPr>
      <w:r>
        <w:rPr>
          <w:rStyle w:val="CharStyle402"/>
          <w:b/>
          <w:bCs/>
        </w:rPr>
        <w:t>刘</w:t>
      </w:r>
      <w:r>
        <w:rPr>
          <w:rStyle w:val="CharStyle927"/>
          <w:b w:val="0"/>
          <w:bCs w:val="0"/>
        </w:rPr>
        <w:t xml:space="preserve"> </w:t>
      </w:r>
      <w:r>
        <w:rPr>
          <w:rStyle w:val="CharStyle402"/>
          <w:b/>
          <w:bCs/>
        </w:rPr>
        <w:t>向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0"/>
        <w:sectPr>
          <w:pgSz w:w="3565" w:h="5174"/>
          <w:pgMar w:top="1596" w:left="294" w:right="154" w:bottom="4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刘向（前</w:t>
      </w:r>
      <w:r>
        <w:rPr>
          <w:rStyle w:val="CharStyle313"/>
        </w:rPr>
        <w:t>77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年〉，原名更生，字子政，</w:t>
        <w:br/>
        <w:t>汉高祖弟楚元王刘友的四世孙。二十岁为谏大夫，与</w:t>
        <w:br/>
        <w:t>王褒、张子侨等蒙宣帝召对，献赋颂凡数十篇。曾献</w:t>
        <w:br/>
        <w:t>淮南王《枕中鸿宝苑秘书》，言黄金可成，因秘方不</w:t>
        <w:br/>
        <w:t>验而下狱，罪当死。其兄以入国户半赎之，宣帝亦爱</w:t>
        <w:br/>
        <w:t>其才，乃免。后拜为郎中、给事黄门，迁散骑、谏大</w:t>
        <w:br/>
        <w:t>夫、给事中。元帝时擢为散骑宗正给事中，因与萧望</w:t>
        <w:br/>
        <w:t>之等弹劾宦官弘恭、石显及外戚许、史而两度下狱，</w:t>
        <w:br/>
        <w:t>几死。无官十余年。成帝时，石显等被诛，复受擢</w:t>
        <w:br/>
        <w:t>用，更名刘向。初拜为中郎，使领护三辅都水，后迁</w:t>
        <w:br/>
        <w:t>光禄大夫。刘向屡次上书，抨击外戚专权及朝政昏</w:t>
        <w:br/>
        <w:t>暗，言极痛切，成帝感其言而不用其计。成帝欲迁其</w:t>
        <w:br/>
        <w:t>为九卿，终因得不到外戚的支持而作罢。年七十二而</w:t>
        <w:br/>
        <w:t>卒。其子刘伋、刘赐、刘歆皆好学，歆最知名。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  <w:sectPr>
          <w:headerReference w:type="even" r:id="rId291"/>
          <w:headerReference w:type="default" r:id="rId292"/>
          <w:titlePg/>
          <w:pgSz w:w="3565" w:h="5174"/>
          <w:pgMar w:top="1596" w:left="294" w:right="154" w:bottom="4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刘向是中国历史上著名的文献学家，为整理和保</w:t>
        <w:br/>
        <w:t>存古代典籍作出了巨大贡献。其所撰《别录》，是我</w:t>
        <w:br/>
        <w:t>国最早的目录学专著，今已残。编有《列女传》、</w:t>
        <w:br/>
        <w:t>《说苑》、《新序》、《五经通义》等。《汉书，艺文</w:t>
        <w:br/>
        <w:t>志》著录赋</w:t>
      </w:r>
      <w:r>
        <w:rPr>
          <w:rStyle w:val="CharStyle313"/>
        </w:rPr>
        <w:t>3</w:t>
      </w:r>
      <w:r>
        <w:rPr>
          <w:rStyle w:val="CharStyle313"/>
          <w:vertAlign w:val="super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篇，惜多散佚。今仅存《九叹》、《请</w:t>
        <w:br/>
        <w:t>雨华山赋》</w:t>
      </w:r>
      <w:r>
        <w:rPr>
          <w:rStyle w:val="CharStyle564"/>
        </w:rPr>
        <w:t>。《雅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琴赋》、《围棋赋》只存片语，《松</w:t>
        <w:br/>
        <w:t>枕赋》等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篇仅见篇目。明张溥辑有《刘子政集》。</w:t>
        <w:br/>
        <w:t>传附《汉</w:t>
      </w:r>
      <w:r>
        <w:rPr>
          <w:rStyle w:val="CharStyle564"/>
        </w:rPr>
        <w:t>书》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卷三十六《楚元王传》。</w:t>
      </w:r>
    </w:p>
    <w:p>
      <w:pPr>
        <w:pStyle w:val="Style471"/>
        <w:widowControl w:val="0"/>
        <w:keepNext/>
        <w:keepLines/>
        <w:shd w:val="clear" w:color="auto" w:fill="auto"/>
        <w:bidi w:val="0"/>
        <w:spacing w:before="0" w:after="442" w:line="170" w:lineRule="exact"/>
        <w:ind w:left="0" w:right="300" w:firstLine="0"/>
      </w:pPr>
      <w:bookmarkStart w:id="47" w:name="bookmark47"/>
      <w:r>
        <w:rPr>
          <w:lang w:val="zh-TW" w:eastAsia="zh-TW" w:bidi="zh-TW"/>
          <w:w w:val="100"/>
          <w:spacing w:val="0"/>
          <w:color w:val="000000"/>
          <w:position w:val="0"/>
        </w:rPr>
        <w:t>请雨华山賦</w:t>
      </w:r>
      <w:bookmarkEnd w:id="47"/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352"/>
          <w:vertAlign w:val="superscript"/>
        </w:rPr>
        <w:t>1</w:t>
      </w:r>
      <w:r>
        <w:rPr>
          <w:rStyle w:val="CharStyle352"/>
        </w:rPr>
        <w:tab/>
      </w:r>
      <w:r>
        <w:rPr>
          <w:rStyle w:val="CharStyle212"/>
        </w:rPr>
        <w:t>崆嚨巍崤蝦山清忽幽昧往曲勃林岑茱崔竭离安连</w:t>
      </w:r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迎蜾通谷曼服慷奄草均阿阪殷纷声沸路辽远调修蛑曜</w:t>
      </w:r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6" w:lineRule="exact"/>
        <w:ind w:left="0" w:right="0" w:firstLine="361"/>
      </w:pPr>
      <w:r>
        <w:rPr>
          <w:rStyle w:val="CharStyle212"/>
        </w:rPr>
        <w:t>寒服屿冥冥兰蔓散峡崤崤琳琳溱溱路黍稷云蟠忽传天</w:t>
        <w:br/>
      </w:r>
      <w:r>
        <w:rPr>
          <w:rStyle w:val="CharStyle352"/>
          <w:vertAlign w:val="superscript"/>
        </w:rPr>
        <w:t>1</w:t>
      </w:r>
      <w:r>
        <w:rPr>
          <w:rStyle w:val="CharStyle352"/>
        </w:rPr>
        <w:tab/>
      </w:r>
      <w:r>
        <w:rPr>
          <w:rStyle w:val="CharStyle212"/>
        </w:rPr>
        <w:t>下为深壑旅请今深渥水谷密请宜令所出百镨镨清池涌</w:t>
      </w:r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泉淡州鸣鸯翔嵘嵘殊怊诊赏悬若神悲哀徂往不可语人</w:t>
      </w:r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6" w:lineRule="exact"/>
        <w:ind w:left="0" w:right="0" w:firstLine="361"/>
      </w:pPr>
      <w:r>
        <w:rPr>
          <w:rStyle w:val="CharStyle212"/>
        </w:rPr>
        <w:t>塵鹿瞢麿麋琳他他野牛胜握触熊蓥蓥律怒佛特林旅象</w:t>
        <w:br/>
      </w:r>
      <w:r>
        <w:rPr>
          <w:rStyle w:val="CharStyle352"/>
        </w:rPr>
        <w:t>I</w:t>
        <w:tab/>
      </w:r>
      <w:r>
        <w:rPr>
          <w:rStyle w:val="CharStyle212"/>
        </w:rPr>
        <w:t>犀庸游山陵天阴且雨员日昤棠柘梓桐镠捎母猴猿木戏</w:t>
      </w:r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手相持啳阳越弈若风时惮鸳飘阳鸾孔翠文章明螯醋苑</w:t>
      </w:r>
    </w:p>
    <w:p>
      <w:pPr>
        <w:pStyle w:val="Style210"/>
        <w:tabs>
          <w:tab w:leader="none" w:pos="310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76" w:lineRule="exact"/>
        <w:ind w:left="0" w:right="0" w:firstLine="361"/>
      </w:pPr>
      <w:r>
        <w:rPr>
          <w:rStyle w:val="CharStyle212"/>
        </w:rPr>
        <w:t>仓游山旁恨恨狐獭临水凝浑兮不触果必方莖格可为恨</w:t>
        <w:br/>
      </w:r>
      <w:r>
        <w:rPr>
          <w:rStyle w:val="CharStyle352"/>
        </w:rPr>
        <w:t>I</w:t>
        <w:tab/>
      </w:r>
      <w:r>
        <w:rPr>
          <w:rStyle w:val="CharStyle212"/>
        </w:rPr>
        <w:t>陵鲤难神龟春夏出游冬自根圣人亲之诚虞哉虢拖何不</w:t>
      </w:r>
    </w:p>
    <w:p>
      <w:pPr>
        <w:pStyle w:val="Style210"/>
        <w:tabs>
          <w:tab w:leader="none" w:pos="14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9" w:line="176" w:lineRule="exact"/>
        <w:ind w:left="0" w:right="0" w:firstLine="42"/>
      </w:pPr>
      <w:r>
        <w:rPr>
          <w:rStyle w:val="CharStyle352"/>
        </w:rPr>
        <w:t>I</w:t>
        <w:tab/>
      </w:r>
      <w:r>
        <w:rPr>
          <w:rStyle w:val="CharStyle212"/>
        </w:rPr>
        <w:t>可胜亦路临何为华山</w:t>
      </w:r>
    </w:p>
    <w:p>
      <w:pPr>
        <w:pStyle w:val="Style606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88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269</w:t>
      </w:r>
      <w:r>
        <w:br w:type="page"/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60" w:right="0" w:firstLine="236"/>
      </w:pPr>
      <w:r>
        <w:rPr>
          <w:rStyle w:val="CharStyle928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102" w:line="192" w:lineRule="exact"/>
        <w:ind w:left="160" w:right="0" w:firstLine="236"/>
      </w:pPr>
      <w:r>
        <w:rPr>
          <w:rStyle w:val="CharStyle407"/>
        </w:rPr>
        <w:t>本篇录自《古文苑》。题注云：</w:t>
      </w:r>
      <w:r>
        <w:rPr>
          <w:rStyle w:val="CharStyle88"/>
        </w:rPr>
        <w:t>“</w:t>
      </w:r>
      <w:r>
        <w:rPr>
          <w:rStyle w:val="CharStyle407"/>
        </w:rPr>
        <w:t>此文阙讹难读，</w:t>
        <w:br/>
        <w:t>姑存其旧，以俟识者。</w:t>
      </w:r>
      <w:r>
        <w:rPr>
          <w:rStyle w:val="CharStyle88"/>
        </w:rPr>
        <w:t>”</w:t>
      </w:r>
      <w:r>
        <w:rPr>
          <w:rStyle w:val="CharStyle407"/>
        </w:rPr>
        <w:t>残文共</w:t>
      </w:r>
      <w:r>
        <w:rPr>
          <w:rStyle w:val="CharStyle88"/>
        </w:rPr>
        <w:t>237</w:t>
      </w:r>
      <w:r>
        <w:rPr>
          <w:rStyle w:val="CharStyle407"/>
        </w:rPr>
        <w:t>字，多为无法贯</w:t>
        <w:br/>
        <w:t>通的字词，可见错讹之甚。估计原文篇幅当为残文之</w:t>
        <w:br/>
        <w:t>数倍。从残文亦可推知原文的大致内容：由于久旱不</w:t>
        <w:br/>
        <w:t>雨，天子及有关官员前往华山祭神求雨，刘向亦在随</w:t>
        <w:br/>
        <w:t>从之列。赋篇以大量的笔墨描绘沿途的高山深谷，花</w:t>
        <w:br/>
        <w:t>草树木，以突出旱情的严重。尤以</w:t>
      </w:r>
      <w:r>
        <w:rPr>
          <w:rStyle w:val="CharStyle88"/>
        </w:rPr>
        <w:t>“</w:t>
      </w:r>
      <w:r>
        <w:rPr>
          <w:rStyle w:val="CharStyle407"/>
        </w:rPr>
        <w:t>崆矓”、“崎</w:t>
        <w:br/>
        <w:t>喂</w:t>
      </w:r>
      <w:r>
        <w:rPr>
          <w:rStyle w:val="CharStyle88"/>
        </w:rPr>
        <w:t>”</w:t>
      </w:r>
      <w:r>
        <w:rPr>
          <w:rStyle w:val="CharStyle407"/>
        </w:rPr>
        <w:t>、</w:t>
      </w:r>
      <w:r>
        <w:rPr>
          <w:rStyle w:val="CharStyle88"/>
        </w:rPr>
        <w:t>“</w:t>
      </w:r>
      <w:r>
        <w:rPr>
          <w:rStyle w:val="CharStyle407"/>
        </w:rPr>
        <w:t>蜱</w:t>
      </w:r>
      <w:r>
        <w:rPr>
          <w:rStyle w:val="CharStyle88"/>
        </w:rPr>
        <w:t>”</w:t>
      </w:r>
      <w:r>
        <w:rPr>
          <w:rStyle w:val="CharStyle407"/>
        </w:rPr>
        <w:t>、</w:t>
      </w:r>
      <w:r>
        <w:rPr>
          <w:rStyle w:val="CharStyle88"/>
        </w:rPr>
        <w:t>“</w:t>
      </w:r>
      <w:r>
        <w:rPr>
          <w:rStyle w:val="CharStyle407"/>
        </w:rPr>
        <w:t>嶝</w:t>
      </w:r>
      <w:r>
        <w:rPr>
          <w:rStyle w:val="CharStyle88"/>
        </w:rPr>
        <w:t>”</w:t>
      </w:r>
      <w:r>
        <w:rPr>
          <w:rStyle w:val="CharStyle407"/>
        </w:rPr>
        <w:t>、</w:t>
      </w:r>
      <w:r>
        <w:rPr>
          <w:rStyle w:val="CharStyle88"/>
        </w:rPr>
        <w:t>“</w:t>
      </w:r>
      <w:r>
        <w:rPr>
          <w:rStyle w:val="CharStyle407"/>
        </w:rPr>
        <w:t>峨”等词语状华山山势的巍峨</w:t>
        <w:br/>
        <w:t>险峻，层叠变化。后写抵达华山祭坛，陈列祭品，叩</w:t>
        <w:br/>
        <w:t>告天神，烟气袅袅，钟磬声声。于是天神感动，风云</w:t>
        <w:br/>
        <w:t>突变，</w:t>
      </w:r>
      <w:r>
        <w:rPr>
          <w:rStyle w:val="CharStyle88"/>
        </w:rPr>
        <w:t>“</w:t>
      </w:r>
      <w:r>
        <w:rPr>
          <w:rStyle w:val="CharStyle407"/>
        </w:rPr>
        <w:t>天阴且雨</w:t>
      </w:r>
      <w:r>
        <w:rPr>
          <w:rStyle w:val="CharStyle88"/>
        </w:rPr>
        <w:t>”</w:t>
      </w:r>
      <w:r>
        <w:rPr>
          <w:rStyle w:val="CharStyle407"/>
        </w:rPr>
        <w:t>。賦中写了山中各种动物如鹿、</w:t>
        <w:br/>
        <w:t>野牛、熊、象、犀、猿猴、獭、，狐、貂等的欢腾踊</w:t>
        <w:br/>
        <w:t>跃，也写到水上鸳鸯、水里鲤鱼的追逐嬉戏。最后是</w:t>
        <w:br/>
        <w:t>赞颂天子的盛德。</w:t>
      </w:r>
    </w:p>
    <w:p>
      <w:pPr>
        <w:pStyle w:val="Style929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60" w:right="0"/>
      </w:pPr>
      <w:r>
        <w:rPr>
          <w:rStyle w:val="CharStyle93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270</w:t>
      </w:r>
      <w:r>
        <w:rPr>
          <w:rStyle w:val="CharStyle931"/>
        </w:rPr>
        <w:t>鲁</w:t>
      </w:r>
      <w:r>
        <w:br w:type="page"/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51" w:line="190" w:lineRule="exact"/>
        <w:ind w:left="0" w:right="0" w:firstLine="0"/>
      </w:pPr>
      <w:bookmarkStart w:id="48" w:name="bookmark48"/>
      <w:r>
        <w:rPr>
          <w:lang w:val="zh-TW" w:eastAsia="zh-TW" w:bidi="zh-TW"/>
          <w:w w:val="100"/>
          <w:color w:val="000000"/>
          <w:position w:val="0"/>
        </w:rPr>
        <w:t>雅琴賦</w:t>
      </w:r>
      <w:bookmarkEnd w:id="48"/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44" w:line="140" w:lineRule="exact"/>
        <w:ind w:left="2380" w:right="0" w:hanging="2"/>
      </w:pPr>
      <w:r>
        <w:rPr>
          <w:rStyle w:val="CharStyle932"/>
          <w:b/>
          <w:bCs/>
        </w:rPr>
        <w:t>剎句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300" w:right="0" w:hanging="8"/>
      </w:pPr>
      <w:r>
        <w:rPr>
          <w:rStyle w:val="CharStyle395"/>
        </w:rPr>
        <w:t>观听之所至，乃知其美也①。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300" w:right="920" w:hanging="8"/>
      </w:pPr>
      <w:r>
        <w:rPr>
          <w:rStyle w:val="CharStyle395"/>
        </w:rPr>
        <w:t>潜坐蓬庐之中，岩石之下</w:t>
        <w:br/>
        <w:t>游予心以广观，且德乐之愔情</w:t>
        <w:br/>
        <w:t>末世锁才兮智孔寡④。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300" w:right="0" w:hanging="8"/>
      </w:pPr>
      <w:r>
        <w:rPr>
          <w:rStyle w:val="CharStyle395"/>
        </w:rPr>
        <w:t>穷音之至入于神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300" w:right="0" w:hanging="8"/>
      </w:pPr>
      <w:r>
        <w:rPr>
          <w:rStyle w:val="CharStyle395"/>
        </w:rPr>
        <w:t>弹少宫之际天，援中徵以及泉</w:t>
      </w:r>
      <w:r>
        <w:rPr>
          <w:rStyle w:val="CharStyle395"/>
          <w:vertAlign w:val="superscript"/>
        </w:rPr>
        <w:t>@</w:t>
      </w:r>
      <w:r>
        <w:rPr>
          <w:rStyle w:val="CharStyle395"/>
        </w:rPr>
        <w:t>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270" w:line="193" w:lineRule="exact"/>
        <w:ind w:left="300" w:right="0" w:hanging="8"/>
      </w:pPr>
      <w:r>
        <w:rPr>
          <w:rStyle w:val="CharStyle395"/>
        </w:rPr>
        <w:t>葳蕤心而自想兮，伏雅操之循则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30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2"/>
        <w:sectPr>
          <w:pgSz w:w="3565" w:h="5174"/>
          <w:pgMar w:top="883" w:left="201" w:right="191" w:bottom="130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本篇仅存残句。除最后一句录自《初学记》外，</w:t>
        <w:br/>
        <w:t>其它几句都辑自《文选》李善注。可见此赋在初唐</w:t>
        <w:br/>
        <w:t>犹存，当佚于盛唐以后。此赋似在描绘雅琴所奏出的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left"/>
        <w:spacing w:before="0" w:after="232" w:line="170" w:lineRule="exact"/>
        <w:ind w:left="0" w:right="0" w:firstLine="46"/>
      </w:pPr>
      <w:bookmarkStart w:id="49" w:name="bookmark49"/>
      <w:r>
        <w:rPr>
          <w:rStyle w:val="CharStyle273"/>
        </w:rPr>
        <w:t>动听的音乐。</w:t>
      </w:r>
      <w:bookmarkEnd w:id="49"/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80" w:right="0" w:hanging="9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372"/>
        <w:numPr>
          <w:ilvl w:val="0"/>
          <w:numId w:val="7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rStyle w:val="CharStyle395"/>
        </w:rPr>
        <w:t>此句辑自《文选》左思《蜀都賦》</w:t>
      </w:r>
      <w:r>
        <w:rPr>
          <w:rStyle w:val="CharStyle903"/>
        </w:rPr>
        <w:t>“</w:t>
      </w:r>
      <w:r>
        <w:rPr>
          <w:rStyle w:val="CharStyle395"/>
        </w:rPr>
        <w:t>鸟生杜宇之魄</w:t>
      </w:r>
      <w:r>
        <w:rPr>
          <w:rStyle w:val="CharStyle903"/>
        </w:rPr>
        <w:t>”</w:t>
      </w:r>
      <w:r>
        <w:rPr>
          <w:rStyle w:val="CharStyle395"/>
        </w:rPr>
        <w:t>句李善注。</w:t>
        <w:br/>
        <w:t>听之所至：即最动听的声音。</w:t>
      </w:r>
    </w:p>
    <w:p>
      <w:pPr>
        <w:pStyle w:val="Style372"/>
        <w:numPr>
          <w:ilvl w:val="0"/>
          <w:numId w:val="7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rStyle w:val="CharStyle395"/>
        </w:rPr>
        <w:t>此句辑自</w:t>
      </w:r>
      <w:r>
        <w:rPr>
          <w:rStyle w:val="CharStyle911"/>
        </w:rPr>
        <w:t>《文</w:t>
      </w:r>
      <w:r>
        <w:rPr>
          <w:rStyle w:val="CharStyle395"/>
        </w:rPr>
        <w:t>选》张衡《归田</w:t>
      </w:r>
      <w:r>
        <w:rPr>
          <w:rStyle w:val="CharStyle933"/>
        </w:rPr>
        <w:t>賦</w:t>
      </w:r>
      <w:r>
        <w:rPr>
          <w:rStyle w:val="CharStyle934"/>
        </w:rPr>
        <w:t>》“</w:t>
      </w:r>
      <w:r>
        <w:rPr>
          <w:rStyle w:val="CharStyle911"/>
        </w:rPr>
        <w:t>将回驾</w:t>
      </w:r>
      <w:r>
        <w:rPr>
          <w:rStyle w:val="CharStyle395"/>
        </w:rPr>
        <w:t>乎蓬庐</w:t>
      </w:r>
      <w:r>
        <w:rPr>
          <w:rStyle w:val="CharStyle903"/>
        </w:rPr>
        <w:t>”</w:t>
      </w:r>
      <w:r>
        <w:rPr>
          <w:rStyle w:val="CharStyle395"/>
        </w:rPr>
        <w:t>句李善注。</w:t>
        <w:br/>
        <w:t>又傅玄《赠何劭王济诗》李善注引上句。潜：暗暗地。蓬庐：草房。</w:t>
      </w:r>
    </w:p>
    <w:p>
      <w:pPr>
        <w:pStyle w:val="Style372"/>
        <w:numPr>
          <w:ilvl w:val="0"/>
          <w:numId w:val="7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rStyle w:val="CharStyle395"/>
        </w:rPr>
        <w:t>此句辑自《文选》潘康《琴賦》</w:t>
      </w:r>
      <w:r>
        <w:rPr>
          <w:rStyle w:val="CharStyle903"/>
        </w:rPr>
        <w:t>“</w:t>
      </w:r>
      <w:r>
        <w:rPr>
          <w:rStyle w:val="CharStyle395"/>
        </w:rPr>
        <w:t>愔愔琴德，不可测兮”句李</w:t>
        <w:br/>
        <w:t>善注。情愔（卿帅音音和悦貌。</w:t>
      </w:r>
    </w:p>
    <w:p>
      <w:pPr>
        <w:pStyle w:val="Style372"/>
        <w:numPr>
          <w:ilvl w:val="0"/>
          <w:numId w:val="7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rStyle w:val="CharStyle395"/>
        </w:rPr>
        <w:t>此句辑自《文选》谢灵运《七</w:t>
      </w:r>
      <w:r>
        <w:rPr>
          <w:rStyle w:val="CharStyle933"/>
        </w:rPr>
        <w:t>里瀨</w:t>
      </w:r>
      <w:r>
        <w:rPr>
          <w:rStyle w:val="CharStyle395"/>
        </w:rPr>
        <w:t>诗》</w:t>
      </w:r>
      <w:r>
        <w:rPr>
          <w:rStyle w:val="CharStyle903"/>
        </w:rPr>
        <w:t>“</w:t>
      </w:r>
      <w:r>
        <w:rPr>
          <w:rStyle w:val="CharStyle395"/>
        </w:rPr>
        <w:t>岂屑末代诮”句李善</w:t>
        <w:br/>
        <w:t>注。锁才：据胡克家《文选考异》当作</w:t>
      </w:r>
      <w:r>
        <w:rPr>
          <w:rStyle w:val="CharStyle903"/>
        </w:rPr>
        <w:t>“</w:t>
      </w:r>
      <w:r>
        <w:rPr>
          <w:rStyle w:val="CharStyle395"/>
        </w:rPr>
        <w:t>琐才</w:t>
      </w:r>
      <w:r>
        <w:rPr>
          <w:rStyle w:val="CharStyle903"/>
        </w:rPr>
        <w:t>”</w:t>
      </w:r>
      <w:r>
        <w:rPr>
          <w:rStyle w:val="CharStyle395"/>
        </w:rPr>
        <w:t>，小才，指委琐无能</w:t>
        <w:br/>
        <w:t>之辈。锁通琐</w:t>
      </w:r>
      <w:r>
        <w:rPr>
          <w:rStyle w:val="CharStyle935"/>
        </w:rPr>
        <w:t>3</w:t>
      </w:r>
      <w:r>
        <w:rPr>
          <w:rStyle w:val="CharStyle933"/>
        </w:rPr>
        <w:t>孔寡：</w:t>
      </w:r>
      <w:r>
        <w:rPr>
          <w:rStyle w:val="CharStyle395"/>
        </w:rPr>
        <w:t>很少。</w:t>
      </w:r>
    </w:p>
    <w:p>
      <w:pPr>
        <w:pStyle w:val="Style372"/>
        <w:numPr>
          <w:ilvl w:val="0"/>
          <w:numId w:val="75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rStyle w:val="CharStyle395"/>
        </w:rPr>
        <w:t>此句辑自《文选，古诗十九首》</w:t>
      </w:r>
      <w:r>
        <w:rPr>
          <w:rStyle w:val="CharStyle903"/>
        </w:rPr>
        <w:t>“</w:t>
      </w:r>
      <w:r>
        <w:rPr>
          <w:rStyle w:val="CharStyle395"/>
        </w:rPr>
        <w:t>新声妙人神</w:t>
      </w:r>
      <w:r>
        <w:rPr>
          <w:rStyle w:val="CharStyle903"/>
        </w:rPr>
        <w:t>”</w:t>
      </w:r>
      <w:r>
        <w:rPr>
          <w:rStyle w:val="CharStyle395"/>
        </w:rPr>
        <w:t>句李善注。</w:t>
      </w:r>
    </w:p>
    <w:p>
      <w:pPr>
        <w:pStyle w:val="Style372"/>
        <w:numPr>
          <w:ilvl w:val="0"/>
          <w:numId w:val="7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rStyle w:val="CharStyle395"/>
        </w:rPr>
        <w:t>此句辑自《文选》张协《七命》</w:t>
      </w:r>
      <w:r>
        <w:rPr>
          <w:rStyle w:val="CharStyle903"/>
        </w:rPr>
        <w:t>“</w:t>
      </w:r>
      <w:r>
        <w:rPr>
          <w:rStyle w:val="CharStyle395"/>
        </w:rPr>
        <w:t>启中黄之少宫</w:t>
      </w:r>
      <w:r>
        <w:rPr>
          <w:rStyle w:val="CharStyle903"/>
        </w:rPr>
        <w:t>”</w:t>
      </w:r>
      <w:r>
        <w:rPr>
          <w:rStyle w:val="CharStyle395"/>
        </w:rPr>
        <w:t>句李善注。</w:t>
        <w:br/>
        <w:t>少宫：乐调名。《太平榔览》卷八四晋皇甫谧《帝王世纪》：“神农氏</w:t>
        <w:br/>
        <w:t>始作五弦之琴，以具宫、商、角、徵、羽之音。历九代，至文王复增</w:t>
        <w:br/>
        <w:t>其二弦，曰少宫、少商</w:t>
      </w:r>
      <w:r>
        <w:rPr>
          <w:rStyle w:val="CharStyle903"/>
        </w:rPr>
        <w:t>。”</w:t>
      </w:r>
      <w:r>
        <w:rPr>
          <w:rStyle w:val="CharStyle395"/>
        </w:rPr>
        <w:t>际：到，接近。中徵（拊只乐调名。</w:t>
      </w:r>
    </w:p>
    <w:p>
      <w:pPr>
        <w:pStyle w:val="Style372"/>
        <w:numPr>
          <w:ilvl w:val="0"/>
          <w:numId w:val="7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  <w:sectPr>
          <w:headerReference w:type="even" r:id="rId293"/>
          <w:headerReference w:type="default" r:id="rId294"/>
          <w:headerReference w:type="first" r:id="rId295"/>
          <w:titlePg/>
          <w:pgSz w:w="4694" w:h="6723"/>
          <w:pgMar w:top="963" w:left="406" w:right="195" w:bottom="963" w:header="0" w:footer="3" w:gutter="0"/>
          <w:rtlGutter w:val="0"/>
          <w:cols w:space="720"/>
          <w:noEndnote/>
          <w:docGrid w:linePitch="360"/>
        </w:sectPr>
      </w:pPr>
      <w:r>
        <w:rPr>
          <w:rStyle w:val="CharStyle395"/>
        </w:rPr>
        <w:t xml:space="preserve"> 此句辑自唐徐坚等《初学记》卷一六。葳蕤</w:t>
      </w:r>
      <w:r>
        <w:rPr>
          <w:rStyle w:val="CharStyle903"/>
        </w:rPr>
        <w:t>…</w:t>
      </w:r>
      <w:r>
        <w:rPr>
          <w:rStyle w:val="CharStyle395"/>
        </w:rPr>
        <w:t>危锐阳</w:t>
        <w:br/>
        <w:t>平形容心乱。自想：自我倾详。想同</w:t>
      </w:r>
      <w:r>
        <w:rPr>
          <w:rStyle w:val="CharStyle903"/>
        </w:rPr>
        <w:t>“</w:t>
      </w:r>
      <w:r>
        <w:rPr>
          <w:rStyle w:val="CharStyle395"/>
        </w:rPr>
        <w:t>诉</w:t>
      </w:r>
      <w:r>
        <w:rPr>
          <w:rStyle w:val="CharStyle903"/>
        </w:rPr>
        <w:t>”</w:t>
      </w:r>
      <w:r>
        <w:rPr>
          <w:rStyle w:val="CharStyle395"/>
        </w:rPr>
        <w:t>。伏：承受，接受。雅</w:t>
        <w:br/>
        <w:t>操：雅正的音乐。《初学记》卷一六引《风俗通》曰：</w:t>
      </w:r>
      <w:r>
        <w:rPr>
          <w:rStyle w:val="CharStyle903"/>
        </w:rPr>
        <w:t>“</w:t>
      </w:r>
      <w:r>
        <w:rPr>
          <w:rStyle w:val="CharStyle395"/>
        </w:rPr>
        <w:t>凡琴曲，和乐</w:t>
        <w:br/>
        <w:t>而作，命之日畅；忧愁而作，命之日操。</w:t>
      </w:r>
      <w:r>
        <w:rPr>
          <w:rStyle w:val="CharStyle903"/>
        </w:rPr>
        <w:t>”</w:t>
      </w:r>
      <w:r>
        <w:rPr>
          <w:rStyle w:val="CharStyle395"/>
        </w:rPr>
        <w:t>循则：依法。</w:t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224" w:line="190" w:lineRule="exact"/>
        <w:ind w:left="0" w:right="0" w:firstLine="0"/>
      </w:pPr>
      <w:bookmarkStart w:id="50" w:name="bookmark50"/>
      <w:r>
        <w:rPr>
          <w:rStyle w:val="CharStyle936"/>
        </w:rPr>
        <w:t>芳松枕陚</w:t>
      </w:r>
      <w:bookmarkEnd w:id="50"/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58" w:line="120" w:lineRule="exact"/>
        <w:ind w:left="2360" w:right="0" w:firstLine="2"/>
      </w:pPr>
      <w:r>
        <w:rPr>
          <w:lang w:val="zh-TW" w:eastAsia="zh-TW" w:bidi="zh-TW"/>
          <w:color w:val="000000"/>
          <w:position w:val="0"/>
        </w:rPr>
        <w:t>釗甸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6"/>
      </w:pPr>
      <w:r>
        <w:rPr>
          <w:rStyle w:val="CharStyle928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6"/>
      </w:pPr>
      <w:r>
        <w:rPr>
          <w:rStyle w:val="CharStyle407"/>
        </w:rPr>
        <w:t>该赋已佚，仅存篇目。《太平御览》卷七</w:t>
      </w:r>
      <w:r>
        <w:rPr>
          <w:rStyle w:val="CharStyle88"/>
        </w:rPr>
        <w:t>0</w:t>
      </w:r>
      <w:r>
        <w:rPr>
          <w:rStyle w:val="CharStyle407"/>
        </w:rPr>
        <w:t>七引</w:t>
        <w:br/>
        <w:t>刘向《别录》曰：</w:t>
      </w:r>
      <w:r>
        <w:rPr>
          <w:rStyle w:val="CharStyle88"/>
        </w:rPr>
        <w:t>“</w:t>
      </w:r>
      <w:r>
        <w:rPr>
          <w:rStyle w:val="CharStyle407"/>
        </w:rPr>
        <w:t>向有《芳松枕赋》。”《白氏六</w:t>
        <w:br/>
        <w:t>帖》卷四作《芳松赋》。</w:t>
      </w:r>
      <w:r>
        <w:br w:type="page"/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223" w:line="190" w:lineRule="exact"/>
        <w:ind w:left="0" w:right="0" w:firstLine="0"/>
      </w:pPr>
      <w:bookmarkStart w:id="51" w:name="bookmark51"/>
      <w:r>
        <w:rPr>
          <w:rStyle w:val="CharStyle937"/>
        </w:rPr>
        <w:t>麒麟角杖賦</w:t>
      </w:r>
      <w:bookmarkEnd w:id="51"/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59" w:line="120" w:lineRule="exact"/>
        <w:ind w:left="2320" w:right="0" w:firstLine="2"/>
      </w:pPr>
      <w:r>
        <w:rPr>
          <w:lang w:val="zh-TW" w:eastAsia="zh-TW" w:bidi="zh-TW"/>
          <w:color w:val="000000"/>
          <w:position w:val="0"/>
        </w:rPr>
        <w:t>釗句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80"/>
      </w:pPr>
      <w:r>
        <w:rPr>
          <w:rStyle w:val="CharStyle406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80"/>
      </w:pPr>
      <w:r>
        <w:rPr>
          <w:rStyle w:val="CharStyle407"/>
        </w:rPr>
        <w:t>此赋已佚，仅存篇目。《北堂书钞》卷一三三引</w:t>
        <w:br/>
        <w:t>刘向《别录》曰：</w:t>
      </w:r>
      <w:r>
        <w:rPr>
          <w:rStyle w:val="CharStyle88"/>
        </w:rPr>
        <w:t>“</w:t>
      </w:r>
      <w:r>
        <w:rPr>
          <w:rStyle w:val="CharStyle407"/>
        </w:rPr>
        <w:t>有《麒麟角杖赋》。”《太平御</w:t>
        <w:br/>
        <w:t>览》卷七一</w:t>
      </w:r>
      <w:r>
        <w:rPr>
          <w:rStyle w:val="CharStyle88"/>
        </w:rPr>
        <w:t>0</w:t>
      </w:r>
      <w:r>
        <w:rPr>
          <w:rStyle w:val="CharStyle407"/>
        </w:rPr>
        <w:t>弓丨作：刘向《别传》曰：</w:t>
      </w:r>
      <w:r>
        <w:rPr>
          <w:rStyle w:val="CharStyle88"/>
        </w:rPr>
        <w:t>“</w:t>
      </w:r>
      <w:r>
        <w:rPr>
          <w:rStyle w:val="CharStyle407"/>
        </w:rPr>
        <w:t>有《骐膦角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0" w:right="0" w:firstLine="31"/>
      </w:pPr>
      <w:r>
        <w:rPr>
          <w:rStyle w:val="CharStyle576"/>
        </w:rPr>
        <w:t>杖》</w:t>
      </w:r>
      <w:r>
        <w:rPr>
          <w:lang w:val="zh-TW" w:eastAsia="zh-TW" w:bidi="zh-TW"/>
          <w:w w:val="100"/>
          <w:color w:val="000000"/>
          <w:position w:val="0"/>
        </w:rPr>
        <w:t>0”</w:t>
      </w:r>
      <w:r>
        <w:br w:type="page"/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234" w:line="1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合</w:t>
      </w:r>
      <w:r>
        <w:rPr>
          <w:rStyle w:val="CharStyle365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</w:t>
      </w:r>
    </w:p>
    <w:p>
      <w:pPr>
        <w:pStyle w:val="Style938"/>
        <w:widowControl w:val="0"/>
        <w:keepNext w:val="0"/>
        <w:keepLines w:val="0"/>
        <w:shd w:val="clear" w:color="auto" w:fill="auto"/>
        <w:bidi w:val="0"/>
        <w:jc w:val="left"/>
        <w:spacing w:before="0" w:after="160" w:line="110" w:lineRule="exact"/>
        <w:ind w:left="2400" w:right="0"/>
      </w:pPr>
      <w:r>
        <w:rPr>
          <w:lang w:val="zh-TW" w:eastAsia="zh-TW" w:bidi="zh-TW"/>
          <w:w w:val="100"/>
          <w:color w:val="000000"/>
          <w:position w:val="0"/>
        </w:rPr>
        <w:t>釗甸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203" w:lineRule="exact"/>
        <w:ind w:left="0" w:right="0" w:firstLine="295"/>
      </w:pPr>
      <w:r>
        <w:rPr>
          <w:rStyle w:val="CharStyle928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3" w:lineRule="exact"/>
        <w:ind w:left="0" w:right="0" w:firstLine="295"/>
      </w:pPr>
      <w:r>
        <w:rPr>
          <w:rStyle w:val="CharStyle407"/>
        </w:rPr>
        <w:t>此赋已佚，仅存篇目。《太平御览》卷七一七引</w:t>
        <w:br/>
        <w:t>刘向《别传》曰：</w:t>
      </w:r>
      <w:r>
        <w:rPr>
          <w:rStyle w:val="CharStyle88"/>
        </w:rPr>
        <w:t>“</w:t>
      </w:r>
      <w:r>
        <w:rPr>
          <w:rStyle w:val="CharStyle407"/>
        </w:rPr>
        <w:t>向有《合赋》。</w:t>
      </w:r>
      <w:r>
        <w:rPr>
          <w:rStyle w:val="CharStyle88"/>
        </w:rPr>
        <w:t>”</w:t>
      </w:r>
      <w:r>
        <w:rPr>
          <w:rStyle w:val="CharStyle407"/>
        </w:rPr>
        <w:t>合同盒。</w:t>
      </w:r>
      <w:r>
        <w:br w:type="page"/>
      </w:r>
    </w:p>
    <w:tbl>
      <w:tblPr>
        <w:tblOverlap w:val="never"/>
        <w:tblLayout w:type="fixed"/>
        <w:jc w:val="center"/>
      </w:tblPr>
      <w:tblGrid>
        <w:gridCol w:w="1481"/>
        <w:gridCol w:w="315"/>
        <w:gridCol w:w="233"/>
      </w:tblGrid>
      <w:tr>
        <w:trPr>
          <w:trHeight w:val="25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27"/>
            </w:pPr>
            <w:r>
              <w:rPr>
                <w:rStyle w:val="CharStyle940"/>
              </w:rPr>
              <w:t>行过江上弋雁賦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20" w:lineRule="exact"/>
              <w:ind w:left="0" w:right="0" w:firstLine="119"/>
            </w:pPr>
            <w:r>
              <w:rPr>
                <w:rStyle w:val="CharStyle941"/>
              </w:rPr>
              <w:t>釗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20" w:lineRule="exact"/>
              <w:ind w:left="0" w:right="0" w:firstLine="102"/>
            </w:pPr>
            <w:r>
              <w:rPr>
                <w:rStyle w:val="CharStyle941"/>
              </w:rPr>
              <w:t>匆</w:t>
            </w:r>
          </w:p>
        </w:tc>
      </w:tr>
      <w:tr>
        <w:trPr>
          <w:trHeight w:val="25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27"/>
            </w:pPr>
            <w:r>
              <w:rPr>
                <w:rStyle w:val="CharStyle940"/>
              </w:rPr>
              <w:t>行弋賦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20" w:lineRule="exact"/>
              <w:ind w:left="0" w:right="0" w:firstLine="119"/>
            </w:pPr>
            <w:r>
              <w:rPr>
                <w:rStyle w:val="CharStyle941"/>
              </w:rPr>
              <w:t>釗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20" w:lineRule="exact"/>
              <w:ind w:left="0" w:right="0" w:firstLine="102"/>
            </w:pPr>
            <w:r>
              <w:rPr>
                <w:rStyle w:val="CharStyle941"/>
              </w:rPr>
              <w:t>甸</w:t>
            </w:r>
          </w:p>
        </w:tc>
      </w:tr>
      <w:tr>
        <w:trPr>
          <w:trHeight w:val="25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27"/>
            </w:pPr>
            <w:r>
              <w:rPr>
                <w:rStyle w:val="CharStyle942"/>
              </w:rPr>
              <w:t>弋雌得雄賦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20" w:lineRule="exact"/>
              <w:ind w:left="0" w:right="0" w:firstLine="119"/>
            </w:pPr>
            <w:r>
              <w:rPr>
                <w:rStyle w:val="CharStyle941"/>
              </w:rPr>
              <w:t>釗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0"/>
              <w:framePr w:w="203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20" w:lineRule="exact"/>
              <w:ind w:left="0" w:right="0" w:firstLine="102"/>
            </w:pPr>
            <w:r>
              <w:rPr>
                <w:rStyle w:val="CharStyle941"/>
              </w:rPr>
              <w:t>甸</w:t>
            </w:r>
          </w:p>
        </w:tc>
      </w:tr>
    </w:tbl>
    <w:p>
      <w:pPr>
        <w:framePr w:w="2030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304" w:after="0" w:line="192" w:lineRule="exact"/>
        <w:ind w:left="0" w:right="0" w:firstLine="276"/>
      </w:pPr>
      <w:r>
        <w:rPr>
          <w:rStyle w:val="CharStyle928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6"/>
        <w:sectPr>
          <w:pgSz w:w="3814" w:h="5328"/>
          <w:pgMar w:top="669" w:left="445" w:right="228" w:bottom="180" w:header="0" w:footer="3" w:gutter="0"/>
          <w:rtlGutter w:val="0"/>
          <w:cols w:space="720"/>
          <w:noEndnote/>
          <w:docGrid w:linePitch="360"/>
        </w:sectPr>
      </w:pPr>
      <w:r>
        <w:rPr>
          <w:rStyle w:val="CharStyle407"/>
        </w:rPr>
        <w:t>此三赋已佚，仅存篇目。《太平御览》卷八三二</w:t>
        <w:br/>
        <w:t>引刘向《别录》曰：</w:t>
      </w:r>
      <w:r>
        <w:rPr>
          <w:rStyle w:val="CharStyle88"/>
        </w:rPr>
        <w:t>“</w:t>
      </w:r>
      <w:r>
        <w:rPr>
          <w:rStyle w:val="CharStyle407"/>
        </w:rPr>
        <w:t>有《行过江上弋雁赋》、《行</w:t>
        <w:br/>
        <w:t>弋赋》、《弋雌得雄赋》。”从题目看，三赋皆铺叙行</w:t>
        <w:br/>
        <w:t>弋之事。弋以丨）：用带绳子的箭射猎。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center"/>
        <w:spacing w:before="0" w:after="178" w:line="130" w:lineRule="exact"/>
        <w:ind w:left="0" w:right="0" w:firstLine="0"/>
      </w:pPr>
      <w:r>
        <w:rPr>
          <w:rStyle w:val="CharStyle40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6"/>
      </w:pPr>
      <w:r>
        <w:rPr>
          <w:rStyle w:val="CharStyle400"/>
        </w:rPr>
        <w:t>扬雄〈公元前</w:t>
      </w:r>
      <w:r>
        <w:rPr>
          <w:rStyle w:val="CharStyle313"/>
        </w:rPr>
        <w:t>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年一公元前</w:t>
      </w:r>
      <w:r>
        <w:rPr>
          <w:rStyle w:val="CharStyle313"/>
        </w:rPr>
        <w:t>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年〉，字子云，</w:t>
        <w:br/>
        <w:t>蜀郡成都人，他是继司马相如之后在蜀郡出现的又一</w:t>
        <w:br/>
        <w:t>个大赋家。据《汉书，艺文志》载，扬雄有赋十二</w:t>
        <w:br/>
        <w:t>篇，现散见于《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汉书》本传、《文选》、《古文苑》</w:t>
        <w:br/>
        <w:t>等书传中，尚有《甘泉賦》、《河东赋》、《校猎赋》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《文选》作《羽猎赋》〉、《长杨賦》、《太玄赋》、</w:t>
        <w:br/>
        <w:t>《逐贫赋》、《蜀都赋》（此賦有争议〉、《酒赋》、《嚴</w:t>
        <w:br/>
        <w:t>灵赋》（残）九篇，另有《解嘲》、《解难》、《反离</w:t>
        <w:br/>
        <w:t>骚》、《广骚》、《畔牢骚》（后两篇仅存篇目）虽不</w:t>
        <w:br/>
        <w:t>立赋名，但实属辞赋一类作品。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扬雄少好学，博览群书，口吃不善言谈，为人清</w:t>
        <w:br/>
        <w:t>静无为，不汲汲于富贵，不戚戚于贫贱，“家产不过</w:t>
        <w:br/>
        <w:t>十金，乏无儋石之储，晏如也。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但他爱好辞赋，很</w:t>
        <w:br/>
        <w:t>崇拜相如赋的宏伟华丽，温润典雅，每作賦，常拟之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43"/>
      </w:pPr>
      <w:r>
        <w:rPr>
          <w:rStyle w:val="CharStyle395"/>
        </w:rPr>
        <w:t>以为式。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87"/>
      </w:pPr>
      <w:r>
        <w:rPr>
          <w:rStyle w:val="CharStyle395"/>
        </w:rPr>
        <w:t>扬雄四十岁后，赴京求官，成帝任他为黄门郎，</w:t>
        <w:br/>
        <w:t>与王莽、刘歆并列。哀帝时，又与董贤同官。王莽等</w:t>
        <w:br/>
        <w:t>后都位居三公，权倾人主，但扬雄仍任旧职，后才以</w:t>
        <w:br/>
        <w:t>年髙望重而转为大夫。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87"/>
      </w:pPr>
      <w:r>
        <w:rPr>
          <w:rStyle w:val="CharStyle395"/>
        </w:rPr>
        <w:t>扬雄好古乐道，常想以文章留名后世，故效</w:t>
        <w:br/>
        <w:t>《易经》作《太玄》，效《论语》作《法言》，桓谭</w:t>
        <w:br/>
        <w:t>给了极高评价：</w:t>
      </w:r>
      <w:r>
        <w:rPr>
          <w:rStyle w:val="CharStyle903"/>
        </w:rPr>
        <w:t>“</w:t>
      </w:r>
      <w:r>
        <w:rPr>
          <w:rStyle w:val="CharStyle395"/>
        </w:rPr>
        <w:t>扬子之书文义至深，而论不诡于圣</w:t>
        <w:br/>
        <w:t>人，若使遭遇时君，更闻贤知，为所称善，则必度越</w:t>
        <w:br/>
        <w:t>诸子矣丨</w:t>
      </w:r>
      <w:r>
        <w:rPr>
          <w:rStyle w:val="CharStyle903"/>
        </w:rPr>
        <w:t>”</w:t>
      </w:r>
      <w:r>
        <w:rPr>
          <w:rStyle w:val="CharStyle395"/>
        </w:rPr>
        <w:t>这个评价显然过了头。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140" w:line="190" w:lineRule="exact"/>
        <w:ind w:left="0" w:right="0" w:firstLine="287"/>
      </w:pPr>
      <w:r>
        <w:rPr>
          <w:rStyle w:val="CharStyle395"/>
        </w:rPr>
        <w:t>扬雄的赋可分为前后两个时期。即成帝以前时期</w:t>
        <w:br/>
        <w:t>与哀帝以后时期。在前期，他为成帝作赋，热情甚</w:t>
        <w:br/>
        <w:t>高，他以赋为武器，时时风谏成帝，希望成帝成为一</w:t>
        <w:br/>
        <w:t>个圣明的君主，使国家富强，让人民安乐，这时他写</w:t>
        <w:br/>
        <w:t>了《甘泉賦》等著名的四大赋。哀帝以后，扬雄经</w:t>
        <w:br/>
        <w:t>历了王莽篡权，刘家王朝倾覆的巨变，他对封建王朝</w:t>
        <w:br/>
        <w:t>腐朽黑暗的认识加深了，他再也提不起精神去颂扬</w:t>
        <w:br/>
        <w:t>它，这时他为我们留下一些比较深入揭露封建王朝黑</w:t>
        <w:br/>
        <w:t>暗的赋篇。主要作品有《解嘲》、《逐贫赋》等等。</w:t>
        <w:br/>
        <w:t>这些赋的风格与前期已迥然不同。传在《汉书》卷</w:t>
        <w:br/>
        <w:t>八十七。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00" w:right="0" w:firstLine="3"/>
      </w:pPr>
      <w:r>
        <w:rPr>
          <w:lang w:val="zh-TW" w:eastAsia="zh-TW" w:bidi="zh-TW"/>
          <w:w w:val="100"/>
          <w:color w:val="000000"/>
          <w:position w:val="0"/>
        </w:rPr>
        <w:t>278</w:t>
      </w:r>
      <w:r>
        <w:br w:type="page"/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155" w:line="190" w:lineRule="exact"/>
        <w:ind w:left="20" w:right="0" w:firstLine="0"/>
      </w:pPr>
      <w:bookmarkStart w:id="52" w:name="bookmark52"/>
      <w:r>
        <w:rPr>
          <w:rStyle w:val="CharStyle936"/>
        </w:rPr>
        <w:t>蜀都賦</w:t>
      </w:r>
      <w:bookmarkEnd w:id="52"/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23" w:line="130" w:lineRule="exact"/>
        <w:ind w:left="234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</w:pPr>
      <w:r>
        <w:rPr>
          <w:rStyle w:val="CharStyle400"/>
        </w:rPr>
        <w:t>蜀都之地，古曰梁州禹治其江，淬皋弥</w:t>
        <w:br/>
        <w:t>望郁乎青葱，沃野千里上稽乾度，则井络储</w:t>
        <w:br/>
        <w:t>精，下案地纪，则坤宫奠位东有巴责，绵亘百</w:t>
        <w:br/>
        <w:t>濮</w:t>
      </w:r>
      <w:r>
        <w:rPr>
          <w:rStyle w:val="CharStyle313"/>
          <w:vertAlign w:val="superscript"/>
        </w:rPr>
        <w:t>@</w:t>
      </w:r>
      <w:r>
        <w:rPr>
          <w:rStyle w:val="CharStyle400"/>
        </w:rPr>
        <w:t>。铜梁金台，火井龙湫其中则有玉石辔岑，</w:t>
        <w:br/>
        <w:t>丹青玲珑邛节桃枝，石鳍水螭南则有楗胖潜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夷，昆明峨眉，绝限蜋塘，堪严直翔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。灵山掲其</w:t>
        <w:br/>
        <w:t>右，离堆被其东气于近则有瑕英菌芝，玉石江珠；</w:t>
        <w:br/>
        <w:t>于远则有银铅锡碧，马犀象焚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。西有〖《太平御览》</w:t>
        <w:br/>
        <w:t>九百六十六作于西则〉盐泉铁冶，橘林铜陵，邙连</w:t>
        <w:br/>
        <w:t>庐池，澹漫波沦。其旁则有期牛兕旄，金马碧鸡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北则有岷山，外羌白马；兽则麇羊野麋，罴犛貘貓，</w:t>
        <w:br/>
        <w:t>麝摩，鹿麝，户豹能黄，撕胡帷獲，猨蟎貘揉，犹縠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46"/>
        </w:rPr>
        <w:t>279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  <w:sectPr>
          <w:headerReference w:type="even" r:id="rId296"/>
          <w:headerReference w:type="default" r:id="rId297"/>
          <w:headerReference w:type="first" r:id="rId298"/>
          <w:pgSz w:w="3814" w:h="5328"/>
          <w:pgMar w:top="669" w:left="445" w:right="228" w:bottom="18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毕方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。尔乃仓〈《文选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西都赋注》《南都赋注》作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）山隐天，吩检回丛。增蜥重宰，咁石蜮崔</w:t>
        <w:br/>
        <w:t>崧链靠嵬，霜雪终夏〔《文选，南都赋注》作“夏含</w:t>
        <w:br/>
        <w:t>霜雪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巧。叩巖岭嶙，崇隆临柴⑯。诸徼媞峴，五狁</w:t>
        <w:br/>
        <w:t>〈《文选，蜀都赋，刘达注》作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）参差⑫。湔山</w:t>
        <w:br/>
        <w:t>严严，观上岑崑。龙阳累崦，漼粲交倚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。帷畔崛</w:t>
        <w:br/>
        <w:t>崎，集检胁施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。形精出偈，堪崤隐倚气彭门鸣嵴</w:t>
        <w:br/>
        <w:t>〔《文选，蜀都赋，刘达注》作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鸿杌”），硎嶁蝎</w:t>
        <w:br/>
        <w:t>啊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。方彼碑池，毗蝤辐裔，砾乎岳岳，北属崑苍</w:t>
        <w:br/>
        <w:t>〈《文选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蜀都赋注》作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）泰极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。涌泉醴，</w:t>
        <w:br/>
        <w:t>凝水流津，漉集成川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。于是乎则左沈犛，右羌庭，</w:t>
        <w:br/>
        <w:t>漆水饽其匈，都江漂其泾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。乃溢乎通沟，洪涛溶</w:t>
        <w:br/>
        <w:t>洗，千湲万谷，合流逆折，泌櫛乎争降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。湖增排</w:t>
        <w:br/>
        <w:t>碣，反波逆濞，镣石冽谳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。纷莅周溥，旋溺冤，绥</w:t>
        <w:br/>
        <w:t>颓惭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，搏岸敌呷捽瀨，磴岩樘汾，忽溶阖沛，踰窘</w:t>
        <w:br/>
        <w:t>出限气连混陁随，桎钉钟，涌声灌，薄评龙气历</w:t>
        <w:br/>
        <w:t>丰隆，潜延，雷抶电击，鸿开康磕，远远乎长喻</w:t>
        <w:br/>
        <w:t>驰山下卒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。揣降疾流，</w:t>
      </w:r>
      <w:r>
        <w:rPr>
          <w:rStyle w:val="CharStyle313"/>
        </w:rPr>
        <w:t>^^1</w:t>
      </w:r>
      <w:r>
        <w:rPr>
          <w:rStyle w:val="CharStyle400"/>
        </w:rPr>
        <w:t>丨并注合乎江州</w:t>
      </w:r>
      <w:r>
        <w:rPr>
          <w:rStyle w:val="CharStyle400"/>
          <w:vertAlign w:val="superscript"/>
        </w:rPr>
        <w:t>@</w:t>
      </w:r>
      <w:r>
        <w:rPr>
          <w:rStyle w:val="CharStyle400"/>
        </w:rPr>
        <w:t>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于木则梗栎豫章树榜，措槠禅柙，青稚雕梓，扮梧槿</w:t>
        <w:br/>
        <w:t>枥，撕權木稷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，枒信楫丛，俊干湊集，桃挤挟褐，</w:t>
        <w:br/>
      </w:r>
      <w:r>
        <w:rPr>
          <w:rStyle w:val="CharStyle400"/>
        </w:rPr>
        <w:t>扎沈樘椅从风推参，循崖撮搂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，淫淫溶溶，缤</w:t>
        <w:br/>
        <w:t>纷幼靡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，泛闳野望，芒芒菲菲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。其竹则钟龙笫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篕，野篠纷鬯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，宗生族攒，俊茂丰美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'，洪溶忿</w:t>
        <w:br/>
        <w:t>苇，纷扬搔翕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，与风披拖，夹江缘山，寻卒而起，</w:t>
        <w:br/>
        <w:t>结根才业，填衍迥野，若此者方乎数千里夂，于汜则</w:t>
        <w:br/>
        <w:t>注注漾漾，积土崇陽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，其浅湿则生苍葭蒋蒲，蕾芊</w:t>
        <w:br/>
      </w:r>
      <w:r>
        <w:rPr>
          <w:rStyle w:val="CharStyle400"/>
        </w:rPr>
        <w:t>青蘋，草叶莲藕，茱华菱根其中则有翡翠鸳</w:t>
        <w:br/>
        <w:t>鸯</w:t>
      </w:r>
      <w:r>
        <w:rPr>
          <w:rStyle w:val="CharStyle313"/>
          <w:vertAlign w:val="superscript"/>
        </w:rPr>
        <w:t>@</w:t>
      </w:r>
      <w:r>
        <w:rPr>
          <w:rStyle w:val="CharStyle400"/>
        </w:rPr>
        <w:t>，袅鸬鹋鹭，蒦鹎鹈鹪其深则有骗獭沈婵，</w:t>
        <w:br/>
        <w:t>水豹蚊拖鼋蟢鳖龟，众鱗鳎鳛，蚌含</w:t>
      </w:r>
      <w:r>
        <w:rPr>
          <w:rStyle w:val="CharStyle269"/>
        </w:rPr>
        <w:t>珠而擘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裂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。尔乃其都门二九，四百余闾。两江珥其市，九</w:t>
        <w:br/>
        <w:t>桥带其流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。武儋镇都，刻削成蔹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。王基既夷，蜀</w:t>
        <w:br/>
        <w:t>侯尚丛。并石石駢。听岑倚从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。秦汉之徙，充以山</w:t>
        <w:br/>
        <w:t>东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。是以隙山厥饶，水贡其获，苴竹浮流。龟鳖</w:t>
        <w:br/>
      </w:r>
      <w:r>
        <w:rPr>
          <w:rStyle w:val="CharStyle400"/>
        </w:rPr>
        <w:t>碛⑬竹，石蝎相救鱼酌不收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。鹭鹪鸲鹑，风胎</w:t>
        <w:br/>
        <w:t>雨彀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。众物骇目，单不知所御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。尔乃其裸，罗诸</w:t>
        <w:br/>
        <w:t>圃致缘畛黄甘诸柘，柿桃杏李枇杷，杜榍栗榇，棠黎</w:t>
        <w:br/>
        <w:t>离支，杂以梃橙，被以樱梅，树以木兰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。扶林禽，</w:t>
        <w:br/>
        <w:t>偷般关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，旁支何若，英络其间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。春机杨柳，襃弱</w:t>
        <w:br/>
        <w:t>蝉杪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。扶施连卷，鉅貘螗蟥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。子躺呼焉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</w:t>
        <w:br/>
        <w:t>五谷凭戎，瓜瓠饶多，丼以部麻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。往往姜栀，附子</w:t>
        <w:br/>
        <w:t>巨蒜，木艾椒蓠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。蔼酱酴清，众献储斯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。盛冬育</w:t>
        <w:br/>
        <w:t>筍，旧菜增伽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。百华投春，隆隐芬芳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。蔓茗荧</w:t>
        <w:br/>
        <w:t>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。翠紫青黄。丽靡搞烛，若挥锦布绣⑩。望芒芒</w:t>
        <w:br/>
        <w:t>兮无幅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。尔乃其人，自造奇锦，犹潠缏须，渗缘卢</w:t>
      </w:r>
    </w:p>
    <w:p>
      <w:pPr>
        <w:pStyle w:val="Style947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-281</w:t>
      </w:r>
      <w:r>
        <w:rPr>
          <w:rStyle w:val="CharStyle949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  <w:sectPr>
          <w:headerReference w:type="even" r:id="rId299"/>
          <w:headerReference w:type="default" r:id="rId300"/>
          <w:pgSz w:w="3814" w:h="5328"/>
          <w:pgMar w:top="669" w:left="445" w:right="228" w:bottom="18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中</w:t>
      </w:r>
      <w:r>
        <w:rPr>
          <w:rStyle w:val="CharStyle313"/>
          <w:vertAlign w:val="superscript"/>
        </w:rPr>
        <w:t>@</w:t>
      </w:r>
      <w:r>
        <w:rPr>
          <w:rStyle w:val="CharStyle400"/>
        </w:rPr>
        <w:t>。发文扬采，转代无穷其布则细缔弱折，绵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茧成衽⑭。阿丽纤靡，避晏与阴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。蝴蛛作丝，不可</w:t>
        <w:br/>
        <w:t>见风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。莆中黄润，一端数金，雕镂扣器，百伎千</w:t>
        <w:br/>
        <w:t>工⑪。东西鱗集，南北并凑，驰逐相逢，周流往来，</w:t>
        <w:br/>
        <w:t>方辕齐毂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。隐轸幽褐，埃勃尘拂⑬。万端异类，崇</w:t>
        <w:br/>
        <w:t>戎缌浓般旋，閱齐喑楚，而喉不感槩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。万物更凑，</w:t>
        <w:br/>
        <w:t>四时迭代，彼不折货，我罔之械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。财用饶赡，蓄积</w:t>
        <w:br/>
        <w:t>备具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。若夫慈孙孝子，宗厥祖祢，鬼神祭祀，练时</w:t>
        <w:br/>
        <w:t>选日气沥豫斋戒，龙明衣，表玄榖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。偭吉日，异</w:t>
        <w:br/>
        <w:t>清浊，合疏明，绥离旅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。乃使有伊之徒，调夫五</w:t>
        <w:br/>
        <w:t>味、甘甜之味（和〉，勺药之羹，江东鲐鲍，陇西牛</w:t>
        <w:br/>
        <w:t>羊，糴米肥猪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，癯雇不行，鸿銕猹乳，独竹孤鸽，</w:t>
        <w:br/>
        <w:t>炮鸮被纰之胎，山扁隋脑，水游之腴，蜂豚应雁，被</w:t>
        <w:br/>
        <w:t>鸮晨凫，戳鵃初乳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。山鹤既交，春羔秋鼷，脍鲅龟</w:t>
        <w:br/>
      </w:r>
      <w:r>
        <w:rPr>
          <w:rStyle w:val="CharStyle400"/>
        </w:rPr>
        <w:t>肴气秔田孺蹩，形不及劳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。五肉七菜，朦厌腥</w:t>
        <w:br/>
        <w:t>臊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。可以颐精神养血脉者，莫不毕陈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。尔乃其</w:t>
        <w:br/>
        <w:t>俗，迎春送冬。百金之家，千金之公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。乾池泄澳，</w:t>
        <w:br/>
        <w:t>观鱼于江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。若其吉日嘉会，期于送春之阴，迎夏之</w:t>
        <w:br/>
        <w:t>阳％侯罗司马，郭范垒杨气置酒乎荣川之闲宅，</w:t>
        <w:br/>
        <w:t>设坐乎华都之高堂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。延帷扬幕，接帐连冈@。众器</w:t>
        <w:br/>
        <w:t>雕琢，早刻将星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。朱绿之画，邠盼丽光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。龙她蜇</w:t>
        <w:br/>
        <w:t>蜷错其中，禽兽奇伟髦山林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。昔天地降生肚郫密促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0" w:line="193" w:lineRule="exact"/>
        <w:ind w:left="0" w:right="0" w:firstLine="34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之君，则荆上亡尸之相，厥女作歌，是以其声呼吟靖</w:t>
        <w:br/>
        <w:t>领，激呦喝啾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。户音六成，行夏低徊，胥徒人冥，</w:t>
        <w:br/>
        <w:t>及庙喟吟，诸连单情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，舞曲转节，銷驳应声，其佚</w:t>
        <w:br/>
        <w:t>则接芬错芳，檐祜纤延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。綱《凄秋》，发《阳春》，</w:t>
        <w:br/>
        <w:t>罗儒吟，吴公连，眺朱颜，离绛唇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。眇眇之态，吡</w:t>
        <w:br/>
        <w:t>瞰出焉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。若其游怠渔弋郤公之徒，相与如平阳，濒</w:t>
        <w:br/>
        <w:t>巨沼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。罗车百乘，期会投宿。观者方隄，行船竞</w:t>
        <w:br/>
        <w:t>逐</w:t>
      </w:r>
      <w:r>
        <w:rPr>
          <w:rStyle w:val="CharStyle313"/>
          <w:vertAlign w:val="superscript"/>
        </w:rPr>
        <w:t>@</w:t>
      </w:r>
      <w:r>
        <w:rPr>
          <w:rStyle w:val="CharStyle400"/>
        </w:rPr>
        <w:t>。偃衍撇曳，缔索恍惚气罗畏弥懈，蔓蔓物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物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。茏睢瞎兮冧布列，枚孤施兮纤缴出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，惊雌落</w:t>
        <w:br/>
        <w:t>兮高雄蹵，翔鹃挂兮奔萦毕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。俎飞脍沈，单然后</w:t>
        <w:br/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别@。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620" w:right="0" w:hanging="5"/>
      </w:pPr>
      <w:r>
        <w:rPr>
          <w:rStyle w:val="CharStyle406"/>
        </w:rPr>
        <w:t>说明：</w:t>
      </w:r>
    </w:p>
    <w:p>
      <w:pPr>
        <w:pStyle w:val="Style70"/>
        <w:tabs>
          <w:tab w:leader="none" w:pos="33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</w:rPr>
        <w:t>I</w:t>
        <w:tab/>
      </w:r>
      <w:r>
        <w:rPr>
          <w:rStyle w:val="CharStyle407"/>
        </w:rPr>
        <w:t>《蜀都赋》载《古文苑》卷四，又节载《艺文类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  <w:vertAlign w:val="superscript"/>
        </w:rPr>
        <w:t>1</w:t>
      </w:r>
      <w:r>
        <w:rPr>
          <w:rStyle w:val="CharStyle88"/>
        </w:rPr>
        <w:t xml:space="preserve"> </w:t>
      </w:r>
      <w:r>
        <w:rPr>
          <w:rStyle w:val="CharStyle407"/>
        </w:rPr>
        <w:t>聚》卷六一，散见《文选》注及《北堂书钞》。</w:t>
      </w:r>
    </w:p>
    <w:p>
      <w:pPr>
        <w:pStyle w:val="Style70"/>
        <w:tabs>
          <w:tab w:leader="none" w:pos="33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</w:rPr>
        <w:t>I</w:t>
        <w:tab/>
      </w:r>
      <w:r>
        <w:rPr>
          <w:rStyle w:val="CharStyle407"/>
        </w:rPr>
        <w:t>此赋作于何时，史无明文，但扬雄《答刘歆书》</w:t>
      </w:r>
    </w:p>
    <w:p>
      <w:pPr>
        <w:pStyle w:val="Style70"/>
        <w:tabs>
          <w:tab w:leader="none" w:pos="85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  <w:vertAlign w:val="superscript"/>
        </w:rPr>
        <w:t>1</w:t>
      </w:r>
      <w:r>
        <w:rPr>
          <w:rStyle w:val="CharStyle88"/>
        </w:rPr>
        <w:tab/>
      </w:r>
      <w:r>
        <w:rPr>
          <w:rStyle w:val="CharStyle407"/>
        </w:rPr>
        <w:t>曾提到：</w:t>
      </w:r>
      <w:r>
        <w:rPr>
          <w:rStyle w:val="CharStyle88"/>
        </w:rPr>
        <w:t>“</w:t>
      </w:r>
      <w:r>
        <w:rPr>
          <w:rStyle w:val="CharStyle407"/>
        </w:rPr>
        <w:t>雄少不师章句，亦于《五经》之训所不</w:t>
      </w:r>
    </w:p>
    <w:p>
      <w:pPr>
        <w:pStyle w:val="Style70"/>
        <w:tabs>
          <w:tab w:leader="none" w:pos="2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</w:rPr>
        <w:t>I</w:t>
        <w:tab/>
      </w:r>
      <w:r>
        <w:rPr>
          <w:rStyle w:val="CharStyle407"/>
        </w:rPr>
        <w:t>解</w:t>
      </w:r>
      <w:r>
        <w:rPr>
          <w:rStyle w:val="CharStyle88"/>
        </w:rPr>
        <w:t>……</w:t>
      </w:r>
      <w:r>
        <w:rPr>
          <w:rStyle w:val="CharStyle407"/>
        </w:rPr>
        <w:t>雄始能草文，先作《县邸铭》，《王佴铭》、</w:t>
      </w:r>
    </w:p>
    <w:p>
      <w:pPr>
        <w:pStyle w:val="Style70"/>
        <w:tabs>
          <w:tab w:leader="none" w:pos="33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2"/>
      </w:pPr>
      <w:r>
        <w:rPr>
          <w:rStyle w:val="CharStyle88"/>
          <w:vertAlign w:val="superscript"/>
        </w:rPr>
        <w:t>1</w:t>
      </w:r>
      <w:r>
        <w:rPr>
          <w:rStyle w:val="CharStyle88"/>
        </w:rPr>
        <w:t xml:space="preserve"> </w:t>
      </w:r>
      <w:r>
        <w:rPr>
          <w:rStyle w:val="CharStyle407"/>
        </w:rPr>
        <w:t>《阶闼铭》及《成都城四隅</w:t>
      </w:r>
      <w:r>
        <w:rPr>
          <w:rStyle w:val="CharStyle99"/>
        </w:rPr>
        <w:t>铭》，</w:t>
      </w:r>
      <w:r>
        <w:rPr>
          <w:rStyle w:val="CharStyle407"/>
        </w:rPr>
        <w:t>蜀人有杨庄者，为</w:t>
        <w:br/>
      </w:r>
      <w:r>
        <w:rPr>
          <w:rStyle w:val="CharStyle88"/>
        </w:rPr>
        <w:t>I</w:t>
        <w:tab/>
      </w:r>
      <w:r>
        <w:rPr>
          <w:rStyle w:val="CharStyle407"/>
        </w:rPr>
        <w:t>郎，诵之于成帝，成帝好之，以为似相如，雄遂以此</w:t>
      </w:r>
    </w:p>
    <w:p>
      <w:pPr>
        <w:pStyle w:val="Style70"/>
        <w:tabs>
          <w:tab w:leader="none" w:pos="2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340"/>
      </w:pPr>
      <w:r>
        <w:rPr>
          <w:rStyle w:val="CharStyle407"/>
        </w:rPr>
        <w:t>得外见。</w:t>
      </w:r>
      <w:r>
        <w:rPr>
          <w:rStyle w:val="CharStyle88"/>
        </w:rPr>
        <w:t>”</w:t>
      </w:r>
      <w:r>
        <w:rPr>
          <w:rStyle w:val="CharStyle407"/>
        </w:rPr>
        <w:t>《文选，甘泉赋》李周翰注也说：“扬雄家</w:t>
        <w:br/>
      </w:r>
      <w:r>
        <w:rPr>
          <w:rStyle w:val="CharStyle88"/>
        </w:rPr>
        <w:t>I</w:t>
        <w:tab/>
      </w:r>
      <w:r>
        <w:rPr>
          <w:rStyle w:val="CharStyle407"/>
        </w:rPr>
        <w:t>贫好学，每制作，慕相如之文，尝作《绵竹颂》，成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0" w:firstLine="0"/>
        <w:sectPr>
          <w:pgSz w:w="3814" w:h="5328"/>
          <w:pgMar w:top="698" w:left="93" w:right="288" w:bottom="20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95"/>
        </w:rPr>
        <w:t>283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9" w:lineRule="exact"/>
        <w:ind w:left="0" w:right="0" w:firstLine="55"/>
      </w:pPr>
      <w:r>
        <w:rPr>
          <w:rStyle w:val="CharStyle250"/>
        </w:rPr>
        <w:t>帝时，夜郎杨庄诵此文，帝曰：</w:t>
      </w:r>
      <w:r>
        <w:rPr>
          <w:rStyle w:val="CharStyle950"/>
        </w:rPr>
        <w:t>‘</w:t>
      </w:r>
      <w:r>
        <w:rPr>
          <w:rStyle w:val="CharStyle250"/>
        </w:rPr>
        <w:t>此似相如之文</w:t>
      </w:r>
      <w:r>
        <w:rPr>
          <w:rStyle w:val="CharStyle950"/>
        </w:rPr>
        <w:t>。’</w:t>
        <w:br/>
      </w:r>
      <w:r>
        <w:rPr>
          <w:rStyle w:val="CharStyle250"/>
        </w:rPr>
        <w:t>庄曰：</w:t>
      </w:r>
      <w:r>
        <w:rPr>
          <w:rStyle w:val="CharStyle950"/>
        </w:rPr>
        <w:t>‘</w:t>
      </w:r>
      <w:r>
        <w:rPr>
          <w:rStyle w:val="CharStyle250"/>
        </w:rPr>
        <w:t>非也，此邑人扬子云。</w:t>
      </w:r>
      <w:r>
        <w:rPr>
          <w:rStyle w:val="CharStyle950"/>
        </w:rPr>
        <w:t>’</w:t>
      </w:r>
      <w:r>
        <w:rPr>
          <w:rStyle w:val="CharStyle250"/>
        </w:rPr>
        <w:t>帝即召见，拜为黄</w:t>
        <w:br/>
        <w:t>门侍郎。</w:t>
      </w:r>
      <w:r>
        <w:rPr>
          <w:rStyle w:val="CharStyle950"/>
        </w:rPr>
        <w:t>”</w:t>
      </w:r>
      <w:r>
        <w:rPr>
          <w:rStyle w:val="CharStyle250"/>
        </w:rPr>
        <w:t>可见，扬雄在离开蜀郡成都之前，慕乡人</w:t>
        <w:br/>
        <w:t>司马相如辞采，写了一些颂扬家乡的作品，《蜀都</w:t>
        <w:br/>
        <w:t>赋》也当作于此时。《蜀都赋》与扬雄于元延元年</w:t>
        <w:br/>
      </w:r>
      <w:r>
        <w:rPr>
          <w:rStyle w:val="CharStyle950"/>
        </w:rPr>
        <w:t>(</w:t>
      </w:r>
      <w:r>
        <w:rPr>
          <w:rStyle w:val="CharStyle250"/>
        </w:rPr>
        <w:t>前</w:t>
      </w:r>
      <w:r>
        <w:rPr>
          <w:rStyle w:val="CharStyle950"/>
        </w:rPr>
        <w:t>12</w:t>
      </w:r>
      <w:r>
        <w:rPr>
          <w:rStyle w:val="CharStyle250"/>
        </w:rPr>
        <w:t>年）到京师为郎后大写讽谏赋的倾向大不相</w:t>
        <w:br/>
        <w:t>同，此赋纯属歌颂之赋。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75" w:line="249" w:lineRule="exact"/>
        <w:ind w:left="0" w:right="0" w:firstLine="396"/>
      </w:pPr>
      <w:r>
        <w:rPr>
          <w:rStyle w:val="CharStyle250"/>
        </w:rPr>
        <w:t>《蜀都赋》曾因不见《汉书》杨雄本传等早期典</w:t>
        <w:br/>
        <w:t>籍而受到怀疑，但因提不出更多证据，故著作权仍应</w:t>
        <w:br/>
        <w:t>划归扬雄。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96"/>
      </w:pPr>
      <w:r>
        <w:rPr>
          <w:rStyle w:val="CharStyle435"/>
        </w:rPr>
        <w:t>注释：</w:t>
      </w:r>
    </w:p>
    <w:p>
      <w:pPr>
        <w:pStyle w:val="Style343"/>
        <w:numPr>
          <w:ilvl w:val="0"/>
          <w:numId w:val="77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11"/>
      </w:pPr>
      <w:r>
        <w:rPr>
          <w:rStyle w:val="CharStyle435"/>
        </w:rPr>
        <w:t>蜀都：扬雄《蜀王纪》：</w:t>
      </w:r>
      <w:r>
        <w:rPr>
          <w:rStyle w:val="CharStyle633"/>
        </w:rPr>
        <w:t>“</w:t>
      </w:r>
      <w:r>
        <w:rPr>
          <w:rStyle w:val="CharStyle435"/>
        </w:rPr>
        <w:t>秦惠王灭蜀，使张若与张仪筑成都</w:t>
        <w:br/>
        <w:t>城。</w:t>
      </w:r>
      <w:r>
        <w:rPr>
          <w:rStyle w:val="CharStyle633"/>
        </w:rPr>
        <w:t>”</w:t>
      </w:r>
      <w:r>
        <w:rPr>
          <w:rStyle w:val="CharStyle435"/>
        </w:rPr>
        <w:t>蜀都，即汉之蜀郡，因成都为三蜀之都会，故称蜀都。其辖区包</w:t>
        <w:br/>
        <w:t>括今四川成都市及内江地区大部分县境。梁州：《尚书</w:t>
      </w:r>
      <w:r>
        <w:rPr>
          <w:rStyle w:val="CharStyle633"/>
        </w:rPr>
        <w:t>‘</w:t>
      </w:r>
      <w:r>
        <w:rPr>
          <w:rStyle w:val="CharStyle435"/>
        </w:rPr>
        <w:t>禹贡》：“华</w:t>
        <w:br/>
        <w:t>阳黑水惟梁州。</w:t>
      </w:r>
      <w:r>
        <w:rPr>
          <w:rStyle w:val="CharStyle633"/>
        </w:rPr>
        <w:t>”</w:t>
      </w:r>
      <w:r>
        <w:rPr>
          <w:rStyle w:val="CharStyle435"/>
        </w:rPr>
        <w:t>武帝元封五年，改梁州为</w:t>
      </w:r>
      <w:r>
        <w:rPr>
          <w:rStyle w:val="CharStyle633"/>
        </w:rPr>
        <w:t>'</w:t>
      </w:r>
      <w:r>
        <w:rPr>
          <w:rStyle w:val="CharStyle435"/>
        </w:rPr>
        <w:t>益州，蜀郡隶属之。梁州，</w:t>
        <w:br/>
        <w:t>古九州之一，东至华阳，南至长江，北至雍州。</w:t>
      </w:r>
    </w:p>
    <w:p>
      <w:pPr>
        <w:pStyle w:val="Style343"/>
        <w:numPr>
          <w:ilvl w:val="0"/>
          <w:numId w:val="77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11"/>
      </w:pPr>
      <w:r>
        <w:rPr>
          <w:rStyle w:val="CharStyle435"/>
        </w:rPr>
        <w:t>禹治其江</w:t>
      </w:r>
      <w:r>
        <w:rPr>
          <w:rStyle w:val="CharStyle633"/>
        </w:rPr>
        <w:t>:</w:t>
      </w:r>
      <w:r>
        <w:rPr>
          <w:rStyle w:val="CharStyle435"/>
        </w:rPr>
        <w:t>禹疏导江水以除水害，自蜗山始。濘（如</w:t>
      </w:r>
      <w:r>
        <w:rPr>
          <w:rStyle w:val="CharStyle633"/>
        </w:rPr>
        <w:t>9</w:t>
      </w:r>
      <w:r>
        <w:rPr>
          <w:rStyle w:val="CharStyle435"/>
        </w:rPr>
        <w:t>停》：水</w:t>
        <w:br/>
        <w:t>储积不流。《史记</w:t>
      </w:r>
      <w:r>
        <w:rPr>
          <w:rStyle w:val="CharStyle633"/>
        </w:rPr>
        <w:t>'</w:t>
      </w:r>
      <w:r>
        <w:rPr>
          <w:rStyle w:val="CharStyle435"/>
        </w:rPr>
        <w:t>李斯传》：</w:t>
      </w:r>
      <w:r>
        <w:rPr>
          <w:rStyle w:val="CharStyle633"/>
        </w:rPr>
        <w:t>“</w:t>
      </w:r>
      <w:r>
        <w:rPr>
          <w:rStyle w:val="CharStyle435"/>
        </w:rPr>
        <w:t>禹凿龙门，</w:t>
      </w:r>
      <w:r>
        <w:rPr>
          <w:rStyle w:val="CharStyle633"/>
        </w:rPr>
        <w:t>……</w:t>
      </w:r>
      <w:r>
        <w:rPr>
          <w:rStyle w:val="CharStyle435"/>
        </w:rPr>
        <w:t>决丨亭水致客海。</w:t>
      </w:r>
      <w:r>
        <w:rPr>
          <w:rStyle w:val="CharStyle633"/>
        </w:rPr>
        <w:t>”</w:t>
      </w:r>
      <w:r>
        <w:rPr>
          <w:rStyle w:val="CharStyle435"/>
        </w:rPr>
        <w:t>皋：</w:t>
        <w:br/>
        <w:t>岸，水边之地</w:t>
      </w:r>
      <w:r>
        <w:rPr>
          <w:rStyle w:val="CharStyle951"/>
        </w:rPr>
        <w:t>。弥望</w:t>
      </w:r>
      <w:r>
        <w:rPr>
          <w:rStyle w:val="CharStyle435"/>
        </w:rPr>
        <w:t>：满眼，遍地</w:t>
      </w:r>
      <w:r>
        <w:rPr>
          <w:rStyle w:val="CharStyle633"/>
          <w:vertAlign w:val="subscript"/>
        </w:rPr>
        <w:t>9</w:t>
      </w:r>
    </w:p>
    <w:p>
      <w:pPr>
        <w:pStyle w:val="Style343"/>
        <w:numPr>
          <w:ilvl w:val="0"/>
          <w:numId w:val="7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7" w:lineRule="exact"/>
        <w:ind w:left="0" w:right="0" w:firstLine="311"/>
      </w:pPr>
      <w:r>
        <w:rPr>
          <w:rStyle w:val="CharStyle435"/>
        </w:rPr>
        <w:t>郁：草色茂瘅。青葱：葱绿色。《淮南子，俶真》：</w:t>
      </w:r>
      <w:r>
        <w:rPr>
          <w:rStyle w:val="CharStyle633"/>
        </w:rPr>
        <w:t>“</w:t>
      </w:r>
      <w:r>
        <w:rPr>
          <w:rStyle w:val="CharStyle435"/>
        </w:rPr>
        <w:t>根茎枝叶，</w:t>
        <w:br/>
        <w:t>青葱苓龙。</w:t>
      </w:r>
      <w:r>
        <w:rPr>
          <w:rStyle w:val="CharStyle633"/>
        </w:rPr>
        <w:t>”</w:t>
      </w:r>
      <w:r>
        <w:rPr>
          <w:rStyle w:val="CharStyle435"/>
        </w:rPr>
        <w:t>沃野千里：形容成都平原土地肥沃辽阔。《汉书，张良</w:t>
        <w:br/>
        <w:t>传》形容关中</w:t>
      </w:r>
      <w:r>
        <w:rPr>
          <w:rStyle w:val="CharStyle633"/>
        </w:rPr>
        <w:t>“</w:t>
      </w:r>
      <w:r>
        <w:rPr>
          <w:rStyle w:val="CharStyle435"/>
        </w:rPr>
        <w:t>沃野千里％后来诸葛亮对刘备也说到：</w:t>
      </w:r>
      <w:r>
        <w:rPr>
          <w:rStyle w:val="CharStyle633"/>
        </w:rPr>
        <w:t>“</w:t>
      </w:r>
      <w:r>
        <w:rPr>
          <w:rStyle w:val="CharStyle435"/>
        </w:rPr>
        <w:t>益州险阻，</w:t>
        <w:br/>
        <w:t>沃野千里，天府之土</w:t>
      </w:r>
      <w:r>
        <w:rPr>
          <w:rStyle w:val="CharStyle633"/>
        </w:rPr>
        <w:t>。”</w:t>
      </w:r>
    </w:p>
    <w:p>
      <w:pPr>
        <w:pStyle w:val="Style952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180" w:right="0"/>
      </w:pPr>
      <w:r>
        <w:rPr>
          <w:lang w:val="zh-TW" w:eastAsia="zh-TW" w:bidi="zh-TW"/>
          <w:rFonts w:ascii="Courier New" w:eastAsia="Courier New" w:hAnsi="Courier New" w:cs="Courier New"/>
          <w:w w:val="100"/>
          <w:color w:val="000000"/>
          <w:position w:val="0"/>
        </w:rPr>
        <w:t>.281</w:t>
      </w:r>
      <w:r>
        <w:br w:type="page"/>
      </w:r>
    </w:p>
    <w:p>
      <w:pPr>
        <w:pStyle w:val="Style374"/>
        <w:numPr>
          <w:ilvl w:val="0"/>
          <w:numId w:val="77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52"/>
        </w:rPr>
        <w:t>稽：考核。乾度：就是乾文，也即天象。井：星名。络：井星</w:t>
        <w:br/>
        <w:t>的网状的样子。精：精华。《河图</w:t>
      </w:r>
      <w:r>
        <w:rPr>
          <w:rStyle w:val="CharStyle954"/>
        </w:rPr>
        <w:t>‘</w:t>
      </w:r>
      <w:r>
        <w:rPr>
          <w:rStyle w:val="CharStyle552"/>
        </w:rPr>
        <w:t>括地象》曰：</w:t>
      </w:r>
      <w:r>
        <w:rPr>
          <w:rStyle w:val="CharStyle954"/>
        </w:rPr>
        <w:t>“</w:t>
      </w:r>
      <w:r>
        <w:rPr>
          <w:rStyle w:val="CharStyle552"/>
        </w:rPr>
        <w:t>岷山之地，上为井</w:t>
        <w:br/>
        <w:t>络，帝以会昌，神以建福，言东井主蜀，分野岷山，上应天象，其精</w:t>
        <w:br/>
        <w:t>储为井星之维络。</w:t>
      </w:r>
      <w:r>
        <w:rPr>
          <w:rStyle w:val="CharStyle954"/>
        </w:rPr>
        <w:t>”</w:t>
      </w:r>
      <w:r>
        <w:rPr>
          <w:rStyle w:val="CharStyle552"/>
        </w:rPr>
        <w:t>地纪：地理，指地理的度数。所谓云汉自坤抵艮为</w:t>
        <w:br/>
        <w:t>地纪。《易说卦注》：</w:t>
      </w:r>
      <w:r>
        <w:rPr>
          <w:rStyle w:val="CharStyle954"/>
        </w:rPr>
        <w:t>“</w:t>
      </w:r>
      <w:r>
        <w:rPr>
          <w:rStyle w:val="CharStyle552"/>
        </w:rPr>
        <w:t>坤，西南方之卦也。</w:t>
      </w:r>
      <w:r>
        <w:rPr>
          <w:rStyle w:val="CharStyle954"/>
        </w:rPr>
        <w:t>”</w:t>
      </w:r>
      <w:r>
        <w:rPr>
          <w:rStyle w:val="CharStyle552"/>
        </w:rPr>
        <w:t>又曰：</w:t>
      </w:r>
      <w:r>
        <w:rPr>
          <w:rStyle w:val="CharStyle954"/>
        </w:rPr>
        <w:t>“</w:t>
      </w:r>
      <w:r>
        <w:rPr>
          <w:rStyle w:val="CharStyle552"/>
        </w:rPr>
        <w:t>天地定位，蜀居</w:t>
        <w:br/>
        <w:t>地之西南，故于九宫为坤宫。</w:t>
      </w:r>
      <w:r>
        <w:rPr>
          <w:rStyle w:val="CharStyle954"/>
        </w:rPr>
        <w:t>”</w:t>
      </w:r>
      <w:r>
        <w:rPr>
          <w:rStyle w:val="CharStyle552"/>
        </w:rPr>
        <w:t>奠：定。</w:t>
      </w:r>
    </w:p>
    <w:p>
      <w:pPr>
        <w:pStyle w:val="Style80"/>
        <w:numPr>
          <w:ilvl w:val="0"/>
          <w:numId w:val="7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巴：古族名，国名，分布在今川东郓西一带。武王克般，封为</w:t>
        <w:br/>
        <w:t>子国，称巴子国，至秦始称巴郡。赉从卜古代的一种少数民</w:t>
        <w:br/>
        <w:t>族，其中心地区在今四川省渠县一带，晋常璩《华阳国志、巴志》：</w:t>
        <w:br/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阆中有渝水，赉民多居</w:t>
      </w:r>
      <w:r>
        <w:rPr>
          <w:rStyle w:val="CharStyle853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左右，天性劲勇。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绵亘：连缔不断。濮</w:t>
        <w:br/>
      </w:r>
      <w:r>
        <w:rPr>
          <w:rStyle w:val="CharStyle85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叫匍我国古代西南地区的少数民族名。殷周时分布于江汉以南，</w:t>
        <w:br/>
        <w:t>春秋以后散布于今湖南西</w:t>
      </w:r>
      <w:r>
        <w:rPr>
          <w:rStyle w:val="CharStyle852"/>
        </w:rPr>
        <w:t>北部灌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沅流域</w:t>
      </w:r>
      <w:r>
        <w:rPr>
          <w:rStyle w:val="CharStyle852"/>
        </w:rPr>
        <w:t>。《尚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书》中称为</w:t>
      </w:r>
      <w:r>
        <w:rPr>
          <w:rStyle w:val="CharStyle852"/>
        </w:rPr>
        <w:t>“濮人</w:t>
      </w:r>
      <w:r>
        <w:rPr>
          <w:lang w:val="zh-TW" w:eastAsia="zh-TW" w:bidi="zh-TW"/>
          <w:w w:val="100"/>
          <w:spacing w:val="0"/>
          <w:color w:val="000000"/>
          <w:position w:val="0"/>
        </w:rPr>
        <w:t>'百</w:t>
        <w:br/>
        <w:t>言其部族散居无君长。《左传</w:t>
      </w:r>
      <w:r>
        <w:rPr>
          <w:rStyle w:val="CharStyle85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文公十六年》：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百濮离居，各欲走其</w:t>
        <w:br/>
        <w:t>邑</w:t>
      </w:r>
      <w:r>
        <w:rPr>
          <w:rStyle w:val="CharStyle853"/>
        </w:rPr>
        <w:t>。”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9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铜梁</w:t>
      </w:r>
      <w:r>
        <w:rPr>
          <w:rStyle w:val="CharStyle85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，山名，在四川省合川县南，山有石梁横亘，</w:t>
      </w:r>
      <w:r>
        <w:rPr>
          <w:rStyle w:val="CharStyle852"/>
        </w:rPr>
        <w:t>色如铜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，因</w:t>
        <w:br/>
        <w:t>名。金堂：山名，在四川省金堂县东南，县以山名，亦曰金台山。金</w:t>
        <w:br/>
        <w:t>堂山在新都县，水通巴汉。火井</w:t>
      </w:r>
      <w:r>
        <w:rPr>
          <w:rStyle w:val="CharStyle85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可燃的天然气井。《文选》左思</w:t>
        <w:br/>
        <w:t>《蜀都賦》唐，刘良注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蜀都有火井，在临邛县西南，火井，盐井也</w:t>
        <w:br/>
        <w:t>〈古多用以煮盐，故称^)。</w:t>
      </w:r>
      <w:r>
        <w:rPr>
          <w:rStyle w:val="CharStyle852"/>
        </w:rPr>
        <w:t>欲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其出火，先以家火投之，须臾许，隆</w:t>
        <w:br/>
        <w:t>隆如雷声，焰出通天，光辉十里，；以简盛之，接其光而无炭也。”张华</w:t>
        <w:br/>
      </w:r>
      <w:r>
        <w:rPr>
          <w:rStyle w:val="CharStyle956"/>
        </w:rPr>
        <w:t>《博物志》：</w:t>
      </w:r>
      <w:r>
        <w:rPr>
          <w:rStyle w:val="CharStyle85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临邛火井，昔时人以竹木投取火。</w:t>
      </w:r>
      <w:r>
        <w:rPr>
          <w:rStyle w:val="CharStyle85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龙揪（邮秋〕：即龙</w:t>
        <w:br/>
        <w:t>潭。揪，深潭。</w:t>
      </w:r>
    </w:p>
    <w:p>
      <w:pPr>
        <w:pStyle w:val="Style374"/>
        <w:numPr>
          <w:ilvl w:val="0"/>
          <w:numId w:val="79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52"/>
        </w:rPr>
        <w:t>巒岑（如</w:t>
      </w:r>
      <w:r>
        <w:rPr>
          <w:rStyle w:val="CharStyle572"/>
        </w:rPr>
        <w:t>11060</w:t>
      </w:r>
      <w:r>
        <w:rPr>
          <w:rStyle w:val="CharStyle552"/>
        </w:rPr>
        <w:t>琴涔高竣貌。形容所产玉石堆积如山。丹青：</w:t>
        <w:br/>
        <w:t>丹砂和靑描，两种可制颜料的矿石。玲珠：指矿石清亮透明。聿樵注：</w:t>
        <w:br/>
      </w:r>
      <w:r>
        <w:rPr>
          <w:rStyle w:val="CharStyle954"/>
        </w:rPr>
        <w:t>“</w:t>
      </w:r>
      <w:r>
        <w:rPr>
          <w:rStyle w:val="CharStyle552"/>
        </w:rPr>
        <w:t>玲珠，层出之状</w:t>
      </w:r>
      <w:r>
        <w:rPr>
          <w:rStyle w:val="CharStyle954"/>
        </w:rPr>
        <w:t>。”'</w:t>
      </w:r>
    </w:p>
    <w:p>
      <w:pPr>
        <w:pStyle w:val="Style374"/>
        <w:numPr>
          <w:ilvl w:val="0"/>
          <w:numId w:val="7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552"/>
        </w:rPr>
        <w:t>邓节：邛地所产之竹，中实而髙节。桃枝：八角之竹，可以织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140" w:firstLine="0"/>
      </w:pPr>
      <w:r>
        <w:rPr>
          <w:rStyle w:val="CharStyle576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285</w:t>
      </w:r>
      <w:r>
        <w:rPr>
          <w:rStyle w:val="CharStyle576"/>
        </w:rPr>
        <w:t>，</w:t>
      </w:r>
      <w:r>
        <w:br w:type="page"/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64"/>
      </w:pPr>
      <w:r>
        <w:rPr>
          <w:lang w:val="zh-TW" w:eastAsia="zh-TW" w:bidi="zh-TW"/>
          <w:w w:val="100"/>
          <w:spacing w:val="0"/>
          <w:color w:val="000000"/>
          <w:position w:val="0"/>
        </w:rPr>
        <w:t>席作杖。传说汉武帝因邛杖而伐西南夷。石鲔〈</w:t>
      </w:r>
      <w:r>
        <w:rPr>
          <w:rStyle w:val="CharStyle234"/>
        </w:rPr>
        <w:t>#</w:t>
      </w:r>
      <w:r>
        <w:rPr>
          <w:rStyle w:val="CharStyle957"/>
        </w:rPr>
        <w:t>09</w:t>
      </w:r>
      <w:r>
        <w:rPr>
          <w:rStyle w:val="CharStyle958"/>
        </w:rPr>
        <w:t>猛鱼名。水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螭（</w:t>
      </w:r>
      <w:r>
        <w:rPr>
          <w:rStyle w:val="CharStyle234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吃〉：传说中无角的水龙。宋章樵注：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水螭，水中怪兽。蜀</w:t>
        <w:br/>
        <w:t>守李冰尝沉石犀以御水怪</w:t>
      </w:r>
      <w:r>
        <w:rPr>
          <w:rStyle w:val="CharStyle234"/>
        </w:rPr>
        <w:t>。”</w:t>
      </w:r>
    </w:p>
    <w:p>
      <w:pPr>
        <w:pStyle w:val="Style174"/>
        <w:numPr>
          <w:ilvl w:val="0"/>
          <w:numId w:val="79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楗：当作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犍</w:t>
      </w:r>
      <w:r>
        <w:rPr>
          <w:rStyle w:val="CharStyle234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丨加厂，据《古文苑》改。即犍为郡，汉武帝</w:t>
        <w:br/>
        <w:t>时置。胖〔</w:t>
      </w:r>
      <w:r>
        <w:rPr>
          <w:rStyle w:val="CharStyle234"/>
        </w:rPr>
        <w:t>23^9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脏即胖舸，武帝元鼎六年置，辖境包括今贵州大</w:t>
        <w:br/>
        <w:t>部、云南东部、广西北部一带。潜夷：潜水上之夷人。《尚书，禹贡》：</w:t>
        <w:br/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佗、潜既道，蔡、蒙旅平，和夷底（抓纸〉绩。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昆明：汉为建伶、</w:t>
        <w:br/>
        <w:t>谷昌两县地。或以为族名，似非。峨眉：山名，在今四川峨眉县西南。</w:t>
        <w:br/>
        <w:t>两山相对，状如峨眉。绝限：指山势离竣险要成为区域界根。蜋螗</w:t>
        <w:br/>
      </w:r>
      <w:r>
        <w:rPr>
          <w:rStyle w:val="CharStyle234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叩此叩狼荡〉：山名。宋聿樵注：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蜋螗山俗伪为螳蜋山，在今云</w:t>
        <w:br/>
        <w:t>南会泽县境。堪严：山形窈深貌</w:t>
      </w:r>
      <w:r>
        <w:rPr>
          <w:rStyle w:val="CharStyle959"/>
        </w:rPr>
        <w:t>。亶翔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：山势飞舞的样子</w:t>
      </w:r>
      <w:r>
        <w:rPr>
          <w:rStyle w:val="CharStyle234"/>
          <w:vertAlign w:val="subscript"/>
        </w:rPr>
        <w:t>6</w:t>
      </w:r>
    </w:p>
    <w:p>
      <w:pPr>
        <w:pStyle w:val="Style174"/>
        <w:numPr>
          <w:ilvl w:val="0"/>
          <w:numId w:val="79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灵山：章樵注：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灵关山在成都西南汉寿界。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揭：显现。离堆：</w:t>
        <w:br/>
        <w:t>山名，相传秦蜀守李冰凿离堆以进沫水之害。其址在四川灌县西一里</w:t>
        <w:br/>
        <w:t>处，或曰灌山口</w:t>
      </w:r>
      <w:r>
        <w:rPr>
          <w:rStyle w:val="CharStyle234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被：附着。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⑪瑕：赤玉。英：通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瑛。</w:t>
      </w:r>
      <w:r>
        <w:rPr>
          <w:rStyle w:val="CharStyle234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似玉的美石。菌芝</w:t>
      </w:r>
      <w:r>
        <w:rPr>
          <w:rStyle w:val="CharStyle234"/>
        </w:rPr>
        <w:t>:</w:t>
      </w:r>
      <w:r>
        <w:rPr>
          <w:rStyle w:val="CharStyle319"/>
        </w:rPr>
        <w:t>石芝。种钟乳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石。江珠：光珠，一名琥拍</w:t>
      </w:r>
      <w:r>
        <w:rPr>
          <w:rStyle w:val="CharStyle959"/>
        </w:rPr>
        <w:t>。碧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：一种青美的玉石。《华阳国志，蜀</w:t>
        <w:br/>
        <w:t>志》：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蜀之为国</w:t>
      </w:r>
      <w:r>
        <w:rPr>
          <w:rStyle w:val="CharStyle23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其宝则有璧玉、金、银、珠、碧、铜、铁、铅、</w:t>
        <w:br/>
        <w:t>锡</w:t>
      </w:r>
      <w:r>
        <w:rPr>
          <w:rStyle w:val="CharStyle23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犀、象</w:t>
      </w:r>
      <w:r>
        <w:rPr>
          <w:rStyle w:val="CharStyle23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之饶</w:t>
      </w:r>
      <w:r>
        <w:rPr>
          <w:rStyle w:val="CharStyle234"/>
        </w:rPr>
        <w:t>。”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7"/>
        <w:sectPr>
          <w:headerReference w:type="even" r:id="rId301"/>
          <w:headerReference w:type="default" r:id="rId302"/>
          <w:headerReference w:type="first" r:id="rId303"/>
          <w:titlePg/>
          <w:pgSz w:w="4842" w:h="7332"/>
          <w:pgMar w:top="901" w:left="415" w:right="208" w:bottom="1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⑫盐泉：盐井。铁冶:即炼铁</w:t>
      </w:r>
      <w:r>
        <w:rPr>
          <w:rStyle w:val="CharStyle959"/>
        </w:rPr>
        <w:t>。播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林：橘树之林。铜陵：产铜之</w:t>
        <w:br/>
        <w:t>山。邙：章樵注：邙即邛字</w:t>
      </w:r>
      <w:r>
        <w:rPr>
          <w:rStyle w:val="CharStyle960"/>
        </w:rPr>
        <w:t>。形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坻而误</w:t>
      </w:r>
      <w:r>
        <w:rPr>
          <w:rStyle w:val="CharStyle960"/>
        </w:rPr>
        <w:t>。琢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，邛水，在今四川境内，</w:t>
        <w:br/>
        <w:t>庐池：即泸水。澹漫：指水波时而平静，时而起伏的样子。期牛：一</w:t>
        <w:br/>
        <w:t>名夔牛，《山海经，中山经，中次九山》：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又东北三百里，曰岷山</w:t>
        <w:br/>
      </w:r>
      <w:r>
        <w:rPr>
          <w:rStyle w:val="CharStyle23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其兽多犀象，多獎牛。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今蜀山中有大牛，重数千斤</w:t>
      </w:r>
      <w:r>
        <w:rPr>
          <w:rStyle w:val="CharStyle234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名曰毚牛。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兕：一种似水牛的动物，角在额上，古人用以作酒杯，谓</w:t>
        <w:br/>
        <w:t>之兜觥。金马：毛色如金的马。《华阳国志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南中志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靖蛉县</w:t>
      </w:r>
      <w:r>
        <w:rPr>
          <w:rStyle w:val="CharStyle234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山有碧鸡金马，光影倏忽，民多见之，有山神。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碧鸡，神名。《汉</w:t>
        <w:br/>
      </w:r>
      <w:r>
        <w:rPr>
          <w:rStyle w:val="CharStyle301"/>
        </w:rPr>
        <w:t xml:space="preserve">^ </w:t>
      </w:r>
      <w:r>
        <w:rPr>
          <w:rStyle w:val="CharStyle961"/>
        </w:rPr>
        <w:t>286</w:t>
      </w:r>
      <w:r>
        <w:rPr>
          <w:rStyle w:val="CharStyle301"/>
        </w:rPr>
        <w:t xml:space="preserve">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书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郊祀志下》：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宣帝即位，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或言益州有金马碧鸡之神。”颜师</w:t>
        <w:br/>
        <w:t>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金形似马，碧形似鸡。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王褒传》：“方士言益州有金</w:t>
        <w:br/>
        <w:t>马碧鸡之宝，可祭祀致也，宣帝使褒往祀焉</w:t>
      </w:r>
      <w:r>
        <w:rPr>
          <w:rStyle w:val="CharStyle313"/>
        </w:rPr>
        <w:t>。”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⑬峨山：在四川松潘县北，绵延川甘两省边境，为岷江、嘉陵江</w:t>
        <w:br/>
        <w:t>发源地。羌：古代西部的少数民族之一。鹿（火盐细角羚羊，比</w:t>
        <w:br/>
        <w:t>山羊大。糜（⑴丨弥）：即麇鹿。黑：兽名，俗称人熊，犛（时</w:t>
      </w:r>
      <w:r>
        <w:rPr>
          <w:rStyle w:val="CharStyle75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毛〉：</w:t>
        <w:br/>
        <w:t>即牦牛，黑色，长毛，耐寒，现分布在靑海、西藏髙原地区。《山海</w:t>
        <w:br/>
        <w:t>经</w:t>
      </w:r>
      <w:r>
        <w:rPr>
          <w:rStyle w:val="CharStyle755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中山经，中次八山》：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东北百里，曰荆山</w:t>
      </w:r>
      <w:r>
        <w:rPr>
          <w:rStyle w:val="CharStyle755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其中多犛牛，多虎</w:t>
        <w:br/>
        <w:t>豹。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貘莫〉：一种野兽。《尔雅，释兽》：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貘，白豹。”郭璞</w:t>
        <w:br/>
        <w:t>注：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似熊，小头库脚，黑白驳，能甜食铜铁及竹骨。骨节强直，中实</w:t>
        <w:br/>
        <w:t>少髓，皮辟湿。</w:t>
      </w:r>
      <w:r>
        <w:rPr>
          <w:rStyle w:val="CharStyle755"/>
        </w:rPr>
        <w:t>”</w:t>
      </w:r>
      <w:r>
        <w:rPr>
          <w:rStyle w:val="CharStyle656"/>
        </w:rPr>
        <w:t>《说文》：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似熊而黄黑色</w:t>
      </w:r>
      <w:r>
        <w:rPr>
          <w:rStyle w:val="CharStyle75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出蜀中。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繃（山加淌</w:t>
        <w:br/>
        <w:t>《本草纲目，兽部二》：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即今之猪獾也</w:t>
      </w:r>
      <w:r>
        <w:rPr>
          <w:rStyle w:val="CharStyle755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状似小猪钝形，体肥而行</w:t>
        <w:br/>
      </w:r>
      <w:r>
        <w:rPr>
          <w:rStyle w:val="CharStyle658"/>
        </w:rPr>
        <w:t>迟。”嗛摩预鱼卜似鹿而大于鹿的一种兽</w:t>
      </w:r>
      <w:r>
        <w:rPr>
          <w:rStyle w:val="CharStyle962"/>
        </w:rPr>
        <w:t>。麝</w:t>
      </w:r>
      <w:r>
        <w:rPr>
          <w:rStyle w:val="CharStyle658"/>
        </w:rPr>
        <w:t>（姑</w:t>
      </w:r>
      <w:r>
        <w:rPr>
          <w:rStyle w:val="CharStyle755"/>
        </w:rPr>
        <w:t>6</w:t>
      </w:r>
      <w:r>
        <w:rPr>
          <w:rStyle w:val="CharStyle656"/>
        </w:rPr>
        <w:t>射〉：似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鹿而小，无角，灰褐色，腹部有香腺。户豹：同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护豹”，有文采的</w:t>
        <w:br/>
        <w:t>豹。能黄：即黄能。传说中一种似熊的野兽。《左传</w:t>
      </w:r>
      <w:r>
        <w:rPr>
          <w:rStyle w:val="CharStyle755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昭公七年》：鲧</w:t>
        <w:br/>
        <w:t>死，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化为黄能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。撕胡：也作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撕糊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（比加</w:t>
      </w:r>
      <w:r>
        <w:rPr>
          <w:rStyle w:val="CharStyle755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缠湖〉，一种似猿的</w:t>
        <w:br/>
        <w:t>野兽，黑毛，腰围白色，前肢白而尤长。雎（娜卫〉：《古文苑》作</w:t>
        <w:br/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雖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。似挪猴而大，黄黑色</w:t>
      </w:r>
      <w:r>
        <w:rPr>
          <w:rStyle w:val="CharStyle962"/>
        </w:rPr>
        <w:t>，卬鼻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而长尾的猿猴</w:t>
      </w:r>
      <w:r>
        <w:rPr>
          <w:rStyle w:val="CharStyle962"/>
        </w:rPr>
        <w:t>。獲</w:t>
      </w:r>
      <w:r>
        <w:rPr>
          <w:rStyle w:val="CharStyle963"/>
        </w:rPr>
        <w:t>（細决大母</w:t>
        <w:br/>
      </w:r>
      <w:r>
        <w:rPr>
          <w:rStyle w:val="CharStyle964"/>
        </w:rPr>
        <w:t>猴。獲：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即猿，似猴的一种兽</w:t>
      </w:r>
      <w:r>
        <w:rPr>
          <w:rStyle w:val="CharStyle965"/>
        </w:rPr>
        <w:t>。蠘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（阁</w:t>
      </w:r>
      <w:r>
        <w:rPr>
          <w:rStyle w:val="CharStyle965"/>
        </w:rPr>
        <w:t>累</w:t>
      </w:r>
      <w:r>
        <w:rPr>
          <w:rStyle w:val="CharStyle755"/>
        </w:rPr>
        <w:t>I</w:t>
      </w:r>
      <w:r>
        <w:rPr>
          <w:rStyle w:val="CharStyle965"/>
        </w:rPr>
        <w:t>鼯鼠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。兔状而鼠尾，能</w:t>
        <w:br/>
        <w:t>飞。猱：似猿，善攀援。犹：似猴而短足的一种猿类动物。数（吣</w:t>
        <w:br/>
        <w:t>户传说中犬首而马尾的一种兽，食猕猴。毕方：传说中的一种异</w:t>
        <w:br/>
        <w:t>鸟。《山海经</w:t>
      </w:r>
      <w:r>
        <w:rPr>
          <w:rStyle w:val="CharStyle755"/>
        </w:rPr>
        <w:t>’</w:t>
      </w:r>
      <w:r>
        <w:rPr>
          <w:rStyle w:val="CharStyle656"/>
        </w:rPr>
        <w:t>西山经》：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（章莪之山）有鸟焉，其状如鹤，一足，赤</w:t>
        <w:br/>
        <w:t>文青质而白緣，名曰毕方，其鸣自叫也，见则其邑有丨为火</w:t>
      </w:r>
      <w:r>
        <w:rPr>
          <w:rStyle w:val="CharStyle755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⑭隐：遮藏。指山极高。吩蜍（心妒〇坟银山势险岐的样子。</w:t>
        <w:br/>
        <w:t>增（以叩层〉：通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，重迭。蜥〈</w:t>
      </w:r>
      <w:r>
        <w:rPr>
          <w:rStyle w:val="CharStyle313"/>
        </w:rPr>
        <w:t>2(1</w:t>
      </w:r>
      <w:r>
        <w:rPr>
          <w:rStyle w:val="CharStyle735"/>
        </w:rPr>
        <w:t>加斩也作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崭”，险峻的</w:t>
        <w:br/>
        <w:t>山峰。重：重叠。窣：危高也。咁</w:t>
      </w:r>
      <w:r>
        <w:rPr>
          <w:rStyle w:val="CharStyle313"/>
        </w:rPr>
        <w:t>㈨</w:t>
      </w:r>
      <w:r>
        <w:rPr>
          <w:rStyle w:val="CharStyle400"/>
        </w:rPr>
        <w:t>加甘卜山名。嘁（</w:t>
      </w:r>
      <w:r>
        <w:rPr>
          <w:rStyle w:val="CharStyle313"/>
        </w:rPr>
        <w:t>(^</w:t>
      </w:r>
      <w:r>
        <w:rPr>
          <w:rStyle w:val="CharStyle400"/>
        </w:rPr>
        <w:t>叩藏）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219" w:lineRule="exact"/>
        <w:ind w:left="0" w:right="0" w:firstLine="0"/>
      </w:pPr>
      <w:r>
        <w:rPr>
          <w:rStyle w:val="CharStyle291"/>
        </w:rPr>
        <w:t>，</w:t>
      </w:r>
      <w:r>
        <w:rPr>
          <w:rStyle w:val="CharStyle588"/>
        </w:rPr>
        <w:t>287</w:t>
      </w:r>
      <w:r>
        <w:rPr>
          <w:rStyle w:val="CharStyle291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崔：高大貌，指山石高耸。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⑮崧（伽投〉：山势险峻的样子。崧崧（的叩〉：高峻的样子。</w:t>
        <w:br/>
        <w:t>峩嵬（</w:t>
      </w:r>
      <w:r>
        <w:rPr>
          <w:rStyle w:val="CharStyle313"/>
        </w:rPr>
        <w:t>2“VV&amp;</w:t>
      </w:r>
      <w:r>
        <w:rPr>
          <w:rStyle w:val="CharStyle400"/>
        </w:rPr>
        <w:t>罪伟八高峻貌。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⑯叩：击，敲打。廣〔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加岩〉：山峰。岭峡：击打岩石的声音。</w:t>
        <w:br/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重阴涸寒，冰雪长夏不融，叩其严崖，其声岭嶙然。”临柴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力自</w:t>
      </w:r>
      <w:r>
        <w:rPr>
          <w:rStyle w:val="CharStyle313"/>
        </w:rPr>
        <w:t>；1 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⑰徼（阳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教〕：边界，此指边防要塞。诸傲，明边塞非一。堤峴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沈如</w:t>
      </w:r>
      <w:r>
        <w:rPr>
          <w:rStyle w:val="CharStyle313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迭聂〉：参差不齐的样子。五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允：当为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五矹（祕勿〉”，五</w:t>
        <w:br/>
        <w:t>重险峰。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⑯浦（丨伽间〉山：湔水的发源地，一名玉垒山，山出璧玉，在</w:t>
        <w:br/>
        <w:t>成都西北。严严：高峻的样子。观上：山名。岑崑〈〇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〇丫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〇涔岩</w:t>
        <w:br/>
        <w:t>山势险峻的样子。龙阳：山名。累魄（</w:t>
      </w:r>
      <w:r>
        <w:rPr>
          <w:rStyle w:val="CharStyle313"/>
        </w:rPr>
        <w:t>…</w:t>
      </w:r>
      <w:r>
        <w:rPr>
          <w:rStyle w:val="CharStyle400"/>
        </w:rPr>
        <w:t>岛伪累积髙竣。《字汇，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山都》：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崦，高也。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漼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以催上声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：水深的样子，这里指谷深。</w:t>
        <w:br/>
        <w:t>粲：形容山势优美。交倚：形容众山相互依傍。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⑲唯梓（</w:t>
      </w:r>
      <w:r>
        <w:rPr>
          <w:rStyle w:val="CharStyle313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如催族〉：即崔串，形容山势高峻曲险。崛崎…鲫</w:t>
        <w:br/>
      </w:r>
      <w:r>
        <w:rPr>
          <w:rStyle w:val="CharStyle400"/>
        </w:rPr>
        <w:t>掘奇卜形容山势陡峭，峭拔</w:t>
      </w:r>
      <w:r>
        <w:rPr>
          <w:rStyle w:val="CharStyle645"/>
        </w:rPr>
        <w:t>。集</w:t>
      </w:r>
      <w:r>
        <w:rPr>
          <w:rStyle w:val="CharStyle400"/>
        </w:rPr>
        <w:t>：聚集。检〔</w:t>
      </w:r>
      <w:r>
        <w:rPr>
          <w:rStyle w:val="CharStyle313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加险〕：险要，险</w:t>
        <w:br/>
      </w:r>
      <w:r>
        <w:rPr>
          <w:rStyle w:val="CharStyle400"/>
        </w:rPr>
        <w:t>阻。胁施义卜从山的侧边向四周蔓延。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⑩形：山的形状地势。精：指山的精灵。出：超出。偈（伸杰、</w:t>
        <w:br/>
        <w:t>勇武高大。指山势山精端庄威严。堪：章樵注：即堪字，与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同。</w:t>
        <w:br/>
        <w:t>山深貌。嵴〔〇卜</w:t>
      </w:r>
      <w:r>
        <w:rPr>
          <w:rStyle w:val="CharStyle313"/>
        </w:rPr>
        <w:t>&amp;</w:t>
      </w:r>
      <w:r>
        <w:rPr>
          <w:rStyle w:val="CharStyle630"/>
        </w:rPr>
        <w:t>19</w:t>
      </w:r>
      <w:r>
        <w:rPr>
          <w:rStyle w:val="CharStyle400"/>
        </w:rPr>
        <w:t>称众山奇特之形。隐倚：指山互相倚靠的样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彭门：山名，在四川省彭县西北，两山相对立如阙，号曰彭门。</w:t>
        <w:br/>
        <w:t>众名天彭山，鸣嵴（肿加</w:t>
      </w:r>
      <w:r>
        <w:rPr>
          <w:rStyle w:val="CharStyle313"/>
        </w:rPr>
        <w:t>9</w:t>
      </w:r>
      <w:r>
        <w:rPr>
          <w:rStyle w:val="CharStyle400"/>
        </w:rPr>
        <w:t>鸡阳众山森列，争高竞唆的样子。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鸣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。硎峰：【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丨哪加刑眼）山高竣之貌。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峨”。</w:t>
        <w:br/>
        <w:t>蝎呵（丨</w:t>
      </w:r>
      <w:r>
        <w:rPr>
          <w:rStyle w:val="CharStyle313"/>
        </w:rPr>
        <w:t>16^6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洁渴〉：山高峻貌。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115"/>
      </w:pPr>
      <w:r>
        <w:rPr>
          <w:rStyle w:val="CharStyle313"/>
        </w:rPr>
        <w:t>@</w:t>
      </w:r>
      <w:r>
        <w:rPr>
          <w:rStyle w:val="CharStyle400"/>
        </w:rPr>
        <w:t>方：旁，并列。碑坡）池：傍颓相连也。池，严可均作</w:t>
        <w:br/>
      </w:r>
      <w:r>
        <w:rPr>
          <w:rStyle w:val="CharStyle308"/>
        </w:rPr>
        <w:t xml:space="preserve">| </w:t>
      </w:r>
      <w:r>
        <w:rPr>
          <w:rStyle w:val="CharStyle966"/>
        </w:rPr>
        <w:t>288</w:t>
      </w:r>
      <w:r>
        <w:rPr>
          <w:rStyle w:val="CharStyle306"/>
        </w:rPr>
        <w:t>，</w:t>
      </w:r>
      <w:r>
        <w:br w:type="page"/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4"/>
      </w:pP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，据《古文苑》及《四川志》改。毗啲（扣阳亚加山峰林立</w:t>
        <w:br/>
        <w:t>的样子。揭麻〈</w:t>
      </w:r>
      <w:r>
        <w:rPr>
          <w:rStyle w:val="CharStyle96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知洽格谢〉：互争高峻的样子。砾（卩力〉：山中小</w:t>
        <w:br/>
        <w:t>石。岳岳：高峻耸立。属：联接。崑态泰极：崑谷山。在西藏新疆之</w:t>
        <w:br/>
        <w:t>间。章樵注曰：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自岷山而北，联属昆仑山。昆仑在西域羌中，其山最</w:t>
        <w:br/>
        <w:t>高，众山视之为极尊，故称泰极，黄河之源出于此</w:t>
      </w:r>
      <w:r>
        <w:rPr>
          <w:rStyle w:val="CharStyle967"/>
        </w:rPr>
        <w:t>。”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⑬醴（任里）：泉水，凝：形成。津：河。漉⑴路〉：渗出。这</w:t>
        <w:br/>
        <w:t>句章樵注为：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（黄河〉东注蒲昌海，凝注为大泽，广袤三百里，其水</w:t>
        <w:br/>
        <w:t>亭居冬夏不增减，潜行地下，南出于积石，为中国河。漉谓渗漉，流</w:t>
        <w:br/>
        <w:t>行；集谓合众流也</w:t>
      </w:r>
      <w:r>
        <w:rPr>
          <w:rStyle w:val="CharStyle967"/>
        </w:rPr>
        <w:t>。”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⑭沈犛：一作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沈犁</w:t>
      </w:r>
      <w:r>
        <w:rPr>
          <w:rStyle w:val="CharStyle967"/>
        </w:rPr>
        <w:t>”</w:t>
      </w:r>
      <w:r>
        <w:rPr>
          <w:rStyle w:val="CharStyle968"/>
        </w:rPr>
        <w:t>。即痄昨）都，汉武帝元鼎六年以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榨都地置沈黎郡，见《汉书，武帝纪》。治所在今四川汉源县。漆水：</w:t>
        <w:br/>
        <w:t>章樵注：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漆恐当作沫，音昧。《说文》曰：</w:t>
      </w:r>
      <w:r>
        <w:rPr>
          <w:rStyle w:val="CharStyle96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沫水出蜀西塞外，东南</w:t>
        <w:br/>
        <w:t>入江。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章说极是。沫水陏唐以后改名大镀河。淳〔</w:t>
      </w:r>
      <w:r>
        <w:rPr>
          <w:rStyle w:val="CharStyle967"/>
        </w:rPr>
        <w:t>66</w:t>
      </w:r>
      <w:r>
        <w:rPr>
          <w:rStyle w:val="CharStyle969"/>
        </w:rPr>
        <w:t>脖波浪兴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起。匈</w:t>
      </w:r>
      <w:r>
        <w:rPr>
          <w:rStyle w:val="CharStyle96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胸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。指沫水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涌其前也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。都江：章樵注：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本沱水，</w:t>
        <w:br/>
        <w:t>东流过成都，谓之都江。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漂：浮流。泾：似当作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胫”，与上文</w:t>
        <w:br/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胸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967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溢：指水满外流。通沟：通杨的河。洪涛：大涛。溶洗：指水</w:t>
        <w:br/>
        <w:t>波荡漾。谖：水流貌。逆折：碰到山石而返回。泌游（⑴</w:t>
      </w:r>
      <w:r>
        <w:rPr>
          <w:rStyle w:val="CharStyle96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密或“必</w:t>
        <w:br/>
        <w:t>阼节〉：水波冲激的样子。争降：争相下泻。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967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增：似当为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浍</w:t>
      </w:r>
      <w:r>
        <w:rPr>
          <w:rStyle w:val="CharStyle967"/>
        </w:rPr>
        <w:t>”</w:t>
      </w:r>
      <w:r>
        <w:rPr>
          <w:rStyle w:val="CharStyle970"/>
        </w:rPr>
        <w:t>，小沟。排碣：冲击山石。濞⑷僻水暴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发暴至之音。碌：与砾同。借为轹。冽：借为裂。峨（舛^眼山</w:t>
        <w:br/>
        <w:t>峰。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96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茶</w:t>
      </w:r>
      <w:r>
        <w:rPr>
          <w:rStyle w:val="CharStyle967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茹卜犹纷挈，错杂貌。周溥（</w:t>
      </w:r>
      <w:r>
        <w:rPr>
          <w:rStyle w:val="CharStyle967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普卜分布很广。旋</w:t>
        <w:br/>
        <w:t>溺冤：被水卷入而死者烦冤。绥颓惭：迟缓颓唐者生惭。绥，迟也。</w:t>
        <w:br/>
      </w:r>
      <w:r>
        <w:rPr>
          <w:rStyle w:val="CharStyle96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李善《文选，王褒〈洞箫赋〉注》）章樵注：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水触石抵山，则波涛</w:t>
        <w:br/>
        <w:t>酒袱，舟行人旋溺而死者冤，绥颓而生者惭</w:t>
      </w:r>
      <w:r>
        <w:rPr>
          <w:rStyle w:val="CharStyle967"/>
        </w:rPr>
        <w:t>。”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40" w:firstLine="0"/>
      </w:pPr>
      <w:r>
        <w:rPr>
          <w:rStyle w:val="CharStyle576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289</w:t>
      </w:r>
      <w:r>
        <w:rPr>
          <w:rStyle w:val="CharStyle576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rStyle w:val="CharStyle313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搏岸：即冲击江岸。呷</w:t>
      </w:r>
      <w:r>
        <w:rPr>
          <w:rStyle w:val="CharStyle313"/>
        </w:rPr>
        <w:t>〈X</w:t>
      </w:r>
      <w:r>
        <w:rPr>
          <w:rStyle w:val="CharStyle400"/>
        </w:rPr>
        <w:t>治瞎借为岬。两山之间。敌岬，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即激流与山岬相抵触。梓</w:t>
      </w:r>
      <w:r>
        <w:rPr>
          <w:rStyle w:val="CharStyle313"/>
        </w:rPr>
        <w:t>,〈2111</w:t>
      </w:r>
      <w:r>
        <w:rPr>
          <w:rStyle w:val="CharStyle400"/>
        </w:rPr>
        <w:t>醉疑当作跸，触也</w:t>
      </w:r>
      <w:r>
        <w:rPr>
          <w:rStyle w:val="CharStyle400"/>
          <w:vertAlign w:val="subscript"/>
        </w:rPr>
        <w:t>：</w:t>
      </w:r>
      <w:r>
        <w:rPr>
          <w:rStyle w:val="CharStyle400"/>
        </w:rPr>
        <w:t>濑（咖赖》：</w:t>
        <w:br/>
        <w:t>水击石间而形成的湍急之水。磴凳）岩：蹬，踏也，指江水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抽岸。樘（伯叩堂，又读比加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昌〉：柱也。指水石相激而涌起的水</w:t>
        <w:br/>
        <w:t>柱。汾：指水柱很多。《古文苑》作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汾汾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。忽：指水柱迸落迅速突</w:t>
        <w:br/>
        <w:t>然。溶：水盛也。闺沛（伯叫响堂佩〉：水声很大。蹌窘出限：指大</w:t>
        <w:br/>
        <w:t>水越出束缚它的河床界限。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⑳陁⑶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驮〉：崖际也。隧〈</w:t>
      </w:r>
      <w:r>
        <w:rPr>
          <w:rStyle w:val="CharStyle313"/>
          <w:vertAlign w:val="superscript"/>
        </w:rPr>
        <w:t>2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丨坠〉：道路，这句指河水泛滥，</w:t>
        <w:br/>
        <w:t>河岸道路都被淹没，大水连成一片。姪（沙丨至）钉钟：河水冲击岸</w:t>
        <w:br/>
        <w:t>石的声音。涌声灌：河水发出喜悦的声音。司马相如《文选，上林</w:t>
        <w:br/>
        <w:t>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鱼鳌灌声。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向注：“谓鱼</w:t>
      </w:r>
      <w:r>
        <w:rPr>
          <w:rStyle w:val="CharStyle971"/>
        </w:rPr>
        <w:t>鳖戏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躍声也。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灌，同權，欢。薄：</w:t>
        <w:br/>
        <w:t>鄙薄。评龙：水声。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⑯历：超过。丰隆：传说中的云神。历丰隆是指比丰隆声还大。</w:t>
        <w:br/>
        <w:t>潜：水伏流。这里指无声无息地流动纟延：乂古文苑》作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延延”，水</w:t>
        <w:br/>
        <w:t>长流的样子。抶⑵叫斥、《古文弗》作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，据严可均《全汉文》</w:t>
        <w:br/>
        <w:t>校改。打击。鸿开康磕：河水冲击声。据钱校本改。远远乎长喻：指</w:t>
        <w:br/>
        <w:t>声音迅速传到远处</w:t>
      </w:r>
      <w:r>
        <w:rPr>
          <w:rStyle w:val="CharStyle971"/>
        </w:rPr>
        <w:t>。喻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，指声音导向远方。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驰山下卒：如士卒从山上飞驰而下。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湍：急流。降：下落。疾流：急速的流水。并：齐。注：流入。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⑬合：汇合。江州：章樵注县名，在巴郡，众水至此而忙合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江州本巴国都。战国置县。战国秦至南朝皆为巴郡治所，地望在今重</w:t>
        <w:br/>
        <w:t>庆市区嘉陵江北岸。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⑭復【</w:t>
      </w:r>
      <w:r>
        <w:rPr>
          <w:rStyle w:val="CharStyle313"/>
        </w:rPr>
        <w:t>131611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骈〉：木名，即黄櫬木。栋〈</w:t>
      </w:r>
      <w:r>
        <w:rPr>
          <w:rStyle w:val="CharStyle313"/>
        </w:rPr>
        <w:t>II</w:t>
      </w:r>
      <w:r>
        <w:rPr>
          <w:rStyle w:val="CharStyle400"/>
        </w:rPr>
        <w:t>历木名，果实叫橡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子，橡斗。叶可饲柞蚕，皮可作染料。豫章：樟木一类的树木。榜</w:t>
      </w:r>
      <w:r>
        <w:rPr>
          <w:rStyle w:val="CharStyle313"/>
        </w:rPr>
        <w:t>:</w:t>
        <w:br/>
      </w:r>
      <w:r>
        <w:rPr>
          <w:rStyle w:val="CharStyle269"/>
        </w:rPr>
        <w:t>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借为枋，檀木。橹：当为榷（分伯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，木名。攄（必虑</w:t>
      </w:r>
      <w:r>
        <w:rPr>
          <w:rStyle w:val="CharStyle269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山桑</w:t>
      </w:r>
      <w:r>
        <w:rPr>
          <w:rStyle w:val="CharStyle269"/>
        </w:rPr>
        <w:t>（阁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蕾〉，似葛（多年生蔓草〉而粗大。禅（沐加善〉：又名白理木，木</w:t>
      </w:r>
    </w:p>
    <w:p>
      <w:pPr>
        <w:pStyle w:val="Style972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00" w:right="0"/>
        <w:sectPr>
          <w:headerReference w:type="even" r:id="rId304"/>
          <w:headerReference w:type="default" r:id="rId305"/>
          <w:headerReference w:type="first" r:id="rId306"/>
          <w:titlePg/>
          <w:pgSz w:w="4842" w:h="7332"/>
          <w:pgMar w:top="901" w:left="415" w:right="208" w:bottom="1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974"/>
        </w:rPr>
        <w:t>2</w:t>
      </w:r>
      <w:r>
        <w:rPr>
          <w:rStyle w:val="CharStyle975"/>
        </w:rPr>
        <w:t>卯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质坚硬，白色，可制梳、杓等。柙（阳甲</w:t>
      </w:r>
      <w:r>
        <w:rPr>
          <w:rStyle w:val="CharStyle313"/>
        </w:rPr>
        <w:t>\</w:t>
      </w:r>
      <w:r>
        <w:rPr>
          <w:rStyle w:val="CharStyle400"/>
        </w:rPr>
        <w:t>严可均《全汉文》作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押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，据《古文苑》改</w:t>
      </w:r>
      <w:r>
        <w:rPr>
          <w:rStyle w:val="CharStyle313"/>
        </w:rPr>
        <w:t>0 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种树木。青稚：稚字有误，当为一种良木</w:t>
        <w:br/>
        <w:t>香木，如青桂等等。雕梓：可用作雕刻的梓木。梓〔</w:t>
      </w:r>
      <w:r>
        <w:rPr>
          <w:rStyle w:val="CharStyle313"/>
        </w:rPr>
        <w:t>21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子〉，木名，质</w:t>
        <w:br/>
        <w:t>轻而易刻，古人常用来制作琴瑟及建筑木料。扮〈</w:t>
      </w:r>
      <w:r>
        <w:rPr>
          <w:rStyle w:val="CharStyle313"/>
        </w:rPr>
        <w:t>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坟</w:t>
      </w:r>
      <w:r>
        <w:rPr>
          <w:rStyle w:val="CharStyle313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白榆木。</w:t>
        <w:br/>
        <w:t>《诗，陈风，东门之扮》：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东门之扮，宛丘之栩。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《疏》引孙炎：“榆</w:t>
        <w:br/>
        <w:t>白者名扮。</w:t>
      </w:r>
      <w:r>
        <w:rPr>
          <w:rStyle w:val="CharStyle313"/>
        </w:rPr>
        <w:t>”</w:t>
      </w:r>
      <w:r>
        <w:rPr>
          <w:rStyle w:val="CharStyle400"/>
        </w:rPr>
        <w:t>梧：梧桐树。檯（帅姜质地坚韧的一种树木，古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人常用以作车轮外周。枥（丨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木名。撕（曰丨斯）：木枝向下的树。</w:t>
        <w:br/>
        <w:t>措（妗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由）：一种树木。《山海经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中山经》：〔崛山〉其木多椹杻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梢，刚木也，中车材。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木稷：一种树木，似松柏而有剌。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400"/>
        </w:rPr>
        <w:t>撕（妗牙与椰</w:t>
      </w:r>
      <w:r>
        <w:rPr>
          <w:rStyle w:val="CharStyle623"/>
        </w:rPr>
        <w:t>、褥同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即椰树。信</w:t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你如伸》：通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伸”，</w:t>
        <w:br/>
        <w:t>舒展，指木枝向周围伸张</w:t>
      </w:r>
      <w:r>
        <w:rPr>
          <w:rStyle w:val="CharStyle623"/>
        </w:rPr>
        <w:t>。楫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丨集〉：林末也。丛：汇集。俊：大</w:t>
      </w:r>
      <w:r>
        <w:rPr>
          <w:rStyle w:val="CharStyle313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干：树身。湊〈</w:t>
      </w:r>
      <w:r>
        <w:rPr>
          <w:rStyle w:val="CharStyle313"/>
        </w:rPr>
        <w:t>0</w:t>
      </w:r>
      <w:r>
        <w:rPr>
          <w:rStyle w:val="CharStyle400"/>
        </w:rPr>
        <w:t>如凑聚集。桃〔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丨词〗：一种楠木。挤（丨</w:t>
      </w:r>
      <w:r>
        <w:rPr>
          <w:rStyle w:val="CharStyle313"/>
        </w:rPr>
        <w:t>'[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鸡)；</w:t>
        <w:br/>
        <w:t>榆树的一种。怏</w:t>
      </w:r>
      <w:r>
        <w:rPr>
          <w:rStyle w:val="CharStyle313"/>
        </w:rPr>
        <w:t>06^9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养）褐：疑为挟梅之误。为木之中材用也。</w:t>
        <w:br/>
        <w:t>挟，《古文苑》作抉，抉、揭都非木名，或疑即婕呲，原状山之髙，这</w:t>
        <w:br/>
      </w:r>
      <w:r>
        <w:rPr>
          <w:rStyle w:val="CharStyle400"/>
        </w:rPr>
        <w:t>里借以形容桃、挤之高大。礼压）沈：形容树丛茂</w:t>
      </w:r>
      <w:r>
        <w:rPr>
          <w:rStyle w:val="CharStyle623"/>
        </w:rPr>
        <w:t>密幽深。樘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椅：形容树木相互支撑。樘通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。椅通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倚”。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推参：指随风推挤而参差交错。循：顺着。崖：山崖之际。撮：</w:t>
        <w:br/>
        <w:t>聚集。搂〈「〇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弱〉：相互碰击，摩娑。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頌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淫淫：指树木飄动如行进的样子。溶溶：树林一望无际的样子。</w:t>
        <w:br/>
        <w:t>缤纷：杂乱的样子。幼靡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幼读作窈，窈靡，深密也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⑩泛：广大，博大。闳：髙大。野望：在野外瞻望。这句意思是，</w:t>
        <w:br/>
        <w:t>四望原野，只觉宇宙博大高远。芒芒：同茫茫，广大的样子。《诗经</w:t>
      </w:r>
      <w:r>
        <w:rPr>
          <w:rStyle w:val="CharStyle313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商颂，长发》：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洪水芒芒，禹敷下土方，外大国是疆。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菲菲（闲伯</w:t>
      </w:r>
      <w:r>
        <w:rPr>
          <w:rStyle w:val="CharStyle313"/>
        </w:rPr>
        <w:t>I</w:t>
        <w:br/>
      </w:r>
      <w:r>
        <w:rPr>
          <w:rStyle w:val="CharStyle400"/>
        </w:rPr>
        <w:t>非非指宇宙中万物很盛的样子。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钟龙：也作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锌笼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锌龙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，竹子的一种。晋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戴凯之《竹</w:t>
        <w:br/>
        <w:t>谱》曰：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笼锌，竹名，伶伦吹以为律。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茶⑶治蹑〉：一种竹子。策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140" w:firstLine="0"/>
      </w:pPr>
      <w:r>
        <w:rPr>
          <w:rStyle w:val="CharStyle435"/>
        </w:rPr>
        <w:t>，</w:t>
      </w:r>
      <w:r>
        <w:rPr>
          <w:rStyle w:val="CharStyle633"/>
        </w:rPr>
        <w:t>29</w:t>
      </w:r>
      <w:r>
        <w:rPr>
          <w:rStyle w:val="CharStyle435"/>
        </w:rPr>
        <w:t>卜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6"/>
      </w:pPr>
      <w:r>
        <w:rPr>
          <w:rStyle w:val="CharStyle400"/>
        </w:rPr>
        <w:t>(阳谨竹名，皮白如霜，大者可为篙。篠小〉：小竹子，出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产于鲁部山，可作笙。晋，戴凯之《竹谱》：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海中之山曰岛山，有此</w:t>
        <w:br/>
        <w:t>篠。大者如筋，内实外坚，拔之不曲。生即危埔，海又多风，枝叶稀</w:t>
        <w:br/>
        <w:t>小，状若枯筋</w:t>
      </w:r>
      <w:r>
        <w:rPr>
          <w:rStyle w:val="CharStyle31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纷：杂乱的样子。！（</w:t>
      </w:r>
      <w:r>
        <w:rPr>
          <w:rStyle w:val="CharStyle313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加^倡卜通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畅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，畅茂。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宗生：同类繁生。族攒：同类的竹木聚集在一起。俊茂：美好，</w:t>
        <w:br/>
        <w:t>优秀。丰美：丰满美丽。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洪溶：广大宽阔</w:t>
      </w:r>
      <w:r>
        <w:rPr>
          <w:rStyle w:val="CharStyle313"/>
          <w:vertAlign w:val="subscript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忿苇：《尔雅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释诂》：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茂盛也。”极言竹之</w:t>
        <w:br/>
        <w:t>富。搔合：即骚屑，风声。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与风披拖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与风披”，意思是随风而牵引时分时</w:t>
        <w:br/>
        <w:t>合。夹江：在江的左右相待。缘山：沿山。寻：大竹名。《山海经-大</w:t>
        <w:br/>
        <w:t>荒北经》：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有岳之山，寻竹生鸟。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寻，大竹名。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卒：通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猝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，突然。结根：指根相互盘结，聚合在一起。才：《说文》:―“草</w:t>
        <w:br/>
        <w:t>木之初也。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业：《广韵》：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业，大也。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这句指竹由小到大。填衍：</w:t>
        <w:br/>
        <w:t>丰饶，充实。迥野：遥远的原野。数千里：《古文苑》及《四川志》</w:t>
        <w:br/>
        <w:t>均作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数十百里”，章樵注：“方数十里以至百里，盖盛言竹之富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@汜〈</w:t>
      </w:r>
      <w:r>
        <w:rPr>
          <w:rStyle w:val="CharStyle313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丨四〉：章樵注：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浅水荡也。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即不流通的小水洼。注注：</w:t>
        <w:br/>
        <w:t>当为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汪汪”，《古文苑》、《四川志》作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汪汪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，指水深广的样子。</w:t>
        <w:br/>
        <w:t>漾漾：水流动荡的样子。积土：土堆。积，累，堆积。崇隄（浈低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拦水的大坝。隄同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堤”。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400"/>
        </w:rPr>
        <w:t>⑭苍葭（踔加青色的芦苹。蒋</w:t>
      </w:r>
      <w:r>
        <w:rPr>
          <w:rStyle w:val="CharStyle313"/>
        </w:rPr>
        <w:t>0</w:t>
      </w:r>
      <w:r>
        <w:rPr>
          <w:rStyle w:val="CharStyle400"/>
        </w:rPr>
        <w:t>伽</w:t>
      </w:r>
      <w:r>
        <w:rPr>
          <w:rStyle w:val="CharStyle313"/>
        </w:rPr>
        <w:t>9</w:t>
      </w:r>
      <w:r>
        <w:rPr>
          <w:rStyle w:val="CharStyle400"/>
        </w:rPr>
        <w:t>江植物名，俗称茭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白。蒲（卩</w:t>
      </w:r>
      <w:r>
        <w:rPr>
          <w:rStyle w:val="CharStyle313"/>
        </w:rPr>
        <w:t>0</w:t>
      </w:r>
      <w:r>
        <w:rPr>
          <w:rStyle w:val="CharStyle400"/>
        </w:rPr>
        <w:t>葡昏蒲或昌蒲一类的草。藿（如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霉〉：一种香草，蜜</w:t>
        <w:br/>
        <w:t>香。芊：草名，即荆三棱。青葙：水萍。《尔雅》曰：“萍其大者曰</w:t>
        <w:br/>
        <w:t>藉。郭璞曰：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水萍也。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草叶：水藻，可供祭祀用。莲藕：莲子及</w:t>
        <w:br/>
        <w:t>根基。茱华：聿樵注：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芙蕖也。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即莲花的别名。菱根：菱角的根莲，</w:t>
        <w:br/>
        <w:t>可能代指藕。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⑮翡翠：鸟名，其羽艳丽，可作装饰品。鸳鸯：鸟名，比鸭子小。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/>
      </w:pPr>
      <w:r>
        <w:rPr>
          <w:rStyle w:val="CharStyle97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292</w:t>
      </w:r>
      <w:r>
        <w:rPr>
          <w:rStyle w:val="CharStyle978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72"/>
      </w:pPr>
      <w:r>
        <w:rPr>
          <w:lang w:val="zh-TW" w:eastAsia="zh-TW" w:bidi="zh-TW"/>
          <w:w w:val="100"/>
          <w:spacing w:val="0"/>
          <w:color w:val="000000"/>
          <w:position w:val="0"/>
        </w:rPr>
        <w:t>雄为鸳，羽色绚丽；雌为鸯，背苍褐色。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⑯鸿（心卢〉：鸟名，即鸬鹚，俗称水老鸦，似鸦而大，毛黑色，</w:t>
        <w:br/>
        <w:t>善捕食水类，常栖息水边。鹋〈</w:t>
      </w:r>
      <w:r>
        <w:rPr>
          <w:rStyle w:val="CharStyle313"/>
        </w:rPr>
        <w:t>V</w:t>
      </w:r>
      <w:r>
        <w:rPr>
          <w:rStyle w:val="CharStyle400"/>
        </w:rPr>
        <w:t>？益水鸟名，似鹭而大，苍白色，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善飞。鹭〈</w:t>
      </w:r>
      <w:r>
        <w:rPr>
          <w:rStyle w:val="CharStyle313"/>
        </w:rPr>
        <w:t>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路〉：水鸟名，高脚长脖，嘴强劲有力。鹑（扣^昆</w:t>
        <w:br/>
      </w:r>
      <w:r>
        <w:rPr>
          <w:rStyle w:val="CharStyle426"/>
        </w:rPr>
        <w:t>同鸦，踏鸡，鸟名。鹬鹋肃双水鸟名，雁属，长颈，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羽毛可制裘。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徧（以加扁）猶：獺属，能人水食鱼。禅：章樵注：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音善。</w:t>
        <w:br/>
        <w:t>《说文》：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皮可为鼓。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则此婵当为鼉。《集韵</w:t>
      </w:r>
      <w:r>
        <w:rPr>
          <w:rStyle w:val="CharStyle313"/>
        </w:rPr>
        <w:t>》：“</w:t>
      </w:r>
      <w:r>
        <w:rPr>
          <w:rStyle w:val="CharStyle979"/>
        </w:rPr>
        <w:t>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，《说文》：‘水</w:t>
        <w:br/>
        <w:t>虫，似蜥易，长大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。或作蝉。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《文选，李斯、上秦始皇书》：“树灵</w:t>
        <w:br/>
        <w:t>蝉之鼓。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水豹：《古文苑》章樵注：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水豹，水兽，状似豹。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蚊：古</w:t>
        <w:br/>
        <w:t>代传说中一种能吞人的动物，似蛇，四脚小，头细，颈有白癭，大者</w:t>
        <w:br/>
        <w:t>十数围。她：蛇的俗宇。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⑯鼋（叫</w:t>
      </w:r>
      <w:r>
        <w:rPr>
          <w:rStyle w:val="CharStyle269"/>
        </w:rPr>
        <w:t>加元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大繁</w:t>
      </w:r>
      <w:r>
        <w:rPr>
          <w:rStyle w:val="CharStyle269"/>
        </w:rPr>
        <w:t>，头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有疙塔，背青黑色。螗（如加扇〉：</w:t>
        <w:br/>
        <w:t>即鳝鱼，一种体形很大的鱼。众鳞鳎鎸：章樵注：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言其众多，犹杂述</w:t>
        <w:br/>
        <w:t>也</w:t>
      </w:r>
      <w:r>
        <w:rPr>
          <w:rStyle w:val="CharStyle313"/>
        </w:rPr>
        <w:t>。"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都门二九：章樵注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汉武帝元鼎二年，立成都十八门。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闾：</w:t>
        <w:br/>
        <w:t>坊巷门也。珥：环绕。宋章樵注：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《史记，河渠书》：‘蜀守冰凿离</w:t>
        <w:br/>
        <w:t>礁，辟沫水之害，穿二江成都之中，此渠皆可行舟。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二江指郫江、检</w:t>
        <w:br/>
        <w:t>江。珥，言江水旁贯其市。九桥：《华阳国志》云为李冰所建。带：言</w:t>
        <w:br/>
        <w:t>九桥横跨四海。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武儋：疑为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武担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，山名，在今四川成都市西北。镇：安定。</w:t>
        <w:br/>
        <w:t>都：城市，指蜀都。《华阳国志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蜀志》：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此都有一丈夫化为女子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美而艳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蜀壬纳为妃，不习水土，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无几，物故，蜀王哀念之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乃遣五丁之武都担土为妃作冢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今成都北角武担是也。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刻削：指山</w:t>
        <w:br/>
        <w:t>形险峻，如刀刻斧削一般。蔹（阽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连〉：草名。《诗，唐风，葛生</w:t>
      </w:r>
      <w:r>
        <w:rPr>
          <w:rStyle w:val="CharStyle313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葛生蒙楚，蔹蔓于野。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蔹似栝楼，栝，箭末的扣弦处</w:t>
      </w:r>
      <w:r>
        <w:rPr>
          <w:rStyle w:val="CharStyle313"/>
        </w:rPr>
        <w:t>,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^ 293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4"/>
      </w:pPr>
      <w:r>
        <w:rPr>
          <w:lang w:val="zh-TW" w:eastAsia="zh-TW" w:bidi="zh-TW"/>
          <w:w w:val="100"/>
          <w:spacing w:val="0"/>
          <w:color w:val="000000"/>
          <w:position w:val="0"/>
        </w:rPr>
        <w:t>指箭。这句是指山形如箭。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王基句：章樵注：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秦惠王讨灭蜀，封公子通为蜀侯，賦言蜀都</w:t>
        <w:br/>
        <w:t>之王基既平，蜀侯通始寿，可配蚕丛之王。尚，记也。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并石：即所谓</w:t>
        <w:br/>
        <w:t>累石为室。勝：〈古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字，与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同〉，居住。岍：山傍石的样</w:t>
        <w:br/>
        <w:t>子。岑〈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如涔〉：小而高的山。倚从：相互倚靠，连续不断。，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秦汉之徙：钱照祚校：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此指秦汉徙山东民以实蜀地。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充：发</w:t>
        <w:br/>
        <w:t>配。山东：即关东，指崤山或华山以东。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⑬是以：因此。陳山：倾山，满山。厥：其。饶：富饶的物产。</w:t>
        <w:br/>
        <w:t>水：江河湖泊。获：收获。苴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有子的麻。浮流：随水流浮动。龟碛：</w:t>
        <w:br/>
      </w:r>
      <w:r>
        <w:rPr>
          <w:rStyle w:val="CharStyle400"/>
        </w:rPr>
        <w:t>形容浮流而下货物之多。有如到处堆积的砂磧。碛丨气浅水中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的石头。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⑭竹石句：章樵注：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上文已有竹，不应再举，竹石疑是合为若</w:t>
        <w:br/>
        <w:t>字，杜若，香萆；竭，螫虫，二者药材柔猛之性相济。举细微以见万</w:t>
        <w:br/>
        <w:t>物富羡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鱼酌句：章樵注：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鱼酌，皆取也。收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掩藏也。……言山川</w:t>
        <w:br/>
        <w:t>所产，惟人所取，未尝有靳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79"/>
      </w:pPr>
      <w:r>
        <w:rPr>
          <w:lang w:val="zh-TW" w:eastAsia="zh-TW" w:bidi="zh-TW"/>
          <w:w w:val="100"/>
          <w:spacing w:val="0"/>
          <w:color w:val="000000"/>
          <w:position w:val="0"/>
        </w:rPr>
        <w:t>〇〇涂〉：通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骑</w:t>
      </w:r>
      <w:r>
        <w:rPr>
          <w:rStyle w:val="CharStyle313"/>
        </w:rPr>
        <w:t>'</w:t>
      </w:r>
      <w:r>
        <w:rPr>
          <w:rStyle w:val="CharStyle426"/>
        </w:rPr>
        <w:t>与兽同穴的鸟类。鹬猴鸟名，</w:t>
        <w:br/>
      </w:r>
      <w:r>
        <w:rPr>
          <w:rStyle w:val="CharStyle400"/>
        </w:rPr>
        <w:t>似雕。鸲（如瞿沁鸲鹆，即八哥鸟。鹃（卜泌叩黄凤类。||，</w:t>
        <w:br/>
        <w:t>同凰。风胎雨彀扣〉：指鸟因风雨而觸化。数，待出壳的鸟。章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《庄子》曰：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鸮相视而风化'。注</w:t>
      </w:r>
      <w:r>
        <w:rPr>
          <w:rStyle w:val="CharStyle306"/>
          <w:vertAlign w:val="subscript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不待合而生子。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见《庄</w:t>
        <w:br/>
        <w:t>子〃天运》。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骇：惊。单：同殚，尽。御：进奉。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⑩裸：章樵注：</w:t>
      </w:r>
      <w:r>
        <w:rPr>
          <w:rStyle w:val="CharStyle313"/>
        </w:rPr>
        <w:t>“</w:t>
      </w:r>
      <w:r>
        <w:rPr>
          <w:rStyle w:val="CharStyle400"/>
        </w:rPr>
        <w:t>亦作窳（丨吣罗上声在木曰果，在地曰窳。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罗：罗列、遍布。敔（叻加</w:t>
      </w:r>
      <w:r>
        <w:rPr>
          <w:rStyle w:val="CharStyle313"/>
        </w:rPr>
        <w:t>9</w:t>
      </w:r>
      <w:r>
        <w:rPr>
          <w:rStyle w:val="CharStyle400"/>
        </w:rPr>
        <w:t>匡园圃四周的栅栏。缘：围绕。畛</w:t>
        <w:br/>
      </w:r>
      <w:r>
        <w:rPr>
          <w:rStyle w:val="CharStyle313"/>
        </w:rPr>
        <w:t>(</w:t>
      </w:r>
      <w:r>
        <w:rPr>
          <w:rStyle w:val="CharStyle400"/>
        </w:rPr>
        <w:t>比枕〉：田间的道路或界限。黄甘：柑桔类的果品。枇杷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〈口丨口⑴：常绿树</w:t>
      </w:r>
      <w:r>
        <w:rPr>
          <w:rStyle w:val="CharStyle30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果可食，叶似琵琶，可</w:t>
      </w:r>
      <w:r>
        <w:rPr>
          <w:rStyle w:val="CharStyle269"/>
        </w:rPr>
        <w:t>入药。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产于我国南方各省。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firstLine="10"/>
        <w:sectPr>
          <w:headerReference w:type="even" r:id="rId307"/>
          <w:headerReference w:type="default" r:id="rId308"/>
          <w:headerReference w:type="first" r:id="rId309"/>
          <w:titlePg/>
          <w:pgSz w:w="4842" w:h="7332"/>
          <w:pgMar w:top="901" w:left="415" w:right="208" w:bottom="1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294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杜：树木名。即杜梨。撂：同榛。捺〈</w:t>
      </w:r>
      <w:r>
        <w:rPr>
          <w:rStyle w:val="CharStyle630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！耐〉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果树名。也称花红，</w:t>
        <w:br/>
        <w:t>沙果。棠黎：一种似梨而小的初春开白花的树木，果实如楝子，可食。</w:t>
        <w:br/>
        <w:t>离支：即落枝。杂：错杂。梃橙：果木名，即柚类果木。被：覆。樱：</w:t>
        <w:br/>
        <w:t>櫻桃。梅：果木名。早春开花，花后生叶，果实味酸，立夏后熟，生</w:t>
        <w:br/>
        <w:t>者叫青梅，熟者叫黄梅。树：种植。木兰：大树，叶似长生果，果实</w:t>
        <w:br/>
        <w:t>如小柿子，味甘美。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扶；章樵注：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扶谓骈生，其实相扶。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林禽：果木名，也称花</w:t>
        <w:br/>
        <w:t>红、沙果等。或云此果味道甘美，能招致众鸟，故有林禽、来禽之名。</w:t>
        <w:br/>
        <w:t>偷〈</w:t>
      </w:r>
      <w:r>
        <w:rPr>
          <w:rStyle w:val="CharStyle313"/>
        </w:rPr>
        <w:t>V</w:t>
      </w:r>
      <w:r>
        <w:rPr>
          <w:rStyle w:val="CharStyle400"/>
        </w:rPr>
        <w:t>⑷月光彩照人的样子。般梨的一种。章樵注</w:t>
      </w:r>
      <w:r>
        <w:rPr>
          <w:rStyle w:val="CharStyle400"/>
          <w:vertAlign w:val="subscript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般关，</w:t>
        <w:br/>
        <w:t>美梨也</w:t>
      </w:r>
      <w:r>
        <w:rPr>
          <w:rStyle w:val="CharStyle313"/>
          <w:vertAlign w:val="subscript"/>
        </w:rPr>
        <w:t>〇</w:t>
      </w:r>
      <w:r>
        <w:rPr>
          <w:rStyle w:val="CharStyle313"/>
        </w:rPr>
        <w:t>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旁支：形容果木树枝繁多。支，同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枝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何若：即阿若，锕</w:t>
        <w:br/>
      </w:r>
      <w:r>
        <w:rPr>
          <w:rStyle w:val="CharStyle269"/>
        </w:rPr>
        <w:t>娜，喻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树枝繁多飘拂的样子。英</w:t>
      </w:r>
      <w:r>
        <w:rPr>
          <w:rStyle w:val="CharStyle313"/>
        </w:rPr>
        <w:t>:</w:t>
      </w:r>
      <w:r>
        <w:rPr>
          <w:rStyle w:val="CharStyle744"/>
        </w:rPr>
        <w:t>'</w:t>
      </w:r>
      <w:r>
        <w:rPr>
          <w:rStyle w:val="CharStyle269"/>
        </w:rPr>
        <w:t>花，花片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。络：缠绕。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机：木名，似檐，可烧成灰以舞田，出蜀中</w:t>
      </w:r>
      <w:r>
        <w:rPr>
          <w:rStyle w:val="CharStyle269"/>
        </w:rPr>
        <w:t>。褎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（响</w:t>
      </w:r>
      <w:r>
        <w:rPr>
          <w:rStyle w:val="CharStyle313"/>
        </w:rPr>
        <w:t>6</w:t>
      </w:r>
      <w:r>
        <w:rPr>
          <w:rStyle w:val="CharStyle269"/>
        </w:rPr>
        <w:t>鸟</w:t>
        <w:br/>
        <w:t>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弱摇曳的样子。裹通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。蝉杪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音掸爱，相率引也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扶施：即扶疏，纠缠散布的样子。连卷：弯曲相连的样子。拒</w:t>
        <w:br/>
        <w:t>貘（丨以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西〉：蟪蛄，蝉的一种。螗蜻〇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7</w:t>
      </w:r>
      <w:r>
        <w:rPr>
          <w:rStyle w:val="CharStyle400"/>
        </w:rPr>
        <w:t>唐鸡蝉类的动物。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400"/>
        </w:rPr>
        <w:t>⑬子鹱〖</w:t>
      </w:r>
      <w:r>
        <w:rPr>
          <w:rStyle w:val="CharStyle313"/>
        </w:rPr>
        <w:t>9</w:t>
      </w:r>
      <w:r>
        <w:rPr>
          <w:rStyle w:val="CharStyle400"/>
        </w:rPr>
        <w:t>』规即子规，杜鹃。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⑭凭戎：富饶盛多。瓠：蔬菜植物，即葫芦。饶：丰宵。卉：草</w:t>
        <w:br/>
        <w:t>的总名，这里意为种植。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400"/>
        </w:rPr>
        <w:t>⑮姜（阳叩江草木植物，根茎辛辣，可作调味品。栀（加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支、常绿灌木，仲春开花，夏秋结实，生青热黄，可人药，也可作染</w:t>
        <w:br/>
        <w:t>料。附子：植物名，株高三四尺，茎四棱，叶如艾，花碧紫色，根似</w:t>
        <w:br/>
        <w:t>鸟头，附头而生者为附子，可入药。木艾：艾草，一种香草。《说文通</w:t>
        <w:br/>
        <w:t>训定声》：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五行不言草，草亦木也。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又见《礼记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祭统》注。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17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313"/>
        </w:rPr>
        <w:t xml:space="preserve"> 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薄酱：枸椹酱。酴（如途）清：酒名，即酴廉酒。献：奉献。</w:t>
        <w:br/>
        <w:t>储斯：犹储胥，储蓄也。或以为借为藷蕲，薯芋芥菜。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88" w:line="130" w:lineRule="exact"/>
        <w:ind w:left="18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盛冬：隆冬。育：生长。笱：竹笋。增伽：指茄子尚多。伽，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7"/>
      </w:pPr>
      <w:r>
        <w:rPr>
          <w:rStyle w:val="CharStyle362"/>
        </w:rPr>
        <w:t>作</w:t>
      </w:r>
      <w:r>
        <w:rPr>
          <w:lang w:val="zh-TW" w:eastAsia="zh-TW" w:bidi="zh-TW"/>
          <w:w w:val="100"/>
          <w:color w:val="000000"/>
          <w:position w:val="0"/>
        </w:rPr>
        <w:t>“</w:t>
      </w:r>
      <w:r>
        <w:rPr>
          <w:rStyle w:val="CharStyle362"/>
        </w:rPr>
        <w:t>茄</w:t>
      </w:r>
      <w:r>
        <w:rPr>
          <w:lang w:val="zh-TW" w:eastAsia="zh-TW" w:bidi="zh-TW"/>
          <w:w w:val="100"/>
          <w:color w:val="000000"/>
          <w:position w:val="0"/>
        </w:rPr>
        <w:t>'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华：花。投：至也。隆隐：丰厚深重。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蔓：蔓生植物的枝茎。茗，，茶芽，一说是晚采的茶叶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荧翠：</w:t>
        <w:br/>
        <w:t>茂盛。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⑩丽靡：华美，华丽。揹烛：传布光彩。挥：舞动。绣：丝织品。</w:t>
        <w:br/>
        <w:t>这里写草木繁盛，如舒布锦绣。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⑪芒芒：广大辽远。幅：边际。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⑫犹（邮求〉：蜀地所产的丝织品。《古文苑》宋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聿樵注：“蜀</w:t>
        <w:br/>
        <w:t>锦名件不一，此其尤奇者。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缳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泌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选〉：蜀锦名。宋章樵注：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撰，索丝织也。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缅（佰匪〉：蜀锦名。须（劝须〉：同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绚'蜀</w:t>
        <w:br/>
        <w:t>地织锦名。缪〈访加山〉：宋、章樵注：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渗，绛色。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缘：沿着。</w:t>
        <w:br/>
        <w:t>卢：黑色。章樵注：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绛色缘其外，黑色居中，相合为文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⑬文：文采，花纹。这句意谓，发扬文采，故转于世间而无有穷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⑭缔〈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时吃〉：细葛布</w:t>
      </w:r>
      <w:r>
        <w:rPr>
          <w:rStyle w:val="CharStyle313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弱折：宋章樵注：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布名。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茧：章樵</w:t>
        <w:br/>
        <w:t>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茧布，江南人谓之生布。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衽：衣襟或衣袖，代指衣服。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阿丽：柔美华丽，阿，通</w:t>
      </w:r>
      <w:r>
        <w:rPr>
          <w:rStyle w:val="CharStyle740"/>
        </w:rPr>
        <w:t>“</w:t>
      </w:r>
      <w:r>
        <w:rPr>
          <w:rStyle w:val="CharStyle871"/>
        </w:rPr>
        <w:t>婀</w:t>
      </w:r>
      <w:r>
        <w:rPr>
          <w:rStyle w:val="CharStyle74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。纤靡：纤细美丽。晏：晴朗无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蜘蛛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句：极言丝织品的质地精细。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莆</w:t>
      </w:r>
      <w:r>
        <w:rPr>
          <w:rStyle w:val="CharStyle313"/>
        </w:rPr>
        <w:t>06^19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桶）中：布名。黄润：莆中细布。端：古布帛长度</w:t>
        <w:br/>
        <w:t>名。布以六丈为一端。唐以四丈为匹，六丈为端。雕缕：雕刻花纹。</w:t>
        <w:br/>
        <w:t>扣（吣扣）器：以金银饰边的器具。百伎千工：极言工技之精巧。</w:t>
      </w:r>
    </w:p>
    <w:p>
      <w:pPr>
        <w:pStyle w:val="Style830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7"/>
      </w:pPr>
      <w:r>
        <w:rPr>
          <w:rStyle w:val="CharStyle980"/>
        </w:rPr>
        <w:t>伎，同</w:t>
      </w:r>
      <w:r>
        <w:rPr>
          <w:rStyle w:val="CharStyle981"/>
        </w:rPr>
        <w:t>“</w:t>
      </w:r>
      <w:r>
        <w:rPr>
          <w:rStyle w:val="CharStyle980"/>
        </w:rPr>
        <w:t>技”。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2"/>
        <w:sectPr>
          <w:headerReference w:type="even" r:id="rId310"/>
          <w:headerReference w:type="default" r:id="rId311"/>
          <w:headerReference w:type="first" r:id="rId312"/>
          <w:pgSz w:w="4842" w:h="7332"/>
          <w:pgMar w:top="901" w:left="415" w:right="208" w:bottom="113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鱗集：如鱼鱗般聚在一起。并：一起。凑：聚合：方：并船，</w:t>
        <w:br/>
        <w:t>引申为并。辕：车前的横木。齐：与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整齐。毂：车轮中间车轴贯</w:t>
        <w:br/>
      </w:r>
      <w:r>
        <w:rPr>
          <w:rStyle w:val="CharStyle563"/>
        </w:rPr>
        <w:t>^ 296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人处的圆木</w:t>
      </w:r>
      <w:r>
        <w:rPr>
          <w:rStyle w:val="CharStyle313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这句极言物产丰富，来往客商众多。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隐：隐隐，象声词。轸：轸轸，盛大。隐轸：言车轮滚动，声</w:t>
        <w:br/>
        <w:t>音巨大。幽辑：象声词。《汉书，扬雄传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校猎赋》：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皇东幽辑，光</w:t>
        <w:br/>
        <w:t>纯天地。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注：“幽褐，车声也。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埃勃尘拂：尘埃兴起，沸沸扬扬。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万端异类：指种类繁多。崇：指商贩聚集。戎：指商贩来往的</w:t>
        <w:br/>
      </w:r>
      <w:r>
        <w:rPr>
          <w:rStyle w:val="CharStyle400"/>
        </w:rPr>
        <w:t>区域广大。缌：指客商聚合。浓：指商贩密集。般盘）旋：回</w:t>
        <w:br/>
        <w:t>旋。阓（…〗会都市的外门。啫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聚语貌。喉：发音器官，这里指</w:t>
        <w:br/>
        <w:t>言语。感樂：即感慨，意为小节，小气。章樵注：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蜀物丰羡，负贩者</w:t>
        <w:br/>
        <w:t>多齐楚之人，退至都市，暄铧而争售之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更凑：变换聚合。四时：四季。迭代：更替。折货：折价而售</w:t>
        <w:br/>
        <w:t>之货，意谓损失。折，亏损。罔：不。械：禁。我罔之械即我不禁之。</w:t>
        <w:br/>
        <w:t>⑫饶：富足。嫌：充足，丰富。备具：即具备。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⑬宗：祭祖庙，奠祭。厥：助词，无意义。祖：祖先。祢（吋</w:t>
        <w:br/>
        <w:t>你〉：父死后在宗庙中立把位曰祢</w:t>
      </w:r>
      <w:r>
        <w:rPr>
          <w:rStyle w:val="CharStyle613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《周礼，春官，甸祝</w:t>
      </w:r>
      <w:r>
        <w:rPr>
          <w:rStyle w:val="CharStyle313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舍奠于祖</w:t>
        <w:br/>
        <w:t>庙，祢亦如之。</w:t>
      </w:r>
      <w:r>
        <w:rPr>
          <w:rStyle w:val="CharStyle313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《注》云：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郑司农云，祢，父庙。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《公羊传，隐公</w:t>
        <w:br/>
        <w:t>元年》何休注：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生称文，死称考，人庙称祢练时选日：选择合适</w:t>
        <w:br/>
        <w:t>的日子。练，通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拣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，选择。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⑭沥豫：事先准备酒。沥，淸酒。豫，准备。斋戒：古人在祭祀</w:t>
        <w:br/>
        <w:t>前沐浴更衣，不饮酒，吃素食，以示虔诚。龙：假借作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袭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，穿衣。</w:t>
        <w:br/>
        <w:t>明衣：洁净之衣。斋戒时，浴后所脤之内衣，以布为之。《论语，乡</w:t>
        <w:br/>
        <w:t>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斋必有明衣布。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表：外衣。玄教：疑为玄毅之误。周人祭祀</w:t>
        <w:br/>
        <w:t>穿黑衣。《礼记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王制》：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周人晃而祭，玄衣以养老</w:t>
      </w:r>
      <w:r>
        <w:rPr>
          <w:rStyle w:val="CharStyle313"/>
        </w:rPr>
        <w:t>。"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⑮偭：偶，配。异：分开。清：清酒，浊：浊酒。合：会。疏明：</w:t>
        <w:br/>
        <w:t>即亲疏明辨。章樵注：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犹言会亲疏。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绥：安抚。离：位次之别。旅</w:t>
        <w:br/>
        <w:t>众：章樵注：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众宾酬主人曰旅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伊：伊尹，传说伊尹曾负鼎俎诣商汤。调：佐调。勺药：五味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40" w:firstLine="0"/>
      </w:pPr>
      <w:r>
        <w:rPr>
          <w:lang w:val="zh-TW" w:eastAsia="zh-TW" w:bidi="zh-TW"/>
          <w:w w:val="100"/>
          <w:color w:val="000000"/>
          <w:position w:val="0"/>
        </w:rPr>
        <w:t>| 297 |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调和。司马相如《子虚赋》：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勺药之和具而后御之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勺药，</w:t>
        <w:br/>
        <w:t>和齐酸咸美味也。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羹：和味的汤。鲐（怡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台〉：海鱼名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鲍</w:t>
        <w:br/>
      </w:r>
      <w:r>
        <w:rPr>
          <w:rStyle w:val="CharStyle400"/>
        </w:rPr>
        <w:t>暴鱼名。鳕（也敌〉米：《古文苑》宋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言养之以米，</w:t>
        <w:br/>
        <w:t>所以涤其移。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糴，通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，养牲之宫。肥：养于涤也。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鵰</w:t>
      </w:r>
      <w:r>
        <w:rPr>
          <w:rStyle w:val="CharStyle313"/>
        </w:rPr>
        <w:t>0^1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追》：一岁的鹿。《广韵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脂韵》：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麋，鹿一岁。”又</w:t>
        <w:br/>
        <w:t>《玉篇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鹿部》：</w:t>
      </w:r>
      <w:r>
        <w:rPr>
          <w:rStyle w:val="CharStyle313"/>
        </w:rPr>
        <w:t>“1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，鹿二岁。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雇（的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悠母鹿。《说文》：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雇，</w:t>
        <w:br/>
        <w:t>牝鹿也。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不行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313"/>
          <w:vertAlign w:val="superscript"/>
        </w:rPr>
        <w:t>44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弋猎所供，无行販也。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鸿：大。轶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奶叻〇</w:t>
      </w:r>
      <w:r>
        <w:rPr>
          <w:rStyle w:val="CharStyle313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爽〉：兽名。宋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狹，贵大者。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猜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加胆〉：兽</w:t>
        <w:br/>
        <w:t>名。《字汇，大部》：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猶，贵初生者。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乳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初生。竹：通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属"，即</w:t>
        <w:br/>
        <w:t>属玉，鸟名。鸽〔〇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叩仓》：鸟名。章樵注：竹、鸽，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皆水鸟名，</w:t>
        <w:br/>
        <w:t>不祀牡，则味全。</w:t>
      </w:r>
      <w:r>
        <w:rPr>
          <w:rStyle w:val="CharStyle313"/>
        </w:rPr>
        <w:t>”</w:t>
      </w:r>
      <w:r>
        <w:rPr>
          <w:rStyle w:val="CharStyle400"/>
        </w:rPr>
        <w:t>炮（的〇庖烧烤。鸮〈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丨加消〉：猫头鹰。被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邙批〉：同披，剖开。纰（邙皮〉：通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粃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，豹属。胎：争于母体</w:t>
        <w:br/>
      </w:r>
      <w:r>
        <w:rPr>
          <w:rStyle w:val="CharStyle400"/>
        </w:rPr>
        <w:t>内的幼体。山應（丨军山獐。楕：通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髓'这句意谓山兽以髓</w:t>
        <w:br/>
        <w:t>脑为珍贵。水游：水族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腴：联下的肥肉。水族以腹下之肉为甘美。</w:t>
        <w:br/>
        <w:t>蜂：通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</w:t>
      </w:r>
      <w:r>
        <w:rPr>
          <w:rStyle w:val="CharStyle313"/>
        </w:rPr>
        <w:t>”</w:t>
      </w:r>
      <w:r>
        <w:rPr>
          <w:rStyle w:val="CharStyle400"/>
        </w:rPr>
        <w:t>，大。豚（伽屯小猪。应雁：应候之雁</w:t>
      </w:r>
      <w:r>
        <w:rPr>
          <w:rStyle w:val="CharStyle971"/>
        </w:rPr>
        <w:t>。随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季节变</w:t>
        <w:br/>
        <w:t>换而迁移的大臞。指南归大雁。被鹩：即斥鹤，小雀</w:t>
      </w:r>
      <w:r>
        <w:rPr>
          <w:rStyle w:val="CharStyle971"/>
        </w:rPr>
        <w:t>。展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凫；展飞之</w:t>
        <w:br/>
        <w:t>凫。凫，即野鸭。戮：通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鹐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，亦作轆，即野鹅。鹘〈</w:t>
      </w:r>
      <w:r>
        <w:rPr>
          <w:rStyle w:val="CharStyle313"/>
        </w:rPr>
        <w:t>V</w:t>
      </w:r>
      <w:r>
        <w:rPr>
          <w:rStyle w:val="CharStyle735"/>
        </w:rPr>
        <w:t>丨义又作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朗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，水鸟。初乳：刚出生。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山鹤既交：交配后的山鹤。春羔：春天的小羊。秋鷗：秋天的</w:t>
        <w:br/>
        <w:t>劂类。《玉篇，鼠部》：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鼸，似鼠而大。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物以时而美。”脍</w:t>
        <w:br/>
      </w:r>
      <w:r>
        <w:rPr>
          <w:rStyle w:val="CharStyle313"/>
        </w:rPr>
        <w:t>(…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快》：切细切薄成脍。羧〔</w:t>
      </w:r>
      <w:r>
        <w:rPr>
          <w:rStyle w:val="CharStyle313"/>
        </w:rPr>
        <w:t>306</w:t>
      </w:r>
      <w:r>
        <w:rPr>
          <w:rStyle w:val="CharStyle400"/>
        </w:rPr>
        <w:t>梭沁石头鱼之别名。龟肴：将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龟蒸熟，使其解体。肴，熟肉连骨。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杭</w:t>
      </w:r>
      <w:r>
        <w:rPr>
          <w:rStyle w:val="CharStyle313"/>
        </w:rPr>
        <w:t>”</w:t>
      </w:r>
      <w:r>
        <w:rPr>
          <w:rStyle w:val="CharStyle630"/>
        </w:rPr>
        <w:t>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京卜同粳，一种不黏的稻。孺：初生的，通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乳”。</w:t>
        <w:br/>
        <w:t>鹙（以必有文采的赤雉。羽毛可为帽饰。《山海经，西山经》：“鸟</w:t>
        <w:br/>
        <w:t>多赤蹩，注云：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赤骛，山鸡之属。胸腹洞赤，冠金，皆黄头绿尾，</w:t>
        <w:br/>
        <w:t>中有赤毛，彩鲜明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形：体形。这句意思是：乳骛食于杭田，未能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飞，故不劳而肥。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五肉：指牛、羊、鸡、犬、猪肉</w:t>
      </w:r>
      <w:r>
        <w:rPr>
          <w:rStyle w:val="CharStyle313"/>
          <w:vertAlign w:val="sub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七莱：指葱、韮之类。朦：</w:t>
        <w:br/>
        <w:t>遮掩，去除。厌：抑制。这句意谓用葱菲之类去调和五肉，以去除腥</w:t>
        <w:br/>
        <w:t>臊之气。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顾：保养。毕：都，全部。陈：罗列。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这句意谓，中等人家，尊贵之人莫不出游。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澳（扣玉广池塘，水塘。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⑭嘉：美。期：会合。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这是汉代蜀郡的七个望族。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⑯置；设置</w:t>
      </w:r>
      <w:r>
        <w:rPr>
          <w:rStyle w:val="CharStyle623"/>
        </w:rPr>
        <w:t>。荣：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美色。坐：通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座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。华都：华美之都，即蜀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延：扩展。这句意思是帷幕嫌于堂室，帐设于空旷之地。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器：器具。雕琢：指玉、石器。早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藻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，彩绘。刻：雕</w:t>
        <w:br/>
        <w:t>刻。指木器。将星：光彩照耀的样子。星，一作皇。</w:t>
      </w:r>
    </w:p>
    <w:p>
      <w:pPr>
        <w:pStyle w:val="Style98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98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朱：红色。邠盼（偷伽宾纷即滨纷。丽光：华丽有光彩。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她：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蛇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的俗宇，一说是龙蜷缩的样子。竜：章樵注：“犹笔</w:t>
        <w:br/>
        <w:t>也。谓四散山林之间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杜郎：宋章樵注曰：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《蜀王本纪》曰：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朱提有男子杜宇，从</w:t>
        <w:br/>
        <w:t>天而降，自称望帝，蜀人尊为主。杜邨即杜宇，望帝姓名也。郸，音</w:t>
        <w:br/>
        <w:t>户。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密促之君：指王君在位短促。宋，章樵注：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按《蜀纪》，上古</w:t>
        <w:br/>
        <w:t>时，蜀之君长治国久长，后皆仙去。自望帝以来，传授始密。”亡尸之</w:t>
        <w:br/>
        <w:t>相：宋，章樵注：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（《蜀纪》）又云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，望帝治汶山，下邑曰埤，荆人鳌</w:t>
        <w:br/>
        <w:t>灵死，其尸亡，随江逆流而上，至坤而生，望帝以为相，委图授之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〈引者按：以上引文与《蜀王本纪》稍异。〉厥女作歌：宋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章樵注：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《成都古今记》：蜀王尚纳五丁之妹为妃，不习水土，欲出。王固留</w:t>
        <w:br/>
        <w:t>之，为作《东平之歌》。无几，物故。王悲悼不已，乃作《臾斜之</w:t>
      </w:r>
      <w:r>
        <w:rPr>
          <w:rStyle w:val="CharStyle313"/>
        </w:rPr>
        <w:t>'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80" w:firstLine="0"/>
        <w:sectPr>
          <w:pgSz w:w="4842" w:h="7332"/>
          <w:pgMar w:top="1046" w:left="401" w:right="215" w:bottom="3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| 299 |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07" w:line="130" w:lineRule="exact"/>
        <w:ind w:left="18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歌》、《就归之曲》而哀之。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靖领：犹悲惨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《骈雅，释训上》：“靖</w:t>
        <w:br/>
        <w:t>领，悲懵也。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激，读作嗷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号呼声。呦（丫以^悠卜</w:t>
        <w:br/>
        <w:t>呜咽的声音。喝：悲咽的声音。啾：口中发出的吟声。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户：通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濩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，商汤的音乐。六成：六变。乐曲一阕为一成。行</w:t>
        <w:br/>
        <w:t>夏：音乐名。低钿：舒缓行徐。这句是说歌曲合于商周之乐。胥徒：</w:t>
        <w:br/>
        <w:t>民之给徭役者，如今天之卫士。人冥：指歌声妙人幽冥。及庙：指士</w:t>
        <w:br/>
        <w:t>女出游去拜诣望帝及鳖灵庙。望帝和鳖灵在成都都有庙堂。嗯：咬唇</w:t>
        <w:br/>
        <w:t>而出声。诸连：指后世之曲系依昔日之歌写成，相连不断。单情：尽</w:t>
        <w:br/>
        <w:t>情，单，同殚。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销〈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</w:t>
      </w:r>
      <w:r>
        <w:rPr>
          <w:rStyle w:val="CharStyle313"/>
        </w:rPr>
        <w:t>0</w:t>
      </w:r>
      <w:r>
        <w:rPr>
          <w:rStyle w:val="CharStyle400"/>
        </w:rPr>
        <w:t>消〉：眺跃。驳飒疾速。这句是说舞蹈的疾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迟都与歌声相应。佚：通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佾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，行列。接、错：均是错杂的意思。檐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。阽。搀衣袖。祜：即楼，衣袵。纤延：指衣服飘荡的样子。，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锏（伽坦以足踏地而歌。《凄秋》、《阳春》：皆歌曲名。</w:t>
        <w:br/>
        <w:t>罗儒吟：章樵注：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崔豹《古今注》曰</w:t>
      </w:r>
      <w:r>
        <w:rPr>
          <w:rStyle w:val="CharStyle313"/>
        </w:rPr>
        <w:t>,“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陌上桑，秦氏女罗敷曲也。</w:t>
        <w:br/>
        <w:t>罗敷采桑，赵王见而悦之，欲载以归。罗敷不从作是曲以明意。懦，</w:t>
        <w:br/>
        <w:t>读作孺。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吴公：汉代刘向《别铎》：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汉兴以来，善雅歌者，魯人虞</w:t>
        <w:br/>
        <w:t>公。发声清哀，盖动梁尘。虞、吴，汉人多通用。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连：随唱。眺：仰</w:t>
        <w:br/>
        <w:t>起。朱颜：红颜。离：张开。绛唇：红唇。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眇眇：好貌，形容仪态美好。吡瞰（咏伯〇匹旦〉：指歌声之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怠：通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怡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，和乐。渔：钓鱼。弋：狩猎。郤公：蜀郡的豪</w:t>
        <w:br/>
        <w:t>富。相与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一起。如：往，到。平阳：平旷的原野。瀕：《古文苑》作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，临近，靠近。巨沼：大泽。泪，亦作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洛”。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⑯期：期望。会：会合。投宿：指倦游后找地方托身。方：并也。</w:t>
        <w:br/>
        <w:t>方隄即站满堤坝。竞逐：奔走。章樵注：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遨游既倦，日将暮矣，期于</w:t>
        <w:br/>
        <w:t>托宿，车马同回，舟楫奔走，观者并隄，人物併杂</w:t>
      </w:r>
      <w:r>
        <w:rPr>
          <w:rStyle w:val="CharStyle313"/>
        </w:rPr>
        <w:t>。”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80" w:right="0" w:hanging="8"/>
        <w:sectPr>
          <w:pgSz w:w="4842" w:h="7332"/>
          <w:pgMar w:top="679" w:left="436" w:right="206" w:bottom="35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300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侧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衍：繁杂纷乱。撇曳：纷沓的样子。缔索：纷繁沓杂的样子。</w:t>
        <w:br/>
        <w:t>恍惚：不分明。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罗畏：也是纷沓的样子。弥：满。澥：大海：蔓蔓：绵绵不绝</w:t>
        <w:br/>
        <w:t>的样子。物纫（他勿〉：深藏也。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400"/>
        </w:rPr>
        <w:t>⑭茏：捕鱼的竹器。睢虽〉：大视也。睥（卜⑶霍〉：惊奇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地看。琛（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匕封</w:t>
      </w:r>
      <w:r>
        <w:rPr>
          <w:rStyle w:val="CharStyle313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渗〉：在水中积柴以聚鱼。枚：聚鱼的树枝。孤：即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，船上的鱼网。施：用。纤缴：射鸟时系在箭上的生丝调。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惊雌：受惊的雌鸟。离雄：髙飞的雄鸟。蹵：晕倒。翔鹃：飞</w:t>
        <w:br/>
        <w:t>翔的鹃鸟。挂：指猎获鸟类。奔萦毕：指禽兽均落入网中。毕，田猎</w:t>
        <w:br/>
        <w:t>用的长柄网。这里作动词。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938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姐〈</w:t>
      </w:r>
      <w:r>
        <w:rPr>
          <w:rStyle w:val="CharStyle313"/>
        </w:rPr>
        <w:t>20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阻〕：切菜用的砧板。这里用如动词，在板上切。飞：</w:t>
        <w:br/>
        <w:t>飞禽。脍：切成薄片。沈：鱼类。这里是互文，即旋取禽鱼以供姐脍</w:t>
      </w:r>
      <w:r>
        <w:rPr>
          <w:rStyle w:val="CharStyle313"/>
        </w:rPr>
        <w:t>。.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单：通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，尽。这句意思是至日落时飞禽游鱼不可复取才作罢。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  <w:sectPr>
          <w:pgSz w:w="4842" w:h="7332"/>
          <w:pgMar w:top="1032" w:left="364" w:right="259" w:bottom="369" w:header="0" w:footer="3" w:gutter="0"/>
          <w:rtlGutter w:val="0"/>
          <w:cols w:space="720"/>
          <w:noEndnote/>
          <w:docGrid w:linePitch="360"/>
        </w:sectPr>
      </w:pPr>
      <w:r>
        <w:rPr>
          <w:rStyle w:val="CharStyle199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301</w:t>
      </w:r>
      <w:r>
        <w:rPr>
          <w:rStyle w:val="CharStyle199"/>
        </w:rPr>
        <w:t>，</w:t>
      </w:r>
    </w:p>
    <w:p>
      <w:pPr>
        <w:pStyle w:val="Style485"/>
        <w:widowControl w:val="0"/>
        <w:keepNext/>
        <w:keepLines/>
        <w:shd w:val="clear" w:color="auto" w:fill="auto"/>
        <w:bidi w:val="0"/>
        <w:spacing w:before="0" w:after="153" w:line="190" w:lineRule="exact"/>
        <w:ind w:left="0" w:right="0" w:firstLine="0"/>
      </w:pPr>
      <w:bookmarkStart w:id="53" w:name="bookmark53"/>
      <w:r>
        <w:rPr>
          <w:rStyle w:val="CharStyle985"/>
        </w:rPr>
        <w:t>甘泉陚</w:t>
      </w:r>
      <w:bookmarkEnd w:id="53"/>
    </w:p>
    <w:p>
      <w:pPr>
        <w:pStyle w:val="Style986"/>
        <w:widowControl w:val="0"/>
        <w:keepNext w:val="0"/>
        <w:keepLines w:val="0"/>
        <w:shd w:val="clear" w:color="auto" w:fill="auto"/>
        <w:bidi w:val="0"/>
        <w:jc w:val="left"/>
        <w:spacing w:before="0" w:after="132" w:line="140" w:lineRule="exact"/>
        <w:ind w:left="2340" w:right="0"/>
      </w:pPr>
      <w:r>
        <w:rPr>
          <w:rStyle w:val="CharStyle988"/>
        </w:rPr>
        <w:t>杨</w:t>
      </w:r>
      <w:r>
        <w:rPr>
          <w:lang w:val="zh-TW" w:eastAsia="zh-TW" w:bidi="zh-TW"/>
          <w:w w:val="100"/>
          <w:spacing w:val="0"/>
          <w:color w:val="000000"/>
          <w:position w:val="0"/>
        </w:rPr>
        <w:t>#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孝成帝时，客有荐雄文似相如者上方郊祠甘</w:t>
        <w:br/>
        <w:t>泉泰畤，汾阴后土，以求继嗣②，召雄待诏承明之</w:t>
        <w:br/>
        <w:t>庭③。正月，从上甘泉还，奏《甘泉赋》以风④。其</w:t>
        <w:br/>
        <w:t>辞曰：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惟汉十世，将郊上玄，定泰畤雍神休，尊明</w:t>
        <w:br/>
        <w:t>号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，同符三皇，禄功五帝，邮胤锡羡，拓迹开</w:t>
        <w:br/>
        <w:t>统于是乃命群僚，历吉日，协灵辰⑧，星陈而天</w:t>
        <w:br/>
        <w:t>行穸。诏招摇与泰阴兮，伏钩陈使当兵属堪舆以</w:t>
        <w:br/>
        <w:t>壁垒兮，梢夔魆而抶獮狂八神奔而警跸兮，振殷</w:t>
        <w:br/>
        <w:t>辚而军装⑫。蚩尤之伦带干将而秉玉戚兮，飞蒙茸而</w:t>
        <w:br/>
        <w:t>走陆梁⑬。齐总总撙撙，其相胶辕兮，焱骇云讯，奋</w:t>
        <w:br/>
        <w:t>以方攘骈罗列布，鱗以杂沓兮，柴篪参差，鱼颉</w:t>
      </w:r>
      <w:r>
        <w:br w:type="page"/>
      </w:r>
    </w:p>
    <w:p>
      <w:pPr>
        <w:pStyle w:val="Style98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而鸟目行翕赫胷霍，务集蒙合兮，半散照烂，粲以</w:t>
        <w:br/>
        <w:t>成章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于是乘舆乃登夫凤皇兮翳华芝⑫，驯苍螭兮六素</w:t>
        <w:br/>
        <w:t>糾⑬，蠖略蕤绥，漓乎掺緬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。帅尔阴闭，霤然阳</w:t>
        <w:br/>
        <w:t>开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，腾清霄而轶浮景兮，夫何旖施郅偈之旖旎</w:t>
        <w:br/>
        <w:t>也流星旄以电烛兮，咸翠盖而鸾旗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。敦万骑于</w:t>
        <w:br/>
        <w:t>中营兮，方玉车之千乘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。声砰隐以陆离兮，轻先疾</w:t>
        <w:br/>
        <w:t>雷而驭遗风⑭。陵高衍之略岷兮，超纡谲之清澄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登椽栾而羾天门兮，驰阊阖而人凌兢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是时未辏夫甘泉也，乃望通天之绎绎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。下阴潜</w:t>
        <w:br/>
        <w:t>以惨廪兮，上洪纷而相错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。直晓蛲以造天兮，厥高</w:t>
        <w:br/>
        <w:t>庆而不可乎弥度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。平原唐其坛曼兮，列新雉于林</w:t>
        <w:br/>
        <w:t>薄攒并闾与茇蒱兮，纷被丽其亡鄂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。崇氐陵之</w:t>
        <w:br/>
        <w:t>骇餓兮，深沟嵚岩</w:t>
      </w:r>
      <w:r>
        <w:rPr>
          <w:rStyle w:val="CharStyle398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而为谷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。往往离宫般以相烛兮，</w:t>
        <w:br/>
        <w:t>封峦石关施靡庠延属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于是大厦云谲波诡，権璀而成观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，仰挢首以髙</w:t>
        <w:br/>
        <w:t>视兮，目冥昀而亡见正浏滥以弘惝兮，指东西之</w:t>
        <w:br/>
        <w:t>漫漫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，徒徊徊以徨徨兮，魂固吵眇而昏乱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。据铃</w:t>
        <w:br/>
        <w:t>轩而周流兮，袂轧而亡垠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。翠玉树之青葱兮，壁</w:t>
        <w:br/>
        <w:t>马犀之瞵琅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。金人仡仡其承钟虡兮，嵌岩岩其龙</w:t>
        <w:br/>
        <w:t>鳞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，扬光曜之燎烛兮，垂景炎之忻圻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，配帝居之</w:t>
        <w:br/>
        <w:t>悬圃兮，象泰一之威神</w:t>
      </w: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。洪台掘其独出兮，撖北极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之噂噂</w:t>
      </w: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，列宿乃施于上荣兮，日月才经于怏根⑭，</w:t>
        <w:br/>
        <w:t>雷郁律而岩安兮，电倏忽于墙藩@。鬼魅不能自还</w:t>
        <w:br/>
        <w:t>兮，乎长途而下颠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。历倒景而绝飞梁兮，浮蠛蠓而</w:t>
        <w:br/>
        <w:t>撇天舂。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左攙枪右玄冥兮，前嫖阙后应门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荫西海与幽</w:t>
        <w:br/>
        <w:t>都兮，涌醴汩以生川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。蚊龙连蜷于东厓兮，白虎敦</w:t>
        <w:br/>
        <w:t>圉库昆仑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。览穋流于髙光兮，溶方皇于西清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。前</w:t>
        <w:br/>
        <w:t>殿崔巍兮，和氏珑玲炕浮柱之飞榱兮，神莫莫而</w:t>
        <w:br/>
        <w:t>扶倾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，闶阆阆其寥廓兮，似紫宫之峥嵘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。骈交错</w:t>
        <w:br/>
        <w:t>而曼衍兮，峻嵊隗庠其相婴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。乘云阁而上下兮，纷</w:t>
        <w:br/>
        <w:t>蒙笼以棍成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，曳红采之流离兮，飏翠气之宛延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袭琏室与倾宫兮，若登高妙远，肃庳临渊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回焱肆其砀骇兮，披桂椒郁栘杨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。香芬苐以穷</w:t>
        <w:br/>
        <w:t>隆兮，击薄栌而将荣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。芗喚肸以拫根兮，声砰隐而</w:t>
        <w:br/>
        <w:t>历钟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。排玉户而飏金铺兮，发兰惠与穹穷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。帷綳</w:t>
        <w:br/>
        <w:t>澴其拂汩兮，稍暗暗而靓深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。阴阳清浊穆羽相和</w:t>
        <w:br/>
        <w:t>兮，若夔、牙之调琴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。般悟弃其剞劂兮，王尔投其</w:t>
        <w:br/>
        <w:t>钩绳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。虽方征侨与俚检兮，犹仿佛其若梦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于是事变物化，目骇耳回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，盖天子穆然，珍台</w:t>
        <w:br/>
        <w:t>闲馆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，旋题玉英，蝴蜎蠖濩之中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，惟夫所以澄心</w:t>
        <w:br/>
        <w:t>清魂，储精垂恩⑩，感动天地，逆釐三神者⑪。乃搜</w:t>
        <w:br/>
        <w:t>逑索偶，皋、伊之徒，冠伦魁能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，函甘棠之惠，挟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95"/>
        </w:rPr>
        <w:t>304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东征之意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，相与齐乎阳灵之宫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。靡薜荔而为席</w:t>
        <w:br/>
        <w:t>兮，折琼枝以为芳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。噏清云之流瑕兮，饮若木之露</w:t>
        <w:br/>
        <w:t>英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。集乎礼神之囿，登乎颂祇之堂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。建光耀之长</w:t>
        <w:br/>
        <w:t>旃兮，昭华覆之威威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。攀琏玑而下视兮，行游目乎</w:t>
        <w:br/>
        <w:t>三危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。陈众车于东阬兮，肆玉软而下驰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；漂龙渊</w:t>
        <w:br/>
        <w:t>而还九垠兮，窥地底而上回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。风枞枞而扶辖兮，鸾</w:t>
        <w:br/>
        <w:t>凤舍其御蕤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。梁弱水之溻淥兮，蹑不周之逶蛇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想西王母欣然而上寿兮，屏玉女而却宓妃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。玉女亡</w:t>
        <w:br/>
        <w:t>所眺其清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卢兮，宓妃曾不得施其蛾眉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。方揽道德之</w:t>
        <w:br/>
        <w:t>精刚兮，侔神明与之为资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于是钦柴宗祈，燎熏皇天，招摇泰一</w:t>
      </w:r>
      <w:r>
        <w:rPr>
          <w:rStyle w:val="CharStyle398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。举洪</w:t>
        <w:br/>
        <w:t>颐，树灵旗</w:t>
      </w: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，樵蒸焜上，配藜四施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，东烛沧海，</w:t>
        <w:br/>
        <w:t>西耀流沙北扩幽都，南扬丹厓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。玄瓒觫觞，柜</w:t>
        <w:br/>
        <w:t>鬯泔淡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。肸向丰融，懿懿芬芬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。炎感黄龙兮，镖</w:t>
        <w:br/>
        <w:t>讹硕麟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。选巫咸兮叫帝阍，开天庭兮延群神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。傧</w:t>
        <w:br/>
        <w:t>暗蔼兮降清坛，瑞穰穣兮委如山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。于是事毕功弘，</w:t>
        <w:br/>
        <w:t>回车而归，度三峦兮偈棠黎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，天阃决兮地垠开，八</w:t>
        <w:br/>
        <w:t>荒协兮万国谐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。登长平兮雷鼓磕，天声起兮勇士</w:t>
        <w:br/>
        <w:t>厉</w:t>
      </w: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，云飞扬兮雨滂沛，于胥德兮丽万世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8"/>
        <w:sectPr>
          <w:headerReference w:type="even" r:id="rId313"/>
          <w:headerReference w:type="default" r:id="rId314"/>
          <w:headerReference w:type="first" r:id="rId315"/>
          <w:titlePg/>
          <w:pgSz w:w="3589" w:h="5254"/>
          <w:pgMar w:top="653" w:left="298" w:right="151" w:bottom="2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乱曰：崇崇圜丘，隆隐天兮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。登降岗巌，单堵</w:t>
        <w:br/>
        <w:t>垣兮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。增宫蟓差，骈嵯峨兮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。岭崤嶙峋，洞亡厓</w:t>
        <w:br/>
        <w:t>兮上夭之繂，杳旭卉兮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。圣皇穆穆，信厥对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99" w:line="90" w:lineRule="exact"/>
        <w:ind w:left="0" w:right="0" w:firstLine="123"/>
      </w:pPr>
      <w:r>
        <w:rPr>
          <w:rStyle w:val="CharStyle991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 w:line="193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。徕祇郊禋，神所依兮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。徘徊招摇，灵遅退</w:t>
        <w:br/>
        <w:t>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。辉光眩耀，隆厥福兮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。子子孙孙，长亡极</w:t>
        <w:br/>
        <w:t>兮气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17"/>
      </w:pPr>
      <w:r>
        <w:rPr>
          <w:rStyle w:val="CharStyle884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17"/>
      </w:pPr>
      <w:r>
        <w:rPr>
          <w:rStyle w:val="CharStyle89"/>
        </w:rPr>
        <w:t>此赋见《汉书》卷八七，《文选》卷七，《艺文类</w:t>
        <w:br/>
        <w:t>聚》卷三九。赋作于汉成帝元延二年〈公元前</w:t>
      </w:r>
      <w:r>
        <w:rPr>
          <w:rStyle w:val="CharStyle249"/>
        </w:rPr>
        <w:t>11</w:t>
      </w:r>
      <w:r>
        <w:rPr>
          <w:rStyle w:val="CharStyle89"/>
        </w:rPr>
        <w:t>年〕。</w:t>
        <w:br/>
        <w:t>《汉书》本传说：</w:t>
      </w:r>
      <w:r>
        <w:rPr>
          <w:rStyle w:val="CharStyle249"/>
        </w:rPr>
        <w:t>“</w:t>
      </w:r>
      <w:r>
        <w:rPr>
          <w:rStyle w:val="CharStyle89"/>
        </w:rPr>
        <w:t>甘泉本因秦离宫，既奢泰，而武帝</w:t>
        <w:br/>
        <w:t>复增通天、高光、迎风。宫外近则洪厓、旁皇、储胥、</w:t>
        <w:br/>
        <w:t>弩陆，远则石关、封峦、枝鹊、露寒、棠槊</w:t>
      </w:r>
      <w:r>
        <w:rPr>
          <w:rStyle w:val="CharStyle99"/>
        </w:rPr>
        <w:t>、师得，</w:t>
        <w:br/>
      </w:r>
      <w:r>
        <w:rPr>
          <w:rStyle w:val="CharStyle89"/>
        </w:rPr>
        <w:t>游观屈奇瑰玮，非木摩而不彫，墙涂而孑画……且为</w:t>
        <w:br/>
        <w:t>其已久矣，非成帝所造，欲谏则非时，欲默则不能已，</w:t>
        <w:br/>
        <w:t>故遂推而隆之，乃上比于帝室紫宫，若曰此非人力之</w:t>
        <w:br/>
        <w:t>所为，党鬼神可也。又是时赵昭仪方大幸，每上甘泉，</w:t>
        <w:br/>
        <w:t>常法从，在属车间豹尾中。故雄聊盛言车骑之众，参</w:t>
        <w:br/>
        <w:t>丽之驾，非所以感动天地，逆釐三神，又言</w:t>
      </w:r>
      <w:r>
        <w:rPr>
          <w:rStyle w:val="CharStyle249"/>
        </w:rPr>
        <w:t>‘</w:t>
      </w:r>
      <w:r>
        <w:rPr>
          <w:rStyle w:val="CharStyle89"/>
        </w:rPr>
        <w:t>屏玉女，</w:t>
        <w:br/>
        <w:t>却處妃</w:t>
      </w:r>
      <w:r>
        <w:rPr>
          <w:rStyle w:val="CharStyle249"/>
        </w:rPr>
        <w:t>’</w:t>
      </w:r>
      <w:r>
        <w:rPr>
          <w:rStyle w:val="CharStyle89"/>
        </w:rPr>
        <w:t>，此微戒齐肃之事。</w:t>
      </w:r>
      <w:r>
        <w:rPr>
          <w:rStyle w:val="CharStyle249"/>
        </w:rPr>
        <w:t>”</w:t>
      </w:r>
      <w:r>
        <w:rPr>
          <w:rStyle w:val="CharStyle89"/>
        </w:rPr>
        <w:t>可以看得很清楚，此赋</w:t>
        <w:br/>
        <w:t>表面是批判暴秦和汉武，实是要求成帝立即停止自己</w:t>
        <w:br/>
        <w:t>的</w:t>
      </w:r>
      <w:r>
        <w:rPr>
          <w:rStyle w:val="CharStyle249"/>
        </w:rPr>
        <w:t>“</w:t>
      </w:r>
      <w:r>
        <w:rPr>
          <w:rStyle w:val="CharStyle89"/>
        </w:rPr>
        <w:t>奢泰</w:t>
      </w:r>
      <w:r>
        <w:rPr>
          <w:rStyle w:val="CharStyle249"/>
        </w:rPr>
        <w:t>”</w:t>
      </w:r>
      <w:r>
        <w:rPr>
          <w:rStyle w:val="CharStyle89"/>
        </w:rPr>
        <w:t>，提醒他不要为女色所迷惑。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17"/>
        <w:sectPr>
          <w:headerReference w:type="even" r:id="rId316"/>
          <w:headerReference w:type="default" r:id="rId317"/>
          <w:headerReference w:type="first" r:id="rId318"/>
          <w:titlePg/>
          <w:pgSz w:w="3589" w:h="5254"/>
          <w:pgMar w:top="407" w:left="338" w:right="119" w:bottom="269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在表现手法上，赋采用了</w:t>
      </w:r>
      <w:r>
        <w:rPr>
          <w:rStyle w:val="CharStyle249"/>
        </w:rPr>
        <w:t>“</w:t>
      </w:r>
      <w:r>
        <w:rPr>
          <w:rStyle w:val="CharStyle89"/>
        </w:rPr>
        <w:t>推而隆之”，即竭力</w:t>
        <w:br/>
        <w:t>夸饰描绘的对象，使阅者感到自己追求之有过，从而</w:t>
        <w:br/>
        <w:t>猛醒过来，改弦易辙，这手法极似先秦前汉的滑稽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17"/>
        <w:ind w:left="0" w:right="0" w:firstLine="47"/>
      </w:pPr>
      <w:bookmarkStart w:id="54" w:name="bookmark54"/>
      <w:r>
        <w:rPr>
          <w:rStyle w:val="CharStyle483"/>
        </w:rPr>
        <w:t>家，如孟优陈楚庄王葬马，它是从《七发》、《天子</w:t>
        <w:br/>
        <w:t>游猎赋》那里学来而加以着意运用的。</w:t>
      </w:r>
      <w:bookmarkEnd w:id="54"/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174"/>
        <w:numPr>
          <w:ilvl w:val="0"/>
          <w:numId w:val="8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客：指杨庄。扬雄《答刘歆书》：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（扬雄</w:t>
      </w:r>
      <w:r>
        <w:rPr>
          <w:rStyle w:val="CharStyle312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先作《县邸铭》、</w:t>
        <w:br/>
        <w:t>《王佴颂》、《阶闼铭》及《成都城四隅讳》，蜀人有杨庄者，为郎，诵</w:t>
        <w:br/>
        <w:t>之于成帝，成帝好之，以为似相如，雄遂以此得外现。”或以为寄指王</w:t>
        <w:br/>
        <w:t>音、王根、王商。录以备考。</w:t>
      </w:r>
    </w:p>
    <w:p>
      <w:pPr>
        <w:pStyle w:val="Style174"/>
        <w:numPr>
          <w:ilvl w:val="0"/>
          <w:numId w:val="8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上：即汉成帝。方：正当。郊祠：古代于郊外祭祀天‘神灵的</w:t>
        <w:br/>
        <w:t>活动。甘泉：即甘泉宫，在今陕西淳化县西北甘寒山上。秦始皐二十</w:t>
        <w:br/>
        <w:t>七年建甘泉前殿，以巵汉武帝于建元年间增建通天、高光、迎风等宮</w:t>
        <w:br/>
        <w:t>馆。泰畤（冰</w:t>
      </w:r>
      <w:r>
        <w:rPr>
          <w:rStyle w:val="CharStyle312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至、古代君王赫祀天神的地方。据《史记‘孝武帝</w:t>
        <w:br/>
        <w:t>纪，元鼎五年》记载，汉武帝立泰畴坛。《汉书，郊祀志下》：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往者，</w:t>
        <w:br/>
        <w:t>孝武皇帝居甘泉宫，即于云阳立泰哼，祭于宫南。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汾阴：县名，汉</w:t>
        <w:br/>
        <w:t>置，治桥在今山西万荣县宝鼎，因在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永之南，故名。武帝时于此得</w:t>
        <w:br/>
        <w:t>宝鼎。后土：古时称地神琪土神为雇土，此处指地神祠</w:t>
      </w:r>
      <w:r>
        <w:rPr>
          <w:rStyle w:val="CharStyle255"/>
        </w:rPr>
        <w:t>。继锎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（纪</w:t>
        <w:br/>
      </w:r>
      <w:r>
        <w:rPr>
          <w:rStyle w:val="CharStyle992"/>
        </w:rPr>
        <w:t>四子孙后代。</w:t>
      </w:r>
    </w:p>
    <w:p>
      <w:pPr>
        <w:pStyle w:val="Style174"/>
        <w:numPr>
          <w:ilvl w:val="0"/>
          <w:numId w:val="8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待诏：等候天子的命令</w:t>
      </w:r>
      <w:r>
        <w:rPr>
          <w:rStyle w:val="CharStyle312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承明之庭：即承明殿，在未央宫中。</w:t>
      </w:r>
    </w:p>
    <w:p>
      <w:pPr>
        <w:pStyle w:val="Style174"/>
        <w:numPr>
          <w:ilvl w:val="0"/>
          <w:numId w:val="8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正月：指汉成帝元延二毕</w:t>
      </w:r>
      <w:r>
        <w:rPr>
          <w:rStyle w:val="CharStyle312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'(公元前</w:t>
      </w:r>
      <w:r>
        <w:rPr>
          <w:rStyle w:val="CharStyle312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年）一月。风：通</w:t>
        <w:br/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讽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，讽谕。</w:t>
      </w:r>
    </w:p>
    <w:p>
      <w:pPr>
        <w:pStyle w:val="Style213"/>
        <w:numPr>
          <w:ilvl w:val="0"/>
          <w:numId w:val="8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汉十世：指汉成帝。汉从高祖建国，经惠帝、吕后、文帝</w:t>
      </w:r>
      <w:r>
        <w:rPr>
          <w:rStyle w:val="CharStyle269"/>
        </w:rPr>
        <w:t>、景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帝、武帝、昭帝、宜帝、元帝至成帝，共十代帝王。郊：祭名，即祭</w:t>
        <w:br/>
        <w:t>天地。上玄：天。定：武帝祭泰畤，宣帝罢，成帝复祭，故曰定。</w:t>
      </w:r>
    </w:p>
    <w:p>
      <w:pPr>
        <w:pStyle w:val="Style174"/>
        <w:numPr>
          <w:ilvl w:val="0"/>
          <w:numId w:val="81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雍神休：祈求神灵保佑井给以美好的福祥。雍，护佑。或作</w:t>
        <w:br/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拥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。休：美善，喜庆。尊明号：指尊为天乎之名号。明号，天子之</w:t>
        <w:br/>
        <w:t>名号。</w:t>
      </w:r>
      <w:r>
        <w:br w:type="page"/>
      </w:r>
    </w:p>
    <w:p>
      <w:pPr>
        <w:pStyle w:val="Style213"/>
        <w:numPr>
          <w:ilvl w:val="0"/>
          <w:numId w:val="81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同符三皇：使君王受命于天的符证合于三皇。符，合也。三皇，</w:t>
        <w:br/>
        <w:t>古代传说中的部落首领</w:t>
      </w:r>
      <w:r>
        <w:rPr>
          <w:rStyle w:val="CharStyle993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般指伏羲氏、神农氏和黄帝。禄功五帝：</w:t>
        <w:br/>
        <w:t>总领五帝的功业。铩，总领。五帝，指黄帝、颟顼、帝喾、唐尧、虞</w:t>
        <w:br/>
        <w:t>舜。卹</w:t>
      </w:r>
      <w:r>
        <w:rPr>
          <w:rStyle w:val="CharStyle398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恤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，忧念。胤（忡印后代。锡：与，赐</w:t>
        <w:br/>
        <w:t>给。羡：丰饶。拓：扩展。迹：业绩，事迹。统：世代相继的系统。</w:t>
        <w:br/>
        <w:t>以上两句是说，成帝忧念自己没有子嗣，因而来祭祀天地神明，祈求</w:t>
        <w:br/>
        <w:t>神灵多賜福祥，以拓展汉家的功业。</w:t>
      </w:r>
    </w:p>
    <w:p>
      <w:pPr>
        <w:pStyle w:val="Style213"/>
        <w:numPr>
          <w:ilvl w:val="0"/>
          <w:numId w:val="8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命：告诉，命令。僚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官吏。历：选择。灵辰：良辰。灵，善，</w:t>
        <w:br/>
      </w:r>
      <w:r>
        <w:rPr>
          <w:rStyle w:val="CharStyle217"/>
        </w:rPr>
        <w:t>美好。这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句意思是说，成帝命令百官选择一个吉利的曰子，使其合乎</w:t>
        <w:br/>
        <w:t>善时。</w:t>
      </w:r>
    </w:p>
    <w:p>
      <w:pPr>
        <w:pStyle w:val="Style213"/>
        <w:numPr>
          <w:ilvl w:val="0"/>
          <w:numId w:val="8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星陈：众星陈列。天行：天体运行。一说，即天子的出行。全</w:t>
        <w:br/>
        <w:t>句意思是说天子出行时，百官陪伴跟从犹如众星在天空中罗列，犹</w:t>
        <w:br/>
        <w:t>如天体之运行。喻声势浩大。</w:t>
      </w:r>
    </w:p>
    <w:p>
      <w:pPr>
        <w:pStyle w:val="Style213"/>
        <w:numPr>
          <w:ilvl w:val="0"/>
          <w:numId w:val="8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招摇：星名。在北斗的杓端。《释文》</w:t>
      </w:r>
      <w:r>
        <w:rPr>
          <w:rStyle w:val="CharStyle398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北斗第七星。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太阴：</w:t>
        <w:br/>
        <w:t>太岁的别名。伏：通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</w:t>
      </w:r>
      <w:r>
        <w:rPr>
          <w:rStyle w:val="CharStyle398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降姐</w:t>
      </w:r>
      <w:r>
        <w:rPr>
          <w:rStyle w:val="CharStyle398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使屈服。钩陈：星名，年紫微垣</w:t>
        <w:br/>
        <w:t>内，与北极星最近，夫文学家常用它为准来测量北极，故亦称极星。</w:t>
        <w:br/>
        <w:t>当：担当。这句意思是厂天子卞诏命令招摇与太阴作为旌寧的装饰，</w:t>
        <w:br/>
        <w:t>让钩陈星作自己的军卒。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⑪属〔</w:t>
      </w:r>
      <w:r>
        <w:rPr>
          <w:rStyle w:val="CharStyle398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如主通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嘱</w:t>
      </w:r>
      <w:r>
        <w:rPr>
          <w:rStyle w:val="CharStyle398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，委托，托付。堪舆：有两种说法，张</w:t>
        <w:br/>
        <w:t>晏认为是天地的总名；孟康认为是制造图宅之书的神仙。两说皆可。</w:t>
        <w:br/>
        <w:t>壁垒：军队作战时用以进攻或防守的围墙工事。梢（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的。烧通</w:t>
        <w:br/>
      </w:r>
      <w:r>
        <w:rPr>
          <w:rStyle w:val="CharStyle398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箾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，打击。夔（</w:t>
      </w:r>
      <w:r>
        <w:rPr>
          <w:rStyle w:val="CharStyle398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丨魁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山林中的精怪。李華注引孟康曰：‘“木石</w:t>
        <w:br/>
        <w:t>之怪曰夔，如龙，有角，人面。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魃⑷虚古代传说中使人消耗钱</w:t>
        <w:br/>
        <w:t>财的鬼。抶扣斥鞭打。猱（沁序）狂：恶鬼的名字。这句意</w:t>
        <w:br/>
        <w:t>思是说，把军营委托给天地之神，使他们打击精灵鬼怪。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6" w:lineRule="exact"/>
        <w:ind w:left="200" w:right="0" w:firstLine="11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八神：八方之神。奔：急急忙忙地走动。警跸〔必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</w:t>
        <w:br/>
      </w:r>
      <w:r>
        <w:rPr>
          <w:rStyle w:val="CharStyle306"/>
        </w:rPr>
        <w:t>，</w:t>
      </w:r>
      <w:r>
        <w:rPr>
          <w:rStyle w:val="CharStyle730"/>
        </w:rPr>
        <w:t>308</w:t>
      </w:r>
      <w:r>
        <w:rPr>
          <w:rStyle w:val="CharStyle306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帝王出人称替跸。左右侍卫叫做瞀，止人清道叫做跸，以戒止行人走</w:t>
        <w:br/>
        <w:t>动，维护皇帝安全。振：奋起。殷辚：繁盛的样子。军装：穿着军服。</w:t>
        <w:br/>
        <w:t>这句意思是说，四面八方的神灵都穿着军服前后奔走，护卫着皇帝的</w:t>
        <w:br/>
        <w:t>安全，气势非常盛大。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⑬蚩（。所吃）：古代传说中的九黎族部落首领。伦：同辈，同</w:t>
        <w:br/>
        <w:t>类。干将：古代的宝剑名。据《吴越春秋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阖闾内传》四记载，春秋</w:t>
        <w:br/>
        <w:t>时吴人干将与莫邪为吴王铸成两把锋利无比的宝剑，一名干将，一名</w:t>
        <w:br/>
        <w:t>莫邪。秉〔</w:t>
      </w:r>
      <w:r>
        <w:rPr>
          <w:rStyle w:val="CharStyle398"/>
        </w:rPr>
        <w:t>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丙沁</w:t>
      </w:r>
      <w:r>
        <w:rPr>
          <w:rStyle w:val="CharStyle398"/>
        </w:rPr>
        <w:t xml:space="preserve"> 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执，操持。玉戚（邙气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以玉装饰的斧子。</w:t>
        <w:br/>
        <w:t>戚，古代兵器名，形状似大斧，一说就是长柄的斧。蒙茸、陆梁：都</w:t>
        <w:br/>
        <w:t>是狂奔乱走的样子。这句意思是，使蚩尤之类的武士拿着锋利的宝剑</w:t>
        <w:br/>
        <w:t>和玉斧奔驰于皇帝的左右。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⑭总总、撙撙（扣</w:t>
      </w:r>
      <w:r>
        <w:rPr>
          <w:rStyle w:val="CharStyle398"/>
        </w:rPr>
        <w:t>0</w:t>
      </w:r>
      <w:r>
        <w:rPr>
          <w:rStyle w:val="CharStyle873"/>
        </w:rPr>
        <w:t>遵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卜都是聚集、聚合的样子。胶辖</w:t>
      </w:r>
      <w:r>
        <w:rPr>
          <w:rStyle w:val="CharStyle398"/>
        </w:rPr>
        <w:t>〈96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革卜杂乱、不整齐的样子。焱（帥。标通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飙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，旋风，暴风。</w:t>
        <w:br/>
        <w:t>骇：起，产生。讯：快，迅速。奋：猛然用力，言其速也。方攘：分</w:t>
        <w:br/>
        <w:t>散奔离的样子。这句意思是说，武士们前后奔跑，时分时合，行动迅</w:t>
        <w:br/>
        <w:t>速敏捷，如乌云奔涌，如暴风陡生。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⑮骈（沐加便）罗：骈比，罗列。布：陈列。杂沓：众多纷杂的</w:t>
        <w:br/>
        <w:t>样子。这句意思是说，他们的排列分布，如鱼嶙一样，纷纷杂杂。柴</w:t>
        <w:br/>
        <w:t>庞差纸〕：参差不齐的样子。又作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柴池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傑池％颉（乂治</w:t>
        <w:br/>
        <w:t>协沁上下游动不定的样子。</w:t>
      </w:r>
      <w:r>
        <w:rPr>
          <w:rStyle w:val="CharStyle39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珩（祕印横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颃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的假借字。指鸟上</w:t>
        <w:br/>
        <w:t>下飞动的样子。这句是说众神并列前后，其行迅疾，如鱼跃鸟翔。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⑯翁赫：隆盛的样子。曾（怕忽）霍：一开一合，迅疾的样子。</w:t>
        <w:br/>
        <w:t>务：地气。蒙：天气。半</w:t>
      </w:r>
      <w:r>
        <w:rPr>
          <w:rStyle w:val="CharStyle398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泮）散：分散，公布。照烂：光辉灿</w:t>
        <w:br/>
        <w:t>烂。粲：鲜明。章：文章，文采。以上四句意思是，天子出行祭祀时</w:t>
        <w:br/>
        <w:t>人多兵盛，行动迅疾，如云集雾合，分布罗列，光辉灿烂，富有文采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⑰乘（讣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叩胜）舆：皇帝、诸侯乘坐的车子。这里指代天子。凤</w:t>
      </w:r>
    </w:p>
    <w:p>
      <w:pPr>
        <w:pStyle w:val="Style14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140" w:firstLine="0"/>
      </w:pPr>
      <w:r>
        <w:rPr>
          <w:rStyle w:val="CharStyle281"/>
        </w:rPr>
        <w:t>,309 ,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22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皇：用凤凰装饰起来的车子。翳〔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丨义卜遮蔽。华芝：华美的车盖。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⑬脚〈</w:t>
      </w:r>
      <w:r>
        <w:rPr>
          <w:rStyle w:val="CharStyle398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丨四〉：古代一辆车套四匹马称驷。苍：青黑色。螭〈</w:t>
      </w:r>
      <w:r>
        <w:rPr>
          <w:rStyle w:val="CharStyle398"/>
        </w:rPr>
        <w:t>0^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吃》传说中无角的龙。素虬（邙</w:t>
      </w:r>
      <w:r>
        <w:rPr>
          <w:rStyle w:val="CharStyle398"/>
        </w:rPr>
        <w:t>^!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求〉：白色无角的龙。吕向注曰：</w:t>
        <w:br/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凡称龙者，皆马也。言龙者，美之也</w:t>
      </w:r>
      <w:r>
        <w:rPr>
          <w:rStyle w:val="CharStyle398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⑬缓（</w:t>
      </w:r>
      <w:r>
        <w:rPr>
          <w:rStyle w:val="CharStyle398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获）略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行走进退，有节度，如蠖行一般。後，也叫</w:t>
        <w:br/>
        <w:t>尺蠖，虫体细长，行走时身体一屈一伸，如用尺量物。蕤（⑴丨瑞阳</w:t>
        <w:br/>
        <w:t>平）绥：装饰物下垂的样子。这句写龙行走的样子。漓（丨丨离）乎掺</w:t>
        <w:br/>
        <w:t>缅〈</w:t>
      </w:r>
      <w:r>
        <w:rPr>
          <w:rStyle w:val="CharStyle398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卜如</w:t>
      </w:r>
      <w:r>
        <w:rPr>
          <w:rStyle w:val="CharStyle398"/>
        </w:rPr>
        <w:t>I[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深离〉：毛羽下垂的样子。这句写龙翰下垂之貌，也可以认</w:t>
        <w:br/>
        <w:t>为是写车饰。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⑩帅：聚集在一起，或以为帅同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，率尔犹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倏尔</w:t>
      </w:r>
      <w:r>
        <w:rPr>
          <w:rStyle w:val="CharStyle398"/>
        </w:rPr>
        <w:t>”</w:t>
      </w:r>
      <w:r>
        <w:rPr>
          <w:rStyle w:val="CharStyle645"/>
        </w:rPr>
        <w:t>。誊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（坫</w:t>
        <w:br/>
        <w:t>飒）然：分散的样子。或以为同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飒然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，倏尔，飒然</w:t>
      </w:r>
      <w:r>
        <w:rPr>
          <w:rStyle w:val="CharStyle995"/>
        </w:rPr>
        <w:t>，熟是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迅疾之</w:t>
        <w:br/>
        <w:t>貌。这句意思是说，天子的队伍，有时聚集在一起，就像阴云布满天</w:t>
        <w:br/>
        <w:t>空；有时分歉开来，就像阳光冲破云层。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3"/>
      </w:pPr>
      <w:r>
        <w:rPr>
          <w:rStyle w:val="CharStyle398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腾：上升。霄：云</w:t>
      </w:r>
      <w:r>
        <w:rPr>
          <w:rStyle w:val="CharStyle995"/>
        </w:rPr>
        <w:t>。颜师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古注曰</w:t>
      </w:r>
      <w:r>
        <w:rPr>
          <w:rStyle w:val="CharStyle398"/>
        </w:rPr>
        <w:t>：“</w:t>
      </w:r>
      <w:r>
        <w:rPr>
          <w:rStyle w:val="CharStyle995"/>
        </w:rPr>
        <w:t>筲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，曰旁气也。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轶</w:t>
      </w:r>
      <w:r>
        <w:rPr>
          <w:rStyle w:val="CharStyle398"/>
        </w:rPr>
        <w:t>V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义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越过，超过</w:t>
      </w:r>
      <w:r>
        <w:rPr>
          <w:rStyle w:val="CharStyle996"/>
        </w:rPr>
        <w:t>。浮景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：流动的云光。也指日光。斿（叫与“绘有</w:t>
        <w:br/>
        <w:t>鸟隼图象的旗帜。颜师古注曰：“画鸟隼曰斿。”施（冰</w:t>
      </w:r>
      <w:r>
        <w:rPr>
          <w:rStyle w:val="CharStyle398"/>
        </w:rPr>
        <w:t>)^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兆）〖上面</w:t>
        <w:br/>
        <w:t>画有龟蛇的旗子。郅偈《</w:t>
      </w:r>
      <w:r>
        <w:rPr>
          <w:rStyle w:val="CharStyle398"/>
        </w:rPr>
        <w:t>2^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至杰〉：髙髙耸立的样子。颜师古注：</w:t>
        <w:br/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郅偈，竿杠之状也。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旖旎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椅你轻盈柔顺的样子。这里是写</w:t>
        <w:br/>
        <w:t>轻风吹动旗子的形态。这两句的意思是，天子的车子升人云霄，越过</w:t>
        <w:br/>
        <w:t>流动的云光，绘有鸟隼和龟蛇的旗轵，高</w:t>
      </w:r>
      <w:r>
        <w:rPr>
          <w:rStyle w:val="CharStyle995"/>
        </w:rPr>
        <w:t>高地矗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立在车上；随风摆动，</w:t>
        <w:br/>
        <w:t>轻柔多姿。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忽</w:t>
      </w:r>
      <w:r>
        <w:rPr>
          <w:rStyle w:val="CharStyle398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星旄（加〇毛）句：张桃日：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旄，以旄牛尾为之，饰以星文，</w:t>
        <w:br/>
        <w:t>其光如电，悬于竿上，以指麾也</w:t>
      </w:r>
      <w:r>
        <w:rPr>
          <w:rStyle w:val="CharStyle398"/>
          <w:vertAlign w:val="subscript"/>
        </w:rPr>
        <w:t>6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咸：都、皆。翠盖：用翠羽装饰的</w:t>
        <w:br/>
        <w:t>车盖。鸾於峦）旗：天子车上的旗帜，红色，编以羽毛，上面绘</w:t>
        <w:br/>
        <w:t>有鸾鸟。天子出行时，陈于道而先行。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200" w:right="0" w:firstLine="113"/>
        <w:sectPr>
          <w:pgSz w:w="4818" w:h="7392"/>
          <w:pgMar w:top="1112" w:left="407" w:right="211" w:bottom="3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⑬敦（吣</w:t>
      </w:r>
      <w:r>
        <w:rPr>
          <w:rStyle w:val="CharStyle398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屯〉：通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，布陈，屯聚。万骑〇</w:t>
      </w:r>
      <w:r>
        <w:rPr>
          <w:rStyle w:val="CharStyle398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寄〉：千军万</w:t>
        <w:br/>
        <w:t>，</w:t>
      </w:r>
      <w:r>
        <w:rPr>
          <w:rStyle w:val="CharStyle398"/>
        </w:rPr>
        <w:t>310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马，形容人马众多。一人一马为骑。中营：营中。方：并也。玉车：</w:t>
        <w:br/>
        <w:t>用玉石装饰起来的车子。乘：车。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⑭砰（口的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砰）隐：形容车骑声音盛大。陆离：错综杂乱，参</w:t>
        <w:br/>
        <w:t>差不齐的样子。骐（站飒、马行迅疾。遗风：速度很快的风，疾风。</w:t>
        <w:br/>
        <w:t>这句意思是说，车马奔驰，声势浩大，其轻快迅捷，如疾雷遗风。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⑮陵：超越，衍：无边无际。榕峨(的叩站叩涌竦山峰众多</w:t>
        <w:br/>
        <w:t>的样子。纡谲以叫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迂决广曲折多变。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5"/>
      </w:pPr>
      <w:r>
        <w:rPr>
          <w:rStyle w:val="CharStyle997"/>
        </w:rPr>
        <w:t>@</w:t>
      </w:r>
      <w:r>
        <w:rPr>
          <w:rStyle w:val="CharStyle400"/>
        </w:rPr>
        <w:t>橡栾加丨〇如船峦山名，在甘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泉宫南。羾（的</w:t>
      </w:r>
      <w:r>
        <w:rPr>
          <w:rStyle w:val="CharStyle400"/>
        </w:rPr>
        <w:t>叩贡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到。阊阖〈</w:t>
      </w:r>
      <w:r>
        <w:rPr>
          <w:rStyle w:val="CharStyle398"/>
        </w:rPr>
        <w:t>0(10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叩咕昌河天门</w:t>
      </w:r>
      <w:r>
        <w:rPr>
          <w:rStyle w:val="CharStyle996"/>
        </w:rPr>
        <w:t>。凌競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：令人寒冷战栗的地方</w:t>
      </w:r>
      <w:r>
        <w:rPr>
          <w:rStyle w:val="CharStyle996"/>
        </w:rPr>
        <w:t>。一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说即凌境，凌空的塊界。这</w:t>
      </w:r>
      <w:r>
        <w:rPr>
          <w:rStyle w:val="CharStyle400"/>
        </w:rPr>
        <w:t>句意思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是说，天子的车马驰</w:t>
      </w:r>
      <w:r>
        <w:rPr>
          <w:rStyle w:val="CharStyle400"/>
        </w:rPr>
        <w:t>过了曲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折的道</w:t>
        <w:br/>
        <w:t>路，登上了甘泉南山，好像到达了天门。进入了令人寒凉战栗之处。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榛：通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臻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，至，到达。通天：即通天台，在甘泉宫中。《汉</w:t>
        <w:br/>
        <w:t>书</w:t>
      </w:r>
      <w:r>
        <w:rPr>
          <w:rStyle w:val="CharStyle398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武帝纪》及《三辅黄图》均有记载。绎绎〈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丨义沁高大的祥子。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⑳阴潜：阴暗的样子</w:t>
      </w:r>
      <w:r>
        <w:rPr>
          <w:rStyle w:val="CharStyle400"/>
        </w:rPr>
        <w:t>。惨廪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（阶</w:t>
      </w:r>
      <w:r>
        <w:rPr>
          <w:rStyle w:val="CharStyle400"/>
        </w:rPr>
        <w:t>凍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〉：寒凉的意思。洪：</w:t>
      </w:r>
      <w:r>
        <w:rPr>
          <w:rStyle w:val="CharStyle39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大。纷：</w:t>
        <w:br/>
        <w:t>杂乱。错：相互交错。这句意思是说，通天台下阴冷寒凉</w:t>
      </w:r>
      <w:r>
        <w:rPr>
          <w:rStyle w:val="CharStyle400"/>
        </w:rPr>
        <w:t>，暗淡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不明；</w:t>
        <w:br/>
        <w:t>通天台上高大广阔，色彩缤纷。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晓蛲尧髙。造：到达，至。厥：其，指代通天台。</w:t>
        <w:br/>
        <w:t>庆：发语词，通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羌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。弥：终，极尽。度（如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夺〉：测量，计算。</w:t>
        <w:br/>
        <w:t>这句意思是，通夭台高而达天，不可到达它的顶点而測量它。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唐：王念孙《读书杂志》（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汉书第十三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）曰：</w:t>
      </w:r>
      <w:r>
        <w:rPr>
          <w:rStyle w:val="CharStyle398"/>
        </w:rPr>
        <w:t>“</w:t>
      </w:r>
      <w:r>
        <w:rPr>
          <w:rStyle w:val="CharStyle400"/>
        </w:rPr>
        <w:t>唐者，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广大之</w:t>
        <w:br/>
        <w:t>貌。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坛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加旦）</w:t>
      </w:r>
      <w:r>
        <w:rPr>
          <w:rStyle w:val="CharStyle400"/>
        </w:rPr>
        <w:t>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：平坦，宽广</w:t>
      </w:r>
      <w:r>
        <w:rPr>
          <w:rStyle w:val="CharStyle400"/>
        </w:rPr>
        <w:t>。新雉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（扑</w:t>
      </w:r>
      <w:r>
        <w:rPr>
          <w:rStyle w:val="CharStyle398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至〉：同“辛</w:t>
      </w:r>
      <w:r>
        <w:rPr>
          <w:rStyle w:val="CharStyle400"/>
        </w:rPr>
        <w:t>夷”。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  <w:br/>
        <w:t>说是香木名，一说是香草名</w:t>
      </w:r>
      <w:r>
        <w:rPr>
          <w:rStyle w:val="CharStyle400"/>
        </w:rPr>
        <w:t>。薄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：草木丛生的地方。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98"/>
        </w:rPr>
        <w:t>)</w:t>
      </w:r>
      <w:r>
        <w:rPr>
          <w:rStyle w:val="CharStyle400"/>
        </w:rPr>
        <w:t>攒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（(^加</w:t>
      </w:r>
      <w:r>
        <w:rPr>
          <w:rStyle w:val="CharStyle400"/>
        </w:rPr>
        <w:t>攒聚集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在一起。并闾（愉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。兵卢卜即棕榈。</w:t>
        <w:br/>
        <w:t>张铁释为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瑞草</w:t>
      </w:r>
      <w:r>
        <w:rPr>
          <w:rStyle w:val="CharStyle398"/>
        </w:rPr>
        <w:t>”</w:t>
      </w:r>
      <w:r>
        <w:rPr>
          <w:rStyle w:val="CharStyle998"/>
        </w:rPr>
        <w:t>。茇蒱叻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拔括〉：草名，即薄荷。张铣释为</w:t>
        <w:br/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瑞草</w:t>
      </w:r>
      <w:r>
        <w:rPr>
          <w:rStyle w:val="CharStyle398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。被（坪披）丽：分散、到处分布的样子。亡〈</w:t>
      </w:r>
      <w:r>
        <w:rPr>
          <w:rStyle w:val="CharStyle398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无）鄂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白恶无边无际。鄂，边际。这句意思是说，瑞草并闾及茇蓰，四</w:t>
      </w:r>
    </w:p>
    <w:p>
      <w:pPr>
        <w:pStyle w:val="Style19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140" w:firstLine="0"/>
      </w:pPr>
      <w:r>
        <w:rPr>
          <w:rStyle w:val="CharStyle199"/>
        </w:rPr>
        <w:t>〃</w:t>
      </w:r>
      <w:r>
        <w:rPr>
          <w:rStyle w:val="CharStyle240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311</w:t>
      </w:r>
      <w:r>
        <w:rPr>
          <w:rStyle w:val="CharStyle199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散分布，无边无涯。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崇：髙。骓職〔</w:t>
      </w:r>
      <w:r>
        <w:rPr>
          <w:rStyle w:val="CharStyle398"/>
        </w:rPr>
        <w:t>1366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叵婀离大的样子。这句意思是，山阜很</w:t>
        <w:br/>
        <w:t>高，沟谷深险。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往往：处处，到处都有。离宮：古代帝王在正式的宫殿之外另</w:t>
        <w:br/>
        <w:t>建宫</w:t>
      </w:r>
      <w:r>
        <w:rPr>
          <w:rStyle w:val="CharStyle39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室，以便随时游乐居住。谓之离宫，言与正式宫殿分离。般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匕加班〉：与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同，分布。烛：照。封峦、石关：都是观名。</w:t>
        <w:br/>
        <w:t>《三辅黄图》卷五记载，甘泉有石关观、封峦观。施〈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丨义）靡：连</w:t>
        <w:br/>
        <w:t>绵不断的样子。这句意思是说，到处都是离宫别馆，相互映照，封峦、</w:t>
        <w:br/>
        <w:t>石关等宫观连绵不绝。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⑭云谲波诡：这里用来比喻房屋构造梢巧，怪异多变。権璀：即</w:t>
        <w:br/>
        <w:t>崔巍，高大宏伟的样子。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娜（丨</w:t>
      </w:r>
      <w:r>
        <w:rPr>
          <w:rStyle w:val="CharStyle398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〇矫〉：举起，仰起。冥</w:t>
      </w:r>
      <w:r>
        <w:rPr>
          <w:rStyle w:val="CharStyle398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旬（咖叫如如明眩目光昏</w:t>
        <w:br/>
        <w:t>乱的样子。这句意思是说，仰起头来向高处望，令人头昏目眩，什么</w:t>
        <w:br/>
        <w:t>也看不到。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⑳浏滥：即浏览。弘：大：惝（。卜加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敞〉：通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敞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，宽广，广</w:t>
        <w:br/>
        <w:t>阔。漫漫：长远无际的样子。这句意思是说，正面看，高楼广大宽阔</w:t>
      </w:r>
      <w:r>
        <w:rPr>
          <w:rStyle w:val="CharStyle398"/>
        </w:rPr>
        <w:t>.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东西望则无边无涯。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徊徊【回〉：旋转。徨徨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心神不安的样子。眇眇（扣加</w:t>
        <w:br/>
        <w:t>秒、遥远，深远。这句意思是，大厦高耸壮观，视之，则感到天旋地</w:t>
        <w:br/>
        <w:t>转，心驰神摇，魂惊魄骇。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⑯据：依、凭。转（丨丨〇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玲〉轩：有窗格的小房间或长廊。铃，</w:t>
        <w:br/>
        <w:t>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棂％周流：周转流观。狹轧（的〇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的仰亚、广大弥漫的样子。</w:t>
        <w:br/>
        <w:t>垠〔</w:t>
      </w:r>
      <w:r>
        <w:rPr>
          <w:rStyle w:val="CharStyle398"/>
        </w:rPr>
        <w:t>V”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银边际，界限。这句意思是说，凭依着长廊上的栏杆向四</w:t>
        <w:br/>
        <w:t>周眺望，忽然感到天地广阔，无边无垠。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8"/>
        <w:sectPr>
          <w:headerReference w:type="even" r:id="rId319"/>
          <w:headerReference w:type="default" r:id="rId320"/>
          <w:headerReference w:type="first" r:id="rId321"/>
          <w:titlePg/>
          <w:pgSz w:w="4818" w:h="7392"/>
          <w:pgMar w:top="1112" w:left="407" w:right="211" w:bottom="3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⑩翠：青绿色的玉石。玉树：用玉石制作而成的树。颜师古注曰：</w:t>
        <w:br/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玉树者，武帝所作，集众宝为之，用供神也，非谓自然生之。而左思</w:t>
        <w:br/>
      </w:r>
      <w:r>
        <w:rPr>
          <w:rStyle w:val="CharStyle306"/>
        </w:rPr>
        <w:t>，</w:t>
      </w:r>
      <w:r>
        <w:rPr>
          <w:rStyle w:val="CharStyle730"/>
        </w:rPr>
        <w:t>312</w:t>
      </w:r>
      <w:r>
        <w:rPr>
          <w:rStyle w:val="CharStyle306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7" w:line="130" w:lineRule="exact"/>
        <w:ind w:left="0" w:right="200" w:firstLine="0"/>
      </w:pPr>
      <w:r>
        <w:rPr>
          <w:rStyle w:val="CharStyle89"/>
        </w:rPr>
        <w:t>甘泉賦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不晓其意，以为非本土所出，盖失之矣</w:t>
      </w:r>
      <w:r>
        <w:rPr>
          <w:rStyle w:val="CharStyle398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青葱：葱绿色，玉树的颜</w:t>
        <w:br/>
        <w:t>色。壁马犀：两种释法。颜师古曰：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马犀者，马腦及犀角也。以此二</w:t>
        <w:br/>
        <w:t>种饰殿之壁壁或作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璧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，即以璧玉濉刻马与犀。瞵碥〈</w:t>
      </w:r>
      <w:r>
        <w:rPr>
          <w:rStyle w:val="CharStyle398"/>
        </w:rPr>
        <w:t>1(01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</w:t>
      </w:r>
      <w:r>
        <w:rPr>
          <w:rStyle w:val="CharStyle398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</w:t>
        <w:br/>
        <w:t>宾、文采缤纷，犹言色彩斑镧。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⑩金人：铜铸的人像。霍去病讨匈奴休屠王，获其祭天金人。武</w:t>
        <w:br/>
        <w:t>帝以为神仙，列于甘泉宫。仡仡丨义勇敢强壮的样子。虡（扣</w:t>
        <w:br/>
        <w:t>巨用以悬挂编钟的木架</w:t>
      </w:r>
      <w:r>
        <w:rPr>
          <w:rStyle w:val="CharStyle398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嵌：开张的样子。岩岩：高大威武的样</w:t>
        <w:br/>
        <w:t>子。龙鱗：似龙之嶙。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04"/>
        </w:rPr>
        <w:t>鑛（丨丨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〇辽火炬，大烛。垂：向下。景：日光。炎（妗</w:t>
      </w:r>
      <w:r>
        <w:rPr>
          <w:rStyle w:val="CharStyle398"/>
        </w:rPr>
        <w:t>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艳火光。圻忻（伽咖新新火焰炽盛的样子。这句意思是说，</w:t>
        <w:br/>
        <w:t>宫观装饰华美，高扬其光辉，如火炬照耀；太阳光芒下垂，灿色夺目。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⑫配：匹对，嬝美。帝居：天帝居住的地方。悬圃：传说中神仙</w:t>
        <w:br/>
        <w:t>居住的地方。泰一：天神之尊贵者</w:t>
      </w:r>
      <w:r>
        <w:rPr>
          <w:rStyle w:val="CharStyle398"/>
        </w:rPr>
        <w:t>。.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洪台：髙大的台子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掘（陴决〉：通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梅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，特起，突出。楫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三叶至〉：至，到。北极：北极星</w:t>
      </w:r>
      <w:r>
        <w:rPr>
          <w:rStyle w:val="CharStyle871"/>
        </w:rPr>
        <w:t>。罇罇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加尊耸立，髙台竦峭</w:t>
        <w:br/>
        <w:t>的样子。这句意思是说，大台特然突出，髙至北极，耸峭竣秀。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⑭列宿秀〉：列星。施（叭义〉：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蔓延，延续。在此句中可</w:t>
        <w:br/>
        <w:t>训为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经历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。荣：屋翼、屋檐两端上翘的部分。今通称飞檐。挟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舛叩央中间，中央。探（执和真卜屋宇檐端。这句意思是说，</w:t>
        <w:br/>
        <w:t>宫观很高，众星日月都从它的屋檐间经过。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郁律：细小的雷声。岩资：山之深处，这里指宫观的深邃幽静</w:t>
        <w:br/>
        <w:t>处。倏（动</w:t>
      </w:r>
      <w:r>
        <w:rPr>
          <w:rStyle w:val="CharStyle398"/>
        </w:rPr>
        <w:t>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书）忽：疾速，形容时间极短。藩（丨加翻〉：篱笆。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⑯魅〈</w:t>
      </w:r>
      <w:r>
        <w:rPr>
          <w:rStyle w:val="CharStyle310"/>
        </w:rPr>
        <w:t>1116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！妹》：鬼怪。逮：及。颠：从高处陨坠。这句写楼台屋</w:t>
        <w:br/>
        <w:t>宇的高峻，即使是神仙鬼怪也不能爬上顶端，爬到中途就要颠坠下来。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98"/>
        </w:rPr>
        <w:t>@</w:t>
      </w:r>
      <w:r>
        <w:rPr>
          <w:rStyle w:val="CharStyle735"/>
        </w:rPr>
        <w:t>历：经过。倒景到影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即倒影。这是描写宫观之</w:t>
        <w:br/>
        <w:t>高，过于日月，日月从下往上照，故成倒影。绝：跨过，超越。飞梁</w:t>
      </w:r>
      <w:r>
        <w:rPr>
          <w:rStyle w:val="CharStyle398"/>
        </w:rPr>
        <w:t>:</w:t>
      </w:r>
    </w:p>
    <w:p>
      <w:pPr>
        <w:pStyle w:val="Style592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,313 ,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65"/>
      </w:pPr>
      <w:r>
        <w:rPr>
          <w:lang w:val="zh-TW" w:eastAsia="zh-TW" w:bidi="zh-TW"/>
          <w:w w:val="100"/>
          <w:spacing w:val="0"/>
          <w:color w:val="000000"/>
          <w:position w:val="0"/>
        </w:rPr>
        <w:t>凌空而修建的桥梁。浮：超过。蠛蠓（的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⑴如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灭猛一种虫子，</w:t>
        <w:br/>
        <w:t>体小细蚋，群飞如烟雾。又吕向注</w:t>
      </w:r>
      <w:r>
        <w:rPr>
          <w:rStyle w:val="CharStyle398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蠛蠓，游气也。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这句意思是说，</w:t>
        <w:br/>
        <w:t>楼台很高，日月反射出倒影，越过飞梁，超出天空中的游气而拂于天。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攙枪〈〇</w:t>
      </w:r>
      <w:r>
        <w:rPr>
          <w:rStyle w:val="CharStyle398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响叫馋撑〉：彗星的别名。玄冥：北方水神名。</w:t>
        <w:br/>
        <w:t>一谓雨师。煤（以加标）阙：赤红色的宮阙。应（价</w:t>
      </w:r>
      <w:r>
        <w:rPr>
          <w:rStyle w:val="CharStyle999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硬〉门：宫</w:t>
        <w:br/>
        <w:t>中正门，在煤麵之内。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荫：遮蔽，遮盖。西海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西方极远的地方，泛指四方</w:t>
      </w:r>
      <w:r>
        <w:rPr>
          <w:rStyle w:val="CharStyle398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幽都：</w:t>
        <w:br/>
        <w:t>北方极远的地方。醴</w:t>
      </w:r>
      <w:r>
        <w:rPr>
          <w:rStyle w:val="CharStyle398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里、醣泉，甘美的泉水。汩（妁玉卜迅疾</w:t>
        <w:br/>
        <w:t>的样子。生：形成。这句意思是说；宫殿很高，遮蔽了西海和幽都，</w:t>
        <w:br/>
        <w:t>醱泉涌出，水流很急，汇集成河。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蛟龙：即蛟。其体形与传说中的龙相似，所以称为蛟龙。连蜷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叫加拳〉：屈曲的样子。厓（沖牙水边或山边。教圉（如响</w:t>
        <w:br/>
        <w:t>顿雨〉：盛怒的样子。昆仑：山名，古代传说为神仙居住的地方。这两</w:t>
        <w:br/>
        <w:t>句用天帝居处昆仑山，左育龙，右白虎，象征着甘泉宫楼台的威严。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览：看。穋（陴纠〉流：缭绕、曲折的样子。离光：即高光</w:t>
        <w:br/>
        <w:t>宫。溶：安闲自得。方⑷如</w:t>
      </w:r>
      <w:r>
        <w:rPr>
          <w:rStyle w:val="CharStyle87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旁）皇：同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仿偟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彷徨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，徘徊。</w:t>
        <w:br/>
        <w:t>西淸：西厢淸静的地方。这句意思是，在高光宫环顾周览四方，在清</w:t>
        <w:br/>
        <w:t>静的西厢堂悠闲自得地徘徊</w:t>
      </w:r>
      <w:r>
        <w:rPr>
          <w:rStyle w:val="CharStyle398"/>
        </w:rPr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前殿：即正覯。李善注：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前嚴，正殿也，诸宫皆有之。”《汉</w:t>
        <w:br/>
        <w:t>书》曰：“未央宫立前殿</w:t>
      </w:r>
      <w:r>
        <w:rPr>
          <w:rStyle w:val="CharStyle398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崔巍：离竣的样子。和氏：和氏璧。后泛</w:t>
        <w:br/>
        <w:t>指宝石。玲珑：宝玉碰撞发出的声响。这里形容宝石的颜色光亮鲜明。</w:t>
        <w:br/>
        <w:t>这句意思是说，正殿高大雄伟，梁壁上装饰着宝玉，色彩明亮可见。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炕（叻叩抗通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，举起。</w:t>
      </w:r>
      <w:r>
        <w:rPr>
          <w:rStyle w:val="CharStyle39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浮柱：梁上的短柱。因其高，</w:t>
        <w:br/>
        <w:t>如浮在空中一般，故称浮柱。飞榱</w:t>
      </w:r>
      <w:r>
        <w:rPr>
          <w:rStyle w:val="CharStyle398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崔〕：椽子，因其凌空而架</w:t>
      </w:r>
      <w:r>
        <w:rPr>
          <w:rStyle w:val="CharStyle398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有飞动之势，故称飞榱。莫莫：隐蔽在暗中。这句意思是说，甘泉宫</w:t>
        <w:br/>
        <w:t>屋宇高峻险要，其形危練，所以不倾，是因为有神在暗处扶持。</w:t>
      </w:r>
    </w:p>
    <w:p>
      <w:pPr>
        <w:pStyle w:val="Style100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 w:firstLine="8"/>
        <w:sectPr>
          <w:headerReference w:type="even" r:id="rId322"/>
          <w:headerReference w:type="default" r:id="rId323"/>
          <w:headerReference w:type="first" r:id="rId324"/>
          <w:titlePg/>
          <w:pgSz w:w="4818" w:h="7392"/>
          <w:pgMar w:top="875" w:left="414" w:right="210" w:bottom="224" w:header="0" w:footer="3" w:gutter="0"/>
          <w:rtlGutter w:val="0"/>
          <w:cols w:space="720"/>
          <w:noEndnote/>
          <w:docGrid w:linePitch="360"/>
        </w:sectPr>
      </w:pPr>
      <w:r>
        <w:rPr>
          <w:rStyle w:val="CharStyle100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314</w:t>
      </w:r>
      <w:r>
        <w:rPr>
          <w:rStyle w:val="CharStyle1002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闶（叻叩抗〉：门髙的样子。阆阆（匕叩狼高大的样子。</w:t>
        <w:br/>
        <w:t>寥廓：空旷，辽远，广阔。紫宫：天帝居住的地方，因而帝王的宫殿</w:t>
        <w:br/>
        <w:t>有时也称紫官</w:t>
      </w:r>
      <w:r>
        <w:rPr>
          <w:rStyle w:val="CharStyle398"/>
          <w:vertAlign w:val="subscript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峥嵘：深邃的样子。这句意思是，殿宇高大空旷，就</w:t>
        <w:br/>
        <w:t>像天神居住的紫宮那样深邃虚静。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骈：并列。交错：檐栋相连的样子。曼衍：连绵不绝。崚（</w:t>
      </w:r>
      <w:r>
        <w:rPr>
          <w:rStyle w:val="CharStyle398"/>
        </w:rPr>
        <w:t>^L|6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妥〕：</w:t>
      </w:r>
      <w:r>
        <w:rPr>
          <w:rStyle w:val="CharStyle1003"/>
        </w:rPr>
        <w:t>李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善注引《埤苍》：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喊，山长貌</w:t>
      </w:r>
      <w:r>
        <w:rPr>
          <w:rStyle w:val="CharStyle398"/>
        </w:rPr>
        <w:t>。”#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隗</w:t>
      </w:r>
      <w:r>
        <w:rPr>
          <w:rStyle w:val="CharStyle1003"/>
        </w:rPr>
        <w:t>（扣丨说</w:t>
      </w:r>
      <w:r>
        <w:rPr>
          <w:rStyle w:val="CharStyle735"/>
        </w:rPr>
        <w:t>最伟犹崔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嵬，高峻的样子。婴：环绕。这两句是说，檐栋分布连绵不断，搂台</w:t>
        <w:br/>
        <w:t>宫观与高峻的山峰相互环绕。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乘：登。云阁：阁名。《三辅黄图》卷一：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二世所造，起云阁</w:t>
        <w:br/>
        <w:t>欲与南山齐。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蒙笼：分辨不清的样子。棍（七加混）成：天然而形</w:t>
        <w:br/>
        <w:t>成。棍，同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混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。顔师古注：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报成，言其有若自然也。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</w:t>
      </w:r>
      <w:r>
        <w:rPr>
          <w:rStyle w:val="CharStyle398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台阁髙连云筲，上下蒙笼，与山浑然一体，如同自然生成。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曳：拖，摇荡。飏：（的叩扬飞扬。宛延：同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蜿辑”。流</w:t>
        <w:br/>
        <w:t>离：同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陆离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，光彩不定的样子。这句意思是说，宫观很高，好像光</w:t>
        <w:br/>
        <w:t>怪陆离、色彩缤纷的云光霣气都在它的身边蜿蜓拖曳和飞扬。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⑳袭：因袭，继承。璜（</w:t>
      </w:r>
      <w:r>
        <w:rPr>
          <w:rStyle w:val="CharStyle398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旋）室：用琬玉修饰而成的宫室。</w:t>
        <w:br/>
        <w:t>相传是夏桀建造的。琮，美玉。倾宫：高大巍峨的宫殿。因其高耸，</w:t>
        <w:br/>
        <w:t>就好像要倾倒一样，所以叫傾宫。相传是商纣王所建。妙远：向远处</w:t>
        <w:br/>
        <w:t>仔细看。肃：严肃，谨慎。这句委婉地表达了作者的讽谏之意。所以</w:t>
        <w:br/>
        <w:t>应劭曰：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登高远望，当以亡国为戒，若临深渊也。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《晏子春秋-内</w:t>
        <w:br/>
        <w:t>篇谏下》曰</w:t>
      </w:r>
      <w:r>
        <w:rPr>
          <w:rStyle w:val="CharStyle398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夏之衰也，其王桀作为瓌室。殷之衰也，其王纣作为倾</w:t>
        <w:br/>
        <w:t>宫</w:t>
      </w:r>
      <w:r>
        <w:rPr>
          <w:rStyle w:val="CharStyle398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回森：回旋的狂风。肆：疾速，放肆。砀（北叩荡）骇：振</w:t>
        <w:br/>
        <w:t>荡。砀与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通。骇，动，起。披：散乱。桂椒：都是香木名。郁：</w:t>
        <w:br/>
        <w:t>茂密，草木丛生之处。移〖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〖移）杨：木名。颜师古注曰；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栘，唐</w:t>
        <w:br/>
        <w:t>棣也。杨，杨树也。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这句意思是，旋风疾速而过，吹动众树，桂椒披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140" w:firstLine="0"/>
      </w:pPr>
      <w:r>
        <w:rPr>
          <w:rStyle w:val="CharStyle551"/>
        </w:rPr>
        <w:t>，</w:t>
      </w:r>
      <w:r>
        <w:rPr>
          <w:rStyle w:val="CharStyle1004"/>
        </w:rPr>
        <w:t>315</w:t>
      </w:r>
      <w:r>
        <w:rPr>
          <w:rStyle w:val="CharStyle551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散，栘杨郁聚：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芬兼（圮浮卜芬香親郁，香气浓盛。穷隆：盛大的样子。击：</w:t>
        <w:br/>
        <w:t>拍击，拂击。薄栌（</w:t>
      </w:r>
      <w:r>
        <w:rPr>
          <w:rStyle w:val="CharStyle398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卢柱上的方木，即斗供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，将：送，及。荣：</w:t>
        <w:br/>
        <w:t>屋檐两端上翘的部分，即飞檐。这两句意思是说，香气浓郁，遍布梁</w:t>
        <w:br/>
        <w:t>柱和屋檐。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萝（《必叩响通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，风吹动树的声音。映肸以^义</w:t>
        <w:br/>
        <w:t>西散的样子。挹（阶</w:t>
      </w:r>
      <w:r>
        <w:rPr>
          <w:rStyle w:val="CharStyle398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混卜振。根：犹株。砰隐：形容声音气势</w:t>
        <w:br/>
        <w:t>浩大。历：经过。颜师古注曰：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言风之动树声响，摇动众树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合轷隐</w:t>
        <w:br/>
        <w:t>而盛，历八殿之钟也</w:t>
      </w:r>
      <w:r>
        <w:rPr>
          <w:rStyle w:val="CharStyle398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排：开。玉户：用玉装饰的门户。飏：见注</w:t>
      </w: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。金铺：门上用</w:t>
        <w:br/>
        <w:t>以起衔接作用的金属环钮。穹穷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香草名。顔师古注曰：“言风之所</w:t>
        <w:br/>
        <w:t>至，又排门扬铺、击动锾钮，回旋人宫</w:t>
      </w:r>
      <w:r>
        <w:rPr>
          <w:rStyle w:val="CharStyle398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⑬帷：帷帐。棚最（口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朋红风吹动帐帷的声音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拂汩</w:t>
        <w:br/>
      </w:r>
      <w:r>
        <w:rPr>
          <w:rStyle w:val="CharStyle398"/>
        </w:rPr>
        <w:t>(㈧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玉风吹动帷帐的样子。稍：少顷，一会儿。暗暗：幽隐深空的</w:t>
        <w:br/>
        <w:t>样子。靓（妒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净通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，安祥，安静。这两句的意思是，风吹</w:t>
        <w:br/>
        <w:t>动帷帐发出声音，帷帐飘拂，过了一会儿，又复归平静，显得幽隐深</w:t>
        <w:br/>
        <w:t>空。</w:t>
      </w:r>
    </w:p>
    <w:p>
      <w:pPr>
        <w:pStyle w:val="Style213"/>
        <w:tabs>
          <w:tab w:leader="none" w:pos="30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⑭阴阳清油：指风声的特色，即髙低、轻重、缓急等。李蕃注引</w:t>
        <w:br/>
      </w:r>
      <w:r>
        <w:rPr>
          <w:rStyle w:val="CharStyle304"/>
        </w:rPr>
        <w:t>《庄子》</w:t>
      </w:r>
      <w:r>
        <w:rPr>
          <w:rStyle w:val="CharStyle304"/>
          <w:vertAlign w:val="subscript"/>
        </w:rPr>
        <w:t>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黄帝曰：，一淸一浊，阴阳调和。〃</w:t>
      </w:r>
      <w:r>
        <w:rPr>
          <w:rStyle w:val="CharStyle398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穆羽相和：有两种解</w:t>
        <w:br/>
        <w:t>释。穆，变音，羽，正音。变声与正声相应，故日穆羽相和。琴有和</w:t>
        <w:br/>
        <w:t>穆二音，而风声似之，故曰穆羽相和，若夔牙之调琴也</w:t>
      </w:r>
      <w:r>
        <w:rPr>
          <w:rStyle w:val="CharStyle873"/>
        </w:rPr>
        <w:t>。夔：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传说是</w:t>
        <w:br/>
        <w:t>舜时的乐官，精通音乐。牙，伯牙，春秋时人，传说以精通鼓琴技艺</w:t>
        <w:br/>
        <w:t>而著名。</w:t>
      </w:r>
      <w:r>
        <w:rPr>
          <w:rStyle w:val="CharStyle398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1"/>
        <w:sectPr>
          <w:pgSz w:w="4818" w:h="7392"/>
          <w:pgMar w:top="1083" w:left="422" w:right="208" w:bottom="334" w:header="0" w:footer="3" w:gutter="0"/>
          <w:rtlGutter w:val="0"/>
          <w:cols w:space="720"/>
          <w:noEndnote/>
          <w:docGrid w:linePitch="360"/>
        </w:sectPr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般：指公输班，又称鲁班。春秋时鲁国人，古代著名的工匠。</w:t>
        <w:br/>
        <w:t>倕〖丨垂人名，古代的能工巧匠。一说是尧时人，一说是黄帝</w:t>
        <w:br/>
        <w:t>时的巧人。《庄子</w:t>
      </w:r>
      <w:r>
        <w:rPr>
          <w:rStyle w:val="CharStyle398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肤箧（本^治区怯”、《吕氏春秋，离谓》及《尚</w:t>
        <w:br/>
      </w:r>
      <w:r>
        <w:rPr>
          <w:rStyle w:val="CharStyle398"/>
        </w:rPr>
        <w:t>^ 316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7" w:line="130" w:lineRule="exact"/>
        <w:ind w:left="0" w:right="200" w:firstLine="0"/>
      </w:pPr>
      <w:r>
        <w:rPr>
          <w:rStyle w:val="CharStyle89"/>
        </w:rPr>
        <w:t>甘泉賦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书</w:t>
      </w:r>
      <w:r>
        <w:rPr>
          <w:rStyle w:val="CharStyle398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尧典》都曾提及他。传说他最早建造耒耜、钟、铫、规矩、准绳。</w:t>
        <w:br/>
        <w:t>剞⑶基〉：雕刻用的曲刀。劂〈</w:t>
      </w:r>
      <w:r>
        <w:rPr>
          <w:rStyle w:val="CharStyle398"/>
        </w:rPr>
        <w:t>1^6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决卜刻镂用的曲凿。王尔：古时</w:t>
        <w:br/>
        <w:t>巧匠，见《淮南子</w:t>
      </w:r>
      <w:r>
        <w:rPr>
          <w:rStyle w:val="CharStyle39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本经》。钩缚：工匠工曲直的工具。这句意思是</w:t>
        <w:br/>
        <w:t>说，甘泉宫的建筑极尽精巧，即使是公输班和工倕这样的能工巧匠，</w:t>
        <w:br/>
        <w:t>也只能放弃手中的工具，自愧弗如。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方：并，一起。征侨：仙人名，姓征名伯侨。一说即王子侨。</w:t>
        <w:br/>
        <w:t>惺佳（</w:t>
      </w:r>
      <w:r>
        <w:rPr>
          <w:rStyle w:val="CharStyle398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叫加握全仙人名。这句意思是，甘泉宫极高，即使是仙</w:t>
        <w:br/>
        <w:t>人伯侨与渥佺在其上行走，也会因不识其形貌，而产生如在梦中的感</w:t>
        <w:br/>
        <w:t>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213"/>
        <w:tabs>
          <w:tab w:leader="none" w:pos="363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骇：惊骇，祐异。回：回皇，惊疑不定。这句意思是说，楼台</w:t>
        <w:br/>
        <w:t>宫观的建筑千变万化，使人耳目惊骇。</w:t>
      </w:r>
      <w:r>
        <w:rPr>
          <w:rStyle w:val="CharStyle398"/>
        </w:rPr>
        <w:tab/>
        <w:t>.1- ^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穆（响目〉然：犹默然，静思默想的样子。闲：安闲舒适。</w:t>
        <w:br/>
        <w:t>这句意思是说，天子在珍台闲馆之中静思默想祭祀的事情。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74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琬（如加旋）題：用玉装饰的椽头。題，椅，橡的头端。玉</w:t>
        <w:br/>
        <w:t>英：玉的色彩。《孝经，援神契》曰：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玉英，玉有英华之色。”蝴蜎</w:t>
        <w:br/>
      </w:r>
      <w:r>
        <w:rPr>
          <w:rStyle w:val="CharStyle398"/>
        </w:rPr>
        <w:t>(―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渊渊）蟥濩（眺泌获获都是形容皇宫建筑物上雕刻</w:t>
        <w:br/>
        <w:t>的形状。一说是屋宇的深广（顔师古及张铢注〕。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⑩惟：思考，谋划。夫：那</w:t>
      </w:r>
      <w:r>
        <w:rPr>
          <w:rStyle w:val="CharStyle39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指祭祀的亊情。澄心淸魂：使心神</w:t>
        <w:br/>
        <w:t>清静。储精垂恩：储蓄精神，等待賜予的恩惠。储，积蓄。垂，留下。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逆：迎接</w:t>
      </w:r>
      <w:r>
        <w:rPr>
          <w:rStyle w:val="CharStyle871"/>
        </w:rPr>
        <w:t>。釐</w:t>
      </w:r>
      <w:r>
        <w:rPr>
          <w:rStyle w:val="CharStyle398"/>
        </w:rPr>
        <w:t>^</w:t>
      </w:r>
      <w:r>
        <w:rPr>
          <w:rStyle w:val="CharStyle304"/>
        </w:rPr>
        <w:t>西）：通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樁</w:t>
      </w:r>
      <w:r>
        <w:rPr>
          <w:rStyle w:val="CharStyle398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福。三神：天神、地神、人</w:t>
        <w:br/>
        <w:t>神。这句意思是，用祭祀之亊感动天地，到三神那儿迎福。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⑫搜：寻求，选择。逑（邙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：匹配。索：寻找。偶：配偶。</w:t>
        <w:br/>
        <w:t>皋高〉：即皋陶。传说是舜的良臣，掌管刑狱。伊：即伊尹。</w:t>
        <w:br/>
        <w:t>商汤的贤臣，曾佐汤讨伐夏桀。冠伦魁能：才能在同辈中居第一。冠、</w:t>
        <w:br/>
        <w:t>魁，都是首，第一的意思。伦，同类。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⑬函：包含、容纳。甘棠：《诗经，召南》中的篇名。传说周武王</w:t>
      </w:r>
    </w:p>
    <w:p>
      <w:pPr>
        <w:pStyle w:val="Style737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  <w:sectPr>
          <w:headerReference w:type="even" r:id="rId325"/>
          <w:headerReference w:type="default" r:id="rId326"/>
          <w:titlePg/>
          <w:pgSz w:w="4818" w:h="7392"/>
          <w:pgMar w:top="716" w:left="345" w:right="273" w:bottom="4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‘ 317 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时，召伯巡行至南国，曾在甘棠树下休息，后人思念他的恩德，作</w:t>
        <w:br/>
        <w:t>《甘棠》诗来纪念他。后用作称颂官吏政绩之辞</w:t>
      </w:r>
      <w:r>
        <w:rPr>
          <w:rStyle w:val="CharStyle398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惠：贤惠。挟</w:t>
      </w:r>
      <w:r>
        <w:rPr>
          <w:rStyle w:val="CharStyle398"/>
        </w:rPr>
        <w:t>〈46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鞋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拥有。东征：指周公东征管叔、蔡叔、武庚，平定天下。意：意</w:t>
        <w:br/>
        <w:t>图，愿望。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⑭相与：共同，一起。齐（洲</w:t>
      </w:r>
      <w:r>
        <w:rPr>
          <w:rStyle w:val="CharStyle398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丨斋通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斋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，斋戒。一说，</w:t>
        <w:br/>
        <w:t>齐，同，同率于此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两说皆通。阳灵之宫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祭天的地方。阳灵，本指</w:t>
        <w:br/>
        <w:t>天神，这里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一宫名。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靡：压倒铺平。薄蒸</w:t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柳必利卜香荜名。琼枝：玉树的枝杈。</w:t>
        <w:br/>
      </w:r>
      <w:r>
        <w:rPr>
          <w:rStyle w:val="CharStyle426"/>
        </w:rPr>
        <w:t>⑯喵吸）：同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吸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。流瑕：即流霞，天空中飘动的红色云</w:t>
        <w:br/>
        <w:t>彩。若木：神话中的树名，太阳落在它生长的地方。露英：花叶之上</w:t>
        <w:br/>
        <w:t>的露珠。这句意思是，斋戒时，呼吸天空中流动的霣气，嗫饮神木上</w:t>
        <w:br/>
        <w:t>的露珠。意谓居处饮食很芬芳淸洁。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礼神：祭神。礼，祭神以求福。颂祇（印其作歌颂扬地神。</w:t>
        <w:br/>
        <w:t>祇，地神。囿、堂：都是祭袢的地方。这句意思是，聚集在祭神的地</w:t>
        <w:br/>
        <w:t>方，作歌来颂扬天地神明。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⑬施（扑</w:t>
      </w:r>
      <w:r>
        <w:rPr>
          <w:rStyle w:val="CharStyle398"/>
        </w:rPr>
        <w:t>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稍》：旌旗上的飙带。昭：光明</w:t>
      </w:r>
      <w:r>
        <w:rPr>
          <w:rStyle w:val="CharStyle398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华（</w:t>
      </w:r>
      <w:r>
        <w:rPr>
          <w:rStyle w:val="CharStyle398"/>
        </w:rPr>
        <w:t>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滑》覆：</w:t>
        <w:br/>
        <w:t>华盖。指车子。威威：形容车子羽饰的鲜明艳丽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旋玑：北斗七星。游目：向四面八方眺望。三危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山名；在敦</w:t>
        <w:br/>
        <w:t>煌东南。此处似应指神话中的仙山</w:t>
      </w:r>
      <w:r>
        <w:rPr>
          <w:rStyle w:val="CharStyle398"/>
          <w:vertAlign w:val="subscript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340" w:right="0" w:hanging="5"/>
      </w:pPr>
      <w:r>
        <w:rPr>
          <w:rStyle w:val="CharStyle735"/>
        </w:rPr>
        <w:t>@东阬加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间〉：东冈。阬，通“冈”，丘陵。肆：纵^玉软</w:t>
        <w:br/>
        <w:t>代〉：用玉装饰的车轴头，其形状外方内圆。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5"/>
      </w:pPr>
      <w:r>
        <w:rPr>
          <w:rStyle w:val="CharStyle398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漂：浮。龙渊：古人所说的藏龙的地方，实指深潭。年（阳加</w:t>
        <w:br/>
        <w:t>旋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旋转，环绕。九艰：九重。这句意思是，瓢浮于龙渊之‘，绕九</w:t>
        <w:br/>
        <w:t>重之下，窺地底后而返。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枞枞〈</w:t>
      </w:r>
      <w:r>
        <w:rPr>
          <w:rStyle w:val="CharStyle398"/>
        </w:rPr>
        <w:t>36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</w:t>
      </w:r>
      <w:r>
        <w:rPr>
          <w:rStyle w:val="CharStyle398"/>
        </w:rPr>
        <w:t>36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叩耸耸〉：风疾行的样子。扶辖（啪侠〕：即扶</w:t>
        <w:br/>
        <w:t>毂，推动车子前进。辖，古代车子上的部件，用它插人轴端的孔内，</w:t>
        <w:br/>
      </w:r>
      <w:r>
        <w:rPr>
          <w:rStyle w:val="CharStyle398"/>
        </w:rPr>
        <w:t>^ 318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起固定车轮与车轴的位置的作用。鸾凤：古代传说中的两种瑞鸟。蕤：</w:t>
        <w:br/>
        <w:t>古代车子上下垂的装饰物。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梁：桥梁，这里用作动词，架设桥梁，引申为渡过。弱水：传</w:t>
        <w:br/>
        <w:t>说中的水名，在昆仑山下。今甘肃河西走廊也有弱水。溻溁</w:t>
        <w:br/>
        <w:t>〈</w:t>
      </w:r>
      <w:r>
        <w:rPr>
          <w:rStyle w:val="CharStyle310"/>
        </w:rPr>
        <w:t>0)109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顶营细水流动的样子。摄：履，攀登。不周：即不周</w:t>
        <w:br/>
        <w:t>山，神话传说中的山名。逶蛇〈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丨移长而曲折的样子。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⑭西王母：神话传说中的女神，参阅《山海经》等书。屏、却：</w:t>
        <w:br/>
        <w:t>都是屏退、排除的意思。玉女：袢女，也指美女。宓（怕伏〕妃:传</w:t>
        <w:br/>
        <w:t>说中的洛水神女名。这两句意思是，到极西西王母居住的地方以后，</w:t>
        <w:br/>
        <w:t>想到西王母的高寿，于是悟出爱好美色会败坏德行，故将玉女和宓妃</w:t>
        <w:br/>
        <w:t>等神女屏弃。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⑮亡</w:t>
      </w:r>
      <w:r>
        <w:rPr>
          <w:rStyle w:val="CharStyle398"/>
        </w:rPr>
        <w:t>..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</w:t>
      </w:r>
      <w:r>
        <w:rPr>
          <w:rStyle w:val="CharStyle398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。眺：向远处里。淸目卢（幻卢淸亮的瞳眸。蛾</w:t>
        <w:br/>
        <w:t>眉：女子细长而美丽的眉毛，因其弯曲细长如蚕蛾的触须，所以叫蛾</w:t>
        <w:br/>
        <w:t>眉。这句意思是，玉女、宓妃等被屏弃后</w:t>
      </w:r>
      <w:r>
        <w:rPr>
          <w:rStyle w:val="CharStyle39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故其美目蛾眉无法施展其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魅力。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2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方；应当。揽：撮取，酌取。梢刚：精微刚毅。侔加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〇牟</w:t>
        <w:br/>
        <w:t>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牟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，效法。这句意思是说，谋取道德精微的义理，效法神明，为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自己所用。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0" w:firstLine="0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钦：恭敬、钦敬。柴：即柴祭，古代祭祀之一，即烧柴祭天。</w:t>
        <w:br/>
        <w:t>宗：尊崇。祈：祈求。燎〈</w:t>
      </w:r>
      <w:r>
        <w:rPr>
          <w:rStyle w:val="CharStyle398"/>
        </w:rPr>
        <w:t>1160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廖古祭名，焚柴祭祀上天。</w:t>
      </w:r>
      <w:r>
        <w:rPr>
          <w:rStyle w:val="CharStyle398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招摇、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4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泰一：都是天神名</w:t>
      </w:r>
      <w:r>
        <w:rPr>
          <w:rStyle w:val="CharStyle398"/>
        </w:rPr>
        <w:t>。':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洪颐（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义）：旗帜的名称。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⑳樵蒸：木柴。樵，粗大的木柴。蒸，细小的木柴。焜（卜此</w:t>
        <w:br/>
        <w:t>混明亮。配藜：犹披离，火光四散的样子。这句意思是，祭祀的木</w:t>
        <w:br/>
        <w:t>柴熊熊燃烧，火光明亮，照耀四方。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5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沧海：东海的别称。流沙：西部极远的沙漠地区</w:t>
      </w:r>
      <w:r>
        <w:rPr>
          <w:rStyle w:val="CharStyle398"/>
        </w:rPr>
        <w:t>^</w:t>
      </w:r>
    </w:p>
    <w:p>
      <w:pPr>
        <w:pStyle w:val="Style592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  <w:sectPr>
          <w:pgSz w:w="4818" w:h="7392"/>
          <w:pgMar w:top="1100" w:left="417" w:right="187" w:bottom="320" w:header="0" w:footer="3" w:gutter="0"/>
          <w:rtlGutter w:val="0"/>
          <w:cols w:space="720"/>
          <w:noEndnote/>
          <w:docGrid w:linePitch="360"/>
        </w:sectPr>
      </w:pPr>
      <w:r>
        <w:rPr>
          <w:rStyle w:val="CharStyle1005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319</w:t>
      </w:r>
      <w:r>
        <w:rPr>
          <w:rStyle w:val="CharStyle1005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忙〈</w:t>
      </w:r>
      <w:r>
        <w:rPr>
          <w:rStyle w:val="CharStyle398"/>
        </w:rPr>
        <w:t>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叩晃明亮，照明。炀（⑷叩样〕：烘烤。丹厓：</w:t>
        <w:br/>
        <w:t>丹水边上</w:t>
      </w:r>
      <w:r>
        <w:rPr>
          <w:rStyle w:val="CharStyle398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丹水，河名。《汉书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地理志》、《汉书，律历志》及《水</w:t>
        <w:br/>
        <w:t>经注》说法不同。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玄瓒〈</w:t>
      </w:r>
      <w:r>
        <w:rPr>
          <w:rStyle w:val="CharStyle310"/>
        </w:rPr>
        <w:t>260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赞〉：用黑色玉石装饰起来的酒器。瓒，古代祭祀用</w:t>
        <w:br/>
        <w:t>的礼器，用以灌酒，惮勺子，有鼻口，酒可以从中口流出，用玉作柄。</w:t>
        <w:br/>
        <w:t>解醪（</w:t>
      </w:r>
      <w:r>
        <w:rPr>
          <w:rStyle w:val="CharStyle398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叱求流沁弯曲的样子。柜鬯（扣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办如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巨倡夂祭祀时灌</w:t>
        <w:br/>
        <w:t>地所用的酒，用郁金香和索酿制而成，黄色而昧带芳香。租，黍。鬯，</w:t>
        <w:br/>
        <w:t>郁金香。泔（的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汗）淡：满的意思。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32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胖以〗夕〉向：散布，弥漫。丰融：丰富繁盛的样子。懿</w:t>
        <w:br/>
        <w:t>义〉：美好。这句意思是，柜鬯酒昧薄美，芳香弥漫。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⑭炎：通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焰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，火光。煩</w:t>
      </w:r>
      <w:r>
        <w:rPr>
          <w:rStyle w:val="CharStyle398"/>
        </w:rPr>
        <w:t>〈13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〇标火焰。讹：动摇，移动。</w:t>
        <w:br/>
        <w:t>硕：大。麟：古代传说中的吉祥动物。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巫咸：古代传说中神巫的名字。帝阐（以的昏天门。天庭：</w:t>
        <w:br/>
        <w:t>神话中尊贵之神泰一居住的地方。延：延请</w:t>
      </w:r>
      <w:r>
        <w:rPr>
          <w:rStyle w:val="CharStyle398"/>
        </w:rPr>
        <w:t>。^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候（師宾广引导，迎接宾客。这里是指随神而来的傧相，即</w:t>
        <w:br/>
        <w:t>赞礼者。暗蔼：神很多的样子。清坛</w:t>
      </w:r>
      <w:r>
        <w:rPr>
          <w:rStyle w:val="CharStyle398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清洁的祭坛。璀：吉祥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禊穣</w:t>
        <w:br/>
        <w:t>(加</w:t>
      </w:r>
      <w:r>
        <w:rPr>
          <w:rStyle w:val="CharStyle398"/>
        </w:rPr>
        <w:t>9</w:t>
      </w:r>
      <w:r>
        <w:rPr>
          <w:rStyle w:val="CharStyle426"/>
        </w:rPr>
        <w:t>瓤很釔委：堆积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这句意思是说，神灵众多，纷纷降临在</w:t>
        <w:br/>
        <w:t>高洁的神坛上，降下的祥瑞，堆积如山。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度：过。三密：观名，即封帟观，在甘泉宫中。偈（邙气</w:t>
        <w:br/>
        <w:t>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憩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，休息。棠黎：即棠黎宫，在甘泉宫中。这句意思是，祭祀完</w:t>
        <w:br/>
        <w:t>毕以后，功绩很大，于是回车而归，度过三峦观，在棠黎宫休息。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天阃（奶〇捆〉：天门。阃，门槛。决：开。八荒：四面八方的</w:t>
        <w:br/>
        <w:t>荒远之地。协：和睦。谐：调和，和合。这句意思是说，天地之门开</w:t>
        <w:br/>
        <w:t>通，流出德泽，致使四面八方的国家无不和合。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长平：即长平坂，在泾水上。磕（咕科鼓的声音。天声</w:t>
      </w:r>
      <w:r>
        <w:rPr>
          <w:rStyle w:val="CharStyle398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天雷之声。这里指鼓声。厉：勇猛。毫不畏惧。</w:t>
      </w:r>
    </w:p>
    <w:p>
      <w:pPr>
        <w:pStyle w:val="Style1006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/>
        <w:sectPr>
          <w:headerReference w:type="even" r:id="rId327"/>
          <w:headerReference w:type="default" r:id="rId328"/>
          <w:headerReference w:type="first" r:id="rId329"/>
          <w:titlePg/>
          <w:pgSz w:w="4818" w:h="7392"/>
          <w:pgMar w:top="1100" w:left="417" w:right="187" w:bottom="320" w:header="0" w:footer="3" w:gutter="0"/>
          <w:rtlGutter w:val="0"/>
          <w:cols w:space="720"/>
          <w:noEndnote/>
          <w:docGrid w:linePitch="360"/>
        </w:sectPr>
      </w:pPr>
      <w:r>
        <w:rPr>
          <w:rStyle w:val="CharStyle100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320</w:t>
      </w:r>
      <w:r>
        <w:rPr>
          <w:rStyle w:val="CharStyle1009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89" w:line="130" w:lineRule="exact"/>
        <w:ind w:left="0" w:right="200" w:firstLine="0"/>
      </w:pPr>
      <w:r>
        <w:rPr>
          <w:rStyle w:val="CharStyle89"/>
        </w:rPr>
        <w:t>甘泉賦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滂沛（口饮％啤丨乓配大雨的样子。于：发语词。胥：互相，</w:t>
        <w:br/>
        <w:t>都。丽：华美。这句意思是说，天赐的恩泽很多，像云行雨施，君臣</w:t>
        <w:br/>
        <w:t>都有圣德，相辅相成，故其华丽长至于万代。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乱：古代乐曲的最后一章叫乱。辞赋篇末总括全篇要旨的话也</w:t>
        <w:br/>
        <w:t>叫乱。崇崇：高大的样子。圜（</w:t>
      </w:r>
      <w:r>
        <w:rPr>
          <w:rStyle w:val="CharStyle398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加骂）丘：祭天的大坛。隆：高。</w:t>
        <w:br/>
        <w:t>隐：遮蔽。这句意谓：祭坛很高，遮住了青天。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⑯列嫌〈咿里以曲折绵延的样子。单（沈加缠〉：广阔很大</w:t>
        <w:br/>
        <w:t>的样子。堵垣（叫加全元卜弯弯曲曲的围墙。颜师古认为，堵</w:t>
        <w:br/>
        <w:t>垣，圆貌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增宫：指宫殿重重叠叠。</w:t>
      </w:r>
      <w:r>
        <w:rPr>
          <w:rStyle w:val="CharStyle39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差：高低不齐。嵯峨（口^^^搓鹅沁</w:t>
        <w:br/>
        <w:t>高峻的样子。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岭崤（卜卸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洪》：形容宫观深邃峭拔</w:t>
      </w:r>
      <w:r>
        <w:rPr>
          <w:rStyle w:val="CharStyle1010"/>
        </w:rPr>
        <w:t>。嶙峋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：形容夹亢两起的</w:t>
        <w:br/>
        <w:t>样子。洞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麟：读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，事情。杳：高远。旭卉（加会明暗。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穆穆：形容圣皇的仪表威严盛美。信：确实。对：匹。这句意</w:t>
        <w:br/>
        <w:t>思是，天子威容盛美，可与天相匹配。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徕：同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来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。郊捶（卿因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到郊外燃烟祭祀天神。这句意</w:t>
        <w:br/>
        <w:t>思是，恭恭敬敬地到郊外祭祀，神灵就会来依附。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遅迟（却汁</w:t>
      </w:r>
      <w:r>
        <w:rPr>
          <w:rStyle w:val="CharStyle398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栖迟》：又作迟迟，游息。这句意思是，神灵徘徊</w:t>
        <w:br/>
        <w:t>游戏而不立即离开。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辉光：神的光辉。眩烟：同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炫鱷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，光采耀眼。隆：大。厥：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305" w:line="211" w:lineRule="exact"/>
        <w:ind w:left="0" w:right="0" w:firstLine="31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亡极：没有穷尽。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60" w:line="130" w:lineRule="exact"/>
        <w:ind w:left="44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left"/>
        <w:spacing w:before="0" w:after="17" w:line="170" w:lineRule="exact"/>
        <w:ind w:left="440" w:right="0" w:hanging="2"/>
      </w:pPr>
      <w:r>
        <w:rPr>
          <w:rStyle w:val="CharStyle408"/>
        </w:rPr>
        <w:t>《甘泉赋》的写作时间，《文选》李善引《七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  <w:sectPr>
          <w:pgSz w:w="4818" w:h="7392"/>
          <w:pgMar w:top="802" w:left="420" w:right="288" w:bottom="388" w:header="0" w:footer="3" w:gutter="0"/>
          <w:rtlGutter w:val="0"/>
          <w:cols w:space="720"/>
          <w:noEndnote/>
          <w:docGrid w:linePitch="360"/>
        </w:sectPr>
      </w:pPr>
      <w:r>
        <w:rPr>
          <w:rStyle w:val="CharStyle440"/>
        </w:rPr>
        <w:t>^ 32</w:t>
      </w:r>
      <w:r>
        <w:rPr>
          <w:rStyle w:val="CharStyle362"/>
        </w:rPr>
        <w:t>卜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4"/>
      </w:pPr>
      <w:r>
        <w:rPr>
          <w:rStyle w:val="CharStyle89"/>
        </w:rPr>
        <w:t>略》曰：</w:t>
      </w:r>
      <w:r>
        <w:rPr>
          <w:rStyle w:val="CharStyle249"/>
        </w:rPr>
        <w:t>“</w:t>
      </w:r>
      <w:r>
        <w:rPr>
          <w:rStyle w:val="CharStyle89"/>
        </w:rPr>
        <w:t>《甘泉赋》，永始三年正月，待诏臣雄上</w:t>
      </w:r>
      <w:r>
        <w:rPr>
          <w:rStyle w:val="CharStyle249"/>
        </w:rPr>
        <w:t>。”</w:t>
        <w:br/>
      </w:r>
      <w:r>
        <w:rPr>
          <w:rStyle w:val="CharStyle89"/>
        </w:rPr>
        <w:t>这个说法是不对的。因为永始三年，汉成帝无幸甘泉</w:t>
        <w:br/>
        <w:t>之事。而且据《汉书》扬雄传载，《甘泉赋》与《河</w:t>
        <w:br/>
        <w:t>东赋》、《校猎賦》是同一年写的。〈《汉书^扬雄</w:t>
        <w:br/>
        <w:t>传》：</w:t>
      </w:r>
      <w:r>
        <w:rPr>
          <w:rStyle w:val="CharStyle249"/>
        </w:rPr>
        <w:t>“</w:t>
      </w:r>
      <w:r>
        <w:rPr>
          <w:rStyle w:val="CharStyle89"/>
        </w:rPr>
        <w:t>正月从上甘泉，还奏《甘泉赋》以凤……其</w:t>
        <w:br/>
        <w:t>三月，上乃帅群臣横大河，凑汾阴，……雄以为临川</w:t>
        <w:br/>
        <w:t>羨鱼，不如归输结网，还上《河东赋》以劝……其</w:t>
        <w:br/>
        <w:t>十二月羽猎，雄从</w:t>
      </w:r>
      <w:r>
        <w:rPr>
          <w:rStyle w:val="CharStyle249"/>
        </w:rPr>
        <w:t>……</w:t>
      </w:r>
      <w:r>
        <w:rPr>
          <w:rStyle w:val="CharStyle89"/>
        </w:rPr>
        <w:t>故聊因《校</w:t>
      </w:r>
      <w:r>
        <w:rPr>
          <w:rStyle w:val="CharStyle249"/>
        </w:rPr>
        <w:t>,</w:t>
      </w:r>
      <w:r>
        <w:rPr>
          <w:rStyle w:val="CharStyle1011"/>
        </w:rPr>
        <w:t>猎赋》以风。”）</w:t>
        <w:br/>
      </w:r>
      <w:r>
        <w:rPr>
          <w:rStyle w:val="CharStyle89"/>
        </w:rPr>
        <w:t>查《汉书，成帝纪》，只有元延二年扬雄才有可能同</w:t>
        <w:br/>
        <w:t>时写作如上三大赋。</w:t>
      </w:r>
      <w:r>
        <w:rPr>
          <w:rStyle w:val="CharStyle249"/>
        </w:rPr>
        <w:t>(</w:t>
      </w:r>
      <w:r>
        <w:rPr>
          <w:rStyle w:val="CharStyle89"/>
        </w:rPr>
        <w:t>元延〕二年正月行幸甘泉，</w:t>
        <w:br/>
        <w:t>郊泰畤。三月行幸河东、祠后土，’……冬行幸长杨</w:t>
        <w:br/>
        <w:t>宫，从胡客大校猎。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1"/>
        <w:sectPr>
          <w:pgSz w:w="3577" w:h="5194"/>
          <w:pgMar w:top="694" w:left="310" w:right="151" w:bottom="393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又按《汉书，扬雄传赞》载：</w:t>
      </w:r>
      <w:r>
        <w:rPr>
          <w:rStyle w:val="CharStyle249"/>
        </w:rPr>
        <w:t>“</w:t>
      </w:r>
      <w:r>
        <w:rPr>
          <w:rStyle w:val="CharStyle89"/>
        </w:rPr>
        <w:t>雄年四十余，自</w:t>
        <w:br/>
        <w:t>蜀来至游京师，大司马车骑将军王音奇其文雅，召以</w:t>
        <w:br/>
        <w:t>为门下史，荐雄待诏，岁余，奏《羽猎赋》，’扬雄</w:t>
        <w:br/>
        <w:t>系</w:t>
      </w:r>
      <w:r>
        <w:rPr>
          <w:rStyle w:val="CharStyle249"/>
        </w:rPr>
        <w:t>“</w:t>
      </w:r>
      <w:r>
        <w:rPr>
          <w:rStyle w:val="CharStyle89"/>
        </w:rPr>
        <w:t>天凤五年卒</w:t>
      </w:r>
      <w:r>
        <w:rPr>
          <w:rStyle w:val="CharStyle249"/>
        </w:rPr>
        <w:t>”</w:t>
      </w:r>
      <w:r>
        <w:rPr>
          <w:rStyle w:val="CharStyle89"/>
        </w:rPr>
        <w:t>，</w:t>
      </w:r>
      <w:r>
        <w:rPr>
          <w:rStyle w:val="CharStyle249"/>
        </w:rPr>
        <w:t>“</w:t>
      </w:r>
      <w:r>
        <w:rPr>
          <w:rStyle w:val="CharStyle89"/>
        </w:rPr>
        <w:t>年七十二</w:t>
      </w:r>
      <w:r>
        <w:rPr>
          <w:rStyle w:val="CharStyle249"/>
        </w:rPr>
        <w:t>”</w:t>
      </w:r>
      <w:r>
        <w:rPr>
          <w:rStyle w:val="CharStyle1011"/>
        </w:rPr>
        <w:t>〈《汉书》米传〉，</w:t>
        <w:br/>
      </w:r>
      <w:r>
        <w:rPr>
          <w:rStyle w:val="CharStyle89"/>
        </w:rPr>
        <w:t>说明扬雄生于汉宣帝甘露元年，即公元前</w:t>
      </w:r>
      <w:r>
        <w:rPr>
          <w:rStyle w:val="CharStyle249"/>
        </w:rPr>
        <w:t>53</w:t>
      </w:r>
      <w:r>
        <w:rPr>
          <w:rStyle w:val="CharStyle89"/>
        </w:rPr>
        <w:t>年</w:t>
      </w:r>
      <w:r>
        <w:rPr>
          <w:rStyle w:val="CharStyle249"/>
        </w:rPr>
        <w:t>^ #</w:t>
        <w:br/>
      </w:r>
      <w:r>
        <w:rPr>
          <w:rStyle w:val="CharStyle89"/>
        </w:rPr>
        <w:t>后推四十余年，再等待岁余上赋，正是元延二年</w:t>
        <w:br/>
        <w:t>〈公元前</w:t>
      </w:r>
      <w:r>
        <w:rPr>
          <w:rStyle w:val="CharStyle249"/>
        </w:rPr>
        <w:t>11</w:t>
      </w:r>
      <w:r>
        <w:rPr>
          <w:rStyle w:val="CharStyle89"/>
        </w:rPr>
        <w:t>年）左右。如果《甘泉赋》作于永始三</w:t>
        <w:br/>
        <w:t>年〔公元前</w:t>
      </w:r>
      <w:r>
        <w:rPr>
          <w:rStyle w:val="CharStyle249"/>
        </w:rPr>
        <w:t>14</w:t>
      </w:r>
      <w:r>
        <w:rPr>
          <w:rStyle w:val="CharStyle89"/>
        </w:rPr>
        <w:t>年：！，则扬雄游京都只三十七岁，与</w:t>
        <w:br/>
        <w:t>《传赞》记载明显不合。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jc w:val="center"/>
        <w:spacing w:before="0" w:after="1272" w:line="110" w:lineRule="exact"/>
        <w:ind w:left="20" w:right="0" w:firstLine="0"/>
      </w:pPr>
      <w:r>
        <w:rPr>
          <w:rStyle w:val="CharStyle609"/>
        </w:rPr>
        <w:t>全汉賦评注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53" w:line="190" w:lineRule="exact"/>
        <w:ind w:left="20" w:right="0" w:firstLine="0"/>
      </w:pPr>
      <w:bookmarkStart w:id="55" w:name="bookmark55"/>
      <w:r>
        <w:rPr>
          <w:rStyle w:val="CharStyle1012"/>
        </w:rPr>
        <w:t>河东賦</w:t>
      </w:r>
      <w:bookmarkEnd w:id="55"/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44" w:line="140" w:lineRule="exact"/>
        <w:ind w:left="2360" w:right="0" w:firstLine="7"/>
      </w:pPr>
      <w:r>
        <w:rPr>
          <w:rStyle w:val="CharStyle1013"/>
          <w:b/>
          <w:bCs/>
        </w:rPr>
        <w:t>務灕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其三月，将祭后土，上方帅群臣横大河，凑汾</w:t>
        <w:br/>
        <w:t>阴既祭，行游介山，回安邑顾龙门，览盐</w:t>
        <w:br/>
        <w:t>池③，登历观④。陟西岳以望八荒</w:t>
      </w:r>
      <w:r>
        <w:rPr>
          <w:rStyle w:val="CharStyle1014"/>
        </w:rPr>
        <w:t>，迹駔、周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之虚，</w:t>
        <w:br/>
        <w:t>眇然以思唐、虞之风⑤。雄以为临川羡鱼，不如归而</w:t>
        <w:br/>
        <w:t>结网⑥，还，上《河东赋》以劝，其辞曰：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0"/>
        <w:sectPr>
          <w:pgSz w:w="3577" w:h="5194"/>
          <w:pgMar w:top="402" w:left="314" w:right="156" w:bottom="24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伊年暮春，将瘗后土⑦，礼灵祇，谒汾阴于东</w:t>
        <w:br/>
        <w:t>郊</w:t>
      </w:r>
      <w:r>
        <w:rPr>
          <w:rStyle w:val="CharStyle398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因兹以勒崇垂鸿，发祥曠祉，钦若神明者，盛</w:t>
        <w:br/>
        <w:t>哉铄乎，越不可载已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。于是命群臣，齐法服，整灵</w:t>
        <w:br/>
        <w:t>舆，乃抚翠凤之驾，六先景之乘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，掉奔星之流旃，</w:t>
        <w:br/>
        <w:t>彊天狼之威弧⑪。张耀日之玄旄，扬左翥，披云</w:t>
        <w:br/>
        <w:t>梢⑫。奋电鞭，骖雷辎⑬，鸣洪钟，建五旗⑭。羲和</w:t>
        <w:br/>
        <w:t>司日，颜伦奉舆⑮。风发飚拂，神腾鬼趋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。千乘霆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01" w:line="181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乱，万骑屈桥⑫，嘻嘻旭旭，天地稠烧⑩。簸丘跳</w:t>
        <w:br/>
        <w:t>峦，涌渭跃泾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。秦神下簪，跖魂负沴河灵矍</w:t>
        <w:br/>
        <w:t>踢，爪华蹈衰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。遂臻阴宫。穆穆肃肃，蹲蹲如</w:t>
        <w:br/>
        <w:t>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。灵祇既乡，五位时叙细媪玄黄，将绍厥</w:t>
        <w:br/>
        <w:t>后于是灵舆安步，周流容与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，以览乎介山。嗟</w:t>
        <w:br/>
        <w:t>文公而愍推兮，勤大禹于龙门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，湎沈茵于豁渎兮，</w:t>
        <w:br/>
        <w:t>播九河于东濒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。聲芮观而遥望兮，聊浮游以经</w:t>
        <w:br/>
        <w:t>营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。乐往昔之遗风</w:t>
      </w:r>
      <w:r>
        <w:rPr>
          <w:rStyle w:val="CharStyle398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，喜虞氏之所耕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，瞰帝唐之</w:t>
        <w:br/>
        <w:t>嵩高兮，哌隆周之大宁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。汩低回而不能去兮，行睨</w:t>
        <w:br/>
        <w:t>陔下与彭城秽南巢之坎坷兮，易豳岐之夷平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乘翠龙而超河兮，陟西岳之蛲嵴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。云气寶而来迎</w:t>
        <w:br/>
        <w:t>兮，泽渗漓而下降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。郁萧条其幽蔼兮，淆汎沛以丰</w:t>
        <w:br/>
        <w:t>隆气叱风伯于南北兮，呵雨师于西东气参天地而</w:t>
        <w:br/>
        <w:t>独立兮，廓荡荡其亡双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。遵逝乎归来以函夏之</w:t>
        <w:br/>
        <w:t>大汉兮，彼曾何足与比功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？逢《乾坤》之贞兆兮，</w:t>
        <w:br/>
        <w:t>将悉总之以群龙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。丽钩芒与骖蓐收兮，服玄冥及祝</w:t>
        <w:br/>
        <w:t>融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。敦众神使式道兮，奋《六经》以摅颂夂。腧于</w:t>
        <w:br/>
        <w:t>穆之缉熙兮，过《清庙》之離雛轶五帝之遐迹</w:t>
        <w:br/>
        <w:t>兮，蹑三皇之高踪⑭。既发轫于平盈兮，谁谓路远而</w:t>
        <w:br/>
        <w:t>不能从⑬？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20" w:right="0" w:firstLine="8"/>
        <w:sectPr>
          <w:headerReference w:type="even" r:id="rId330"/>
          <w:headerReference w:type="default" r:id="rId331"/>
          <w:headerReference w:type="first" r:id="rId332"/>
          <w:titlePg/>
          <w:pgSz w:w="3577" w:h="5194"/>
          <w:pgMar w:top="402" w:left="314" w:right="156" w:bottom="248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这篇赋见《汉书》卷八七，《艺文类聚》卷三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1" w:line="252" w:lineRule="exact"/>
        <w:ind w:left="0" w:right="0" w:firstLine="57"/>
      </w:pPr>
      <w:r>
        <w:rPr>
          <w:rStyle w:val="CharStyle408"/>
        </w:rPr>
        <w:t>九。赋描写汉成帝祭后土后登上西岳华山，泛览三代</w:t>
        <w:br/>
        <w:t>遗迹：</w:t>
      </w:r>
      <w:r>
        <w:rPr>
          <w:rStyle w:val="CharStyle324"/>
        </w:rPr>
        <w:t>“</w:t>
      </w:r>
      <w:r>
        <w:rPr>
          <w:rStyle w:val="CharStyle408"/>
        </w:rPr>
        <w:t>殷都河内（河内，指今河南安阳〉，周在岐</w:t>
        <w:br/>
        <w:t>丰（岐在今陕西岐县，丰在今西安〉，尧都平阳（在</w:t>
        <w:br/>
        <w:t>今山西临汾，传尧都此〉，舜都蒲阪〈在今山西永济</w:t>
        <w:br/>
        <w:t>县，传舜都此〔《汉书，扬雄传》颜师古注）因</w:t>
        <w:br/>
        <w:t>而浮想联翩，对先圣无限仰慕，所谓“追观先代遗</w:t>
        <w:br/>
        <w:t>迹，思欲齐其德号</w:t>
      </w:r>
      <w:r>
        <w:rPr>
          <w:rStyle w:val="CharStyle324"/>
        </w:rPr>
        <w:t>”</w:t>
      </w:r>
      <w:r>
        <w:rPr>
          <w:rStyle w:val="CharStyle1015"/>
        </w:rPr>
        <w:t>。（上</w:t>
      </w:r>
      <w:r>
        <w:rPr>
          <w:rStyle w:val="CharStyle408"/>
        </w:rPr>
        <w:t>注）</w:t>
      </w:r>
      <w:r>
        <w:rPr>
          <w:rStyle w:val="CharStyle1015"/>
        </w:rPr>
        <w:t>扬</w:t>
      </w:r>
      <w:r>
        <w:rPr>
          <w:rStyle w:val="CharStyle408"/>
        </w:rPr>
        <w:t>雄见成帝这种情绪，</w:t>
        <w:br/>
        <w:t>立即抓紧时机，因势別导，鼓励他脚踏实地，将思想</w:t>
        <w:br/>
        <w:t>化为行动，所谓</w:t>
      </w:r>
      <w:r>
        <w:rPr>
          <w:rStyle w:val="CharStyle324"/>
        </w:rPr>
        <w:t>“</w:t>
      </w:r>
      <w:r>
        <w:rPr>
          <w:rStyle w:val="CharStyle408"/>
        </w:rPr>
        <w:t>临力彳羡鱼，不如归而结网”。回京</w:t>
        <w:br/>
        <w:t>后立即写此赋以</w:t>
      </w:r>
      <w:r>
        <w:rPr>
          <w:rStyle w:val="CharStyle324"/>
        </w:rPr>
        <w:t>“</w:t>
      </w:r>
      <w:r>
        <w:rPr>
          <w:rStyle w:val="CharStyle408"/>
        </w:rPr>
        <w:t>劝</w:t>
      </w:r>
      <w:r>
        <w:rPr>
          <w:rStyle w:val="CharStyle324"/>
        </w:rPr>
        <w:t>”</w:t>
      </w:r>
      <w:r>
        <w:rPr>
          <w:rStyle w:val="CharStyle408"/>
        </w:rPr>
        <w:t>。劝者，勉励也；奖励也。鼓</w:t>
        <w:br/>
        <w:t>励成帝效法前代圣贤。这也正是扬雄风谏的另一种方</w:t>
        <w:br/>
        <w:t>式。赋中所述</w:t>
      </w:r>
      <w:r>
        <w:rPr>
          <w:rStyle w:val="CharStyle1015"/>
        </w:rPr>
        <w:t>：</w:t>
      </w:r>
      <w:r>
        <w:rPr>
          <w:rStyle w:val="CharStyle408"/>
        </w:rPr>
        <w:t>“轶五帝之遐迹兮</w:t>
      </w:r>
      <w:r>
        <w:rPr>
          <w:rStyle w:val="CharStyle1015"/>
        </w:rPr>
        <w:t>，蹑</w:t>
      </w:r>
      <w:r>
        <w:rPr>
          <w:rStyle w:val="CharStyle408"/>
        </w:rPr>
        <w:t>三皇之高踪。</w:t>
        <w:br/>
        <w:t>既发轫于平盈兮，谁谓路远而不能从</w:t>
      </w:r>
      <w:r>
        <w:rPr>
          <w:rStyle w:val="CharStyle324"/>
        </w:rPr>
        <w:t>?”</w:t>
      </w:r>
      <w:r>
        <w:rPr>
          <w:rStyle w:val="CharStyle408"/>
        </w:rPr>
        <w:t>即含此赛。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40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83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三月：指元延二年（前</w:t>
      </w:r>
      <w:r>
        <w:rPr>
          <w:rStyle w:val="CharStyle398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年）三月。后土：</w:t>
      </w:r>
      <w:r>
        <w:rPr>
          <w:rStyle w:val="CharStyle398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土地神。横：横</w:t>
        <w:br/>
        <w:t>渡。大河：指黄河。湊〔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如凑入奔赴。汾阴：地名，在汾水之南，</w:t>
        <w:br/>
        <w:t>即今山西万荣县。汉武帝曾于此得鼎。</w:t>
      </w:r>
    </w:p>
    <w:p>
      <w:pPr>
        <w:pStyle w:val="Style213"/>
        <w:numPr>
          <w:ilvl w:val="0"/>
          <w:numId w:val="83"/>
        </w:numPr>
        <w:tabs>
          <w:tab w:leader="none" w:pos="5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介山：古名绵土，又叫绵山，因春秋晋人介之推隐居在此地，</w:t>
        <w:br/>
        <w:t>故名介山。在今山西介休县东南。回：绕过。安邑：县名，相传是夏</w:t>
        <w:br/>
        <w:t>禹的都城。</w:t>
      </w:r>
    </w:p>
    <w:p>
      <w:pPr>
        <w:pStyle w:val="Style213"/>
        <w:numPr>
          <w:ilvl w:val="0"/>
          <w:numId w:val="83"/>
        </w:numPr>
        <w:tabs>
          <w:tab w:leader="none" w:pos="5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龙门：山名，在陕西韩城县与山西河津县间。盐池：在山西运</w:t>
        <w:br/>
        <w:t>城县境，以出产池盐而名。</w:t>
      </w:r>
      <w:r>
        <w:br w:type="page"/>
      </w:r>
    </w:p>
    <w:p>
      <w:pPr>
        <w:pStyle w:val="Style213"/>
        <w:numPr>
          <w:ilvl w:val="0"/>
          <w:numId w:val="83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历观：在历山之上的宫观，在今山西永济县。</w:t>
      </w:r>
    </w:p>
    <w:p>
      <w:pPr>
        <w:pStyle w:val="Style213"/>
        <w:numPr>
          <w:ilvl w:val="0"/>
          <w:numId w:val="83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涉：升。西岳：华山。迹：追踪遗迹。虚：处所，地方。吵然：</w:t>
        <w:br/>
        <w:t>思绪高远。</w:t>
      </w:r>
    </w:p>
    <w:p>
      <w:pPr>
        <w:pStyle w:val="Style213"/>
        <w:numPr>
          <w:ilvl w:val="0"/>
          <w:numId w:val="8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言成帝追寻历览先代的遗风</w:t>
      </w:r>
      <w:r>
        <w:rPr>
          <w:rStyle w:val="CharStyle398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想要齐其德号，故雄以为，思唐</w:t>
        <w:br/>
        <w:t>虞之风，不如行唐虞之政。</w:t>
      </w:r>
    </w:p>
    <w:p>
      <w:pPr>
        <w:pStyle w:val="Style213"/>
        <w:numPr>
          <w:ilvl w:val="0"/>
          <w:numId w:val="83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伊年：指成帝元延二年</w:t>
      </w:r>
      <w:r>
        <w:rPr>
          <w:rStyle w:val="CharStyle398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伊，这。暮春：春末，农历三月。瘗</w:t>
        <w:br/>
        <w:t>义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埋葬。祭名，把祭品埋在地下以祭地神。</w:t>
      </w:r>
    </w:p>
    <w:p>
      <w:pPr>
        <w:pStyle w:val="Style213"/>
        <w:numPr>
          <w:ilvl w:val="0"/>
          <w:numId w:val="83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礼：敬神，祭祀求福佑。灵祇：神明。东郊：京都以东，皆在</w:t>
        <w:br/>
        <w:t>汾阴。</w:t>
      </w:r>
    </w:p>
    <w:p>
      <w:pPr>
        <w:pStyle w:val="Style213"/>
        <w:numPr>
          <w:ilvl w:val="0"/>
          <w:numId w:val="83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勒：雕刻，这里是留与青史的意思。崇：高大的名声。重：留</w:t>
        <w:br/>
        <w:t>传。鸿：通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</w:t>
      </w:r>
      <w:r>
        <w:rPr>
          <w:rStyle w:val="CharStyle398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，大。喷（讪頹</w:t>
      </w:r>
      <w:r>
        <w:rPr>
          <w:rStyle w:val="CharStyle398"/>
        </w:rPr>
        <w:t>^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下。祉：福。钦：敬，恭敬。</w:t>
        <w:br/>
        <w:t>若：顺从。铄：辉場，美丽。越：发语辞。</w:t>
      </w:r>
    </w:p>
    <w:p>
      <w:pPr>
        <w:pStyle w:val="Style213"/>
        <w:numPr>
          <w:ilvl w:val="0"/>
          <w:numId w:val="83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齐：使</w:t>
      </w:r>
      <w:r>
        <w:rPr>
          <w:rStyle w:val="CharStyle398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整齐。法服：礼法规定的标准服装</w:t>
      </w:r>
      <w:r>
        <w:rPr>
          <w:rStyle w:val="CharStyle30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这里指祭神所</w:t>
        <w:br/>
        <w:t>穿的服装。整：整备。灵舆：天子所乘的车马。抚：据。翠凤之驾：</w:t>
        <w:br/>
        <w:t>上面刻有凤的图形并以翠羽装饰的车子，为天子所用。先景：在影之</w:t>
        <w:br/>
        <w:t>先，形容六马所驾之车行走迅疾。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⑪掉：摇动。奔星：流星，形容旌旗珙动如流星闪光。流旃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扑加沾飘扬的旗子。旗，赤色曲柄的旗子。張（丨</w:t>
      </w:r>
      <w:r>
        <w:rPr>
          <w:rStyle w:val="CharStyle398"/>
        </w:rPr>
        <w:t>1)6</w:t>
      </w:r>
      <w:r>
        <w:rPr>
          <w:rStyle w:val="CharStyle304"/>
        </w:rPr>
        <w:t>决〉：急张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弓。天狼：星名，在东井星南方。威弧：星名，在天狼星东南。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⑫玄掩：用旄牛尾装饰的黑旗</w:t>
      </w:r>
      <w:r>
        <w:rPr>
          <w:rStyle w:val="CharStyle873"/>
        </w:rPr>
        <w:t>。纛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《此〇到帝王车子上的饰</w:t>
        <w:br/>
        <w:t>物。用旄牛尾或雉尾做成。梢：同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旃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，旌旗的缻，也即旌旗下边悬</w:t>
        <w:br/>
        <w:t>垂的装饰物。以云为旃，喻旗之高。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⑬奋：震动。电鞭：似闪电之鞭。骖加参驾驭。雷轴（力</w:t>
        <w:br/>
        <w:t>资辎车行走，震声如雷。辎，有唯盖可载重的车子。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⑭洪钟：大钟。《尚书，大传》日：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天子左右五钟。天子将出则</w:t>
        <w:br/>
        <w:t>徨黄钟之钟，左五钟皆应；人则撞蕤宾之钟，右五钟皆应。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五旗：帝</w:t>
        <w:br/>
      </w:r>
      <w:r>
        <w:rPr>
          <w:rStyle w:val="CharStyle393"/>
        </w:rPr>
        <w:t>，326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王的车驾建立五色的旗子，以木牛承其下，取其负重致远。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⑮羲和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神话传说中为太阳驾车的人。司：掌管。颜伦：古代善</w:t>
        <w:br/>
        <w:t>于驾车的人。奉：侍奉，伺候。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⑯趦（。以催上奔跑。这句形容车行迅疾</w:t>
      </w:r>
      <w:r>
        <w:rPr>
          <w:rStyle w:val="CharStyle398"/>
          <w:vertAlign w:val="subscript"/>
        </w:rPr>
        <w:t>9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⑫越乱：车骑很多，如疾雷之盛而乱动。屈（抝</w:t>
      </w:r>
      <w:r>
        <w:rPr>
          <w:rStyle w:val="CharStyle39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决）桥：即崛</w:t>
        <w:br/>
        <w:t>矫，形容马健壮敏捷。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⑬嘻嘻：欢笑的样子。旭旭：得意洋洋的样子〇稠蔹〈此〇加跳</w:t>
        <w:br/>
        <w:t>傲〉：动摇的样子。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64"/>
      </w:pPr>
      <w:r>
        <w:rPr>
          <w:lang w:val="zh-TW" w:eastAsia="zh-TW" w:bidi="zh-TW"/>
          <w:w w:val="100"/>
          <w:spacing w:val="0"/>
          <w:color w:val="000000"/>
          <w:position w:val="0"/>
        </w:rPr>
        <w:t>句是说，车骑</w:t>
      </w:r>
      <w:r>
        <w:rPr>
          <w:rStyle w:val="CharStyle284"/>
        </w:rPr>
        <w:t>的雄伟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，产音</w:t>
      </w:r>
      <w:r>
        <w:rPr>
          <w:rStyle w:val="CharStyle284"/>
        </w:rPr>
        <w:t>的盛大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，使得丘峦颠</w:t>
      </w:r>
      <w:r>
        <w:rPr>
          <w:rStyle w:val="CharStyle284"/>
        </w:rPr>
        <w:t>簸铫动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，泾</w:t>
        <w:br/>
        <w:t>渭奔涌</w:t>
      </w:r>
      <w:r>
        <w:rPr>
          <w:rStyle w:val="CharStyle284"/>
        </w:rPr>
        <w:t>翻腾。</w:t>
      </w:r>
    </w:p>
    <w:p>
      <w:pPr>
        <w:pStyle w:val="Style213"/>
        <w:tabs>
          <w:tab w:leader="none" w:pos="375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秦神：苏林曰：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秦文公时，廷中有怪，化为牛，走到南山梓树</w:t>
        <w:br/>
        <w:t>丛中。伐梓树，后化人丰水，文公厌之，故作其象以厌焉。子…故曰</w:t>
        <w:br/>
        <w:t>秦神。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驊（冰</w:t>
      </w:r>
      <w:r>
        <w:rPr>
          <w:rStyle w:val="CharStyle398"/>
        </w:rPr>
        <w:t>6</w:t>
      </w:r>
      <w:r>
        <w:rPr>
          <w:rStyle w:val="CharStyle304"/>
        </w:rPr>
        <w:t>折〉：同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摺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，恐惧。跖《冰丨直〉：蹈，践踏。沴</w:t>
        <w:br/>
      </w:r>
      <w:r>
        <w:rPr>
          <w:rStyle w:val="CharStyle398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历〉：阻挡水流的高地。</w:t>
      </w:r>
      <w:r>
        <w:rPr>
          <w:rStyle w:val="CharStyle398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綱灵：即巨灵，河神</w:t>
      </w:r>
      <w:r>
        <w:rPr>
          <w:rStyle w:val="CharStyle398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98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踢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惊惧，惊动。爪：古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掌花字。</w:t>
        <w:br/>
        <w:t>华：华山。衰：衰山。这句意思是说，因为车骑很多，羽掩繁盛，声</w:t>
        <w:br/>
        <w:t>势浩大，所以秦神、河灵英不惊恐而自放。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臻：到达。阴宫：汾阴之宫。穆穆肃肃：庄严静穆。蹲蹲</w:t>
        <w:br/>
      </w:r>
      <w:r>
        <w:rPr>
          <w:rStyle w:val="CharStyle398"/>
        </w:rPr>
        <w:t>((^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口吨行进有节的样子</w:t>
      </w:r>
      <w:r>
        <w:rPr>
          <w:rStyle w:val="CharStyle398"/>
          <w:vertAlign w:val="subscript"/>
        </w:rPr>
        <w:t>8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乡：通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享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。五位：东、西、南、北、中五方之神。肘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是。</w:t>
        <w:br/>
        <w:t>叙：通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序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，指各就其位。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辦因媪（帅丫如因运卜古代所说的天地之间阴阳二气相互作用</w:t>
        <w:br/>
        <w:t>的状态。玄黄：黑色和黄色，指天地。将：壮大。绍：继。颜师古曰：</w:t>
        <w:br/>
      </w:r>
      <w:r>
        <w:rPr>
          <w:rStyle w:val="CharStyle398"/>
        </w:rPr>
        <w:t>“</w:t>
      </w:r>
      <w:r>
        <w:rPr>
          <w:rStyle w:val="CharStyle304"/>
        </w:rPr>
        <w:t>言天地之气大兴发于祭祀之后。”：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灵舆：天子的车。周流：转动。容与：安闲自得的样子。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⑯介山；在山西介休县东南，相传春秋时晋人介之推隐居此处。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  <w:sectPr>
          <w:pgSz w:w="4794" w:h="7335"/>
          <w:pgMar w:top="936" w:left="401" w:right="198" w:bottom="93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rStyle w:val="CharStyle440"/>
        </w:rPr>
        <w:t>327</w:t>
      </w:r>
      <w:r>
        <w:rPr>
          <w:rStyle w:val="CharStyle362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101" w:line="130" w:lineRule="exact"/>
        <w:ind w:left="180" w:right="0" w:hanging="5"/>
      </w:pPr>
      <w:r>
        <w:rPr>
          <w:rStyle w:val="CharStyle89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愍</w:t>
      </w:r>
      <w:r>
        <w:rPr>
          <w:rStyle w:val="CharStyle398"/>
        </w:rPr>
        <w:t>'^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敏哀怜。推：介之推。传说曾随晋公子重耳流亡，回国后</w:t>
        <w:br/>
        <w:t>没有受到封赏，与母亲隐居绵土山。文公为逼他出来，放火烧山，他</w:t>
        <w:br/>
        <w:t>至死未出。勤：勤劳。龙门：龙门山，传说大禹曾凿之以通河水。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湎（叻洒疏导。沈菌：洪水。沈，通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；菡，古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灾</w:t>
      </w:r>
      <w:r>
        <w:rPr>
          <w:rStyle w:val="CharStyle398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字。豁渎：疏通江河。播：分布，分散。九河：古代黄河自孟津以北，</w:t>
        <w:br/>
        <w:t>分为九道，故名。黄河古道的确切地址已不可考。《汉书，地理志》载</w:t>
        <w:br/>
        <w:t>有九河的名称。东瀕：东海边上。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历观：汉代楼观名。经营：来来往往。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虞氏：舜之先封于虞，此指舜。舜曾躬耕于历山，所以有“虞</w:t>
        <w:br/>
      </w:r>
      <w:r>
        <w:rPr>
          <w:rStyle w:val="CharStyle304"/>
        </w:rPr>
        <w:t>氏之所耕”。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⑯帝唐：即唐尧。嵩离：传说亮曾遨称于阳城，故登嵩高山来观</w:t>
        <w:br/>
        <w:t>看他的遗迹。廉</w:t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咪典</w:t>
      </w:r>
      <w:r>
        <w:rPr>
          <w:rStyle w:val="CharStyle398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看。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廉：尊贵崇离。宁：安宁。此颂扬周</w:t>
        <w:br/>
        <w:t>文王、周武王功绩。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妇（舛玉卜往。低回：徘徊。行：且，将要。睨（门丨溺〉：</w:t>
        <w:br/>
        <w:t>斜着眼看。陔下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项羽被打败的地方。彭城：项羽称王时的都城。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涉：同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秽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。南巢丨古地名，成汤流放夏桀的地方，在今安徽</w:t>
        <w:br/>
        <w:t>巢县西南。豳（丨加滨古都邑名，在今陕西省旬邑县西南。岐：岐</w:t>
        <w:br/>
        <w:t>山，在今陕西岐山县东北，相传周古公査父在岐山下建邑。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翠龙：传说中穆天子所乘的马。西岳：即华山。蛲峭</w:t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乂改</w:t>
      </w:r>
      <w:r>
        <w:rPr>
          <w:rStyle w:val="CharStyle398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冰如</w:t>
      </w:r>
      <w:r>
        <w:rPr>
          <w:rStyle w:val="CharStyle398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尧争山高竣的样子。嵴，同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挣”。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98"/>
        </w:rPr>
        <w:t>㉞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气孓同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霏霏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，云纷起的样子。泽；雨播。渗漓：流动的样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⑯郁：云雨茂盛。萧条：云雨凋零的样子。幽蔼：云气深暗。薄</w:t>
        <w:br/>
      </w:r>
      <w:r>
        <w:rPr>
          <w:rStyle w:val="CharStyle398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地叩墩）：云气涌起的样子。汎沛（诒〇卩刼泛佩云雨盛涌的样</w:t>
        <w:br/>
        <w:t>子。丰隆：云雨繁盛的样子。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⑯风伯：兴风之神。雨师：行雨之神。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hanging="5"/>
        <w:sectPr>
          <w:headerReference w:type="even" r:id="rId333"/>
          <w:headerReference w:type="default" r:id="rId334"/>
          <w:titlePg/>
          <w:pgSz w:w="4794" w:h="7335"/>
          <w:pgMar w:top="936" w:left="401" w:right="198" w:bottom="93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rStyle w:val="CharStyle440"/>
        </w:rPr>
        <w:t>328</w:t>
      </w:r>
      <w:r>
        <w:rPr>
          <w:rStyle w:val="CharStyle362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勒参：三</w:t>
      </w:r>
      <w:r>
        <w:rPr>
          <w:rStyle w:val="CharStyle398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天地円二仪，王者大位，兴之合德，故曰</w:t>
        <w:br/>
        <w:t>参天地。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廓：广。荡荡：空旷广大的样子。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⑬遵：循原路。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函：包容。夏：古代汉族人的自称。彼：指尧、舜、殷、周。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贞兆：正兆，吉兆。总：统领。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⑪丽：并驾。掏芒：木神名。颜师古注为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东方神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。骖：三匹马</w:t>
        <w:br/>
        <w:t>拉一辆车，这里用作动词。蓐收：西方之神，主管秋天。服：役使。</w:t>
        <w:br/>
        <w:t>玄冥：北方之神，司水。祝融：颛琿氏的后代，死后为火神。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敦：督促，劝勉。式</w:t>
      </w:r>
      <w:r>
        <w:rPr>
          <w:rStyle w:val="CharStyle398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标准，法则，这里用作动词，使……符</w:t>
        <w:br/>
      </w:r>
      <w:r>
        <w:rPr>
          <w:rStyle w:val="CharStyle304"/>
        </w:rPr>
        <w:t>合道的法则。六经：指《易》、《诗》、《书》、《春秋》、《礼》、《乐》。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摅（访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书散布，抒发。颂：《诗经》中的《颂》诗。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⑬險：超过。穆：壮美。缉熙：光明。《诗经</w:t>
      </w:r>
      <w:r>
        <w:rPr>
          <w:rStyle w:val="CharStyle39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周颂，敬之》：</w:t>
        <w:br/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学有缉熙于光明。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淸庙：：《诗经，周颂》中的篇名。诗中有于穋</w:t>
        <w:br/>
        <w:t>清庙，肃雍相和。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酷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</w:t>
      </w:r>
      <w:r>
        <w:rPr>
          <w:rStyle w:val="CharStyle398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和谐。这两句是说，汉德趄过周</w:t>
        <w:br/>
        <w:t>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⑭轶：超过。遐迹：逋远的事迹。摄：追随。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053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⑮平盈：平坦的地方。喻和平时世。</w:t>
      </w:r>
    </w:p>
    <w:p>
      <w:pPr>
        <w:pStyle w:val="Style1000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pgSz w:w="4794" w:h="7335"/>
          <w:pgMar w:top="1054" w:left="341" w:right="278" w:bottom="326" w:header="0" w:footer="3" w:gutter="0"/>
          <w:rtlGutter w:val="0"/>
          <w:cols w:space="720"/>
          <w:noEndnote/>
          <w:docGrid w:linePitch="360"/>
        </w:sectPr>
      </w:pPr>
      <w:r>
        <w:rPr>
          <w:rStyle w:val="CharStyle100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329</w:t>
      </w:r>
      <w:r>
        <w:rPr>
          <w:rStyle w:val="CharStyle1002"/>
        </w:rPr>
        <w:t>，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53" w:line="190" w:lineRule="exact"/>
        <w:ind w:left="0" w:right="0" w:firstLine="0"/>
      </w:pPr>
      <w:bookmarkStart w:id="56" w:name="bookmark56"/>
      <w:r>
        <w:rPr>
          <w:rStyle w:val="CharStyle1012"/>
        </w:rPr>
        <w:t>羽猎賦</w:t>
      </w:r>
      <w:bookmarkEnd w:id="56"/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51" w:line="140" w:lineRule="exact"/>
        <w:ind w:left="2320" w:right="0" w:firstLine="9"/>
      </w:pPr>
      <w:r>
        <w:rPr>
          <w:rStyle w:val="CharStyle1013"/>
          <w:b/>
          <w:bCs/>
        </w:rPr>
        <w:t>杨蟑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其十二月羽猎，①雄从。以为昔在二帝、三王②，</w:t>
        <w:br/>
        <w:t>宮馆台榭，沿池苑囿，林麓费泽，财足以奉郊庙、御</w:t>
        <w:br/>
        <w:t>宾客、充庖厨而已不夺百姓膏腴谷土、桑柘之</w:t>
        <w:br/>
        <w:t>地女有余布，男有余粟，国家殷富，上下交</w:t>
        <w:br/>
        <w:t>足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。故甘露零其庭，醴泉流其唐凤凰巢其树，</w:t>
        <w:br/>
        <w:t>黄龙游其沼，麒麟臻其囿，神爵栖其林昔者禹任</w:t>
        <w:br/>
        <w:t>益虞而上下和，草木茂⑧；成汤好田，而天下用</w:t>
        <w:br/>
        <w:t>足</w:t>
      </w:r>
      <w:r>
        <w:rPr>
          <w:rStyle w:val="CharStyle398"/>
        </w:rPr>
        <w:t>@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文王囿百里，民以为尚小；齐宣王囿四十里，</w:t>
        <w:br/>
        <w:t>民以为大：裕民之与夺民也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。武帝广开上林，南至</w:t>
        <w:br/>
        <w:t>宜春、鼎湖、御宿、昆吾⑪，旁南山而西，至长杨、</w:t>
        <w:br/>
        <w:t>五柞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。北绕黄山，濒渭而东，周袤数百里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。穿昆</w:t>
        <w:br/>
        <w:t>明池，象滇河，营建章、凤阙、神明、驳娑，渐台、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泰液象海水周流方丈、瀛洲、蓬莱⑭。游观侈靡，穷</w:t>
        <w:br/>
        <w:t>妙极丽。虽颇割其三垂，以赡齐民⑮。然至羽猎，田</w:t>
        <w:br/>
        <w:t>车戎马，器械储偫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，禁御所营，尚泰奢丽夸诩⑫，</w:t>
        <w:br/>
        <w:t>非尧、舜、成汤、文王三驱之意也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。又恐后世复修</w:t>
        <w:br/>
        <w:t>前好，不折中以泉台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。故聊因《校猎赋》以，风气</w:t>
        <w:br/>
        <w:t>其辞曰：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或称戏农，岂或帝王之弥文哉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？论者云否，各</w:t>
        <w:br/>
        <w:t>亦并时而得宜，奚必同条而共贯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？则泰山之封，乌</w:t>
        <w:br/>
        <w:t>得七十而有二仪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？是以创业垂统者，俱不见其爽，</w:t>
        <w:br/>
        <w:t>遐迩五三，孰知其是非⑭？遂作颂曰：丽哉神圣，处</w:t>
        <w:br/>
        <w:t>于玄宫。富既与地乎侔訾，贵正与天乎比崇气齐桓</w:t>
        <w:br/>
        <w:t>曾不足使扶毂，楚严未足以为骖乘，隁三王之阨薜，</w:t>
        <w:br/>
        <w:t>峤高举而大兴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。历五帝之寥廓，涉三皇之登闳⑫。</w:t>
        <w:br/>
        <w:t>建道德以为师，友仁义与为朋</w:t>
      </w:r>
      <w:r>
        <w:rPr>
          <w:rStyle w:val="CharStyle398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于是玄冬季月，天地隆烈万物权舆于内，徂</w:t>
        <w:br/>
        <w:t>落于外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。帝将惟田于灵之面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，开北垠受不周之</w:t>
        <w:br/>
        <w:t>制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，以终始颛顼、玄冥之统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。乃诏虞人典泽，东</w:t>
        <w:br/>
        <w:t>延昆邻，西驰阖阖气储积共偫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，戍卒夹道。斩丛</w:t>
        <w:br/>
        <w:t>棘，夷野草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。御自汧渭，经营酆镐</w:t>
      </w:r>
      <w:r>
        <w:rPr>
          <w:rStyle w:val="CharStyle398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。章皇周流，</w:t>
        <w:br/>
        <w:t>出人日月，天与地杳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。尔乃虎路三變，以为司</w:t>
        <w:br/>
        <w:t>马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。围经百里，而为殿门。外则正南极海，邪界虞</w:t>
        <w:br/>
        <w:t>渊⑩。鸿樣沆茫，碣以崇山⑩。营合围会，然后先置</w:t>
      </w:r>
    </w:p>
    <w:p>
      <w:pPr>
        <w:pStyle w:val="Style1017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031</w:t>
      </w:r>
      <w:r>
        <w:rPr>
          <w:rStyle w:val="CharStyle1019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乎白杨之南，昆明灵沼之东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，贲育之伦，蒙盾负</w:t>
        <w:br/>
        <w:t>羽，杖镆邪而罗者以万计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。其余荷垂天之毕，张竟</w:t>
        <w:br/>
        <w:t>野之罘。靡日月之朱竿，曳彗星之飞旗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。青云为</w:t>
        <w:br/>
        <w:t>纷，红蜣为缳，属之乎昆仑之虚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。涣若天星之罗，</w:t>
        <w:br/>
        <w:t>浩如涛水之波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。淫淫与与，前后要遮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。攙枪为</w:t>
        <w:br/>
        <w:t>阖，</w:t>
      </w:r>
      <w:r>
        <w:rPr>
          <w:rStyle w:val="CharStyle398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月为候⑫。荧惑司命，天弧发射@，鲜扁陆</w:t>
        <w:br/>
        <w:t>离，骈衍祕路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，徽车轻武，鸿纲续猎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，殷殷轸</w:t>
        <w:br/>
        <w:t>轸，被陵缘坂，穷冥极远者，相与迥乎高原之上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羽骑营营，炉分殊事镑。缤纷往来，辘轳不绝，若光</w:t>
        <w:br/>
        <w:t>若灭者，布乎青林之下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于是天子乃以阳朝，始出乎玄宫撞鸿钟，建</w:t>
        <w:br/>
        <w:t>九硫气六白虎，载灵舆气蚩尤并毂，蒙公先驱</w:t>
      </w:r>
      <w:r>
        <w:rPr>
          <w:rStyle w:val="CharStyle398"/>
        </w:rPr>
        <w:t>'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立历天之旃，曳梢星之旃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。霹雳烈缺，吐火施</w:t>
        <w:br/>
        <w:t>鞭</w:t>
      </w:r>
      <w:r>
        <w:rPr>
          <w:rStyle w:val="CharStyle398"/>
        </w:rPr>
        <w:t>@</w:t>
      </w:r>
      <w:r>
        <w:rPr>
          <w:rStyle w:val="CharStyle217"/>
        </w:rPr>
        <w:t>。萃枞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洸溶，淋离廓落，戏八镇而开关@。飞</w:t>
        <w:br/>
        <w:t>廉、云师，吸唷潇率，鱗罗布列，攒以龙翰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。秋秋</w:t>
        <w:br/>
        <w:t>跄跄，人西园，，切神光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。望平乐，径竹林，蹂惠</w:t>
        <w:br/>
        <w:t>圃，践兰唐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。举烽烈火，辔者施披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，方驰千驷，</w:t>
        <w:br/>
        <w:t>校骑万师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。馗虎之陈</w:t>
      </w:r>
      <w:r>
        <w:rPr>
          <w:rStyle w:val="CharStyle398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从横胶褐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。焱位雷厉，骐</w:t>
        <w:br/>
        <w:t>鲆聆痛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。洶洶旭旭，天动地峨，羡漫半散，萧条数</w:t>
        <w:br/>
        <w:t>千万里外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6"/>
        <w:sectPr>
          <w:headerReference w:type="even" r:id="rId335"/>
          <w:headerReference w:type="default" r:id="rId336"/>
          <w:headerReference w:type="first" r:id="rId337"/>
          <w:titlePg/>
          <w:pgSz w:w="3775" w:h="5644"/>
          <w:pgMar w:top="320" w:left="53" w:right="23" w:bottom="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若夫壮士伉慨，殊</w:t>
      </w:r>
      <w:r>
        <w:rPr>
          <w:rStyle w:val="CharStyle1014"/>
        </w:rPr>
        <w:t>乡别趣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。东西南北，骋耆奔</w:t>
        <w:br/>
        <w:t>欲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，拕苍豨，跋犀犛，蹶浮麋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。靳巨诞，搏玄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嫒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。腾空虚，姖连卷气踔夭娇，娛涧门@。莫莫</w:t>
        <w:br/>
        <w:t>纷纷，山谷为之风焱，林丛为之生尘@。及至获夷之</w:t>
        <w:br/>
        <w:t>徒，蹶松柏，掌蒺藜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。猎蒙笼，辚轻飞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。履般</w:t>
        <w:br/>
        <w:t>首，带修蛇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。钩赤豹，挫象犀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。绁峦阬，超唐</w:t>
        <w:br/>
        <w:t>陂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。车骑云会，登降阇薄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。泰华为旒，熊耳为</w:t>
        <w:br/>
        <w:t>缀气木仆山还，漫若天外气储与乎大溥，聊浪乎</w:t>
        <w:br/>
        <w:t>宇内</w:t>
      </w:r>
      <w:r>
        <w:rPr>
          <w:rStyle w:val="CharStyle398"/>
        </w:rPr>
        <w:t>@0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614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于是天清日晏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，逢蒙列昔，弈氏控弦警。皇车</w:t>
        <w:br/>
        <w:t>幽褐，光纯天地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。望舒弥替，翼乎徐至于上兰气</w:t>
        <w:br/>
        <w:t>移围徙陈，浸淫蹵部</w:t>
      </w:r>
      <w:r>
        <w:rPr>
          <w:rStyle w:val="CharStyle398"/>
          <w:vertAlign w:val="superscript"/>
        </w:rPr>
        <w:t>@</w:t>
      </w:r>
      <w:r>
        <w:rPr>
          <w:rStyle w:val="CharStyle1014"/>
        </w:rPr>
        <w:t>。曲队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坚重，各按行伍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。壁</w:t>
        <w:br/>
        <w:t>垒天旋，神抶电击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。逢之则碎，近之则破。鸟不及</w:t>
        <w:br/>
        <w:t>飞，兽不得过。军惊师骇，刮野扫地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。及至罕车飞</w:t>
        <w:br/>
        <w:t>扬，武骑聿皇气蹈飞豹，绢晓阳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。追天宝，出一</w:t>
        <w:br/>
      </w:r>
      <w:r>
        <w:rPr>
          <w:rStyle w:val="CharStyle398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方气应鲆声，击流光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。野尽山穷，囊括其雌雄</w:t>
        <w:br/>
        <w:t>沈沈容容，遥噱乎銳中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。三军芒然，穷尤飼与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亶观夫票禽之绁喻，犀兕之抵触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。熊罴之挈攫，虎</w:t>
        <w:br/>
        <w:t>豹之凌遽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。徒角抢题注，碱練蕾怖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。魂亡魄失，</w:t>
      </w:r>
    </w:p>
    <w:p>
      <w:pPr>
        <w:pStyle w:val="Style213"/>
        <w:tabs>
          <w:tab w:leader="none" w:pos="33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7"/>
      </w:pPr>
      <w:r>
        <w:rPr>
          <w:rStyle w:val="CharStyle398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触辐关脰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。妄发期中，进退履获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。创淫轮夷，丘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累陵聚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于是禽殚中衰，相与集于靖冥之馆，以临珍</w:t>
        <w:br/>
        <w:t>池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。灌以岐梁，溢以江河东瞰目尽，西畅亡</w:t>
        <w:br/>
        <w:t>厓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。随珠和氏，焯烁其陂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。玉石睿峑，眩耀青</w:t>
      </w:r>
    </w:p>
    <w:p>
      <w:pPr>
        <w:pStyle w:val="Style1020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rStyle w:val="CharStyle1022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333</w:t>
      </w:r>
      <w:r>
        <w:rPr>
          <w:rStyle w:val="CharStyle1023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荧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。汉女水潜，怪物暗冥，不可殚形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。玄鸾孔</w:t>
        <w:br/>
        <w:t>雀，翡翠垂荣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。王雎关关，鸿雁嘤嘤，群挨乎其</w:t>
        <w:br/>
        <w:t>中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。噍噍昆鸣，凫鹫振鹭，上下砰磕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，声若雷</w:t>
        <w:br/>
        <w:t>霆。乃使文身之技，水格鱗虫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。凌坚冰，犯严</w:t>
        <w:br/>
        <w:t>渊气探岩排椅，薄索蚊螭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。蹈獏獺，据鼋鼉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祛灵崛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。人洞穴，出苍梧承。乘钜鱗，骑京鱼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浮彭蠡，目有虞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。方椎夜光之流离，剖明月之珠</w:t>
        <w:br/>
        <w:t>胎气鞭洛水之宓妃斧，饷屈原与彭胥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于兹乎鸿生钜儒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俄轩冕，杂衣裳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。依唐典，</w:t>
        <w:br/>
        <w:t>匡雅颂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。揖让于前，昭光振耀，盡眢如神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。仁声</w:t>
        <w:br/>
        <w:t>惠于北狄，武义动于南邻气是以旃裘之王，胡貉之</w:t>
        <w:br/>
        <w:t>长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，移珍来享，杭手称臣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。前入围口，后陈庐</w:t>
        <w:br/>
        <w:t>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。群公常伯、杨朱、畢翟之徒，喟然称曰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崇哉乎德！虽有唐虞、夫夏、成周之隆，何以侈</w:t>
        <w:br/>
        <w:t>兹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！太古之觐东岳，禅梁基，舍此世也，其谁与</w:t>
        <w:br/>
        <w:t>哉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上犹谦让而未俞也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。方将上猎三灵之流，下决</w:t>
        <w:br/>
        <w:t>醴泉之滋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。发黄龙之穴，窥凤皇之巢，临麒麟之</w:t>
        <w:br/>
        <w:t>囿，幸神雀之林气奢云梦，侈孟诸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。非章华，是</w:t>
        <w:br/>
        <w:t>灵台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。罕徂离宫而辍观游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，土事不饰，木功不</w:t>
        <w:br/>
        <w:t>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。承民乎农桑，劝之以弗造，侪男女使莫违气</w:t>
        <w:br/>
        <w:t>恐贫穷者不遍被洋溢之饶，开禁苑，散公储，创道德</w:t>
      </w:r>
      <w:r>
        <w:br w:type="page"/>
      </w:r>
    </w:p>
    <w:p>
      <w:pPr>
        <w:pStyle w:val="Style213"/>
        <w:tabs>
          <w:tab w:leader="none" w:pos="21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220" w:right="18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之囿，弘仁惠之虞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。驰弋乎神明之囿，览观乎群臣</w:t>
        <w:br/>
        <w:t>之有亡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。放雉兔，收罝罘，麋鹿刍荛，与百姓共</w:t>
        <w:br/>
        <w:t>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。盖所以臻兹也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。于是醇洪鬯之德，丰茂世之</w:t>
        <w:br/>
        <w:t>规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。加劳三皇，勖勤五帝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，不亦至乎？乃祗庄雍</w:t>
        <w:br/>
        <w:t>穆之徒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，立君臣之节，崇贤圣之业，未皇苑囿之</w:t>
        <w:br/>
        <w:t>丽，游猎之靡也</w:t>
      </w:r>
      <w:r>
        <w:rPr>
          <w:rStyle w:val="CharStyle563"/>
          <w:vertAlign w:val="superscript"/>
        </w:rPr>
        <w:t>@</w:t>
      </w:r>
      <w:r>
        <w:rPr>
          <w:rStyle w:val="CharStyle217"/>
        </w:rPr>
        <w:t>。因回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轸还衡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，背阿房，反未</w:t>
        <w:br/>
        <w:t>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ab/>
      </w:r>
      <w:r>
        <w:rPr>
          <w:rStyle w:val="CharStyle729"/>
        </w:rPr>
        <w:t>,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20" w:right="0" w:firstLine="255"/>
      </w:pPr>
      <w:r>
        <w:rPr>
          <w:rStyle w:val="CharStyle884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220" w:right="180" w:firstLine="255"/>
      </w:pPr>
      <w:r>
        <w:rPr>
          <w:rStyle w:val="CharStyle89"/>
        </w:rPr>
        <w:t>此篇见《汉书》卷八七，《文选》卷八，《艺文</w:t>
        <w:br/>
        <w:t>类聚》卷六六。这是一篇</w:t>
      </w:r>
      <w:r>
        <w:rPr>
          <w:rStyle w:val="CharStyle88"/>
        </w:rPr>
        <w:t>1</w:t>
      </w:r>
      <w:r>
        <w:rPr>
          <w:rStyle w:val="CharStyle89"/>
        </w:rPr>
        <w:t>充满政治激情的赋。元延</w:t>
        <w:br/>
        <w:t>二年十二月，扬雄随汉成帝外出</w:t>
      </w:r>
      <w:r>
        <w:rPr>
          <w:rStyle w:val="CharStyle88"/>
        </w:rPr>
        <w:t>^</w:t>
      </w:r>
      <w:r>
        <w:rPr>
          <w:rStyle w:val="CharStyle89"/>
        </w:rPr>
        <w:t>打猎，扬雄看到成帝</w:t>
        <w:br/>
        <w:t>的奢丽，内心非常感慨，他引古证今，对成帝进行委</w:t>
        <w:br/>
        <w:t>婉劝戒：</w:t>
      </w:r>
      <w:r>
        <w:rPr>
          <w:rStyle w:val="CharStyle88"/>
        </w:rPr>
        <w:t>“</w:t>
      </w:r>
      <w:r>
        <w:rPr>
          <w:rStyle w:val="CharStyle89"/>
        </w:rPr>
        <w:t>（雄</w:t>
      </w:r>
      <w:r>
        <w:rPr>
          <w:rStyle w:val="CharStyle88"/>
        </w:rPr>
        <w:t>)</w:t>
      </w:r>
      <w:r>
        <w:rPr>
          <w:rStyle w:val="CharStyle89"/>
        </w:rPr>
        <w:t>以为昔在二帝王王，宫馆台榭，沼</w:t>
        <w:br/>
        <w:t>池苑囿，林麓薮泽，财（才）足以奉郊庙、御宾客、</w:t>
        <w:br/>
      </w:r>
      <w:r>
        <w:rPr>
          <w:rStyle w:val="CharStyle1024"/>
        </w:rPr>
        <w:t>充庖厨而已，不夺百姓膏腴谷土桑柘之地尧</w:t>
        <w:br/>
      </w:r>
      <w:r>
        <w:rPr>
          <w:rStyle w:val="CharStyle89"/>
        </w:rPr>
        <w:t>舜禹汤文王等先帝开辟苑囿，进行渔猎，只不过为提</w:t>
        <w:br/>
        <w:t>供祭品、招待宾客而已，决不影响农民生产生活，所</w:t>
        <w:br/>
        <w:t>以农民的生活很富足。扬雄认为这是仁人爱民的帝</w:t>
        <w:br/>
        <w:t>王。但历史上也有一些纵情逞欲的帝王，如汉武帝。</w:t>
        <w:br/>
      </w:r>
      <w:r>
        <w:rPr>
          <w:rStyle w:val="CharStyle88"/>
        </w:rPr>
        <w:t>“</w:t>
      </w:r>
      <w:r>
        <w:rPr>
          <w:rStyle w:val="CharStyle89"/>
        </w:rPr>
        <w:t>武帝广开上林</w:t>
      </w:r>
      <w:r>
        <w:rPr>
          <w:rStyle w:val="CharStyle88"/>
        </w:rPr>
        <w:t>……</w:t>
      </w:r>
      <w:r>
        <w:rPr>
          <w:rStyle w:val="CharStyle89"/>
        </w:rPr>
        <w:t>周袤数百里</w:t>
      </w:r>
      <w:r>
        <w:rPr>
          <w:rStyle w:val="CharStyle88"/>
        </w:rPr>
        <w:t>……</w:t>
      </w:r>
      <w:r>
        <w:rPr>
          <w:rStyle w:val="CharStyle89"/>
        </w:rPr>
        <w:t>穿昆明池，象澳</w:t>
        <w:br/>
        <w:t>河，营建章、凤阚</w:t>
      </w:r>
      <w:r>
        <w:rPr>
          <w:rStyle w:val="CharStyle88"/>
        </w:rPr>
        <w:t>……</w:t>
      </w:r>
      <w:r>
        <w:rPr>
          <w:rStyle w:val="CharStyle89"/>
        </w:rPr>
        <w:t>游观侈靡，穷妙极丽，……然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7"/>
      </w:pPr>
      <w:r>
        <w:rPr>
          <w:rStyle w:val="CharStyle89"/>
        </w:rPr>
        <w:t>至羽猎</w:t>
      </w:r>
      <w:r>
        <w:rPr>
          <w:rStyle w:val="CharStyle88"/>
        </w:rPr>
        <w:t>……</w:t>
      </w:r>
      <w:r>
        <w:rPr>
          <w:rStyle w:val="CharStyle89"/>
        </w:rPr>
        <w:t>尚泰奢丽夸诩。</w:t>
      </w:r>
      <w:r>
        <w:rPr>
          <w:rStyle w:val="CharStyle88"/>
        </w:rPr>
        <w:t>”</w:t>
      </w:r>
      <w:r>
        <w:rPr>
          <w:rStyle w:val="CharStyle89"/>
        </w:rPr>
        <w:t>扬雄恐成帝“复修前</w:t>
        <w:br/>
        <w:t>好，不折中以泉台</w:t>
      </w:r>
      <w:r>
        <w:rPr>
          <w:rStyle w:val="CharStyle88"/>
        </w:rPr>
        <w:t>”</w:t>
      </w:r>
      <w:r>
        <w:rPr>
          <w:rStyle w:val="CharStyle89"/>
        </w:rPr>
        <w:t>，也即担心成帝效尤武帝，不以</w:t>
        <w:br/>
        <w:t>《公羊》（文公十六年〉的泉台之讯一“鲁庄公筑</w:t>
        <w:br/>
        <w:t>台，非礼也。至文公而毁之。《公羊》讥云：先祖为</w:t>
        <w:br/>
      </w:r>
      <w:r>
        <w:rPr>
          <w:rStyle w:val="CharStyle1024"/>
        </w:rPr>
        <w:t>之而毁之，勿居而已。《文选》李善注引服虔</w:t>
        <w:br/>
      </w:r>
      <w:r>
        <w:rPr>
          <w:rStyle w:val="CharStyle89"/>
        </w:rPr>
        <w:t>曰）一为正，为准则,，所以写此赋进行讽诛，。因</w:t>
        <w:br/>
        <w:t>为是有意进行讽谏，所以赋写得讽谏意味甚浓。賦在</w:t>
        <w:br/>
        <w:t>描写成帝进行一场十分紧张、残酷的田猎之后，迅即</w:t>
        <w:br/>
        <w:t>改弦易辙，去奢从俭，仁人爱民：</w:t>
      </w:r>
      <w:r>
        <w:rPr>
          <w:rStyle w:val="CharStyle88"/>
        </w:rPr>
        <w:t>“</w:t>
      </w:r>
      <w:r>
        <w:rPr>
          <w:rStyle w:val="CharStyle89"/>
        </w:rPr>
        <w:t>奢云梦，侈孟</w:t>
        <w:br/>
        <w:t>诸，非章华，是灵台。罕徂离官而辍观游，土事不</w:t>
        <w:br/>
        <w:t>饰，木功不彫，承民乎农桑，劝之以弗怠，侪男女</w:t>
      </w:r>
      <w:r>
        <w:rPr>
          <w:rStyle w:val="CharStyle88"/>
        </w:rPr>
        <w:t>,</w:t>
        <w:br/>
      </w:r>
      <w:r>
        <w:rPr>
          <w:rStyle w:val="CharStyle89"/>
        </w:rPr>
        <w:t>使莫违。恐贫穷者不榻被洋溢之饶，开禁苑，散公</w:t>
        <w:br/>
        <w:t>储，创道德之囿，弘仁惠之虞</w:t>
      </w:r>
      <w:r>
        <w:rPr>
          <w:rStyle w:val="CharStyle88"/>
        </w:rPr>
        <w:t>……</w:t>
      </w:r>
      <w:r>
        <w:rPr>
          <w:rStyle w:val="CharStyle89"/>
        </w:rPr>
        <w:t>未皇苑囿之丽，游</w:t>
        <w:br/>
        <w:t>猎之靡也。因回轸还衡，背阿房，反未央。”成了一</w:t>
        <w:br/>
        <w:t>个圣明的君主。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40" w:right="0" w:firstLine="280"/>
        <w:sectPr>
          <w:headerReference w:type="even" r:id="rId338"/>
          <w:headerReference w:type="default" r:id="rId339"/>
          <w:headerReference w:type="first" r:id="rId340"/>
          <w:titlePg/>
          <w:pgSz w:w="3775" w:h="5644"/>
          <w:pgMar w:top="320" w:left="53" w:right="23" w:bottom="0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此赋笔触极逼真传神，如</w:t>
      </w:r>
      <w:r>
        <w:rPr>
          <w:rStyle w:val="CharStyle88"/>
        </w:rPr>
        <w:t>“</w:t>
      </w:r>
      <w:r>
        <w:rPr>
          <w:rStyle w:val="CharStyle89"/>
        </w:rPr>
        <w:t>野尽山穷，'囊括其</w:t>
        <w:br/>
        <w:t>雌雄</w:t>
      </w:r>
      <w:r>
        <w:rPr>
          <w:rStyle w:val="CharStyle88"/>
        </w:rPr>
        <w:t>”</w:t>
      </w:r>
      <w:r>
        <w:rPr>
          <w:rStyle w:val="CharStyle89"/>
        </w:rPr>
        <w:t>一段，描绘出经过一场紧张的追捕野兽之后，</w:t>
        <w:br/>
        <w:t>人兽都已精疲力尽的景象。野兽有的被罩入网中，在</w:t>
        <w:br/>
        <w:t>里面张口吐舌，喘息不止；有的被追逼得四处乱窜，</w:t>
        <w:br/>
        <w:t>或相亙碰击，或头触车辐，或角抢大地，或走投无路</w:t>
        <w:br/>
        <w:t>地浑身哆嗦。猎手们也疲乏至极而失神地站在一边呆</w:t>
        <w:br/>
        <w:t>看。我们读了这段文字，就如置身于一场人困兽乏的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8"/>
      </w:pPr>
      <w:r>
        <w:rPr>
          <w:lang w:val="zh-TW" w:eastAsia="zh-TW" w:bidi="zh-TW"/>
          <w:w w:val="100"/>
          <w:color w:val="000000"/>
          <w:position w:val="0"/>
        </w:rPr>
        <w:t>田猎残局之中。又如</w:t>
      </w:r>
      <w:r>
        <w:rPr>
          <w:rStyle w:val="CharStyle1025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王雎关关</w:t>
      </w:r>
      <w:r>
        <w:rPr>
          <w:rStyle w:val="CharStyle1025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一段，作者专从</w:t>
        <w:br/>
        <w:t>声音上发笔，好像把我们带进一个鸟类欢乐的世界。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27" w:lineRule="exact"/>
        <w:ind w:left="0" w:right="0" w:firstLine="355"/>
      </w:pPr>
      <w:r>
        <w:rPr>
          <w:lang w:val="zh-TW" w:eastAsia="zh-TW" w:bidi="zh-TW"/>
          <w:w w:val="100"/>
          <w:color w:val="000000"/>
          <w:position w:val="0"/>
        </w:rPr>
        <w:t>此赋用词丰富而且极富变化，如“若夫壮士忧</w:t>
        <w:br/>
        <w:t>慨，殊乡别趣。东西南北，骋耆（嗜）奔欲，拕</w:t>
        <w:br/>
      </w:r>
      <w:r>
        <w:rPr>
          <w:rStyle w:val="CharStyle1025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拖）苍豨，跋犀犛，徽浮麋。鞒巨埏，搏玄嫒。</w:t>
        <w:br/>
      </w:r>
      <w:r>
        <w:rPr>
          <w:rStyle w:val="CharStyle1025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山谷为之风焱，林丛为之生尘。及至获夷之徒，</w:t>
        <w:br/>
        <w:t>蹶松柏，掌蒺藜。猎蒙笼，辚轻飞。履般首，带修</w:t>
        <w:br/>
        <w:t>蛇。钧赤豹，捏象犀。蹯峦阬，超唐陂……”作者</w:t>
        <w:br/>
        <w:t>好像有用不尽的动词（或名词作动词用〉，而且词语</w:t>
        <w:br/>
        <w:t>并不生涩，怪僻。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50" w:line="227" w:lineRule="exact"/>
        <w:ind w:left="0" w:right="0" w:firstLine="355"/>
      </w:pPr>
      <w:r>
        <w:rPr>
          <w:lang w:val="zh-TW" w:eastAsia="zh-TW" w:bidi="zh-TW"/>
          <w:w w:val="100"/>
          <w:color w:val="000000"/>
          <w:position w:val="0"/>
        </w:rPr>
        <w:t>总而言之，《羽猎赋》不管从思想内容还是艺术</w:t>
        <w:br/>
        <w:t>形式上，在汉大赋中都堪称隹作。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355"/>
      </w:pPr>
      <w:r>
        <w:rPr>
          <w:rStyle w:val="CharStyle1027"/>
        </w:rPr>
        <w:t>注释：</w:t>
      </w:r>
    </w:p>
    <w:p>
      <w:pPr>
        <w:pStyle w:val="Style213"/>
        <w:numPr>
          <w:ilvl w:val="0"/>
          <w:numId w:val="85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276"/>
      </w:pPr>
      <w:r>
        <w:rPr>
          <w:lang w:val="zh-TW" w:eastAsia="zh-TW" w:bidi="zh-TW"/>
          <w:w w:val="100"/>
          <w:spacing w:val="0"/>
          <w:color w:val="000000"/>
          <w:position w:val="0"/>
        </w:rPr>
        <w:t>十二月：指汉取帝元延二年(茚</w:t>
      </w:r>
      <w:r>
        <w:rPr>
          <w:rStyle w:val="CharStyle313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年）十二月。羽猎</w:t>
      </w:r>
      <w:r>
        <w:rPr>
          <w:rStyle w:val="CharStyle313"/>
        </w:rPr>
        <w:t>: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君王打</w:t>
        <w:br/>
        <w:t>猎，士卒负羽箭随行。羽，箭翎。</w:t>
      </w:r>
    </w:p>
    <w:p>
      <w:pPr>
        <w:pStyle w:val="Style213"/>
        <w:numPr>
          <w:ilvl w:val="0"/>
          <w:numId w:val="85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276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二帝：指亮、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三主、指夏禹、商汤、周女王</w:t>
      </w:r>
      <w:r>
        <w:rPr>
          <w:rStyle w:val="CharStyle313"/>
        </w:rPr>
        <w:t>。’</w:t>
      </w:r>
    </w:p>
    <w:p>
      <w:pPr>
        <w:pStyle w:val="Style213"/>
        <w:numPr>
          <w:ilvl w:val="0"/>
          <w:numId w:val="85"/>
        </w:numPr>
        <w:tabs>
          <w:tab w:leader="none" w:pos="4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276"/>
      </w:pPr>
      <w:r>
        <w:rPr>
          <w:lang w:val="zh-TW" w:eastAsia="zh-TW" w:bidi="zh-TW"/>
          <w:w w:val="100"/>
          <w:spacing w:val="0"/>
          <w:color w:val="000000"/>
          <w:position w:val="0"/>
        </w:rPr>
        <w:t>榭：（啪谢台上的商屋。氣山胸。數：水浅草盛的大泽。</w:t>
        <w:br/>
        <w:t>奉：进献，进贡。拥：侍奉。充：供给。《公羊传，桓四年》：“三曰</w:t>
        <w:br/>
        <w:t>充君之庖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85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276"/>
      </w:pPr>
      <w:r>
        <w:rPr>
          <w:rStyle w:val="CharStyle1029"/>
        </w:rPr>
        <w:t>青肤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：肥沃。柘：木名，叶可养蚕，木质坚韧密致，可做弓，</w:t>
        <w:br/>
        <w:t>木汁赤黄色。</w:t>
      </w:r>
    </w:p>
    <w:p>
      <w:pPr>
        <w:pStyle w:val="Style213"/>
        <w:numPr>
          <w:ilvl w:val="0"/>
          <w:numId w:val="8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276"/>
      </w:pPr>
      <w:r>
        <w:rPr>
          <w:lang w:val="zh-TW" w:eastAsia="zh-TW" w:bidi="zh-TW"/>
          <w:w w:val="100"/>
          <w:spacing w:val="0"/>
          <w:color w:val="000000"/>
          <w:position w:val="0"/>
        </w:rPr>
        <w:t>殷：富足。</w:t>
      </w:r>
    </w:p>
    <w:p>
      <w:pPr>
        <w:pStyle w:val="Style213"/>
        <w:numPr>
          <w:ilvl w:val="0"/>
          <w:numId w:val="8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276"/>
      </w:pPr>
      <w:r>
        <w:rPr>
          <w:lang w:val="zh-TW" w:eastAsia="zh-TW" w:bidi="zh-TW"/>
          <w:w w:val="100"/>
          <w:spacing w:val="0"/>
          <w:color w:val="000000"/>
          <w:position w:val="0"/>
        </w:rPr>
        <w:t>甘露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甜美的雨露。零：落。醴泉：甘美的泉水。唐：庙中之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83" w:lineRule="exact"/>
        <w:ind w:left="0" w:right="0" w:firstLine="0"/>
        <w:sectPr>
          <w:headerReference w:type="even" r:id="rId341"/>
          <w:headerReference w:type="first" r:id="rId342"/>
          <w:titlePg/>
          <w:pgSz w:w="3775" w:h="5644"/>
          <w:pgMar w:top="320" w:left="53" w:right="23" w:bottom="0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337</w:t>
      </w:r>
      <w:r>
        <w:rPr>
          <w:rStyle w:val="CharStyle291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12" w:line="130" w:lineRule="exact"/>
        <w:ind w:left="18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67"/>
      </w:pPr>
      <w:r>
        <w:rPr>
          <w:lang w:val="zh-TW" w:eastAsia="zh-TW" w:bidi="zh-TW"/>
          <w:w w:val="100"/>
          <w:spacing w:val="0"/>
          <w:color w:val="000000"/>
          <w:position w:val="0"/>
        </w:rPr>
        <w:t>路。</w:t>
      </w:r>
    </w:p>
    <w:p>
      <w:pPr>
        <w:pStyle w:val="Style213"/>
        <w:numPr>
          <w:ilvl w:val="0"/>
          <w:numId w:val="8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凤皇、黄龙、麒鱗、神爵：都是祥瑞的神物。臻：到，聚。</w:t>
      </w:r>
    </w:p>
    <w:p>
      <w:pPr>
        <w:pStyle w:val="Style213"/>
        <w:numPr>
          <w:ilvl w:val="0"/>
          <w:numId w:val="8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益：伯益，禹的虞官。虞：掌管山林泪泽的官员。上：指山。</w:t>
        <w:br/>
        <w:t>下：指平地。和：茂盛和谐。</w:t>
      </w:r>
    </w:p>
    <w:p>
      <w:pPr>
        <w:pStyle w:val="Style213"/>
        <w:numPr>
          <w:ilvl w:val="0"/>
          <w:numId w:val="8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田：同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玫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，狩猎。</w:t>
      </w:r>
    </w:p>
    <w:p>
      <w:pPr>
        <w:pStyle w:val="Style213"/>
        <w:numPr>
          <w:ilvl w:val="0"/>
          <w:numId w:val="8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裕：使富饶。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⑪宜春：宫名，在渭南杜县东，故址在今陕西西安市东南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鼎湖：</w:t>
        <w:br/>
        <w:t>宫名，《三辅黄图》以为在蓝田。御宿：汉宫苑名，在今陕西西安市</w:t>
        <w:br/>
        <w:t>南。《三辅黄图》卷四《苑囿》：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御宿苑在长安城南御宿川中，汉武</w:t>
        <w:br/>
        <w:t>帝为离宫别馆，禁人不得人，往来游观，止宿其中，故曰御宿。”昆</w:t>
        <w:br/>
        <w:t>吾：山名，山上有亭。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⑫旁：通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，依，沿着。南山：终南山。长杨：长杨食，秦汉</w:t>
        <w:br/>
        <w:t>宮名，自宫中有垂杨数亩，故名。故址在今陕西周至县东南。五柞：</w:t>
        <w:br/>
        <w:t>汉代离宫，故址在今陕西周至东南，因宫有五柞树，故名。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⑬黄山：宫名，汉惠帝所建，在陕西兴平县西南。《三辅黄图》卷</w:t>
        <w:br/>
        <w:t>三：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武帝微行，西至黄山宫。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渭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渭河。裴：广阔，长远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⑭昆明池：湖泽名，武帝于界狩二年建于长安近郊，池周围四十</w:t>
        <w:br/>
        <w:t>里，广二百三十二顷，水东出秀昆明渠。象：拟。滇柯；湖名，在云</w:t>
        <w:br/>
        <w:t>南昆明市西南。此指汉武帝在长安坻邱拿拟而建的湖池。营：治，修</w:t>
        <w:br/>
        <w:t>建。建章：汉宫名，汉武帝太旬元午璋，位于未央宫西。班埤年今陕</w:t>
        <w:br/>
        <w:t>西西安西。风阙：汉代宫阙名，在建章宮东，高二十余丈，上有铜凤</w:t>
        <w:br/>
        <w:t>凰，故名。神明：台名，在建聿宫内，台上有铜仙人及承露盘。驳娑</w:t>
        <w:br/>
      </w:r>
      <w:r>
        <w:rPr>
          <w:rStyle w:val="CharStyle313"/>
        </w:rPr>
        <w:t>〔36 8116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興梭汉宫名，在建章宫中。渐台：台名，武帝所建，在未</w:t>
        <w:br/>
        <w:t>央宮泰液池中。高一十余丈。台址在水中，故名渐台。渐，授，言浸</w:t>
        <w:br/>
        <w:t>在水中。泰液：池名。武帝元封六年建，在建章宫北。泰液者，言其</w:t>
        <w:br/>
        <w:t>津润所及广也。周流：环绕而流。方丈、瀛洲、蓬莱：都是神话中的</w:t>
        <w:br/>
      </w:r>
      <w:r>
        <w:rPr>
          <w:rStyle w:val="CharStyle336"/>
        </w:rPr>
        <w:t>，</w:t>
      </w:r>
      <w:r>
        <w:rPr>
          <w:rStyle w:val="CharStyle429"/>
        </w:rPr>
        <w:t>338</w:t>
      </w:r>
      <w:r>
        <w:rPr>
          <w:rStyle w:val="CharStyle336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77"/>
      </w:pPr>
      <w:r>
        <w:rPr>
          <w:lang w:val="zh-TW" w:eastAsia="zh-TW" w:bidi="zh-TW"/>
          <w:w w:val="100"/>
          <w:spacing w:val="0"/>
          <w:color w:val="000000"/>
          <w:position w:val="0"/>
        </w:rPr>
        <w:t>海上仙山名，有仙人居之。此处指泰液池中的摹拟性建筑。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⑮三垂：指东、西、南三方。垂，通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，边境。瞻：供养。齐</w:t>
        <w:br/>
        <w:t>民：平民。齐，等也。无有贵贱。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⑯俏〖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卜丨至储备。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⑫营：造作。泰：过分。夸诩：炫耀，指过分奢靡。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⑬三驱：古代狩猎的等级，一为笾豆，二为宾客，三为充君之庖。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⑲此句服虔释为：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鲁庄公筑泉台，非礼也，至文公毁之，公羊机</w:t>
        <w:br/>
        <w:t>云：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先祖为之而毁之，勿居而已。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今扬雄以宫观之瘅，非成帝所造，</w:t>
        <w:br/>
        <w:t>勿修而已，当以泉台折中也。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折中者，正也。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讽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，劝谏</w:t>
      </w:r>
      <w:r>
        <w:rPr>
          <w:rStyle w:val="CharStyle313"/>
          <w:vertAlign w:val="subscript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或：不定代词，有人。假设之辞。戏：通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羲”，即伏義，古代</w:t>
        <w:br/>
        <w:t>传说中的部落首领，姓风，相传他画八卦，并教民结网捕鱼。农:即</w:t>
        <w:br/>
        <w:t>神农，古代传说中的帝王名，相传他教百姓使用耒耜以兴农业；品尝</w:t>
        <w:br/>
        <w:t>百草作为药物治病。岂或：表疑间。弥文：更加文饰。这句李善注曰：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假为或人之意，言古之朴素而合礼者，咸称羲农，是则岂或谓后代帝</w:t>
        <w:br/>
        <w:t>王弥加文饰而不合礼哉</w:t>
      </w:r>
      <w:r>
        <w:rPr>
          <w:rStyle w:val="CharStyle31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或解释为，有人称道羲农，是由于不理解帝</w:t>
        <w:br/>
        <w:t>王弥文的真义吧？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rStyle w:val="CharStyle313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论者：答对之人，即扬雄自指。否：不然，不是这样。各：五</w:t>
        <w:br/>
        <w:t>臣本无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。并时：随时而变化。宜：合适，合于时。奚：何。贯：</w:t>
        <w:br/>
        <w:t>条理。这句李善注曰：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言帝王文质各并随时而得宜，何必同条而共贯</w:t>
        <w:br/>
        <w:t>乎？言必不然也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乌：何。这句意思是，封禅亦各有异处，后代帝王虽文饰质朴，</w:t>
        <w:br/>
        <w:t>礼仪各殊，然道德是一致的。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⑭垂统：把基业传给子孙后代，多指皇位的继承。爽：差错。遐</w:t>
        <w:br/>
        <w:t>迩：远近。五三：指五帝三王。这句意思是：创业垂统者各随时而立</w:t>
        <w:br/>
        <w:t>制，文质繁俭不同，都不见其过失，所以远近推于五帝三王，谁知其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140" w:firstLine="0"/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339</w:t>
      </w:r>
      <w:r>
        <w:rPr>
          <w:rStyle w:val="CharStyle291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01" w:line="130" w:lineRule="exact"/>
        <w:ind w:left="16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丽哉：感叹成帝之事壮丽。神圣：指成帝。玄宮：古以五色配</w:t>
        <w:br/>
        <w:t>五方，东青、西白、南赤、北黑、中黄，所以玄宫指北面的宫殿。侔</w:t>
        <w:br/>
        <w:t>訾</w:t>
      </w:r>
      <w:r>
        <w:rPr>
          <w:rStyle w:val="CharStyle630"/>
        </w:rPr>
        <w:t>（⑴611</w:t>
      </w:r>
      <w:r>
        <w:rPr>
          <w:rStyle w:val="CharStyle313"/>
        </w:rPr>
        <w:t xml:space="preserve"> 2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〗谋资〉：程度相当。侔，相等。訾，通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，资，即资</w:t>
        <w:br/>
        <w:t>财。比：相类。这句意思是，没有什么能够比天更神妙，没有什么能</w:t>
        <w:br/>
        <w:t>够比地更富庶，没有什么能眵比帝王更崇高，而成帝之事壮丽繁盛，</w:t>
        <w:br/>
        <w:t>故其德可与天地相胚配。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齐桓：即齐桓公，春秋时五箱之一。任管仲为相，使其成为强</w:t>
        <w:br/>
        <w:t>国。扶毂：扶着车子，犹随车侍卫。楚严：楚庄王，春秋五霸之一</w:t>
      </w:r>
      <w:r>
        <w:rPr>
          <w:rStyle w:val="CharStyle313"/>
          <w:vertAlign w:val="subscript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骖乘：古代乘车时坐在车子右边的陪乘。隁：《文选》作狭，狭小。阨</w:t>
        <w:br/>
        <w:t>薜：狭窄。呢，通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。薜，《文选》作“倚”，偏邪。娇：尖而陡</w:t>
        <w:br/>
        <w:t>峭的高山。《尔雅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释山》：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山小而高，岑；锐而高，峤。”这里的意</w:t>
        <w:br/>
        <w:t>思是向上高举。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历：超过。寥阔：宽阔高远的样子。涉：五臣注《文选》作涉，</w:t>
        <w:br/>
        <w:t>登上，达到。登闳：高远的样子。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玄冬：冬天。顔师古注曰：“北方色黑，故曰玄冬</w:t>
      </w:r>
      <w:r>
        <w:rPr>
          <w:rStyle w:val="CharStyle313"/>
        </w:rPr>
        <w:t xml:space="preserve">。”'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季月：春</w:t>
        <w:br/>
        <w:t>夏秋冬四季的最后一月，这里指农历十二月。隆烈：指阴气很瘙。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权舆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开始。徂</w:t>
      </w:r>
      <w:r>
        <w:rPr>
          <w:rStyle w:val="CharStyle313"/>
        </w:rPr>
        <w:t>（(^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租）落：死亡，消亡。徂，通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</w:t>
        <w:br/>
        <w:t>句意思是：草木在内部孕育萌芽，在外部枝叶蒴零死亡。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帝：指成帝。惟：思虑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谋划。田：田猎。灵之囿：有灵徳之</w:t>
        <w:br/>
        <w:t>囿。《诗经，大雅，灵台》：“王在灵囿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垠：涯，边际。吕延济往曰：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冬尚北，故曰开北堪。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不周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风名。吕延济曰：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不周，西北方之风。其风杀物，故王者取之以为制</w:t>
        <w:br/>
        <w:t>法也，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@噸顼、玄冥：皆北方之神，主杀戮。统：纲纪，法则。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5" w:lineRule="exact"/>
        <w:ind w:left="160" w:right="0" w:firstLine="156"/>
        <w:sectPr>
          <w:pgSz w:w="4817" w:h="7383"/>
          <w:pgMar w:top="894" w:left="437" w:right="205" w:bottom="208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虞人：古代掌管山林川泽苑囿的官员。典：掌管，管理。延</w:t>
      </w:r>
      <w:r>
        <w:rPr>
          <w:rStyle w:val="CharStyle313"/>
        </w:rPr>
        <w:t>:</w:t>
        <w:br/>
        <w:t>^ 340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及。昆邻：昆明池边。驰：往。阖阖（伽</w:t>
      </w:r>
      <w:r>
        <w:rPr>
          <w:rStyle w:val="CharStyle313"/>
        </w:rPr>
        <w:t>9%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堂河门名。《洛阳官</w:t>
        <w:br/>
        <w:t>舍记》：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洛阳有阊阖门。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闺，六臣注《文选》作闾。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⑭共：通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，供给。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⑮夷：平。</w:t>
      </w:r>
    </w:p>
    <w:p>
      <w:pPr>
        <w:pStyle w:val="Style213"/>
        <w:tabs>
          <w:tab w:leader="none" w:pos="1707" w:val="right"/>
          <w:tab w:leader="none" w:pos="231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⑮御：禁止。汧〈〇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〇千卜渭河支流，今名千河，源有甘肃六</w:t>
        <w:br/>
        <w:t>盘山南麓，东南经陕西陇县千阳人渭河。渭：渭河，黄河支流，源自</w:t>
        <w:br/>
        <w:t>甘肃渭源县，东南经淸水人陕西，东至潼关人黄河。经营：规划谋虑。</w:t>
        <w:br/>
        <w:t>酆（培丰》、镐：即酆京和镐京，都是西周国都，在今陕西西安西</w:t>
        <w:br/>
        <w:t>南。</w:t>
      </w:r>
      <w:r>
        <w:rPr>
          <w:rStyle w:val="CharStyle313"/>
        </w:rPr>
        <w:tab/>
        <w:t>-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tabs>
          <w:tab w:leader="none" w:pos="3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@章皇：犹彷徨也。周流：周匯流行，周游各地。出人日月；言</w:t>
        <w:br/>
        <w:t>苑囿广大，日月好像是从中出人的一样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杳：当作沓，据《文选》改，</w:t>
        <w:br/>
        <w:t>合的意思。《楚辞》屈原《天问》：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天何所杳?”这里意思是狩猜范围</w:t>
        <w:br/>
        <w:t>很广，远望，天地就好像会合在一起了。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⑯乃：《文选》作迺。虎路（丨⑶落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：即虎落，用以遮护城堡或</w:t>
        <w:br/>
        <w:t>营寨的竹窝笆。三要〖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宗〉：山名。郭璞《三仓注》：“三宠山在</w:t>
        <w:br/>
        <w:t>闻喜</w:t>
      </w:r>
      <w:r>
        <w:rPr>
          <w:rStyle w:val="CharStyle31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荽，数峰相连的山。司马：即司马门，王宫之外门。《史记</w:t>
      </w:r>
      <w:r>
        <w:rPr>
          <w:rStyle w:val="CharStyle313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项羽本纪》集解：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凡言司马门者，宫垣之内，兵卫所在，四面皆有司</w:t>
        <w:br/>
        <w:t>马主武事，总言之，外门为司马门也。”，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极：至。邪：通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斜％界：以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为界限。虞渊：神话传说中</w:t>
        <w:br/>
        <w:t>太阳落人的地方。这句意思是：狩猎的范围广大，向南望，目极于南</w:t>
        <w:br/>
        <w:t>海，斜与虞渊为界。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⑩鸿濛（咕叩抽叩讧蒙〕、沆（吣叩航）茫：都是广大的样</w:t>
        <w:br/>
        <w:t>子。李善注：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鸿蒙沆茫，水萆广大貌也。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碣：通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揭”，</w:t>
        <w:br/>
        <w:t>标出的意思。顔师古曰：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碣，山特立貌。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或释碣为表。吕向曰：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碣，表也。言以崇冈为表竭也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⑪营：围绕。合：会合。先置乎：指先放置供具于前。白杨：宫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214" w:lineRule="exact"/>
        <w:ind w:left="0" w:right="140" w:firstLine="0"/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341</w:t>
      </w:r>
      <w:r>
        <w:rPr>
          <w:rStyle w:val="CharStyle291"/>
        </w:rPr>
        <w:t>，</w:t>
      </w:r>
      <w:r>
        <w:br w:type="page"/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109" w:line="130" w:lineRule="exact"/>
        <w:ind w:left="180" w:right="0" w:hanging="8"/>
      </w:pPr>
      <w:r>
        <w:rPr>
          <w:rStyle w:val="CharStyle103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观名。灵沼：池名，即灵沼池。言灵是赞美之。《三秦记》曰：“昆明</w:t>
        <w:br/>
        <w:t>池中有灵沼神他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贲（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如奔〉：盂贲，古代勇士，齐人，为秦武王所招罗，能生</w:t>
        <w:br/>
        <w:t>拔牛角。育：夏育，周时卫国猛士，传说能生拔牛尾。伦：类。蒙盾：</w:t>
        <w:br/>
        <w:t>以盾遮挡。杖：通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仗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，拿着。镆邪（⑴</w:t>
      </w:r>
      <w:r>
        <w:rPr>
          <w:rStyle w:val="CharStyle313"/>
        </w:rPr>
        <w:t>6^6</w:t>
      </w:r>
      <w:r>
        <w:rPr>
          <w:rStyle w:val="CharStyle426"/>
        </w:rPr>
        <w:t>莫爷宝剑名。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⑬荷：背负。垂天之毕：形容毕很大，就像天的四边垂下一样。</w:t>
        <w:br/>
        <w:t>毕，《文选》作荜，古代用以捕捉野兽的长柄网。竟野之罘：形容网很</w:t>
        <w:br/>
        <w:t>大，能盖满原野。竟：满。眾（沁浮网。靡：按。日月：绣有日</w:t>
        <w:br/>
        <w:t>月图案的旗子。朱竿：朱红色的旗竿。曳：拖引。彗星：古人认为曽</w:t>
        <w:br/>
        <w:t>星是天地之旗。飞旗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瓢扬的旌旗。或说旗親如彗星闪现。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⑭纷、缴：均是旗子上的带子。纷，飘带。缳，结带。红梅（付</w:t>
        <w:br/>
        <w:t>泥即虹規，古人认为虹有雌雄，色彩鲜盛者为雄，曰虹；顔色暗淡</w:t>
        <w:br/>
        <w:t>者为雌，叫晚。这两句意思是：画云虹于旗上。属：相连。昆仑：昆</w:t>
        <w:br/>
        <w:t>仑山，古人认为是黄河的发源地，其址在新疆和西藏之间。虚；六臣</w:t>
        <w:br/>
        <w:t>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，大丘。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⑮换：显明，指光亮。罗：列，布列。浩：浩渺，广大。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⑯淫淫与与：来往行走的样子。要〇扣〇腰）遮：拦截。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攙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〇馋）枪：彗星的别名。《尔雅，释天“曽星为攙</w:t>
        <w:br/>
        <w:t>枪。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阐（州因城门外的女垣，这里作狩猎的障蔽物解。候：古</w:t>
        <w:br/>
        <w:t>代观察瞭望敌情的人。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⑬焚惑：火星的别名，因时隐时现，使人迷惑，故名。古人认为</w:t>
        <w:br/>
        <w:t>它掌握人的命运。司命：主天子之号命。天弧：星名，主弓矢。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鲜扁：战斗时军队陈列的样子。也有人认为是鲜明斑斓的样子。</w:t>
        <w:br/>
        <w:t>陆离：参差错综，指军队陈列的祥子。骈衍：相连的样子。祕（以</w:t>
        <w:br/>
        <w:t>鼻满。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180" w:right="0" w:firstLine="138"/>
        <w:sectPr>
          <w:headerReference w:type="even" r:id="rId343"/>
          <w:headerReference w:type="first" r:id="rId344"/>
          <w:titlePg/>
          <w:pgSz w:w="4817" w:h="7383"/>
          <w:pgMar w:top="894" w:left="437" w:right="205" w:bottom="208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徽车：有标志的车。武：强健。鸿绸（你</w:t>
      </w:r>
      <w:r>
        <w:rPr>
          <w:rStyle w:val="CharStyle630"/>
        </w:rPr>
        <w:t>19</w:t>
      </w:r>
      <w:r>
        <w:rPr>
          <w:rStyle w:val="CharStyle426"/>
        </w:rPr>
        <w:t>此叩讧洞车</w:t>
        <w:br/>
      </w:r>
      <w:r>
        <w:rPr>
          <w:rStyle w:val="CharStyle313"/>
        </w:rPr>
        <w:t>^ 342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马直驰的样子。也有人认为是相连的样子。绪（邙七〉猎：前后依次</w:t>
        <w:br/>
        <w:t>相连。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rStyle w:val="CharStyle426"/>
        </w:rPr>
        <w:t>殷殷轸轸（外引引诊诊〉：指车声盛大的样子。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冥：幽深高远。被；布满，覆盖。缘：沿着。坂：《汉书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扬雄传》作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阪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羽骑：骑兵背着插羽的箭。韦昭曰：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骑负羽也。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营营：来来</w:t>
        <w:br/>
        <w:t>往往的样子。炉（秘户〉：鲜明。《说文》：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妒，明也。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分：职份。</w:t>
        <w:br/>
        <w:t>这句意思是，羽骑分列来往，明白分别，各负其责。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续纷：众多且来往很快〇轴轳（丨保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雷卢连续不断。孟康</w:t>
        <w:br/>
        <w:t>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辅轳，连属貌也。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顔师古注为？旋转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，意同。这句张铣释为：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言仪仗之盛，其色若光，其疾若灭也。烟色，靑林映之，故云青林，</w:t>
      </w:r>
    </w:p>
    <w:p>
      <w:pPr>
        <w:pStyle w:val="Style213"/>
        <w:tabs>
          <w:tab w:leader="none" w:pos="39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⑭阳朝：淸朗的早晨。李善曰</w:t>
      </w:r>
      <w:r>
        <w:rPr>
          <w:rStyle w:val="CharStyle313"/>
          <w:vertAlign w:val="subscript"/>
        </w:rPr>
        <w:t>5</w:t>
      </w:r>
      <w:r>
        <w:rPr>
          <w:rStyle w:val="CharStyle313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阳朝，阳明之朝一说是早朝。</w:t>
        <w:br/>
        <w:t>吕延济曰：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阳朝，早朝也</w:t>
      </w:r>
      <w:r>
        <w:rPr>
          <w:rStyle w:val="CharStyle313"/>
        </w:rPr>
        <w:t>。”</w:t>
        <w:tab/>
        <w:t>~</w:t>
      </w:r>
    </w:p>
    <w:p>
      <w:pPr>
        <w:pStyle w:val="Style213"/>
        <w:tabs>
          <w:tab w:leader="none" w:pos="368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鸿钟：大钟。九嫌（阳留卜旗名。《礼记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乐记》:.“龙旗之</w:t>
        <w:br/>
        <w:t>旒，天子之旌也</w:t>
      </w:r>
      <w:r>
        <w:rPr>
          <w:rStyle w:val="CharStyle313"/>
        </w:rPr>
        <w:t>。”</w:t>
        <w:tab/>
        <w:t>,,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白虎：指驾御的六匹白马。灵舆：天子之车。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蚩尤：古代九黎族部落的首领。并：同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。毂〇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〇古、</w:t>
        <w:br/>
        <w:t>指车。蒙公先驱：使蒙公为先驱。蒙公，即蒙括，秦始皇的大衝，曾</w:t>
        <w:br/>
        <w:t>率兵北筑长城。又：如淳曰：“蒙公</w:t>
      </w:r>
      <w:r>
        <w:rPr>
          <w:rStyle w:val="CharStyle871"/>
        </w:rPr>
        <w:t>，爾头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髦头，帝玉仪仗中披</w:t>
        <w:br/>
        <w:t>发的前驱骑士。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历：经。梢：拂。旃〈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卜加沾、赤色弯柄的旗映。这句意思</w:t>
        <w:br/>
        <w:t>是说旌旗之高，历拂于天上之星。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露雳；急击之雷。烈缺：闪电。火：指闪电光。应助曰：“言威</w:t>
        <w:br/>
        <w:t>德之盛，役使百神，故霹雳烈缺，吐火施鞭，而为卫也。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又：颜师</w:t>
        <w:br/>
        <w:t>古；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言猎火之耀，及驰骑奋鞭，如电吐光，及象其极。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萃枞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叻叩翠耸〉：群走貌。一说，聚集。洸以加眼）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  <w:sectPr>
          <w:pgSz w:w="4817" w:h="7383"/>
          <w:pgMar w:top="1078" w:left="397" w:right="207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343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溶：很多的样子。沆，《汉书，扬雄传》作允。廓落：空旷，辽远。</w:t>
        <w:br/>
        <w:t>戏：通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麾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，指挥。八镇：四方及四隅。应劭曰：“四方四隅为八</w:t>
        <w:br/>
        <w:t>镇</w:t>
      </w:r>
      <w:r>
        <w:rPr>
          <w:rStyle w:val="CharStyle31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如淳曰：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不言九者，一镇在中，天子居之故也。”这句是说军</w:t>
        <w:br/>
        <w:t>旅很盛，可以指挥八方而使之开关。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飞廉：风神。云师：云神。吸：内息。噑（</w:t>
      </w:r>
      <w:r>
        <w:rPr>
          <w:rStyle w:val="CharStyle313"/>
        </w:rPr>
        <w:t>㈡</w:t>
      </w:r>
      <w:r>
        <w:rPr>
          <w:rStyle w:val="CharStyle426"/>
        </w:rPr>
        <w:t>辟喘息声。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顔师古曰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吸瞜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开张也。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潇（的诉〉率：吸瞜貌。此指风神、云</w:t>
        <w:br/>
        <w:t>师呼吸的样子，鳞罗：指士卒像鱼鳞一样罗列。攒以龙翰：指士卒像</w:t>
        <w:br/>
        <w:t>龙毛一样聚集。翰，毛之长大者</w:t>
      </w:r>
      <w:r>
        <w:rPr>
          <w:rStyle w:val="CharStyle313"/>
          <w:vertAlign w:val="subscript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秋秋：飞舞的样子</w:t>
      </w:r>
      <w:r>
        <w:rPr>
          <w:rStyle w:val="CharStyle313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《荀子，解薮》《诗》曰：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凤凰秋秋，</w:t>
        <w:br/>
      </w:r>
      <w:r>
        <w:rPr>
          <w:rStyle w:val="CharStyle426"/>
        </w:rPr>
        <w:t>其翼若干注：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秋秋，犹跄跄</w:t>
      </w:r>
      <w:r>
        <w:rPr>
          <w:rStyle w:val="CharStyle1014"/>
        </w:rPr>
        <w:t>，谓舞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《文选》作</w:t>
      </w:r>
      <w:r>
        <w:rPr>
          <w:rStyle w:val="CharStyle1014"/>
        </w:rPr>
        <w:t>，啾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啾”，</w:t>
        <w:br/>
        <w:t>众声也。跄跄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丨自枪行走时飞跃奔腾的祥子。顔师古曰：“秋</w:t>
        <w:br/>
      </w:r>
      <w:r>
        <w:rPr>
          <w:rStyle w:val="CharStyle623"/>
        </w:rPr>
        <w:t>秋跑跑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，腾骧之貌</w:t>
      </w:r>
      <w:r>
        <w:rPr>
          <w:rStyle w:val="CharStyle1031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西园:上林苑的别名</w:t>
      </w:r>
      <w:r>
        <w:rPr>
          <w:rStyle w:val="CharStyle623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选》张衡</w:t>
      </w:r>
      <w:r>
        <w:rPr>
          <w:rStyle w:val="CharStyle1031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东京陚》</w:t>
        <w:br/>
        <w:t>薛综注：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西园，上林苑也。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切：近。神光：官名。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平乐：馆名，在上林苑中。径：经历。惠圃：惠草之园圃。兰</w:t>
        <w:br/>
        <w:t>唐：生有兰草之唐池。唐，通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塘”。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咎（</w:t>
      </w:r>
      <w:r>
        <w:rPr>
          <w:rStyle w:val="CharStyle313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丨配〉：驾车的人。廉虔曰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  <w:vertAlign w:val="superscript"/>
        </w:rPr>
        <w:t>4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辔者，</w:t>
      </w:r>
      <w:r>
        <w:rPr>
          <w:rStyle w:val="CharStyle313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辔之人也。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施：</w:t>
        <w:br/>
        <w:t>施展。披：《文选》作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技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，技能。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方：一并。校骑：颜师古曰：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校骑，骑而为部校者也/吕向</w:t>
        <w:br/>
        <w:t>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校骑，校捷之骑。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狡骑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。万师：形容军队之多。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尴〈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0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孝）虎：勇健咆哮之虎。《诗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313"/>
        </w:rPr>
        <w:t>-</w:t>
      </w:r>
      <w:r>
        <w:rPr>
          <w:rStyle w:val="CharStyle426"/>
        </w:rPr>
        <w:t>常武》进厥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虎臣，阚如鰌虎。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陈：五臣注《文选》作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阵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。胶辑（如革）：错</w:t>
        <w:br/>
        <w:t>杂的样子。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森：暴风，狂风。泣：风声。厉：猛烈，指雷之威。髌（岣</w:t>
        <w:br/>
        <w:t>拼）鲆：众多响声混杂在一起。髌，五臣注《文选》作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。聆瞌</w:t>
        <w:br/>
        <w:t>〇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叩沾玲科〉：车骑喧闹的声音。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200" w:right="0" w:firstLine="1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洶洶〖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凶）旭旭：形容声音的喧闹猛烈。李善曰：“洶洶</w:t>
        <w:br/>
      </w:r>
      <w:r>
        <w:rPr>
          <w:rStyle w:val="CharStyle313"/>
        </w:rPr>
        <w:t>‘ 344 ,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旭旭，鼓动之声也。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畈恶〉：摇动。羡漫：散漫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这句刘良释为：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言鼓动之声，震摇天地。士卒连接分散，萧条然。列于数丁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里之外，</w:t>
        <w:br/>
        <w:t>言远也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伉（叻叩康）慨：意气风发。殊：不同。乡：五臣注《文选》</w:t>
        <w:br/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，方向。趣：趋。全句意思是：壮士们意气风发，各自朝不同</w:t>
        <w:br/>
        <w:t>的方向奔去。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⑪耆：六臣注《文选》作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，爱好。这句意思是:壮士们各</w:t>
        <w:br/>
        <w:t>随他们自己的嗜好欲望而奔驰。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拕：同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。苍豨〔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丨席〕：黑色的野猪。跋：踩踏</w:t>
      </w:r>
      <w:r>
        <w:rPr>
          <w:rStyle w:val="CharStyle871"/>
        </w:rPr>
        <w:t>。李善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韦昭日：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跋，踏也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。犀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犀牛。犛（加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毛〉：长髦牛。</w:t>
        <w:br/>
        <w:t>《山海经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荆山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多楚牛。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旄牛属，黑色，出西</w:t>
        <w:br/>
        <w:t>南微外也。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蹶：用脚踢踏。浮糜：浮游的麋鹿。</w:t>
      </w:r>
    </w:p>
    <w:p>
      <w:pPr>
        <w:pStyle w:val="Style213"/>
        <w:tabs>
          <w:tab w:leader="none" w:pos="36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斬（扑此浊〉：斩，砍。巨铤〈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加盐〉：巨大的獲铤。《广</w:t>
        <w:br/>
        <w:t>雅》曰：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挺，麼也，怒走者为赛。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玄煖：黑色之猿，鑀，猿的本</w:t>
        <w:br/>
        <w:t>字。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腾空虚：即腾空搏击野兽。炬：通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拒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距，跳过。连卷</w:t>
        <w:br/>
        <w:t>【</w:t>
      </w:r>
      <w:r>
        <w:rPr>
          <w:rStyle w:val="CharStyle313"/>
        </w:rPr>
        <w:t>011^1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权》：弯曲的样子，指木枝弯曲貌。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⑭掉</w:t>
      </w:r>
      <w:r>
        <w:rPr>
          <w:rStyle w:val="CharStyle313"/>
        </w:rPr>
        <w:t>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戮〉：奔腾跳跃。《三苍诂训》曰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踔，除也，夭</w:t>
        <w:br/>
        <w:t>峤：《文选》作夭骄，当为猛士恣意跳跃，屈伸自如的样子。挨</w:t>
      </w:r>
      <w:r>
        <w:rPr>
          <w:rStyle w:val="CharStyle313"/>
        </w:rPr>
        <w:t>“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西〉：同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嬉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，嬸戏，游戏。涧门：《文选》作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，林丛之间。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⑮莫莫：尘土飞扬的样子。纷纷：尘埃四起杂乱貌。李善曰：“莫</w:t>
        <w:br/>
        <w:t>莫纷纷，风尘之貌也。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吕延济曰：</w:t>
      </w:r>
      <w:r>
        <w:rPr>
          <w:rStyle w:val="CharStyle313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言风尘昏昧于山谷丛林之间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获夷之徒：能捕获夷狄的人。一说是古代壮士名，能用脚摧折</w:t>
        <w:br/>
        <w:t>松柏，用手掌击打赛藜而不受伤害。掌：用手掌击打。蒺藜：植物名，</w:t>
        <w:br/>
        <w:t>生于沙地，萸生，果实表面突起如针尖。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蒙笼：草木茂密繁盛的地方。辚（肋吝〕：用车轮碾压。轻飞：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rStyle w:val="CharStyle36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345</w:t>
      </w:r>
      <w:r>
        <w:rPr>
          <w:rStyle w:val="CharStyle36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轻捷的兽和善飞的禽鸟。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⑬履：践踏，般〈</w:t>
      </w:r>
      <w:r>
        <w:rPr>
          <w:rStyle w:val="CharStyle313"/>
        </w:rPr>
        <w:t>1^11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班〉首：虎一类的猛兽。如淳曰：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般首，</w:t>
        <w:br/>
        <w:t>虎之类也。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带：佩带在身上。修蛇：长蛇。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钩：拖曳。捏（却。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牵〕：古“牵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陞（伽谍渡过，逾越。恋：山小而尖锐叫峦。阬（的叩</w:t>
        <w:br/>
        <w:t>冈〉：丘陵，土冈。超：越过。唐：通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塘</w:t>
      </w:r>
      <w:r>
        <w:rPr>
          <w:rStyle w:val="CharStyle313"/>
        </w:rPr>
        <w:t>”</w:t>
      </w:r>
      <w:r>
        <w:rPr>
          <w:rStyle w:val="CharStyle426"/>
        </w:rPr>
        <w:t>，池塘。陂悲”池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泽边上挡水的岸堤。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云会：俅云一样聚集。阇薄</w:t>
      </w:r>
      <w:r>
        <w:rPr>
          <w:rStyle w:val="CharStyle630"/>
        </w:rPr>
        <w:t>〔611</w:t>
      </w:r>
      <w:r>
        <w:rPr>
          <w:rStyle w:val="CharStyle313"/>
        </w:rPr>
        <w:t xml:space="preserve"> 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丨睹矮》：众盛貌。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泰华：泰山和华山的合称。嫌（吣流、古代的旗职下面悬着</w:t>
        <w:br/>
        <w:t>的装饰物。熊耳：山名，在湖南省。一说在河南省。缀：旗子的装饰。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⑬仆：倒下。山还（如</w:t>
      </w:r>
      <w:r>
        <w:rPr>
          <w:rStyle w:val="CharStyle313"/>
        </w:rPr>
        <w:t>^!!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旋山体旋转。漫：通及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天外：天</w:t>
        <w:br/>
        <w:t>边之外，指极远的地方。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⑭储与：親泊流浪无定。（淮南子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阴阳储与，呼吸浸</w:t>
        <w:br/>
        <w:t>潭。”高诱注曰：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储与犹尚羊〈即倘佯〉，无所主之貌也。”傅（的</w:t>
        <w:br/>
        <w:t>浦沁六臣注《文选》作浦，水边。聊浪：游荡。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晏：天空晴朗无云。</w:t>
      </w:r>
    </w:p>
    <w:p>
      <w:pPr>
        <w:pStyle w:val="Style80"/>
        <w:tabs>
          <w:tab w:leader="none" w:pos="255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103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逢（冈叩旁）蒙：古代善射者，曾学射于弈，尽羿之道，后</w:t>
        <w:br/>
        <w:t>嫉弈超过自己，于是杀羿。列：通</w:t>
      </w:r>
      <w:r>
        <w:rPr>
          <w:rStyle w:val="CharStyle103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裂</w:t>
      </w:r>
      <w:r>
        <w:rPr>
          <w:rStyle w:val="CharStyle1033"/>
        </w:rPr>
        <w:t>”</w:t>
      </w:r>
      <w:r>
        <w:rPr>
          <w:rStyle w:val="CharStyle490"/>
        </w:rPr>
        <w:t>。訾（妇自</w:t>
      </w:r>
      <w:r>
        <w:rPr>
          <w:rStyle w:val="CharStyle103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也作</w:t>
      </w:r>
      <w:r>
        <w:rPr>
          <w:rStyle w:val="CharStyle103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眦”，</w:t>
        <w:br/>
        <w:t>眼眶。羿氏：古代善射者。控菜:拉弓。《说文》曰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0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匈奴名引弓曰</w:t>
        <w:br/>
        <w:t>控弦</w:t>
      </w:r>
      <w:r>
        <w:rPr>
          <w:rStyle w:val="CharStyle1032"/>
        </w:rPr>
        <w:t>。”―</w:t>
        <w:tab/>
      </w:r>
      <w:r>
        <w:rPr>
          <w:rStyle w:val="CharStyle1034"/>
        </w:rPr>
        <w:t>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皇车：天子之车。幽辑〈</w:t>
      </w:r>
      <w:r>
        <w:rPr>
          <w:rStyle w:val="CharStyle630"/>
        </w:rPr>
        <w:t>96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革〕：车辆行动的声音。纯：边缘。</w:t>
        <w:br/>
        <w:t>李奇曰：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纯，缘绕也。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这里指光围绕在夭地的边缘。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望舒：神话传说中月亮的御者。弥普：即停车。弥，通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弭”，</w:t>
        <w:br/>
        <w:t>止，停息。辔，缰绳。翼</w:t>
      </w:r>
      <w:r>
        <w:rPr>
          <w:rStyle w:val="CharStyle313"/>
        </w:rPr>
        <w:t>-.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人很多的样子。徐：慢慢地。上兰：观名，</w:t>
        <w:br/>
        <w:t>在上林苑中。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200" w:right="0" w:firstLine="1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陈：《文选》作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阵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，指围猎的阵势。浸（啲侵〉淫：逐渐</w:t>
        <w:br/>
      </w:r>
      <w:r>
        <w:rPr>
          <w:rStyle w:val="CharStyle313"/>
        </w:rPr>
        <w:t>^ 346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地依次接近蹵部：使军队靠近，蹵，古字通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促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，接近。部，军</w:t>
        <w:br/>
        <w:t>队，军之部伍。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168"/>
      </w:pP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⑯曲〈</w:t>
      </w:r>
      <w:r>
        <w:rPr>
          <w:rStyle w:val="CharStyle313"/>
        </w:rPr>
        <w:t>^0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屈〉：古代军队的编制。《后汉书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再官志》：“部下有</w:t>
        <w:br/>
        <w:t>曲，曲有军侯一人，比六百石。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队：古代军队的编制单位，《淮南</w:t>
        <w:br/>
        <w:t>子，道应》：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知伯围襄子于晋阳，襄子疏队而击之。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队，军</w:t>
        <w:br/>
        <w:t>二百人为一队。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坚重：坚固而</w:t>
      </w:r>
      <w:r>
        <w:rPr>
          <w:rStyle w:val="CharStyle1029"/>
        </w:rPr>
        <w:t>繁密。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各按行伍：各自依据行伍的次序。</w:t>
        <w:br/>
        <w:t>按，依据，依照。行伍，古代军队的编制单位，五人为伍，五伍为行。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翅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壁垒：星名，军队用以进攻或防守的工具仿此而设。天旋：天</w:t>
        <w:br/>
        <w:t>之旋转。神抶电击：如鬼神雷电所击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狭〈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卜丨塚鞭打</w:t>
      </w:r>
      <w:r>
        <w:rPr>
          <w:rStyle w:val="CharStyle313"/>
        </w:rPr>
        <w:t>#</w:t>
      </w:r>
    </w:p>
    <w:p>
      <w:pPr>
        <w:pStyle w:val="Style213"/>
        <w:tabs>
          <w:tab w:leader="none" w:pos="33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雜、：动。骇？起。这句描写狩猜的成势之盛，士卒齐起而杀，</w:t>
        <w:br/>
        <w:t>禽兽皆尽，如刮野扫地一般-。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，，</w:t>
      </w:r>
      <w:r>
        <w:rPr>
          <w:rStyle w:val="CharStyle313"/>
        </w:rPr>
        <w:t xml:space="preserve"> 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彳</w:t>
      </w:r>
      <w:r>
        <w:rPr>
          <w:rStyle w:val="CharStyle313"/>
        </w:rPr>
        <w:t>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罕车：戴罕网的车。罕，也作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罕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。聿龜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轻疾的样子。</w:t>
      </w:r>
    </w:p>
    <w:p>
      <w:pPr>
        <w:pStyle w:val="Style213"/>
        <w:tabs>
          <w:tab w:leader="none" w:pos="35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⑭绢：，《文选》作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爾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，系住，</w:t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结住。嘛（丨丨如骄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阳：即狒</w:t>
        <w:br/>
        <w:t>狒。人形，人面，黑色，体有毛，若反踵，唇蔽其目，见人而笑。《淮</w:t>
        <w:br/>
        <w:t>南子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记论注》曰</w:t>
      </w:r>
      <w:r>
        <w:rPr>
          <w:rStyle w:val="CharStyle313"/>
        </w:rPr>
        <w:t>:"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嵘阳，山相也</w:t>
      </w:r>
      <w:r>
        <w:rPr>
          <w:rStyle w:val="CharStyle313"/>
          <w:vertAlign w:val="subscript"/>
        </w:rPr>
        <w:t>0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"</w:t>
        <w:tab/>
        <w:t>,</w:t>
      </w:r>
      <w:r>
        <w:rPr>
          <w:rStyle w:val="CharStyle1035"/>
        </w:rPr>
        <w:t xml:space="preserve">^ , V </w:t>
      </w:r>
      <w:r>
        <w:rPr>
          <w:rStyle w:val="CharStyle1029"/>
        </w:rPr>
        <w:t>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天宝：传说中的神名，即陈宝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离头雨人身。</w:t>
      </w:r>
      <w:r>
        <w:rPr>
          <w:rStyle w:val="CharStyle313"/>
        </w:rPr>
        <w:t xml:space="preserve"> ：4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right"/>
        <w:spacing w:before="0" w:after="185" w:line="218" w:lineRule="exact"/>
        <w:ind w:left="0" w:right="0" w:firstLine="0"/>
      </w:pPr>
      <w:r>
        <w:rPr>
          <w:rStyle w:val="CharStyle395"/>
        </w:rPr>
        <w:t>声：鲆然有声。流光：闪烁的光芒。如浄曰:.“陈宝神来下</w:t>
        <w:br/>
        <w:t>时，轷然有声，又有光楮也。</w:t>
      </w:r>
      <w:r>
        <w:rPr>
          <w:rStyle w:val="CharStyle903"/>
        </w:rPr>
        <w:t>”</w:t>
      </w:r>
      <w:r>
        <w:rPr>
          <w:rStyle w:val="CharStyle395"/>
        </w:rPr>
        <w:t>张铣</w:t>
      </w:r>
      <w:r>
        <w:rPr>
          <w:rStyle w:val="CharStyle903"/>
        </w:rPr>
        <w:t>0“</w:t>
      </w:r>
      <w:r>
        <w:rPr>
          <w:rStyle w:val="CharStyle395"/>
        </w:rPr>
        <w:t>其神来，声如电，.有光如流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5"/>
      </w:pPr>
      <w:r>
        <w:rPr>
          <w:rStyle w:val="CharStyle313"/>
        </w:rPr>
        <w:t>@11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括：包罗，包括。张铣曰：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其神有鲽雄，并雨技态。故云</w:t>
        <w:br/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囊括其雌雄、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雄在陈仓</w:t>
      </w:r>
      <w:r>
        <w:rPr>
          <w:rStyle w:val="CharStyle313"/>
        </w:rPr>
        <w:t>^.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雌在南阳也。故云‘野尽山</w:t>
      </w:r>
    </w:p>
    <w:p>
      <w:pPr>
        <w:pStyle w:val="Style360"/>
        <w:tabs>
          <w:tab w:leader="none" w:pos="1149" w:val="left"/>
          <w:tab w:leader="none" w:pos="2341" w:val="right"/>
          <w:tab w:leader="none" w:pos="3217" w:val="right"/>
          <w:tab w:leader="none" w:pos="33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5"/>
      </w:pPr>
      <w:r>
        <w:rPr>
          <w:rStyle w:val="CharStyle362"/>
        </w:rPr>
        <w:t>穷，也〇</w:t>
      </w:r>
      <w:r>
        <w:rPr>
          <w:lang w:val="zh-TW" w:eastAsia="zh-TW" w:bidi="zh-TW"/>
          <w:w w:val="100"/>
          <w:color w:val="000000"/>
          <w:position w:val="0"/>
        </w:rPr>
        <w:t>”</w:t>
        <w:tab/>
        <w:t>，‘ ，“</w:t>
        <w:tab/>
        <w:t>^</w:t>
        <w:tab/>
      </w:r>
      <w:r>
        <w:rPr>
          <w:rStyle w:val="CharStyle362"/>
        </w:rPr>
        <w:t>，'：..；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1036"/>
        </w:rPr>
        <w:t>，、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5"/>
        <w:sectPr>
          <w:headerReference w:type="even" r:id="rId345"/>
          <w:headerReference w:type="default" r:id="rId346"/>
          <w:headerReference w:type="first" r:id="rId347"/>
          <w:titlePg/>
          <w:pgSz w:w="4817" w:h="7383"/>
          <w:pgMar w:top="1078" w:left="397" w:right="207" w:bottom="332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沈沈容容：都是形容野兽很多的样子。沈沈，《文选:^作汰汰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乂加眼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。噱〈丨喊决口之内上下，这里是指张口噃息。缒（加叩</w:t>
        <w:br/>
        <w:t>洪〉：《文选》作弦，捕捉禽兽的网，这句意思是：野兽狂奔乱突，疲</w:t>
        <w:br/>
        <w:t>倦至极，都遥遥地张噱吐舌在网中喘息。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芒然：形容军队盛多。尤（忡银六臣注《文选》作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冗”，</w:t>
        <w:br/>
        <w:t>行进的样子。阏（舛玉遏止。与：通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犹豫徘徊。这句是写</w:t>
        <w:br/>
        <w:t>三军威盛，穷追猛打其奔跑者，阻遏其犹豫徘徊者。</w:t>
      </w:r>
    </w:p>
    <w:p>
      <w:pPr>
        <w:pStyle w:val="Style653"/>
        <w:tabs>
          <w:tab w:leader="none" w:pos="2270" w:val="right"/>
          <w:tab w:leader="none" w:pos="37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755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</w:t>
      </w:r>
      <w:r>
        <w:rPr>
          <w:rStyle w:val="CharStyle755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加旦</w:t>
      </w:r>
      <w:r>
        <w:rPr>
          <w:rStyle w:val="CharStyle749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75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但”。票</w:t>
      </w:r>
      <w:r>
        <w:rPr>
          <w:rStyle w:val="CharStyle749"/>
        </w:rPr>
        <w:t>（邮。漂）禽：飞行迅疾的鸟。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绁（</w:t>
      </w:r>
      <w:r>
        <w:rPr>
          <w:rStyle w:val="CharStyle75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义）：通</w:t>
      </w:r>
      <w:r>
        <w:rPr>
          <w:rStyle w:val="CharStyle755"/>
        </w:rPr>
        <w:t>“</w:t>
      </w:r>
      <w:r>
        <w:rPr>
          <w:rStyle w:val="CharStyle658"/>
        </w:rPr>
        <w:t>蹯</w:t>
      </w:r>
      <w:r>
        <w:rPr>
          <w:rStyle w:val="CharStyle755"/>
        </w:rPr>
        <w:t>”</w:t>
      </w:r>
      <w:r>
        <w:rPr>
          <w:rStyle w:val="CharStyle658"/>
        </w:rPr>
        <w:t>，度过，超越。險（扣余通</w:t>
      </w:r>
      <w:r>
        <w:rPr>
          <w:rStyle w:val="CharStyle755"/>
        </w:rPr>
        <w:t>“</w:t>
      </w:r>
      <w:r>
        <w:rPr>
          <w:rStyle w:val="CharStyle658"/>
        </w:rPr>
        <w:t>逾</w:t>
      </w:r>
      <w:r>
        <w:rPr>
          <w:rStyle w:val="CharStyle75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，超过。</w:t>
        <w:br/>
      </w:r>
      <w:r>
        <w:rPr>
          <w:rStyle w:val="CharStyle749"/>
        </w:rPr>
        <w:t>兕（拍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</w:t>
      </w:r>
      <w:r>
        <w:rPr>
          <w:rStyle w:val="CharStyle749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一种形体似牛的野兽。抵触</w:t>
      </w:r>
      <w:r>
        <w:rPr>
          <w:rStyle w:val="CharStyle749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犀犛一类的动物以角与敌搏</w:t>
        <w:br/>
        <w:t>斗。</w:t>
      </w:r>
      <w:r>
        <w:rPr>
          <w:rStyle w:val="CharStyle755"/>
        </w:rPr>
        <w:tab/>
      </w:r>
      <w:r>
        <w:rPr>
          <w:rStyle w:val="CharStyle1037"/>
        </w:rPr>
        <w:t>:...</w:t>
      </w:r>
      <w:r>
        <w:rPr>
          <w:rStyle w:val="CharStyle755"/>
        </w:rPr>
        <w:tab/>
        <w:t>，:.!...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荦（抝拿〉攫：张牙舞爪相搏斗的样子。宰，牵引。攉，搏</w:t>
        <w:br/>
        <w:t>斗。凌：战栗之状。遽：惊惶之状</w:t>
      </w:r>
      <w:r>
        <w:rPr>
          <w:rStyle w:val="CharStyle313"/>
          <w:vertAlign w:val="subscript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補：但。角抢：以角抢地。抢，通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枪％剌。题注：以额头注</w:t>
        <w:br/>
        <w:t>地。题，额头。注，撞击。铖〔〇〇促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象迫，慌张。辣：惊惧，砻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劝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折〉：恐惧厂惊慌。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辐</w:t>
      </w:r>
      <w:r>
        <w:rPr>
          <w:rStyle w:val="CharStyle313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福〉：辐条，用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以连接轮及轴心。关：折断。脰</w:t>
      </w:r>
      <w:r>
        <w:rPr>
          <w:rStyle w:val="CharStyle313"/>
        </w:rPr>
        <w:t>（(^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豆〉：颈项，脖子</w:t>
      </w:r>
      <w:r>
        <w:rPr>
          <w:rStyle w:val="CharStyle313"/>
        </w:rPr>
        <w:t>6 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妄发：无目的地射箭。期：必定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这句意思是：妄发而必定射</w:t>
        <w:br/>
        <w:t>中。进退履获：进退之间都有雇获。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创淫：指禽魯被刀剑所创伤者。轮夷：指禽兽被车轮压伤者。</w:t>
        <w:br/>
        <w:t>丘累陵聚：言所获甚多，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积累聚集起来如丘陵一般</w:t>
      </w:r>
      <w:r>
        <w:rPr>
          <w:rStyle w:val="CharStyle1038"/>
        </w:rPr>
        <w:t>。，</w:t>
      </w:r>
    </w:p>
    <w:p>
      <w:pPr>
        <w:pStyle w:val="Style116"/>
        <w:tabs>
          <w:tab w:leader="none" w:pos="37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85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弹：尽。中衰：指无禽兽可打。靖冥之馆：幽深闲静之馆。珍</w:t>
        <w:br/>
        <w:t>池：指琳池。珍是焚重之氣</w:t>
      </w:r>
      <w:r>
        <w:rPr>
          <w:rStyle w:val="CharStyle859"/>
        </w:rPr>
        <w:tab/>
        <w:t xml:space="preserve">^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岐：岐山，在陕西岐山县东此</w:t>
      </w:r>
      <w:r>
        <w:rPr>
          <w:rStyle w:val="CharStyle313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山形如柱，又称天柱山。梁：</w:t>
        <w:br/>
        <w:t>梁山，在陕西韩城县境。这句意思是：以珍池水灌岐梁之地。溢以江</w:t>
        <w:br/>
        <w:t>河：指池水溢人江河。江河指岐梁山下的江河。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敵：遥望，远视。目尽：尽目而望。畅：通达，平畅</w:t>
      </w:r>
      <w:r>
        <w:rPr>
          <w:rStyle w:val="CharStyle871"/>
        </w:rPr>
        <w:t>。亡厓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  <w:t>无边无际。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4" w:lineRule="exact"/>
        <w:ind w:left="200" w:right="0" w:firstLine="1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随珠：传说中的宝珠，明月珠。相传随侯曾助蛇治伤，蛇从江</w:t>
        <w:br/>
      </w:r>
      <w:r>
        <w:rPr>
          <w:rStyle w:val="CharStyle306"/>
        </w:rPr>
        <w:t>，</w:t>
      </w:r>
      <w:r>
        <w:rPr>
          <w:rStyle w:val="CharStyle1039"/>
        </w:rPr>
        <w:t>348</w:t>
      </w:r>
      <w:r>
        <w:rPr>
          <w:rStyle w:val="CharStyle306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中衔珠以报答。和氏：和氏璧，相传是春秋时楚国和氏（卞和〉所得</w:t>
        <w:br/>
        <w:t>的宝玉。焯（扑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灼）烁：光彩照耀。陂：水边。六臣注《文选》</w:t>
        <w:br/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波”。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玉石：石之似玉者。也有人认为是石和玉</w:t>
      </w:r>
      <w:r>
        <w:rPr>
          <w:rStyle w:val="CharStyle400"/>
        </w:rPr>
        <w:t>。簪峑（印</w:t>
      </w:r>
      <w:r>
        <w:rPr>
          <w:rStyle w:val="CharStyle740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芹</w:t>
        <w:br/>
        <w:t>银</w:t>
      </w:r>
      <w:r>
        <w:rPr>
          <w:rStyle w:val="CharStyle400"/>
        </w:rPr>
        <w:t>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髙锐奇特。青荧：泛指青光和白光。颜师古曰</w:t>
      </w:r>
      <w:r>
        <w:rPr>
          <w:rStyle w:val="CharStyle40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青荧，言其色</w:t>
        <w:br/>
        <w:t>青而有光焚也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汉女：汉水神。刘向《列仙传》说，郑交甫到汉皋台下，逢二</w:t>
        <w:br/>
        <w:t>女在玩赏两珠，大如荆鸡子。郑交甫向其索取，二女解与之。交甫受</w:t>
        <w:br/>
        <w:t>而去，回头视女不见，珠亦失。水潜：潜人水中。暗冥：潜隐而不可</w:t>
        <w:br/>
        <w:t>见。不可殚形：不能够描述其形状。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玄鸾：黑色凤凰一类的神鸟。翡翠：鸟名，雄赤曰翡，雌青曰</w:t>
        <w:br/>
        <w:t>翠，羽彩色。可作装饰品。垂荣：散发光彩。荣，形容鸟羽有光彩。</w:t>
      </w:r>
    </w:p>
    <w:p>
      <w:pPr>
        <w:pStyle w:val="Style213"/>
        <w:tabs>
          <w:tab w:leader="none" w:pos="354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王雎：鸟名，雎鸠，雕类</w:t>
      </w:r>
      <w:r>
        <w:rPr>
          <w:rStyle w:val="CharStyle1014"/>
        </w:rPr>
        <w:t>，喜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在江渚山边捕食鱼类关关！鸟</w:t>
        <w:br/>
        <w:t>儿的和鸣声。《诗经，周南，关雎》：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关关雎鸠，在河之洲。”嚶嚶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朔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英鸟鸣声。《诗经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小雅，伐木》：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伐木丁丁，鸟</w:t>
      </w:r>
      <w:r>
        <w:rPr>
          <w:rStyle w:val="CharStyle1014"/>
        </w:rPr>
        <w:t>鸣嚶嚶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娱（沿西《文选》作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镇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，嬉戏。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樵噍</w:t>
      </w:r>
      <w:r>
        <w:rPr>
          <w:rStyle w:val="CharStyle313"/>
        </w:rPr>
        <w:t>0130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交鸟鸣声。昆：共同，二起。凫（怕浮〜野鸭</w:t>
        <w:br/>
        <w:t>子。鹫（，衣）：鸦，水鸟名。振：展翅而飞</w:t>
      </w:r>
      <w:r>
        <w:rPr>
          <w:rStyle w:val="CharStyle1014"/>
        </w:rPr>
        <w:t>。鹭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（心路〉：水鸟</w:t>
      </w:r>
      <w:r>
        <w:rPr>
          <w:rStyle w:val="CharStyle1014"/>
        </w:rPr>
        <w:t>，脚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高颈长</w:t>
      </w:r>
      <w:r>
        <w:rPr>
          <w:rStyle w:val="CharStyle1014"/>
        </w:rPr>
        <w:t>，嗓强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健有力</w:t>
      </w:r>
      <w:r>
        <w:rPr>
          <w:rStyle w:val="CharStyle1014"/>
        </w:rPr>
        <w:t>，常栖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息水边。上下：鸟儿飞翔，或上或下。砰</w:t>
        <w:br/>
        <w:t>磕（咕科〉：声音宏大。指鸟振翅之声。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文身：《礼记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王制疏》说，古代越地风俗，在身上刺图案或花</w:t>
        <w:br/>
        <w:t>纹，以丹青涅之，以避蛟龙之害。技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六臣注《文选》作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伎”，技</w:t>
        <w:br/>
        <w:t>能。水格嶙虫：在水中与鱼和爬虫类的动物格斗。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凌：超越。犯：冲击。严渊：不可侵犯的深谷。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探：寻取。岩：水中岩石。排：疏通，疏导。琦（邙奇〉：曲</w:t>
        <w:br/>
        <w:t>岸。薄：迫切。索：寻求。蛟螭（丨丨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〇伽交吃古代传说中的两种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^ 349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动物。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蹈：脚踏。獱（愉宾〉：小獭。獭（仿塔〉：水獭。据：抓取，</w:t>
        <w:br/>
        <w:t>捕捉。鼋（</w:t>
      </w:r>
      <w:r>
        <w:rPr>
          <w:rStyle w:val="CharStyle313"/>
        </w:rPr>
        <w:t>㈧</w:t>
      </w:r>
      <w:r>
        <w:rPr>
          <w:rStyle w:val="CharStyle630"/>
        </w:rPr>
        <w:t>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元背青黑色，头有疙瘩的大鱉。鼉驮〉：扬</w:t>
        <w:br/>
        <w:t>子鳄</w:t>
      </w:r>
      <w:r>
        <w:rPr>
          <w:rStyle w:val="CharStyle313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0"/>
      </w:pP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触（叫坯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：，《文选》作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，抓取，执取。灵蟣（治西乂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神奇的龟。蝙，龟的一种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雄曰毒冒，雌曰觜蠘。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洞穴：深穴，通穴。晋灼则认为是禹穴。郭璞《山海经注》则</w:t>
        <w:br/>
        <w:t>认为：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吴县南大湖中有包山，山下有洞庭道也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苍梧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地名，在今</w:t>
      </w:r>
    </w:p>
    <w:p>
      <w:pPr>
        <w:pStyle w:val="Style213"/>
        <w:tabs>
          <w:tab w:leader="none" w:pos="385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广西，相传舜葬于此。</w:t>
      </w:r>
      <w:r>
        <w:rPr>
          <w:rStyle w:val="CharStyle313"/>
        </w:rPr>
        <w:tab/>
      </w:r>
      <w:r>
        <w:rPr>
          <w:rStyle w:val="CharStyle1040"/>
        </w:rPr>
        <w:t>：:；: ,^</w:t>
      </w:r>
      <w:r>
        <w:rPr>
          <w:rStyle w:val="CharStyle313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：，，</w:t>
      </w:r>
      <w:r>
        <w:rPr>
          <w:rStyle w:val="CharStyle313"/>
        </w:rPr>
        <w:t>'::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</w:t>
      </w:r>
      <w:r>
        <w:rPr>
          <w:rStyle w:val="CharStyle313"/>
        </w:rPr>
        <w:t>；:. ''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</w:t>
      </w:r>
      <w:r>
        <w:rPr>
          <w:rStyle w:val="CharStyle313"/>
        </w:rPr>
        <w:t>:</w:t>
      </w:r>
    </w:p>
    <w:p>
      <w:pPr>
        <w:pStyle w:val="Style213"/>
        <w:tabs>
          <w:tab w:leader="none" w:pos="1340" w:val="right"/>
          <w:tab w:leader="none" w:pos="1484" w:val="right"/>
          <w:tab w:leader="none" w:pos="2116" w:val="right"/>
          <w:tab w:leader="none" w:pos="22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⑬矩：通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，大。蛾：嶙类动物的总称。京鱼：即鲸鱼。京，</w:t>
        <w:br/>
      </w:r>
      <w:r>
        <w:rPr>
          <w:rStyle w:val="CharStyle1041"/>
        </w:rPr>
        <w:t>大</w:t>
      </w:r>
      <w:r>
        <w:rPr>
          <w:rStyle w:val="CharStyle1042"/>
        </w:rPr>
        <w:t>6</w:t>
        <w:tab/>
        <w:t>^</w:t>
        <w:tab/>
        <w:t>^</w:t>
        <w:tab/>
        <w:t>V</w:t>
        <w:tab/>
      </w:r>
      <w:r>
        <w:rPr>
          <w:rStyle w:val="CharStyle1041"/>
        </w:rPr>
        <w:t>：，</w:t>
      </w:r>
      <w:r>
        <w:rPr>
          <w:rStyle w:val="CharStyle1042"/>
        </w:rPr>
        <w:t>’-</w:t>
      </w:r>
      <w:r>
        <w:rPr>
          <w:rStyle w:val="CharStyle1041"/>
        </w:rPr>
        <w:t>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浮厂游。彭戴：期泽名，即今汪西挪阳湖。目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视，望。有彪</w:t>
        <w:br/>
        <w:t>即舜。舜葬予九疑山，故浮彭蠡卜近于九疑，乃可目视于有虞</w:t>
      </w:r>
      <w:r>
        <w:rPr>
          <w:rStyle w:val="CharStyle313"/>
          <w:vertAlign w:val="subscript"/>
        </w:rPr>
        <w:t>0</w:t>
      </w:r>
    </w:p>
    <w:p>
      <w:pPr>
        <w:pStyle w:val="Style374"/>
        <w:tabs>
          <w:tab w:leader="none" w:pos="3853" w:val="right"/>
          <w:tab w:leader="none" w:pos="40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2" w:lineRule="exact"/>
        <w:ind w:left="0" w:right="0" w:firstLine="310"/>
      </w:pPr>
      <w:r>
        <w:rPr>
          <w:rStyle w:val="CharStyle639"/>
        </w:rPr>
        <w:t>@</w:t>
      </w:r>
      <w:r>
        <w:rPr>
          <w:rStyle w:val="CharStyle552"/>
        </w:rPr>
        <w:t>方：且，将要。椎</w:t>
      </w:r>
      <w:r>
        <w:rPr>
          <w:rStyle w:val="CharStyle639"/>
        </w:rPr>
        <w:t>:</w:t>
      </w:r>
      <w:r>
        <w:rPr>
          <w:rStyle w:val="CharStyle552"/>
        </w:rPr>
        <w:t>击打</w:t>
      </w:r>
      <w:r>
        <w:rPr>
          <w:rStyle w:val="CharStyle639"/>
          <w:vertAlign w:val="subscript"/>
        </w:rPr>
        <w:t>6</w:t>
      </w:r>
      <w:r>
        <w:rPr>
          <w:rStyle w:val="CharStyle552"/>
        </w:rPr>
        <w:t>夜光：玉名。流离：即琉璃，本指</w:t>
        <w:br/>
        <w:t>天然宝石。剖：裂。明月：即明月珠。胎</w:t>
      </w:r>
      <w:r>
        <w:rPr>
          <w:rStyle w:val="CharStyle639"/>
        </w:rPr>
        <w:t>:</w:t>
      </w:r>
      <w:r>
        <w:rPr>
          <w:rStyle w:val="CharStyle552"/>
        </w:rPr>
        <w:t>明月珠在蛤中为蛤所怀，</w:t>
        <w:br/>
        <w:t>故谓之胎。</w:t>
      </w:r>
      <w:r>
        <w:rPr>
          <w:rStyle w:val="CharStyle639"/>
        </w:rPr>
        <w:tab/>
      </w:r>
      <w:r>
        <w:rPr>
          <w:rStyle w:val="CharStyle1043"/>
        </w:rPr>
        <w:t>，:</w:t>
      </w:r>
      <w:r>
        <w:rPr>
          <w:rStyle w:val="CharStyle552"/>
        </w:rPr>
        <w:t>、</w:t>
      </w:r>
      <w:r>
        <w:rPr>
          <w:rStyle w:val="CharStyle639"/>
        </w:rPr>
        <w:t xml:space="preserve"> </w:t>
      </w:r>
      <w:r>
        <w:rPr>
          <w:rStyle w:val="CharStyle1043"/>
          <w:vertAlign w:val="superscript"/>
        </w:rPr>
        <w:t>1</w:t>
      </w:r>
      <w:r>
        <w:rPr>
          <w:rStyle w:val="CharStyle1043"/>
        </w:rPr>
        <w:t xml:space="preserve"> ,</w:t>
        <w:tab/>
      </w:r>
      <w:r>
        <w:rPr>
          <w:rStyle w:val="CharStyle1044"/>
        </w:rPr>
        <w:t>；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3" w:line="222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鞭〗鞭打。态（扣伏妃：伏義氏女，溺死洛水，遂为洛水之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饷：供给食物。彭：彭咸，相传是般商贤大夫。:壬遒说他谏君</w:t>
        <w:br/>
        <w:t>不从自投水而死是依屈原《离骚</w:t>
      </w:r>
      <w:r>
        <w:rPr>
          <w:rStyle w:val="CharStyle313"/>
        </w:rPr>
        <w:t>1:“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躡依彭咸之遗则〃而瞅会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胥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即伍子胥，名员，春秋时楚人。因其父兄被楚平王所杀而奔吴，借吴</w:t>
        <w:br/>
        <w:t>复仇。后因谏夫差而不从，被迫自杀。《越绝书》曰：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子胥死，王使</w:t>
        <w:br/>
        <w:t>捐于大江口，乃发愤驰腾，气若奔马丨乃归神大海，盖子胥水仙也</w:t>
      </w:r>
      <w:r>
        <w:rPr>
          <w:rStyle w:val="CharStyle313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鸿生、钜儒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都是大僑，有德之人。鸿、钜，大。俄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髙昂。</w:t>
        <w:br/>
        <w:t>轩：有障蔽的车。冕：古代帝王、侯、卿大夫所戴的礼帽。《管子》</w:t>
        <w:br/>
        <w:t>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先王制轩冕，足以章贵贱。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杂衣裳：指衣服色彩不同。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hanging="3"/>
        <w:sectPr>
          <w:headerReference w:type="even" r:id="rId348"/>
          <w:headerReference w:type="default" r:id="rId349"/>
          <w:headerReference w:type="first" r:id="rId350"/>
          <w:titlePg/>
          <w:pgSz w:w="4817" w:h="7383"/>
          <w:pgMar w:top="1078" w:left="397" w:right="207" w:bottom="332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350</w:t>
      </w:r>
      <w:r>
        <w:rPr>
          <w:rStyle w:val="CharStyle291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84" w:line="130" w:lineRule="exact"/>
        <w:ind w:left="0" w:right="160" w:firstLine="0"/>
      </w:pPr>
      <w:r>
        <w:rPr>
          <w:rStyle w:val="CharStyle89"/>
        </w:rPr>
        <w:t>羽猎赋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唐典：尧典，记载尧时法则、典章制度的典籍。匡：正</w:t>
      </w:r>
      <w:r>
        <w:rPr>
          <w:rStyle w:val="CharStyle313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雅颂：</w:t>
        <w:br/>
      </w:r>
      <w:r>
        <w:rPr>
          <w:rStyle w:val="CharStyle1045"/>
        </w:rPr>
        <w:t>《诗经》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中《雅》、《颂</w:t>
      </w:r>
      <w:r>
        <w:rPr>
          <w:rStyle w:val="CharStyle1045"/>
        </w:rPr>
        <w:t>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的合称，后世用以称美政理之道的盛世</w:t>
      </w:r>
      <w:r>
        <w:rPr>
          <w:rStyle w:val="CharStyle1045"/>
        </w:rPr>
        <w:t>之乐。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《礼记，乐记》：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故听其雅颂之声，志意得广焉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揖让：指作揖谦让的礼节于帝前。昭：明亮的。振：起。盡普</w:t>
        <w:br/>
        <w:t>〈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伽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吣响忽迅速，疾速。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仁声：仁义贤惠的声音。惠：施以恩惠。北狄：我国古代对北</w:t>
        <w:br/>
        <w:t>方少数民族的总称。武义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，指武事。动：震动。</w:t>
        <w:br/>
        <w:t>南邻：南方的邻邑。颜师古曰：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南方有金邻之国，故称南邻。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103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麻裘：毡制的衣服</w:t>
      </w:r>
      <w:r>
        <w:rPr>
          <w:rStyle w:val="CharStyle623"/>
        </w:rPr>
        <w:t>。这里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指穿着此衣的北方少数民族</w:t>
      </w:r>
      <w:r>
        <w:rPr>
          <w:rStyle w:val="CharStyle623"/>
        </w:rPr>
        <w:t>。胡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：我</w:t>
        <w:br/>
        <w:t>国古代对北方及西域的少数民族的称呼。貉（杣</w:t>
      </w:r>
      <w:r>
        <w:rPr>
          <w:rStyle w:val="CharStyle623"/>
        </w:rPr>
        <w:t>莫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〉：即箱；我国古</w:t>
        <w:br/>
        <w:t>代泛指北方的各民族。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㊃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移：以物于人。享：奉献。《尔雅》日</w:t>
      </w:r>
      <w:r>
        <w:rPr>
          <w:rStyle w:val="CharStyle313"/>
        </w:rPr>
        <w:t>:'“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享，献也。</w:t>
      </w:r>
      <w:r>
        <w:rPr>
          <w:rStyle w:val="CharStyle313"/>
        </w:rPr>
        <w:t>”</w:t>
      </w:r>
      <w:r>
        <w:rPr>
          <w:rStyle w:val="CharStyle313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</w:t>
      </w:r>
      <w:r>
        <w:rPr>
          <w:rStyle w:val="CharStyle313"/>
        </w:rPr>
        <w:t xml:space="preserve">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“献</w:t>
        <w:br/>
        <w:t>食物曰享。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抗：举。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@围口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：围猎的音门。庐山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单于南庭山。这句意思是说所献很</w:t>
        <w:br/>
        <w:t>多，前来人营门，后面犹陈列于南庭山、，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常伯：周代官名，秦汉时称侍中，从诸伯中选拔。《尚书，立</w:t>
        <w:br/>
        <w:t>政》：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王左右常伯、常任。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应劭引《汉官仪》曰:：“侍中</w:t>
      </w:r>
      <w:r>
        <w:rPr>
          <w:rStyle w:val="CharStyle623"/>
        </w:rPr>
        <w:t>，周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成王常</w:t>
        <w:br/>
        <w:t>伯任侍中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殿下称制，出即</w:t>
      </w:r>
      <w:r>
        <w:rPr>
          <w:rStyle w:val="CharStyle623"/>
        </w:rPr>
        <w:t>陪乘。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杨朱</w:t>
      </w:r>
      <w:r>
        <w:rPr>
          <w:rStyle w:val="CharStyle313"/>
        </w:rPr>
        <w:t>:’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战国时魏人前于盂子：后</w:t>
        <w:br/>
        <w:t>于墨子，其主张重在爱己，不为外物</w:t>
      </w:r>
      <w:r>
        <w:rPr>
          <w:rStyle w:val="CharStyle623"/>
        </w:rPr>
        <w:t>所累，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拔一毛以利天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下而不为。</w:t>
        <w:br/>
        <w:t>墨翟：春秋故国之际的思想家</w:t>
      </w:r>
      <w:r>
        <w:rPr>
          <w:rStyle w:val="CharStyle623"/>
        </w:rPr>
        <w:t>，墨家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学派的创始人，他主</w:t>
      </w:r>
      <w:r>
        <w:rPr>
          <w:rStyle w:val="CharStyle623"/>
        </w:rPr>
        <w:t>张兼爱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、非</w:t>
        <w:br/>
        <w:t>攻、尚贤、尚同，提倡节俭，反对儒家的繁礼厚葬。喟：喟叹，驭患。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⑭崇：盛大。德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，美德。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癟:-唐亮</w:t>
      </w:r>
      <w:r>
        <w:rPr>
          <w:rStyle w:val="CharStyle623"/>
        </w:rPr>
        <w:t>。'虞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：：舜。大夏：大禹。成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周成王。周：周公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隆：丰盛。侈：奢，大。兹：这，这个。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太古：上古，远古</w:t>
      </w:r>
      <w:r>
        <w:rPr>
          <w:rStyle w:val="CharStyle623"/>
        </w:rPr>
        <w:t>。觐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（肿进、朝见。东岳：泰山。禅</w:t>
        <w:br/>
        <w:t>〈</w:t>
      </w:r>
      <w:r>
        <w:rPr>
          <w:rStyle w:val="CharStyle313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卜善〉：祭祀。梁基：梁父山下。梁父，泰山脚下的一座小山，在</w:t>
        <w:br/>
        <w:t>山东新泰市西。《大戴礼，保传》：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封泰山而禅梁基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”封泰山是祭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spacing w:before="0" w:after="0" w:line="214" w:lineRule="exact"/>
        <w:ind w:left="0" w:right="160" w:firstLine="0"/>
      </w:pPr>
      <w:r>
        <w:rPr>
          <w:rStyle w:val="CharStyle55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351</w:t>
      </w:r>
      <w:r>
        <w:rPr>
          <w:rStyle w:val="CharStyle551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天，禅梁基祭山州土地。谁与：与谁在一起。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上：天子，指成帝。俞：然，认为是。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方：正当。三灵：日月星垂象之应，代表天地人</w:t>
      </w:r>
      <w:r>
        <w:rPr>
          <w:rStyle w:val="CharStyle400"/>
        </w:rPr>
        <w:t>。流：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福祥的</w:t>
        <w:br/>
        <w:t>和液下流。醴泉：甘香醇美的泉水。《礼记，礼运》：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故天降膏露，</w:t>
        <w:br/>
        <w:t>地出醴泉。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滋：滋涌润泽。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凤皇：传说中的样鸟</w:t>
      </w:r>
      <w:r>
        <w:rPr>
          <w:rStyle w:val="CharStyle1046"/>
        </w:rPr>
        <w:t>。麒麟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：传说中的一种仁兽。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奢、侈：以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一为奢侈。云梦：楚国薮泽名。孟诸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宋国泽名，</w:t>
        <w:br/>
        <w:t>在今河南商丘东北。，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非：认为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不正确。章华：楚国台名。是：认为</w:t>
      </w:r>
      <w:r>
        <w:rPr>
          <w:rStyle w:val="CharStyle313"/>
        </w:rPr>
        <w:t>…“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，正确。</w:t>
        <w:br/>
        <w:t>灵台：周文王所建的台。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罕：稀，少。徂：往，到。离宫：古代帝王在正殿外所建的官</w:t>
        <w:br/>
        <w:t>舍。辍：停止。观游：游观之事。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土事：指建造宫宇之事。木功：指制作木器之事。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拯”，上举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这句是说鼓励农民努力农桑。迨，:《文</w:t>
        <w:br/>
        <w:t>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，懈怠。侪咐柴〉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；相为配偶。莫违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按时节为婚，</w:t>
        <w:br/>
        <w:t>勿违于期。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被：承受。洋溢：广泛播及。饶：富足。创：五臣注《文选》</w:t>
        <w:br/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，创制，建立。这句是说建立道德之苑囿。弘：弘扬，广大。</w:t>
        <w:br/>
        <w:t>虞：古代掌山泽的官，此代指山泽。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这句是说在神明的苑围中奔驰，取其圣德;观览群囡之有无而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1"/>
      </w:pPr>
      <w:r>
        <w:rPr>
          <w:lang w:val="zh-TW" w:eastAsia="zh-TW" w:bidi="zh-TW"/>
          <w:w w:val="100"/>
          <w:spacing w:val="0"/>
          <w:color w:val="000000"/>
          <w:position w:val="0"/>
        </w:rPr>
        <w:t>施加恩泽。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雉：鸟名，其羽美丽，可作装饰品。刍薄：割草打柴叫刍荛。</w:t>
        <w:br/>
        <w:t>《诗经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板》传：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刍荛，薪采者。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这里代指柴草。共：共有，</w:t>
        <w:br/>
        <w:t>共享。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臻兹；至于此。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1" w:lineRule="exact"/>
        <w:ind w:left="180" w:right="0" w:firstLine="134"/>
        <w:sectPr>
          <w:headerReference w:type="even" r:id="rId351"/>
          <w:headerReference w:type="default" r:id="rId352"/>
          <w:headerReference w:type="first" r:id="rId353"/>
          <w:pgSz w:w="4817" w:h="7383"/>
          <w:pgMar w:top="813" w:left="404" w:right="218" w:bottom="392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醇：使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精纯不杂。洪：大。鬯：通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畅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。丰：广大，扩</w:t>
        <w:br/>
      </w:r>
      <w:r>
        <w:rPr>
          <w:rStyle w:val="CharStyle313"/>
        </w:rPr>
        <w:t>^ 352 |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大。茂世：盛世。规：法。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0" w:hanging="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加劳三皇：劳苦过于三皇。勖勤五帝：勤勉过于五帝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勖，勉。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祗：恭敬。庄：庄重，严肃。雍穆：和善，和睦。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皇：暇，空闲。靡：奢侈。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珍：车后横木。衡：车前的横木。这里代指车。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3"/>
        <w:sectPr>
          <w:headerReference w:type="even" r:id="rId354"/>
          <w:headerReference w:type="default" r:id="rId355"/>
          <w:headerReference w:type="first" r:id="rId356"/>
          <w:titlePg/>
          <w:pgSz w:w="4817" w:h="7383"/>
          <w:pgMar w:top="1243" w:left="381" w:right="278" w:bottom="1243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背：转身离开。阿房：秦代宫殿名，惠文王造而未完，始皇广</w:t>
        <w:br/>
        <w:t>其宫规，恢三百余里，后为项羽所焚。故址在今陕西省长安县西。未</w:t>
        <w:br/>
        <w:t>央：汉宫名。反未央即回朝每绅政</w:t>
      </w:r>
      <w:r>
        <w:rPr>
          <w:rStyle w:val="CharStyle313"/>
        </w:rPr>
        <w:t>^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51" w:line="190" w:lineRule="exact"/>
        <w:ind w:left="20" w:right="0" w:firstLine="0"/>
      </w:pPr>
      <w:bookmarkStart w:id="57" w:name="bookmark57"/>
      <w:r>
        <w:rPr>
          <w:rStyle w:val="CharStyle1012"/>
        </w:rPr>
        <w:t>长杨賦</w:t>
      </w:r>
      <w:bookmarkEnd w:id="57"/>
    </w:p>
    <w:p>
      <w:pPr>
        <w:pStyle w:val="Style624"/>
        <w:widowControl w:val="0"/>
        <w:keepNext w:val="0"/>
        <w:keepLines w:val="0"/>
        <w:shd w:val="clear" w:color="auto" w:fill="auto"/>
        <w:bidi w:val="0"/>
        <w:jc w:val="left"/>
        <w:spacing w:before="0" w:after="155" w:line="140" w:lineRule="exact"/>
        <w:ind w:left="2340" w:right="0" w:hanging="9"/>
      </w:pPr>
      <w:r>
        <w:rPr>
          <w:rStyle w:val="CharStyle1047"/>
        </w:rPr>
        <w:t>杨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明年上将大夸胡人以多禽兽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，秋，命右扶</w:t>
        <w:br/>
        <w:t>风发民人南山③，西自褒斜，东至弘农，南殹汉</w:t>
        <w:br/>
        <w:t>中张罗网置眾，捕熊黑、豪猪、虎豹、狖獲、狐</w:t>
        <w:br/>
        <w:t>兔、麋鹿，载以槛车，输长杨射熊馆以网为周</w:t>
        <w:br/>
        <w:t>陆，纵禽兽其中，令胡人手搏之，自取其获，上亲临</w:t>
        <w:br/>
        <w:t>观焉⑥。是时，农民不得收</w:t>
      </w:r>
      <w:r>
        <w:rPr>
          <w:rStyle w:val="CharStyle313"/>
        </w:rPr>
        <w:t>'</w:t>
      </w:r>
      <w:r>
        <w:rPr>
          <w:rStyle w:val="CharStyle426"/>
        </w:rPr>
        <w:t>敛雄从至射熊馆，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还，上《长杨陚》，聊因笔墨之成文章，故藉翰林以</w:t>
        <w:br/>
        <w:t>为主人，子墨为客卿以风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。其辞曰：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子墨客卿问于翰林主人曰：“盖闻圣主之养民</w:t>
        <w:br/>
        <w:t>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，仁沾而恩洽，动不为身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，今年猎长杨，先命</w:t>
        <w:br/>
        <w:t>右扶风，左太华而右褒斜，琢巌薛而为弋，纡南山以</w:t>
        <w:br/>
        <w:t>为罝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。罗千乘于林莽，列万骑于山隅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。帅军晬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陆，锡戎获胡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。溢熊罴，拕豪猪，木雍枪累，以为</w:t>
        <w:br/>
        <w:t>储胥，此天下之穷览极观也⑭。虽然，亦颇扰于农</w:t>
        <w:br/>
        <w:t>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。三旬有余，其廑至矣，而功不图⑯，恐不识</w:t>
        <w:br/>
        <w:t>者，外之则以为娱乐之游，内之则不以为乾豆之</w:t>
        <w:br/>
        <w:t>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，岂为民乎哉！且人君以玄默为神，澹泊为</w:t>
        <w:br/>
        <w:t>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。今乐远出以靄威灵，数摇动以罢车甲⑬，本非</w:t>
        <w:br/>
        <w:t>人主之急务也，蒙窃或焉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翰林主人曰：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吁，谓之兹邪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！若客,所谓知</w:t>
        <w:br/>
        <w:t>其一未睹其二，见其外不识其内者也气仆尝倦谈，</w:t>
        <w:br/>
        <w:t>不能一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其详请略举凡，而客自览其切焉</w:t>
      </w:r>
      <w:r>
        <w:rPr>
          <w:rStyle w:val="CharStyle313"/>
        </w:rPr>
        <w:t>⑭!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客曰：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唯，唯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主人曰：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昔有强秦纟封豕其士，窫窳其民气</w:t>
        <w:br/>
        <w:t>凿齿之徒相与摩牙而争之</w:t>
      </w:r>
      <w:r>
        <w:rPr>
          <w:rStyle w:val="CharStyle336"/>
        </w:rPr>
        <w:t>豪俊麋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沸云扰，群黎为</w:t>
        <w:br/>
        <w:t>之不康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。于是土帝眷顾高祖高祖奉命，顺斗</w:t>
        <w:br/>
        <w:t>极，运天关，横钜游</w:t>
      </w:r>
      <w:r>
        <w:rPr>
          <w:rStyle w:val="CharStyle313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票昆仑气提剑而叱之，所过</w:t>
        <w:br/>
        <w:t>麾城撕邑，下将降旗，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日之战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不可弹记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当此</w:t>
        <w:br/>
        <w:t>之勤，头蓬不暇疏，饥不及餐鞮鍪生虮虱，介胄</w:t>
        <w:br/>
        <w:t>被沾汗，以为万姓请命乎皇天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。乃展民之所屈，振</w:t>
        <w:br/>
        <w:t>民之所乏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，规亿载，恢帝业，七年之间而天下密如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  <w:sectPr>
          <w:pgSz w:w="3616" w:h="5319"/>
          <w:pgMar w:top="666" w:left="304" w:right="144" w:bottom="19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逮至圣文，随风乘流，方垂意于至宁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。躬服节</w:t>
        <w:br/>
        <w:t>俭，绨衣不敝，革鞲不穿，大厦不居，木器无文⑯。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于是后宫贱瑋瑁而疏珠玑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，却翡翠之饰，除彫琢之</w:t>
        <w:br/>
        <w:t>巧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，恶丽靡而不近，斥芬芳而不御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，抑止丝竹晏</w:t>
        <w:br/>
        <w:t>衍之乐，憎闻郑、卫幼眇之声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，是以玉衡正而太阶</w:t>
        <w:br/>
        <w:t>平也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其后熏鬻作虐，东夷横畔，羌戎睚眦，闽越相</w:t>
        <w:br/>
        <w:t>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。遐萌为之不安，中国蒙被其难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。于是圣武勃</w:t>
        <w:br/>
        <w:t>怒，爰整其旅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。乃命票、卫，汾沄沸渭，云合电</w:t>
        <w:br/>
        <w:t>发，焱腾波流，机骇蜂轶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。疾如奔星，击如震</w:t>
        <w:br/>
        <w:t>霆气砰幞輯，破穹庐，脑沙幕，髓余吾〜遂猎乎</w:t>
        <w:br/>
        <w:t>王庭，毆棄它，烧燥蠢，分梨单于，磔裂属国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。夷</w:t>
        <w:br/>
        <w:t>阬谷，拔卤莽，刊山石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。蹂尸舆厮，系累老弱</w:t>
        <w:br/>
        <w:t>兖铤瘢耆，金镞淫夷者数十万人，皆稽颡树额，扶服</w:t>
        <w:br/>
        <w:t>蛾伏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。二十余年矣，尚不敢惕息夂。夫天兵四临，</w:t>
        <w:br/>
        <w:t>幽都先加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，回戈邪指，南越相夷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，靡节西征，羌</w:t>
        <w:br/>
        <w:t>雙东驰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。是以遐方疏俗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殊邻绝党之域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，自上仁</w:t>
        <w:br/>
        <w:t>所不化，茂德所不接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，莫不骄首抗足，请献厥</w:t>
        <w:br/>
        <w:t>珍使海内瘡然，永无边城之灾，金革之患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今朝廷纯仁，遵道显义，并包书林，圣风云</w:t>
        <w:br/>
        <w:t>靡气英华沈浮，洋溢八区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，普天所覆，莫不沾</w:t>
        <w:br/>
        <w:t>濡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。士有不谈王道者，则樵夫笑之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。故意者以为</w:t>
        <w:br/>
        <w:t>事罔隆而不杀，物靡盛而不亏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，故平不肆险，安不</w:t>
        <w:br/>
        <w:t>忘危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。乃时以有年出兵，整舆竦戎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，振师五柞</w:t>
      </w:r>
      <w:r>
        <w:rPr>
          <w:rStyle w:val="CharStyle313"/>
        </w:rPr>
        <w:t>,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60" w:right="0" w:hanging="7"/>
      </w:pPr>
      <w:r>
        <w:rPr>
          <w:rStyle w:val="CharStyle612"/>
        </w:rPr>
        <w:t>癱</w:t>
      </w:r>
      <w:r>
        <w:rPr>
          <w:rStyle w:val="CharStyle804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356</w:t>
      </w:r>
      <w:r>
        <w:rPr>
          <w:rStyle w:val="CharStyle61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习马长杨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，简力狡兽，校武票禽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。乃萃然登南</w:t>
        <w:br/>
        <w:t>山，瞰乌戈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，西厌月艏，东震日域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。又恐后世迷</w:t>
        <w:br/>
        <w:t>于一时之事，常以此为国家之大务，淫荒田猎，陵夷</w:t>
        <w:br/>
        <w:t>而不御也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。是以车不安轫，日未靡旃，从者仿佛，</w:t>
        <w:br/>
        <w:t>骨九属而还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。亦所以奉太宗之烈，遵文武之度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，复</w:t>
        <w:br/>
        <w:t>三王之田，反五帝之虞⑭。使农不辍耰，工不下机，</w:t>
        <w:br/>
        <w:t>婚姻以时，男女莫违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。出恺悌，行简易，矜袖劳，</w:t>
        <w:br/>
        <w:t>休力役见百年，存孤弱，帅与之同苦乐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。然后</w:t>
      </w:r>
      <w:r>
        <w:rPr>
          <w:rStyle w:val="CharStyle313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陈钟鼓之乐，鸣鞀磬之和，建碣確之虡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，拮隔鸣</w:t>
        <w:br/>
        <w:t>球，掉八列之舞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。酌允铄，肴乐胥，听庙中之雍</w:t>
        <w:br/>
        <w:t>雍，受神人之福祜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。歌投《颂》，吹合《雅》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其勤若此，故真神之所劳也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。方将俟元符，以禅梁</w:t>
        <w:br/>
        <w:t>甫之基，增泰山之高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，延光于将来，比荣乎往</w:t>
        <w:br/>
        <w:t>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。岂徒欲淫览浮观，驰骋梗稻之地，周流梨栗之</w:t>
        <w:br/>
        <w:t>林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。蹂践刍荛，夸诩众庶，盛狖獲之收，多麋鹿之</w:t>
        <w:br/>
        <w:t>获哉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！且盲不见咫尺，而离娄烛千里之隅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。客徒</w:t>
        <w:br/>
        <w:t>爱胡人之获我禽兽，曾不知我亦已获其王侯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210" w:line="193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言未卒，墨客降席，再拜稽首曰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大哉体乎！</w:t>
        <w:br/>
        <w:t>允非小人之所能及也。乃今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发矇，廓然已昭矣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。”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3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20" w:right="0" w:firstLine="8"/>
      </w:pPr>
      <w:r>
        <w:rPr>
          <w:rStyle w:val="CharStyle89"/>
        </w:rPr>
        <w:t>此篇见《汉书》卷八七，《文选》卷九。扬雄写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88"/>
      </w:pPr>
      <w:r>
        <w:rPr>
          <w:rStyle w:val="CharStyle89"/>
        </w:rPr>
        <w:t>作《长杨赋》的动机是很明确的。《汉书》扬雄传记</w:t>
        <w:br/>
        <w:t>载，元延二年，汉成帝为了向胡人夸耀皇家花园豢养</w:t>
        <w:br/>
        <w:t>的野兽之多，即命令农民入终南山捕捉野兽，放入长</w:t>
        <w:br/>
        <w:t>杨宫的射熊馆，然后让胡人进入馆中猎捕搏杀野兽。</w:t>
        <w:br/>
        <w:t>成帝亲临观看取乐。成帝此举严重地影响了农民的生</w:t>
        <w:br/>
        <w:t>产一一</w:t>
      </w:r>
      <w:r>
        <w:rPr>
          <w:rStyle w:val="CharStyle88"/>
        </w:rPr>
        <w:t xml:space="preserve"> “</w:t>
      </w:r>
      <w:r>
        <w:rPr>
          <w:rStyle w:val="CharStyle89"/>
        </w:rPr>
        <w:t>是时农民不得收敛。”扬雄跟着成帝从射熊</w:t>
        <w:br/>
        <w:t>馆回来后，即向成帝献《</w:t>
      </w:r>
      <w:r>
        <w:rPr>
          <w:rStyle w:val="CharStyle88"/>
        </w:rPr>
        <w:t>:</w:t>
      </w:r>
      <w:r>
        <w:rPr>
          <w:rStyle w:val="CharStyle89"/>
        </w:rPr>
        <w:t>长杨赋》</w:t>
      </w:r>
      <w:r>
        <w:rPr>
          <w:rStyle w:val="CharStyle88"/>
        </w:rPr>
        <w:t>#</w:t>
      </w:r>
      <w:r>
        <w:rPr>
          <w:rStyle w:val="CharStyle1048"/>
        </w:rPr>
        <w:t>以风”。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44"/>
        <w:sectPr>
          <w:headerReference w:type="even" r:id="rId357"/>
          <w:headerReference w:type="default" r:id="rId358"/>
          <w:headerReference w:type="first" r:id="rId359"/>
          <w:titlePg/>
          <w:pgSz w:w="3616" w:h="5319"/>
          <w:pgMar w:top="666" w:left="304" w:right="144" w:bottom="199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在賦里，</w:t>
      </w:r>
      <w:r>
        <w:rPr>
          <w:rStyle w:val="CharStyle88"/>
        </w:rPr>
        <w:t>’</w:t>
      </w:r>
      <w:r>
        <w:rPr>
          <w:rStyle w:val="CharStyle1024"/>
        </w:rPr>
        <w:t>扬雄借予墨客卿之口说：今年猎长</w:t>
        <w:br/>
      </w:r>
      <w:r>
        <w:rPr>
          <w:rStyle w:val="CharStyle89"/>
        </w:rPr>
        <w:t>杨</w:t>
      </w:r>
      <w:r>
        <w:rPr>
          <w:rStyle w:val="CharStyle88"/>
        </w:rPr>
        <w:t>\</w:t>
      </w:r>
      <w:r>
        <w:rPr>
          <w:rStyle w:val="CharStyle89"/>
        </w:rPr>
        <w:t>此天下之穷览极观也。虽然，亦颇扰矛农人</w:t>
        <w:br/>
      </w:r>
      <w:r>
        <w:rPr>
          <w:rStyle w:val="CharStyle1024"/>
        </w:rPr>
        <w:t>三旬有余，基廑（勤）至矣，而功不图。岂为</w:t>
        <w:br/>
      </w:r>
      <w:r>
        <w:rPr>
          <w:rStyle w:val="CharStyle89"/>
        </w:rPr>
        <w:t>民乎哉!”翰林主人则对成帝的行为千方百计进行辩</w:t>
        <w:br/>
        <w:t>解：</w:t>
      </w:r>
      <w:r>
        <w:rPr>
          <w:rStyle w:val="CharStyle88"/>
        </w:rPr>
        <w:t>“</w:t>
      </w:r>
      <w:r>
        <w:rPr>
          <w:rStyle w:val="CharStyle89"/>
        </w:rPr>
        <w:t>意者以为事罔隆而</w:t>
      </w:r>
      <w:r>
        <w:rPr>
          <w:rStyle w:val="CharStyle88"/>
        </w:rPr>
        <w:t>’</w:t>
      </w:r>
      <w:r>
        <w:rPr>
          <w:rStyle w:val="CharStyle89"/>
        </w:rPr>
        <w:t>不杀，物靡盛而不亏，：故平</w:t>
        <w:br/>
        <w:t>不肆险，安不忘危</w:t>
      </w:r>
      <w:r>
        <w:rPr>
          <w:rStyle w:val="CharStyle88"/>
        </w:rPr>
        <w:t>^</w:t>
      </w:r>
      <w:r>
        <w:rPr>
          <w:rStyle w:val="CharStyle89"/>
        </w:rPr>
        <w:t>乃时以有年出兵，整舆竦戎+振</w:t>
        <w:br/>
        <w:t>师五柞，习马长杨一简力</w:t>
      </w:r>
      <w:r>
        <w:rPr>
          <w:rStyle w:val="CharStyle88"/>
        </w:rPr>
        <w:t>:</w:t>
      </w:r>
      <w:r>
        <w:rPr>
          <w:rStyle w:val="CharStyle89"/>
        </w:rPr>
        <w:t>狡兽，</w:t>
      </w:r>
      <w:r>
        <w:rPr>
          <w:rStyle w:val="CharStyle88"/>
        </w:rPr>
        <w:t>“</w:t>
      </w:r>
      <w:r>
        <w:rPr>
          <w:rStyle w:val="CharStyle89"/>
        </w:rPr>
        <w:t>校武票禽，:乃萃然登</w:t>
        <w:br/>
        <w:t>南山，</w:t>
      </w:r>
      <w:r>
        <w:rPr>
          <w:rStyle w:val="CharStyle88"/>
        </w:rPr>
        <w:t>‘</w:t>
      </w:r>
      <w:r>
        <w:rPr>
          <w:rStyle w:val="CharStyle89"/>
        </w:rPr>
        <w:t>瞰鸟弋；西厌月撒东震曰域”，…客徒爱胡大</w:t>
        <w:br/>
        <w:t>之获我禽兽，曾不知我亦笆获其王侯。”选实际土是</w:t>
        <w:br/>
        <w:t>美化成帝，为成帝的〃淫览潘观</w:t>
      </w:r>
      <w:r>
        <w:rPr>
          <w:rStyle w:val="CharStyle88"/>
        </w:rPr>
        <w:t>”</w:t>
      </w:r>
      <w:r>
        <w:rPr>
          <w:rStyle w:val="CharStyle89"/>
        </w:rPr>
        <w:t>进行曲解。但曲</w:t>
        <w:br/>
        <w:t>解的目的不是让成帝的错误继续下去，而是要成帝按</w:t>
        <w:br/>
        <w:t>，曲解的样子去做，这个曲解的内容，实际是作者的一</w:t>
        <w:br/>
        <w:t>厢情愿。这也正是作为语言侍从身份的赋家所难于摆</w:t>
        <w:br/>
        <w:t>脱的一种讽谏模式，同时也是汉赋普遍存在的思想性</w:t>
        <w:br/>
        <w:t>不高的一个原因。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423" w:line="130" w:lineRule="exact"/>
        <w:ind w:left="0" w:right="160" w:firstLine="0"/>
      </w:pPr>
      <w:r>
        <w:rPr>
          <w:rStyle w:val="CharStyle89"/>
        </w:rPr>
        <w:t>长杨賦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6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87"/>
        </w:numPr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明年：即元延二年，公元前</w:t>
      </w:r>
      <w:r>
        <w:rPr>
          <w:rStyle w:val="CharStyle313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</w:t>
      </w:r>
    </w:p>
    <w:p>
      <w:pPr>
        <w:pStyle w:val="Style213"/>
        <w:numPr>
          <w:ilvl w:val="0"/>
          <w:numId w:val="8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上：指汉成帝。夸：炫耀。胡人：我国古代对北方及西域各族</w:t>
        <w:br/>
        <w:t>的称呼。</w:t>
      </w:r>
    </w:p>
    <w:p>
      <w:pPr>
        <w:pStyle w:val="Style213"/>
        <w:numPr>
          <w:ilvl w:val="0"/>
          <w:numId w:val="87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右扶风；汉郡名。与京兆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左冯翊同为三辅，故地在今陕西西</w:t>
        <w:br/>
        <w:t>安西。发：派遣。南山：终南山，在今陕西西安市南。</w:t>
      </w:r>
    </w:p>
    <w:p>
      <w:pPr>
        <w:pStyle w:val="Style213"/>
        <w:numPr>
          <w:ilvl w:val="0"/>
          <w:numId w:val="87"/>
        </w:numPr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褒斜：也称褒斜道、褒斜谷。其地在今陕西西南，旧时为川陕</w:t>
      </w:r>
    </w:p>
    <w:p>
      <w:pPr>
        <w:pStyle w:val="Style213"/>
        <w:tabs>
          <w:tab w:leader="none" w:pos="3913" w:val="right"/>
          <w:tab w:leader="none" w:pos="405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交通要道。南口称褒谷，在今嫿县褒城镇北十里；北口称斜谷，在今</w:t>
        <w:br/>
        <w:t>眉县西南三十里。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《梁州钴》白"；“方石城沂汉上七里有褒谷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南口</w:t>
        <w:br/>
        <w:t>曰褒，北口曰斜，长四百七十里。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弘农：汉郡名，故址#今树陕</w:t>
        <w:br/>
        <w:t>西一带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汉中：郡县名，故址#今陕西爾郑县。</w:t>
      </w:r>
      <w:r>
        <w:rPr>
          <w:rStyle w:val="CharStyle313"/>
        </w:rPr>
        <w:tab/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numPr>
          <w:ilvl w:val="0"/>
          <w:numId w:val="87"/>
        </w:numPr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张：设。罝罘</w:t>
      </w:r>
      <w:r>
        <w:rPr>
          <w:rStyle w:val="CharStyle313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仿居伏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褕兽用的网。罴：</w:t>
      </w:r>
      <w:r>
        <w:rPr>
          <w:rStyle w:val="CharStyle313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种野兽，枏称</w:t>
      </w:r>
    </w:p>
    <w:p>
      <w:pPr>
        <w:pStyle w:val="Style213"/>
        <w:tabs>
          <w:tab w:leader="none" w:pos="37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人熊。豪猪：啮齿类哺乳动物，毛如尖刺，长奢尺许，可竖起御敌，</w:t>
        <w:br/>
        <w:t>又称箭猪，狖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文〉：长尾猿。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獲决〉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大猴，长曹善捕。</w:t>
        <w:br/>
        <w:t>麇（阳丨逨〉</w:t>
      </w:r>
      <w:r>
        <w:rPr>
          <w:rStyle w:val="CharStyle313"/>
        </w:rPr>
        <w:t>:―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庵类动物。款:装载一樣车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装载犯人或猛兽的有栅栏</w:t>
        <w:br/>
        <w:t>的车。输：转送。长杨：宫名，在今陕西周至县东南，因會有长杨树</w:t>
        <w:br/>
        <w:t>而得名。《三辅黄图》卷一《官》：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长杨宵，在今盩厘县东南三十里，</w:t>
        <w:br/>
        <w:t>本秦旧宫，至汉修饰之，以备行幸。，宫中有垂杨数亩，因为宫名广射</w:t>
        <w:br/>
        <w:t>熊馆：汉代别馆，在长杨宮内，瘥帝王游猎之处。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先：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</w:p>
    <w:p>
      <w:pPr>
        <w:pStyle w:val="Style213"/>
        <w:numPr>
          <w:ilvl w:val="0"/>
          <w:numId w:val="87"/>
        </w:numPr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周：圈围。陆（叫区〉：围猎野兽的圈。纵：放。搏：击。</w:t>
      </w:r>
    </w:p>
    <w:p>
      <w:pPr>
        <w:pStyle w:val="Style213"/>
        <w:numPr>
          <w:ilvl w:val="0"/>
          <w:numId w:val="87"/>
        </w:numPr>
        <w:tabs>
          <w:tab w:leader="none" w:pos="5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是时：这时。收敛：收藏，指秋季农民收获农作物。</w:t>
      </w:r>
    </w:p>
    <w:p>
      <w:pPr>
        <w:pStyle w:val="Style213"/>
        <w:numPr>
          <w:ilvl w:val="0"/>
          <w:numId w:val="87"/>
        </w:numPr>
        <w:tabs>
          <w:tab w:leader="none" w:pos="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从：跟从</w:t>
      </w:r>
      <w:r>
        <w:rPr>
          <w:rStyle w:val="CharStyle743"/>
        </w:rPr>
        <w:t>。聊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：姑且</w:t>
      </w:r>
      <w:r>
        <w:rPr>
          <w:rStyle w:val="CharStyle743"/>
        </w:rPr>
        <w:t>。因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：依据</w:t>
      </w:r>
      <w:r>
        <w:rPr>
          <w:rStyle w:val="CharStyle743"/>
        </w:rPr>
        <w:t>。藉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（砰借〉：假设之辞，假</w:t>
        <w:br/>
        <w:t>借。翰林：文翰之林，形容文翰之多，犹如树林。风：通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讽”，规</w:t>
        <w:br/>
        <w:t>劝。</w:t>
      </w:r>
    </w:p>
    <w:p>
      <w:pPr>
        <w:pStyle w:val="Style213"/>
        <w:numPr>
          <w:ilvl w:val="0"/>
          <w:numId w:val="8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31" w:line="130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养民：教养百姓。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60" w:firstLine="0"/>
        <w:sectPr>
          <w:headerReference w:type="even" r:id="rId360"/>
          <w:headerReference w:type="default" r:id="rId361"/>
          <w:headerReference w:type="first" r:id="rId362"/>
          <w:titlePg/>
          <w:pgSz w:w="4809" w:h="7386"/>
          <w:pgMar w:top="845" w:left="453" w:right="250" w:bottom="380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359</w:t>
      </w:r>
      <w:r>
        <w:rPr>
          <w:rStyle w:val="CharStyle362"/>
        </w:rPr>
        <w:t>，</w:t>
      </w:r>
    </w:p>
    <w:p>
      <w:pPr>
        <w:pStyle w:val="Style213"/>
        <w:numPr>
          <w:ilvl w:val="0"/>
          <w:numId w:val="8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沾：润泽，滋润。洽：沾润。动不为身：一举一动不为自己，</w:t>
        <w:br/>
        <w:t>言忧虑百姓：身，自身。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⑪太华：即西岳华山，在今陕西省渭南县东南。标〔</w:t>
      </w:r>
      <w:r>
        <w:rPr>
          <w:rStyle w:val="CharStyle313"/>
        </w:rPr>
        <w:t>2…6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斫〉：</w:t>
        <w:br/>
        <w:t>敲击。峩薛（丨丨</w:t>
      </w:r>
      <w:r>
        <w:rPr>
          <w:rStyle w:val="CharStyle313"/>
        </w:rPr>
        <w:t>6 1116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杰聂〉：山名，又称嵯峨山，在今陕西的泾阳、三</w:t>
        <w:br/>
        <w:t>原、淳化三县交界处。弋：木庄子，纡：弯曲。这句极言狩猎范围之</w:t>
        <w:br/>
      </w:r>
      <w:r>
        <w:rPr>
          <w:rStyle w:val="CharStyle1049"/>
        </w:rPr>
        <w:t>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⑫罗：列。乘：车</w:t>
      </w:r>
      <w:r>
        <w:rPr>
          <w:rStyle w:val="CharStyle313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莽：竿木鹄生之地。骑（丨〗寄厶骑兵。隅：</w:t>
        <w:br/>
        <w:t>角落。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⑬帅：同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</w:t>
      </w:r>
      <w:r>
        <w:rPr>
          <w:rStyle w:val="CharStyle313"/>
        </w:rPr>
        <w:t>”</w:t>
      </w:r>
      <w:r>
        <w:rPr>
          <w:rStyle w:val="CharStyle426"/>
        </w:rPr>
        <w:t>，带领。晬扣卒踢。陆《</w:t>
      </w:r>
      <w:r>
        <w:rPr>
          <w:rStyle w:val="CharStyle313"/>
        </w:rPr>
        <w:t>0</w:t>
      </w:r>
      <w:r>
        <w:rPr>
          <w:rStyle w:val="CharStyle883"/>
        </w:rPr>
        <w:t>〇区围猎禽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兽的圈，也指狩猎。锡：通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賜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，賜给。戎、胡：我国古代泛辑北方</w:t>
        <w:br/>
        <w:t>及西域的少数民族。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⑭撖：同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扼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，捉住。部肩、拽。木雍枪畢：编织连结竹木做</w:t>
        <w:br/>
        <w:t>为栅栏。雍，聚集。累，堆积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储胥：欏栏或黄笆之类。</w:t>
      </w:r>
    </w:p>
    <w:p>
      <w:pPr>
        <w:pStyle w:val="Style213"/>
        <w:tabs>
          <w:tab w:leader="none" w:pos="223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⑮虽然：即使这#。</w:t>
      </w:r>
      <w:r>
        <w:rPr>
          <w:rStyle w:val="CharStyle313"/>
        </w:rPr>
        <w:tab/>
        <w:t>，^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⑯廑：古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字，勘劳〇至：，极。功：劳绩。图：谋划，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谋取。</w:t>
      </w:r>
    </w:p>
    <w:p>
      <w:pPr>
        <w:pStyle w:val="Style213"/>
        <w:tabs>
          <w:tab w:leader="none" w:pos="3328" w:val="right"/>
          <w:tab w:leader="none" w:pos="34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⑫乾干〉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萆:'古代拏祀时把干电放在祭器中祭祀天地和祖</w:t>
        <w:br/>
        <w:t>先。乾，干肉。豆，祭器。，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ab/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⑩玄默：幽玄沉畎。檐泊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安样宁静。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⑬乐：以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为乐。露屬爲。威灵：声威。数（讣泌硕多</w:t>
        <w:br/>
        <w:t>次，屡次。罢：通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。车甲</w:t>
      </w:r>
      <w:r>
        <w:rPr>
          <w:rStyle w:val="CharStyle313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战车和盔甲；借指士兵</w:t>
      </w:r>
      <w:r>
        <w:rPr>
          <w:rStyle w:val="CharStyle313"/>
        </w:rPr>
        <w:t>。‘'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⑩蒙：受蒙蔽。窃：私下。或：通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，迷惑。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吁：感叹词，表疑怪。谓：说。兹：此。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睹：看见。这句谓客不能详知此事。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尝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曾经。倦：疲倦。详：详细的情况。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⑭略：简要地。举：举例。凡：大概。览：观。切：要领。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1" w:lineRule="exact"/>
        <w:ind w:left="200" w:right="0" w:firstLine="118"/>
        <w:sectPr>
          <w:pgSz w:w="4809" w:h="7386"/>
          <w:pgMar w:top="909" w:left="391" w:right="217" w:bottom="19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适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封豕（如</w:t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史〉：大猪。常用以比喻贪暴者，这里指强秦。封，</w:t>
        <w:br/>
      </w:r>
      <w:r>
        <w:rPr>
          <w:rStyle w:val="CharStyle359"/>
        </w:rPr>
        <w:t>，</w:t>
      </w:r>
      <w:r>
        <w:rPr>
          <w:rStyle w:val="CharStyle870"/>
        </w:rPr>
        <w:t>360</w:t>
      </w:r>
      <w:r>
        <w:rPr>
          <w:rStyle w:val="CharStyle359"/>
        </w:rPr>
        <w:t>，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right"/>
        <w:spacing w:before="0" w:after="122" w:line="120" w:lineRule="exact"/>
        <w:ind w:left="0" w:right="220" w:firstLine="0"/>
      </w:pPr>
      <w:r>
        <w:rPr>
          <w:rStyle w:val="CharStyle732"/>
        </w:rPr>
        <w:t>长杨賦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大。豕，猪。窣窳</w:t>
      </w:r>
      <w:r>
        <w:rPr>
          <w:rStyle w:val="CharStyle313"/>
        </w:rPr>
        <w:t>㈧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亚雨〉：一种食人的野#，后用以比喻暴虐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6"/>
      </w:pPr>
      <w:r>
        <w:rPr>
          <w:lang w:val="zh-TW" w:eastAsia="zh-TW" w:bidi="zh-TW"/>
          <w:w w:val="100"/>
          <w:spacing w:val="0"/>
          <w:color w:val="000000"/>
          <w:position w:val="0"/>
        </w:rPr>
        <w:t>残害。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凿齿：古代传说中的野人，齿长五尺，食人。摩牙：磨牙使之</w:t>
        <w:br/>
        <w:t>锋利。摩，通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磨”。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1014"/>
        </w:rPr>
        <w:t>@糜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沸：如麋之沸。喻局势动荡不安。云扰：纷乱如云。群黎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百姓。康：安宁。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⑳眷顾：垂爱关注。髙祖：指刘邦。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顺：顺应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斗极：北斗星与北极星。运：运转。天关</w:t>
      </w:r>
      <w:r>
        <w:rPr>
          <w:rStyle w:val="CharStyle313"/>
        </w:rPr>
        <w:t>:.3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名北</w:t>
        <w:br/>
        <w:t>辰，即北极星。横：渡。钜：通“巨”，大。票：通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，摇荡。昆</w:t>
        <w:br/>
        <w:t>仑：山名，在西藏与新礓之间。</w:t>
      </w:r>
    </w:p>
    <w:p>
      <w:pPr>
        <w:pStyle w:val="Style213"/>
        <w:tabs>
          <w:tab w:leader="none" w:pos="37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⑯叱：大声呼喝。麾：同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，招手。撕〔</w:t>
      </w:r>
      <w:r>
        <w:rPr>
          <w:rStyle w:val="CharStyle313"/>
        </w:rPr>
        <w:t>0^1</w:t>
      </w:r>
      <w:r>
        <w:rPr>
          <w:rStyle w:val="CharStyle883"/>
        </w:rPr>
        <w:t>颤扫荡，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芟除。下：使之下。殚：尽。</w:t>
      </w:r>
      <w:r>
        <w:rPr>
          <w:rStyle w:val="CharStyle313"/>
        </w:rPr>
        <w:tab/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勤：劳苦。蓬〗乱纷如蓬。暇：空闲。疏：同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梳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，梳理。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@賴鍪〈</w:t>
      </w:r>
      <w:r>
        <w:rPr>
          <w:rStyle w:val="CharStyle313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？低谋〉：头盗。輯，皮革。黎，锅边下翻的锅。</w:t>
        <w:br/>
        <w:t>介胄：披盔带甲。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⑬展：伸展，放开。屈；弯曲，委屈。振：同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販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，救济。乏：</w:t>
        <w:br/>
        <w:t>缺乏。</w:t>
      </w:r>
    </w:p>
    <w:p>
      <w:pPr>
        <w:pStyle w:val="Style213"/>
        <w:tabs>
          <w:tab w:leader="none" w:pos="16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⑯规：谋划。恢：广大。这句意谓，谋划长久之道以恢宏帝业。</w:t>
        <w:br/>
        <w:t>密如：安静的样子。</w:t>
      </w:r>
      <w:r>
        <w:rPr>
          <w:rStyle w:val="CharStyle313"/>
        </w:rPr>
        <w:tab/>
        <w:t>':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逮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及。圣：贤明的。文：汉文帝。随风乘流：顺从高祖之遗</w:t>
        <w:br/>
        <w:t>风。流，流响，传布。方：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。垂意：留心。宁：安宁。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躬：亲自。服：实行。绨〈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丨提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质地粗厚、平滑而有光泽的</w:t>
        <w:br/>
        <w:t>丝织品。不敝：不以为敝，不穿破而已。敝，破。鞋</w:t>
      </w:r>
      <w:r>
        <w:rPr>
          <w:rStyle w:val="CharStyle313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踏〉：皮鞋。</w:t>
        <w:br/>
        <w:t>文：花纹。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⑩贱：轻视</w:t>
      </w:r>
      <w:r>
        <w:rPr>
          <w:rStyle w:val="CharStyle313"/>
          <w:vertAlign w:val="subscript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瑋瑁（</w:t>
      </w:r>
      <w:r>
        <w:rPr>
          <w:rStyle w:val="CharStyle313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丨巾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〇代冒形状似龟。产生于热带海中</w:t>
        <w:br/>
        <w:t>的爬行动物，甲壳可作装饰品。疏：远离。玑：不圆的或小的珠子。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  <w:sectPr>
          <w:headerReference w:type="even" r:id="rId363"/>
          <w:headerReference w:type="default" r:id="rId364"/>
          <w:titlePg/>
          <w:pgSz w:w="4809" w:h="7386"/>
          <w:pgMar w:top="909" w:left="391" w:right="217" w:bottom="190" w:header="0" w:footer="3" w:gutter="0"/>
          <w:rtlGutter w:val="0"/>
          <w:cols w:space="720"/>
          <w:noEndnote/>
          <w:docGrid w:linePitch="360"/>
        </w:sectPr>
      </w:pPr>
      <w:r>
        <w:rPr>
          <w:rStyle w:val="CharStyle435"/>
        </w:rPr>
        <w:t>，</w:t>
      </w:r>
      <w:r>
        <w:rPr>
          <w:rStyle w:val="CharStyle1050"/>
        </w:rPr>
        <w:t>36</w:t>
      </w:r>
      <w:r>
        <w:rPr>
          <w:rStyle w:val="CharStyle435"/>
        </w:rPr>
        <w:t>卜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⑯却：除去。翡翠：美石，也称硬玉，可作首饰之类。彫：同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離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。琢：治玉，磨玉。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⑩恶：讨厌。丽靡：华美，华奢。近：亲近。斥：废弃，排斥。</w:t>
        <w:br/>
        <w:t>芬芳：香气。御：进用。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抑：遏止。丝竹：弦乐器和竹管乐器。晏衍：安逸闲雅之乐。</w:t>
        <w:br/>
        <w:t>憎：厌恶。闻：听。幼（妁0要）眇：微妙曲折。古人多认为郑卫之</w:t>
        <w:br/>
        <w:t>乐系邪淫之乐。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玉衡：北斗第五星。太阶：三阶星名。亦有人认为太阶即天之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阶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213"/>
        <w:tabs>
          <w:tab w:leader="none" w:pos="40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其后：指汉武帝时。熏鬻：匈奴的本名。作虐:指匈奴侵害汉</w:t>
        <w:br/>
        <w:t>朝边境。东夷：古代汉族对东方诸族的称呼。横畔：纵横叛乱。畔，</w:t>
        <w:br/>
        <w:t>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叛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。武帝建元四年，尉佗孙胡为南越王，闽越王郢兴兵攻伐南越</w:t>
        <w:br/>
        <w:t>边色。羌：我国古代西部的少数民族。戎：古代泛指我国西部的少教</w:t>
        <w:br/>
        <w:t>民族。睚眦：怒目而视的样子</w:t>
      </w:r>
      <w:r>
        <w:rPr>
          <w:rStyle w:val="CharStyle1038"/>
        </w:rPr>
        <w:t>。，</w:t>
      </w:r>
      <w:r>
        <w:rPr>
          <w:rStyle w:val="CharStyle313"/>
        </w:rPr>
        <w:tab/>
        <w:t>,</w:t>
      </w:r>
    </w:p>
    <w:p>
      <w:pPr>
        <w:pStyle w:val="Style213"/>
        <w:tabs>
          <w:tab w:leader="none" w:pos="3409" w:val="right"/>
          <w:tab w:leader="none" w:pos="3641" w:val="right"/>
          <w:tab w:leader="none" w:pos="37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遐萌（加叩忙〉：远方的民众。遐，远。萌，通</w:t>
      </w:r>
      <w:r>
        <w:rPr>
          <w:rStyle w:val="CharStyle313"/>
        </w:rPr>
        <w:t>“</w:t>
      </w:r>
      <w:r>
        <w:rPr>
          <w:rStyle w:val="CharStyle304"/>
        </w:rPr>
        <w:t>氓％」百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姓。蒙被：遭受。</w:t>
      </w:r>
      <w:r>
        <w:rPr>
          <w:rStyle w:val="CharStyle313"/>
        </w:rPr>
        <w:tab/>
        <w:t>^</w:t>
        <w:tab/>
        <w:t>-'</w:t>
        <w:tab/>
      </w:r>
      <w:r>
        <w:rPr>
          <w:rStyle w:val="CharStyle304"/>
        </w:rPr>
        <w:t>-</w:t>
      </w:r>
      <w:r>
        <w:rPr>
          <w:rStyle w:val="CharStyle304"/>
          <w:vertAlign w:val="superscript"/>
        </w:rPr>
        <w:t>1</w:t>
      </w:r>
      <w:r>
        <w:rPr>
          <w:rStyle w:val="CharStyle304"/>
        </w:rPr>
        <w:t>！；</w:t>
      </w:r>
    </w:p>
    <w:p>
      <w:pPr>
        <w:pStyle w:val="Style213"/>
        <w:tabs>
          <w:tab w:leader="none" w:pos="3791" w:val="right"/>
          <w:tab w:leader="none" w:pos="39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⑭圣武：贤明的汉武帝。勃怒：勃然而怒。爰：于是。整：整伤。</w:t>
        <w:br/>
        <w:t>旅：军队</w:t>
      </w:r>
      <w:r>
        <w:rPr>
          <w:rStyle w:val="CharStyle313"/>
          <w:vertAlign w:val="subscript"/>
        </w:rPr>
        <w:t>6</w:t>
      </w:r>
      <w:r>
        <w:rPr>
          <w:rStyle w:val="CharStyle313"/>
        </w:rPr>
        <w:tab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！</w:t>
      </w:r>
      <w:r>
        <w:rPr>
          <w:rStyle w:val="CharStyle313"/>
        </w:rPr>
        <w:t xml:space="preserve"> ,</w:t>
        <w:tab/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骠骑将军，这里指霍去病。卫：大将军卫資。汾沄：盛大</w:t>
        <w:br/>
        <w:t>的样子。沸渭：震动奋发的样子。云合电发〗如云合拔，如雷电霆击。</w:t>
        <w:br/>
        <w:t>形容迅疾。焱，疾风，旋风，腾：升举。机骇：如机之骇，言弩发箭</w:t>
        <w:br/>
        <w:t>如惊骇而出，喻急速。机，弩机，弓上发箭的装置。蜂轶：如蜂聚群</w:t>
        <w:br/>
        <w:t>而过，亦喻急速。轶，经过。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⑯疾：快捷。奔星：流星。震：雷击。霆：疾雷之声。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砰：撞击之声。轅辑（洳你如坟温攻城车，亦言匈奴的战</w:t>
        <w:br/>
        <w:t>车。穹庐：匈奴人居住的毡帐。脑沙幕：破其头颅，使脑浆涂沙漠。</w:t>
        <w:br/>
      </w:r>
      <w:r>
        <w:rPr>
          <w:rStyle w:val="CharStyle233"/>
        </w:rPr>
        <w:t>，362</w:t>
      </w:r>
      <w:r>
        <w:rPr>
          <w:rStyle w:val="CharStyle386"/>
        </w:rPr>
        <w:t xml:space="preserve"> ‘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幕，五臣本《文选》作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。髓余〈</w:t>
      </w:r>
      <w:r>
        <w:rPr>
          <w:rStyle w:val="CharStyle313"/>
        </w:rPr>
        <w:t>XII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徐）吾：折其骨，使其骨髓</w:t>
        <w:br/>
        <w:t>流人余吾之水。余吾，古代水名，为汉时南北交通之要道。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⑬猎：狩猎，一曰践踏。王庭：匈奴王的朝廷。棄它：即骆驼。</w:t>
        <w:br/>
        <w:t>燋（⑴丨觅）蠡：干酪，造酿母的原料。烧彌蠡即破坏匈奴人养生的器</w:t>
        <w:br/>
        <w:t>具。分梨：分割。单于：匈奴王号。磔裂：分裂。磔〈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他这〗，破。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夷：平。齒莽「草莽之地，荒草丛，自，碱地。刊：削平。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蹂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践踏。舆厮：对厮役之徒，用车轮辗压。厮，厮役，厮徒，</w:t>
        <w:br/>
        <w:t>古时称干粗活的奴隶。累：系。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74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究：括，箭的末梢，代指箭。银：铁把的小矛</w:t>
      </w:r>
      <w:r>
        <w:rPr>
          <w:rStyle w:val="CharStyle1014"/>
        </w:rPr>
        <w:t>。瘢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香:马背上</w:t>
        <w:br/>
        <w:t>的疮瘢。镞：箭头。淫：过份。夷丨伤</w:t>
      </w:r>
      <w:r>
        <w:rPr>
          <w:rStyle w:val="CharStyle1014"/>
        </w:rPr>
        <w:t>。稽顙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313"/>
        </w:rPr>
        <w:t>08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》：叩头至地。</w:t>
        <w:br/>
        <w:t>顆，额头。树</w:t>
      </w:r>
      <w:r>
        <w:rPr>
          <w:rStyle w:val="CharStyle313"/>
        </w:rPr>
        <w:t>::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竖立，向上。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灌</w:t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协</w:t>
      </w:r>
      <w:r>
        <w:rPr>
          <w:rStyle w:val="CharStyle313"/>
        </w:rPr>
        <w:t>1</w:t>
      </w:r>
      <w:r>
        <w:rPr>
          <w:rStyle w:val="CharStyle304"/>
        </w:rPr>
        <w:t>汗〉：:下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。扶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叫葡）服：</w:t>
        <w:br/>
        <w:t>匍匐。蛾〈</w:t>
      </w:r>
      <w:r>
        <w:rPr>
          <w:rStyle w:val="CharStyle313"/>
        </w:rPr>
        <w:t>VI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椅）伏：如蚁之哲伏。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58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息：因恐惧而不敢喘息。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⑬天兵：汉兵，言兵威之盛如天。幽都：北方匈奴所居之处。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⑭戈：兵器，此指军队。南越：今广东、户西一带。夷：平。</w:t>
      </w:r>
    </w:p>
    <w:p>
      <w:pPr>
        <w:pStyle w:val="Style343"/>
        <w:tabs>
          <w:tab w:leader="none" w:pos="25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1050"/>
        </w:rPr>
        <w:t>@</w:t>
      </w:r>
      <w:r>
        <w:rPr>
          <w:rStyle w:val="CharStyle435"/>
        </w:rPr>
        <w:t>靡节：按节，持节。靡，按，持。节</w:t>
      </w:r>
      <w:r>
        <w:rPr>
          <w:rStyle w:val="CharStyle1050"/>
        </w:rPr>
        <w:t>/</w:t>
      </w:r>
      <w:r>
        <w:rPr>
          <w:rStyle w:val="CharStyle435"/>
        </w:rPr>
        <w:t>符信。征：讨伐。弟：</w:t>
        <w:br/>
        <w:t>我国古代西部的少数民族。雙搏〉：我国古代西南一带的少数民</w:t>
        <w:br/>
      </w:r>
      <w:r>
        <w:rPr>
          <w:rStyle w:val="CharStyle1051"/>
        </w:rPr>
        <w:t>族。东驰：向东奔驰投人汉朝。，</w:t>
      </w:r>
      <w:r>
        <w:rPr>
          <w:rStyle w:val="CharStyle1050"/>
        </w:rPr>
        <w:tab/>
      </w:r>
      <w:r>
        <w:rPr>
          <w:rStyle w:val="CharStyle1052"/>
        </w:rPr>
        <w:t>‘：，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遐：远。疏俗：远方的风俗。疏，远。殊邻：与汉地不伺的邻</w:t>
        <w:br/>
        <w:t>邑。绝：远。党：古代的地方基层单位。域：区域。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上仁：圣上的仁义之德。化：教化。茂德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优美繁盛之德。馁：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7"/>
      </w:pPr>
      <w:r>
        <w:rPr>
          <w:rStyle w:val="CharStyle1027"/>
        </w:rPr>
        <w:t>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峤：举。抗：举起。厥：他们的。珍：宝物。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擔然：安宁的样子。金革：兵器与铠甲，借指战争。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纯仁：清纯仁义。包：包括。书林：书学之林。喻读书者极多。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圣风：圣人之风。云靡：如云一般分散。</w:t>
      </w:r>
    </w:p>
    <w:p>
      <w:pPr>
        <w:pStyle w:val="Style1053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140" w:firstLine="0"/>
      </w:pPr>
      <w:r>
        <w:rPr>
          <w:lang w:val="zh-TW" w:eastAsia="zh-TW" w:bidi="zh-TW"/>
          <w:w w:val="100"/>
          <w:color w:val="000000"/>
          <w:position w:val="0"/>
        </w:rPr>
        <w:t>063</w:t>
      </w:r>
      <w:r>
        <w:rPr>
          <w:rStyle w:val="CharStyle1055"/>
        </w:rPr>
        <w:t xml:space="preserve"> ^</w:t>
      </w:r>
      <w:r>
        <w:br w:type="page"/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英华：原指草木之美，比喻帝王品德。沈浮：指帝德很多，且</w:t>
        <w:br/>
        <w:t>轻重适中。洋溢：盈满，充满。八区：八方之区。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普：遍。沾濡：浸润，多指恩泽所及。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王道：先王所行之正道，即儒家的仁义之道。樵夫：打柴的人。</w:t>
        <w:br/>
        <w:t>⑭意者：疑者。罔、靡：无。隆：繁盛。杀：衰败。亏：减损。</w:t>
        <w:br/>
      </w: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平：和平。肆：放弃。险：危险之心，指谨慎。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⑯时：有时，不常。整：整备。舆：车，指战车。練：通</w:t>
      </w:r>
      <w:r>
        <w:rPr>
          <w:rStyle w:val="CharStyle105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怂”，</w:t>
        <w:br/>
        <w:t>怂恿，劝说，勉励。戎：军队。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振：整备。师：师旅。五柞：</w:t>
      </w:r>
      <w:r>
        <w:rPr>
          <w:rStyle w:val="CharStyle1058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五柞宫，在今陕西省周至县。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简：检验。狡：健兽。校</w:t>
      </w:r>
      <w:r>
        <w:rPr>
          <w:rStyle w:val="CharStyle105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：考校。票：疾，轻捷。，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萃：集合。敵：俯视。乌弋西域国名，在长安以西</w:t>
      </w:r>
      <w:r>
        <w:rPr>
          <w:rStyle w:val="CharStyle1058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《西域</w:t>
        <w:br/>
        <w:t>传》有载。</w:t>
      </w:r>
    </w:p>
    <w:p>
      <w:pPr>
        <w:pStyle w:val="Style1056"/>
        <w:tabs>
          <w:tab w:leader="none" w:pos="91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⑳厌：服，使臣服。月晡：即月窟，月人之处。震：震惧。日域：</w:t>
        <w:br/>
        <w:t>日出之处。</w:t>
      </w:r>
      <w:r>
        <w:rPr>
          <w:rStyle w:val="CharStyle1058"/>
        </w:rPr>
        <w:tab/>
        <w:t>^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⑪陵夷：衰落。御</w:t>
      </w:r>
      <w:r>
        <w:rPr>
          <w:rStyle w:val="CharStyle105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禁止。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贼：息。轴：支架车子的木头。靡旃</w:t>
      </w:r>
      <w:r>
        <w:rPr>
          <w:rStyle w:val="CharStyle105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移动旌旗的影子。仿佛：</w:t>
        <w:br/>
        <w:t>仿佛之间，形容时间短暂。热属广弯曲相连。軌，通</w:t>
      </w:r>
      <w:r>
        <w:rPr>
          <w:rStyle w:val="CharStyle105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委”。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⑬奉：承奉。太宗：指高祖。烈：功业。文武！文帝和武帝。度：</w:t>
        <w:br/>
        <w:t>规矩，法度。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⑭复：反归。虞：掌管山泽的官。这句是指，让山川林泽复归之，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使得其所。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⑮綴：停止。耰〈</w:t>
      </w:r>
      <w:r>
        <w:rPr>
          <w:rStyle w:val="CharStyle1058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如优〉：古代用以碎土平田的农具。工：女</w:t>
        <w:br/>
        <w:t>工。以：按照。时：时节。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出：出门在外。惶悌：和乐简易。行：旅行。矜：怜柄〇劬劳</w:t>
      </w:r>
      <w:r>
        <w:rPr>
          <w:rStyle w:val="CharStyle1058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辛勤，劳苦。休：停止。力役：苦力徭役。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3"/>
      </w:pPr>
      <w:r>
        <w:rPr>
          <w:rStyle w:val="CharStyle105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见：使显现。百年：长寿之人。存：恤，慰问。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firstLine="0"/>
        <w:sectPr>
          <w:pgSz w:w="4809" w:h="7386"/>
          <w:pgMar w:top="1079" w:left="402" w:right="213" w:bottom="363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364</w:t>
      </w:r>
      <w:r>
        <w:rPr>
          <w:rStyle w:val="CharStyle291"/>
        </w:rPr>
        <w:t>，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⑬陈：摆列。鞀（伯</w:t>
      </w:r>
      <w:r>
        <w:rPr>
          <w:rStyle w:val="CharStyle1061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桃古代有柄的小鼓。磬：古代以金、石</w:t>
        <w:br/>
        <w:t>等为材料制成的形状如矩的乐器。和：乐器。建：树立</w:t>
      </w:r>
      <w:r>
        <w:rPr>
          <w:rStyle w:val="CharStyle1061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，碣硝（伸</w:t>
      </w:r>
      <w:r>
        <w:rPr>
          <w:rStyle w:val="CharStyle1061"/>
        </w:rPr>
        <w:t>]16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杰夹〉之虡（抑巨〉：上刻猛兽形状的木架。碣辖，猛兽发威的样子。</w:t>
        <w:br/>
        <w:t>虡，悬挂编钟或编磬的木架。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诘隔：李善注《文选》作</w:t>
      </w:r>
      <w:r>
        <w:rPr>
          <w:rStyle w:val="CharStyle106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戛击</w:t>
      </w:r>
      <w:r>
        <w:rPr>
          <w:rStyle w:val="CharStyle1061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，抚弄，击打。隔，古文作</w:t>
        <w:br/>
      </w:r>
      <w:r>
        <w:rPr>
          <w:rStyle w:val="CharStyle106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击</w:t>
      </w:r>
      <w:r>
        <w:rPr>
          <w:rStyle w:val="CharStyle1061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。球：一种乐器。掉：动。八列：八行。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酌：以</w:t>
      </w:r>
      <w:r>
        <w:rPr>
          <w:rStyle w:val="CharStyle1061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为酒。允：诚信。铄：美好。肴：以</w:t>
      </w:r>
      <w:r>
        <w:rPr>
          <w:rStyle w:val="CharStyle1061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为酒菜。</w:t>
        <w:br/>
        <w:t>乐：礼乐。胥：语助词，无义。雍雍：和谐的样子。祜（咄户福，</w:t>
        <w:br/>
        <w:t>恩泽。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投：相投。合：相合。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勤：勤咅。真：确实。劳：犒劳。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方：正要。俟：等待。元符：大瑞之符。元，大。符，符瑞，</w:t>
        <w:br/>
        <w:t>祥瑞的征兆。禅：古代帝王巡裨，封泰山而祭天地。梁甫:.寧山脚下</w:t>
        <w:br/>
        <w:t>的一座小山，在今新泰市西。基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底。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⑭延：推延。光：光辉。荣</w:t>
      </w:r>
      <w:r>
        <w:rPr>
          <w:rStyle w:val="CharStyle1061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荣华。往号：往昔之号。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⑮岂：难道。徒：只是。達：过份地。序：过份。梗：稻类植物。</w:t>
        <w:br/>
        <w:t>周流：周转流行各地。</w:t>
      </w:r>
    </w:p>
    <w:p>
      <w:pPr>
        <w:pStyle w:val="Style1059"/>
        <w:tabs>
          <w:tab w:leader="none" w:pos="36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践踏。会薄：割草打柴的人。这里指草地。诩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061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夸。众</w:t>
        <w:br/>
        <w:t>庶：众多，指百姓。盛：以</w:t>
      </w:r>
      <w:r>
        <w:rPr>
          <w:rStyle w:val="CharStyle1061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为多。啤；收获。</w:t>
      </w:r>
      <w:r>
        <w:rPr>
          <w:rStyle w:val="CharStyle1061"/>
        </w:rPr>
        <w:tab/>
        <w:t>\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題：古代八寸为海。离类：人名，古之明目者。烛：照耀。隅：</w:t>
        <w:br/>
        <w:t>角落。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曾：殊。获其王侯：使其王侯入朝，故谓之</w:t>
      </w:r>
      <w:r>
        <w:rPr>
          <w:rStyle w:val="CharStyle1061"/>
        </w:rPr>
        <w:t>“</w:t>
      </w:r>
      <w:r>
        <w:rPr>
          <w:rStyle w:val="CharStyle1063"/>
        </w:rPr>
        <w:t>获其王#’。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106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卒：最终。降：离。</w:t>
      </w:r>
    </w:p>
    <w:p>
      <w:pPr>
        <w:pStyle w:val="Style10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  <w:sectPr>
          <w:headerReference w:type="even" r:id="rId365"/>
          <w:headerReference w:type="default" r:id="rId366"/>
          <w:headerReference w:type="first" r:id="rId367"/>
          <w:titlePg/>
          <w:pgSz w:w="4809" w:h="7386"/>
          <w:pgMar w:top="1079" w:left="402" w:right="213" w:bottom="36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⑩体：法则，治国的大体。发：除去。矇：愚昧无知。廓然：广</w:t>
        <w:br/>
        <w:t>大的样子。昭：明。厂</w:t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171" w:line="200" w:lineRule="exact"/>
        <w:ind w:left="0" w:right="0" w:firstLine="0"/>
      </w:pPr>
      <w:bookmarkStart w:id="58" w:name="bookmark58"/>
      <w:r>
        <w:rPr>
          <w:lang w:val="zh-TW" w:eastAsia="zh-TW" w:bidi="zh-TW"/>
          <w:w w:val="100"/>
          <w:color w:val="000000"/>
          <w:position w:val="0"/>
        </w:rPr>
        <w:t>太玄賦</w:t>
      </w:r>
      <w:bookmarkEnd w:id="58"/>
    </w:p>
    <w:p>
      <w:pPr>
        <w:pStyle w:val="Style1064"/>
        <w:widowControl w:val="0"/>
        <w:keepNext w:val="0"/>
        <w:keepLines w:val="0"/>
        <w:shd w:val="clear" w:color="auto" w:fill="auto"/>
        <w:bidi w:val="0"/>
        <w:jc w:val="left"/>
        <w:spacing w:before="0" w:after="156" w:line="110" w:lineRule="exact"/>
        <w:ind w:left="2300" w:right="0"/>
      </w:pPr>
      <w:r>
        <w:rPr>
          <w:lang w:val="zh-TW" w:eastAsia="zh-TW" w:bidi="zh-TW"/>
          <w:w w:val="100"/>
          <w:color w:val="000000"/>
          <w:position w:val="0"/>
        </w:rPr>
        <w:t>杨鎿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5" w:lineRule="exact"/>
        <w:ind w:left="0" w:right="0" w:firstLine="281"/>
        <w:sectPr>
          <w:pgSz w:w="3523" w:h="5232"/>
          <w:pgMar w:top="675" w:left="291" w:right="152" w:bottom="18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观大易之损益兮，览老氏之倚伏①。省忧喜之共</w:t>
        <w:br/>
        <w:t>门兮，察吉凶之同域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。嗷皦著乎日月兮，何儀圣之</w:t>
        <w:br/>
        <w:t>暗烛岂偈宠以冒灾兮，将噬脐之不及④。若飘风</w:t>
        <w:br/>
        <w:t>不终朝兮，骤雨不终日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。雷隆隆而辄息兮，火犹炽</w:t>
        <w:br/>
        <w:t>而速灭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。自夫物有盛衰兮，况人事之所极奚贪</w:t>
        <w:br/>
        <w:t>婪于富贵兮，迄丧躬而危族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。丰盈祸所栖兮，名誉</w:t>
        <w:br/>
        <w:t>怨所集⑨。薰以芳而致烧兮，膏含肥而见满</w:t>
      </w:r>
      <w:r>
        <w:rPr>
          <w:rStyle w:val="CharStyle313"/>
          <w:vertAlign w:val="superscript"/>
        </w:rPr>
        <w:t>@</w:t>
      </w:r>
      <w:r>
        <w:rPr>
          <w:rStyle w:val="CharStyle217"/>
        </w:rPr>
        <w:t>。翠羽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孅而殃身兮，蚌含珠而擘裂⑪。圣作典以济时兮，驱</w:t>
        <w:br/>
        <w:t>蒸民而入甲⑫。张仁义以为网兮，怀忠贞以矫俗⑬。</w:t>
        <w:br/>
        <w:t>指尊选以诱世兮，疾身殁而名灭⑭。岂若师由、聃</w:t>
        <w:br/>
        <w:t>兮，执玄静于中谷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。纳僞禄于江淮兮，揖松乔于华</w:t>
        <w:br/>
        <w:t>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。升昆仑以散发兮，踞弱水而濯足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。朝发轫于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92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流沙兮，夕翱翔乎碣石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。忽万里而一顿兮，过列仙</w:t>
        <w:br/>
        <w:t>以托宿⑲。役青要以承戈兮，舞冯夷以作乐⑩。听素</w:t>
        <w:br/>
        <w:t>女之清声兮，观宓妃之妙</w:t>
      </w:r>
      <w:r>
        <w:rPr>
          <w:rStyle w:val="CharStyle217"/>
        </w:rPr>
        <w:t>曲</w:t>
      </w:r>
      <w:r>
        <w:rPr>
          <w:rStyle w:val="CharStyle56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。茹芝英以御饿兮，饮</w:t>
        <w:br/>
        <w:t>玉醴以解渴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。排阊阖以窥天庭兮，骑辟魏以踟</w:t>
        <w:br/>
        <w:t>蹰气载羡门与偭游兮，永览周乎八极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。乱曰：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甘饵含毒，难数尝兮</w:t>
      </w:r>
      <w:r>
        <w:rPr>
          <w:rStyle w:val="CharStyle313"/>
        </w:rPr>
        <w:t>&amp;</w:t>
      </w:r>
      <w:r>
        <w:rPr>
          <w:rStyle w:val="CharStyle217"/>
        </w:rPr>
        <w:t>。麟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而可羁，近犬羊兮</w:t>
        <w:br/>
        <w:t>鸾凤高翔，戾青云兮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。不挂网罗，固足珍兮參。斯</w:t>
        <w:br/>
        <w:t>错位极</w:t>
      </w:r>
      <w:r>
        <w:rPr>
          <w:rStyle w:val="CharStyle217"/>
        </w:rPr>
        <w:t>，离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大戮兮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。屈子</w:t>
      </w:r>
      <w:r>
        <w:rPr>
          <w:rStyle w:val="CharStyle217"/>
        </w:rPr>
        <w:t>慕清，葬鱼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腹兮</w:t>
      </w:r>
      <w:r>
        <w:rPr>
          <w:rStyle w:val="CharStyle313"/>
        </w:rPr>
        <w:t>&amp;</w:t>
      </w:r>
      <w:r>
        <w:rPr>
          <w:rStyle w:val="CharStyle217"/>
        </w:rPr>
        <w:t>。伯姬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曜名，焚厥身兮</w:t>
      </w:r>
      <w:r>
        <w:rPr>
          <w:rStyle w:val="CharStyle563"/>
          <w:vertAlign w:val="superscript"/>
        </w:rPr>
        <w:t>@</w:t>
      </w:r>
      <w:r>
        <w:rPr>
          <w:rStyle w:val="CharStyle217"/>
        </w:rPr>
        <w:t>。孤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竹亡子</w:t>
      </w:r>
      <w:r>
        <w:rPr>
          <w:rStyle w:val="CharStyle217"/>
        </w:rPr>
        <w:t>，饿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首阳兮</w:t>
      </w:r>
      <w:r>
        <w:rPr>
          <w:rStyle w:val="CharStyle563"/>
          <w:vertAlign w:val="superscript"/>
        </w:rPr>
        <w:t>@</w:t>
      </w:r>
      <w:r>
        <w:rPr>
          <w:rStyle w:val="CharStyle217"/>
        </w:rPr>
        <w:t>。断迹属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娄，何足称兮气辟斯数子，</w:t>
      </w:r>
      <w:r>
        <w:rPr>
          <w:rStyle w:val="CharStyle217"/>
        </w:rPr>
        <w:t>智若渊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兮@。</w:t>
      </w:r>
      <w:r>
        <w:rPr>
          <w:rStyle w:val="CharStyle217"/>
        </w:rPr>
        <w:t>我异手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此，执太玄兮⑮。荡然肆志，木抅挛兮气;％</w:t>
      </w:r>
    </w:p>
    <w:p>
      <w:pPr>
        <w:pStyle w:val="Style389"/>
        <w:tabs>
          <w:tab w:leader="none" w:pos="29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321"/>
      </w:pPr>
      <w:r>
        <w:rPr>
          <w:rStyle w:val="CharStyle884"/>
        </w:rPr>
        <w:t>说明：</w:t>
      </w:r>
      <w:r>
        <w:rPr>
          <w:rStyle w:val="CharStyle1066"/>
        </w:rPr>
        <w:tab/>
        <w:t>,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1"/>
      </w:pPr>
      <w:r>
        <w:rPr>
          <w:rStyle w:val="CharStyle89"/>
        </w:rPr>
        <w:t>此赋栽《古文苑》卷四。《妖书、扬雄传》</w:t>
      </w:r>
      <w:r>
        <w:rPr>
          <w:rStyle w:val="CharStyle88"/>
        </w:rPr>
        <w:t>"</w:t>
      </w:r>
      <w:r>
        <w:rPr>
          <w:rStyle w:val="CharStyle89"/>
        </w:rPr>
        <w:t>载，</w:t>
        <w:br/>
        <w:t>哀帝时，</w:t>
      </w:r>
      <w:r>
        <w:rPr>
          <w:rStyle w:val="CharStyle88"/>
        </w:rPr>
        <w:t>“</w:t>
      </w:r>
      <w:r>
        <w:rPr>
          <w:rStyle w:val="CharStyle89"/>
        </w:rPr>
        <w:t>丁、傅、董贤用事，堵附离之濬:，妓起家</w:t>
        <w:br/>
        <w:t>至二千石，时雄方草</w:t>
      </w:r>
      <w:r>
        <w:rPr>
          <w:rStyle w:val="CharStyle99"/>
        </w:rPr>
        <w:t>《大</w:t>
      </w:r>
      <w:r>
        <w:rPr>
          <w:rStyle w:val="CharStyle89"/>
        </w:rPr>
        <w:t>玄（经</w:t>
      </w:r>
      <w:r>
        <w:rPr>
          <w:rStyle w:val="CharStyle1067"/>
        </w:rPr>
        <w:t>0</w:t>
      </w:r>
      <w:r>
        <w:rPr>
          <w:rStyle w:val="CharStyle99"/>
        </w:rPr>
        <w:t>》，：</w:t>
      </w:r>
      <w:r>
        <w:rPr>
          <w:rStyle w:val="CharStyle89"/>
        </w:rPr>
        <w:t>有“自守</w:t>
      </w:r>
      <w:r>
        <w:rPr>
          <w:rStyle w:val="CharStyle99"/>
        </w:rPr>
        <w:t>，泊</w:t>
        <w:br/>
      </w:r>
      <w:r>
        <w:rPr>
          <w:rStyle w:val="CharStyle89"/>
        </w:rPr>
        <w:t>如也。</w:t>
      </w:r>
      <w:r>
        <w:rPr>
          <w:rStyle w:val="CharStyle88"/>
        </w:rPr>
        <w:t>”</w:t>
      </w:r>
      <w:r>
        <w:rPr>
          <w:rStyle w:val="CharStyle89"/>
        </w:rPr>
        <w:t>他的《太玄赋》也当作于此时（陆侃如先生</w:t>
        <w:br/>
        <w:t>《中古文学系年》系于建平三年一</w:t>
      </w:r>
      <w:r>
        <w:rPr>
          <w:rStyle w:val="CharStyle1068"/>
        </w:rPr>
        <w:t>一</w:t>
      </w:r>
      <w:r>
        <w:rPr>
          <w:rStyle w:val="CharStyle89"/>
        </w:rPr>
        <w:t>公元前</w:t>
      </w:r>
      <w:r>
        <w:rPr>
          <w:rStyle w:val="CharStyle88"/>
        </w:rPr>
        <w:t>4</w:t>
      </w:r>
      <w:r>
        <w:rPr>
          <w:rStyle w:val="CharStyle89"/>
        </w:rPr>
        <w:t>年，扬</w:t>
        <w:br/>
        <w:t>雄五十岁〉。这时，他以为写赋的作用不大，是“劝</w:t>
        <w:br/>
        <w:t>而不止</w:t>
      </w:r>
      <w:r>
        <w:rPr>
          <w:rStyle w:val="CharStyle88"/>
        </w:rPr>
        <w:t>”</w:t>
      </w:r>
      <w:r>
        <w:rPr>
          <w:rStyle w:val="CharStyle89"/>
        </w:rPr>
        <w:t>，是</w:t>
      </w:r>
      <w:r>
        <w:rPr>
          <w:rStyle w:val="CharStyle88"/>
        </w:rPr>
        <w:t>“</w:t>
      </w:r>
      <w:r>
        <w:rPr>
          <w:rStyle w:val="CharStyle89"/>
        </w:rPr>
        <w:t>童子雕虫篆刻</w:t>
      </w:r>
      <w:r>
        <w:rPr>
          <w:rStyle w:val="CharStyle88"/>
        </w:rPr>
        <w:t>”</w:t>
      </w:r>
      <w:r>
        <w:rPr>
          <w:rStyle w:val="CharStyle89"/>
        </w:rPr>
        <w:t>，</w:t>
      </w:r>
      <w:r>
        <w:rPr>
          <w:rStyle w:val="CharStyle88"/>
        </w:rPr>
        <w:t>“</w:t>
      </w:r>
      <w:r>
        <w:rPr>
          <w:rStyle w:val="CharStyle89"/>
        </w:rPr>
        <w:t>壮夫不为'于是</w:t>
        <w:br/>
        <w:t>转而仿《易经》作《太玄经》，仿</w:t>
      </w:r>
      <w:r>
        <w:rPr>
          <w:rStyle w:val="CharStyle88"/>
        </w:rPr>
        <w:t>'</w:t>
      </w:r>
      <w:r>
        <w:rPr>
          <w:rStyle w:val="CharStyle89"/>
        </w:rPr>
        <w:t>《论语》作《法</w:t>
        <w:br/>
        <w:t>言》。由于政治上的不得意，他很容易地接受了《易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  <w:sectPr>
          <w:headerReference w:type="even" r:id="rId368"/>
          <w:headerReference w:type="default" r:id="rId369"/>
          <w:headerReference w:type="first" r:id="rId370"/>
          <w:titlePg/>
          <w:pgSz w:w="3523" w:h="5232"/>
          <w:pgMar w:top="675" w:left="291" w:right="152" w:bottom="180" w:header="0" w:footer="3" w:gutter="0"/>
          <w:rtlGutter w:val="0"/>
          <w:cols w:space="720"/>
          <w:noEndnote/>
          <w:docGrid w:linePitch="360"/>
        </w:sectPr>
      </w:pPr>
      <w:r>
        <w:rPr>
          <w:rStyle w:val="CharStyle1069"/>
        </w:rPr>
        <w:t>,367</w:t>
      </w:r>
      <w:r>
        <w:rPr>
          <w:rStyle w:val="CharStyle804"/>
        </w:rPr>
        <w:t xml:space="preserve"> ,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73" w:line="257" w:lineRule="exact"/>
        <w:ind w:left="0" w:right="0" w:firstLine="50"/>
      </w:pPr>
      <w:r>
        <w:rPr>
          <w:rStyle w:val="CharStyle408"/>
        </w:rPr>
        <w:t>经》某些消极思想的影响。宋章樵在《古文苑，太</w:t>
        <w:br/>
        <w:t>玄赋》题注里说</w:t>
      </w:r>
      <w:r>
        <w:rPr>
          <w:rStyle w:val="CharStyle1070"/>
        </w:rPr>
        <w:t>：</w:t>
      </w:r>
      <w:r>
        <w:rPr>
          <w:rStyle w:val="CharStyle1071"/>
        </w:rPr>
        <w:t>“</w:t>
      </w:r>
      <w:r>
        <w:rPr>
          <w:rStyle w:val="CharStyle408"/>
        </w:rPr>
        <w:t>子云以为《经》莫深于</w:t>
      </w:r>
      <w:r>
        <w:rPr>
          <w:rStyle w:val="CharStyle1072"/>
        </w:rPr>
        <w:t>《易》</w:t>
      </w:r>
      <w:r>
        <w:rPr>
          <w:rStyle w:val="CharStyle1070"/>
        </w:rPr>
        <w:t>，</w:t>
        <w:br/>
      </w:r>
      <w:r>
        <w:rPr>
          <w:rStyle w:val="CharStyle408"/>
        </w:rPr>
        <w:t>故作《太元（玄〉》以拟之，言其理微妙于幽元也。</w:t>
        <w:br/>
        <w:t>此赋推太元（玄乂之理，以保性命之真。”说得甚</w:t>
        <w:br/>
        <w:t>是。此赋有保真一面，但其消极思想也是极明显的。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400" w:right="0" w:hanging="3"/>
      </w:pPr>
      <w:r>
        <w:rPr>
          <w:rStyle w:val="CharStyle321"/>
        </w:rPr>
        <w:t>注释：</w:t>
      </w:r>
    </w:p>
    <w:p>
      <w:pPr>
        <w:pStyle w:val="Style116"/>
        <w:numPr>
          <w:ilvl w:val="0"/>
          <w:numId w:val="89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大易：即《周易》。损益：《易经》有《损》、《益》</w:t>
      </w:r>
      <w:r>
        <w:rPr>
          <w:rStyle w:val="CharStyle321"/>
          <w:vertAlign w:val="superscript"/>
        </w:rPr>
        <w:t>二</w:t>
      </w:r>
      <w:r>
        <w:rPr>
          <w:rStyle w:val="CharStyle321"/>
        </w:rPr>
        <w:t>卦。《说</w:t>
      </w:r>
    </w:p>
    <w:p>
      <w:pPr>
        <w:pStyle w:val="Style116"/>
        <w:tabs>
          <w:tab w:leader="none" w:pos="36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rStyle w:val="CharStyle321"/>
        </w:rPr>
        <w:t>卦》云：</w:t>
      </w:r>
      <w:r>
        <w:rPr>
          <w:rStyle w:val="CharStyle967"/>
        </w:rPr>
        <w:t>“</w:t>
      </w:r>
      <w:r>
        <w:rPr>
          <w:rStyle w:val="CharStyle321"/>
        </w:rPr>
        <w:t>损益，盛衰之理也。</w:t>
      </w:r>
      <w:r>
        <w:rPr>
          <w:rStyle w:val="CharStyle967"/>
        </w:rPr>
        <w:t>”</w:t>
      </w:r>
      <w:r>
        <w:rPr>
          <w:rStyle w:val="CharStyle321"/>
        </w:rPr>
        <w:t>老氏</w:t>
      </w:r>
      <w:r>
        <w:rPr>
          <w:rStyle w:val="CharStyle967"/>
        </w:rPr>
        <w:t>:</w:t>
      </w:r>
      <w:r>
        <w:rPr>
          <w:rStyle w:val="CharStyle321"/>
        </w:rPr>
        <w:t>：即老子。倚伏：老子《道舞</w:t>
        <w:br/>
        <w:t>经》：</w:t>
      </w:r>
      <w:r>
        <w:rPr>
          <w:rStyle w:val="CharStyle967"/>
        </w:rPr>
        <w:t>“</w:t>
      </w:r>
      <w:r>
        <w:rPr>
          <w:rStyle w:val="CharStyle321"/>
        </w:rPr>
        <w:t>福兮祸所倚，祸兮辍所伏</w:t>
      </w:r>
      <w:r>
        <w:rPr>
          <w:rStyle w:val="CharStyle967"/>
        </w:rPr>
        <w:t>。”</w:t>
        <w:tab/>
      </w:r>
      <w:r>
        <w:rPr>
          <w:rStyle w:val="CharStyle321"/>
          <w:vertAlign w:val="subscript"/>
        </w:rPr>
        <w:t>：：</w:t>
      </w:r>
    </w:p>
    <w:p>
      <w:pPr>
        <w:pStyle w:val="Style116"/>
        <w:numPr>
          <w:ilvl w:val="0"/>
          <w:numId w:val="89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省：省察。共门、同，：均惠共处一袜的童思。贺谊仏</w:t>
      </w:r>
      <w:r>
        <w:rPr>
          <w:rStyle w:val="CharStyle967"/>
        </w:rPr>
        <w:t>I</w:t>
      </w:r>
      <w:r>
        <w:rPr>
          <w:rStyle w:val="CharStyle321"/>
        </w:rPr>
        <w:t>鸟賦》</w:t>
      </w:r>
    </w:p>
    <w:p>
      <w:pPr>
        <w:pStyle w:val="Style116"/>
        <w:tabs>
          <w:tab w:leader="none" w:pos="4113" w:val="right"/>
          <w:tab w:leader="none" w:pos="427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rStyle w:val="CharStyle321"/>
        </w:rPr>
        <w:t>云：</w:t>
      </w:r>
      <w:r>
        <w:rPr>
          <w:rStyle w:val="CharStyle967"/>
        </w:rPr>
        <w:t>“</w:t>
      </w:r>
      <w:r>
        <w:rPr>
          <w:rStyle w:val="CharStyle321"/>
        </w:rPr>
        <w:t>优喜聚门兮，吉凶岗域</w:t>
      </w:r>
      <w:r>
        <w:rPr>
          <w:rStyle w:val="CharStyle967"/>
        </w:rPr>
        <w:t>。”</w:t>
        <w:tab/>
      </w:r>
      <w:r>
        <w:rPr>
          <w:rStyle w:val="CharStyle321"/>
        </w:rPr>
        <w:t>八</w:t>
      </w:r>
      <w:r>
        <w:rPr>
          <w:rStyle w:val="CharStyle967"/>
        </w:rPr>
        <w:tab/>
      </w:r>
      <w:r>
        <w:rPr>
          <w:rStyle w:val="CharStyle967"/>
          <w:vertAlign w:val="superscript"/>
        </w:rPr>
        <w:t>1：</w:t>
      </w:r>
      <w:r>
        <w:rPr>
          <w:rStyle w:val="CharStyle967"/>
        </w:rPr>
        <w:t>’</w:t>
      </w:r>
    </w:p>
    <w:p>
      <w:pPr>
        <w:pStyle w:val="Style116"/>
        <w:numPr>
          <w:ilvl w:val="0"/>
          <w:numId w:val="89"/>
        </w:numPr>
        <w:tabs>
          <w:tab w:leader="none" w:pos="5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皦皦（阳</w:t>
      </w:r>
      <w:r>
        <w:rPr>
          <w:rStyle w:val="CharStyle967"/>
        </w:rPr>
        <w:t>0</w:t>
      </w:r>
      <w:r>
        <w:rPr>
          <w:rStyle w:val="CharStyle321"/>
        </w:rPr>
        <w:t>狡〉：洁白明亮的样子。著：明显。乎：于，比。</w:t>
        <w:br/>
        <w:t>何：为何，为什么。俗：世俗之人。圣：圣明之人。暗：幽昧，不明</w:t>
        <w:br/>
        <w:t>白。烛：明白。这句章谓世资之人不明此理，惟圣贤才明白。</w:t>
      </w:r>
      <w:r>
        <w:rPr>
          <w:rStyle w:val="CharStyle321"/>
          <w:vertAlign w:val="subscript"/>
        </w:rPr>
        <w:t>；</w:t>
      </w:r>
    </w:p>
    <w:p>
      <w:pPr>
        <w:pStyle w:val="Style213"/>
        <w:numPr>
          <w:ilvl w:val="0"/>
          <w:numId w:val="89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岂：难道。谒（峡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：《尔难，释言》：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贪也。</w:t>
      </w:r>
      <w:r>
        <w:rPr>
          <w:rStyle w:val="CharStyle313"/>
        </w:rPr>
        <w:t>”.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《左传，昭公</w:t>
      </w:r>
    </w:p>
    <w:p>
      <w:pPr>
        <w:pStyle w:val="Style213"/>
        <w:tabs>
          <w:tab w:leader="none" w:pos="1158" w:val="right"/>
          <w:tab w:leader="none" w:pos="1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元年》：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翫岁而揭曰</w:t>
      </w:r>
      <w:r>
        <w:rPr>
          <w:rStyle w:val="CharStyle313"/>
        </w:rPr>
        <w:t>/4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拄：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翫、悔，皆贪也。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冒：犯。噬〈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313"/>
        </w:rPr>
        <w:t>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士〉：咬。脐丨奇》：肚脐。不及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来不及。噬脐不及，喻后悔莫</w:t>
        <w:br/>
        <w:t>及。</w:t>
      </w:r>
      <w:r>
        <w:rPr>
          <w:rStyle w:val="CharStyle313"/>
        </w:rPr>
        <w:tab/>
        <w:t>’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，，，</w:t>
      </w:r>
    </w:p>
    <w:p>
      <w:pPr>
        <w:pStyle w:val="Style116"/>
        <w:numPr>
          <w:ilvl w:val="0"/>
          <w:numId w:val="8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親风：暴风，急风。终：竟，满。骤雨：暴雨。这句出自《老</w:t>
        <w:br/>
        <w:t>子》，其第</w:t>
      </w:r>
      <w:r>
        <w:rPr>
          <w:rStyle w:val="CharStyle320"/>
        </w:rPr>
        <w:t>23</w:t>
      </w:r>
      <w:r>
        <w:rPr>
          <w:rStyle w:val="CharStyle321"/>
        </w:rPr>
        <w:t>章云：</w:t>
      </w:r>
      <w:r>
        <w:rPr>
          <w:rStyle w:val="CharStyle967"/>
        </w:rPr>
        <w:t>“</w:t>
      </w:r>
      <w:r>
        <w:rPr>
          <w:rStyle w:val="CharStyle321"/>
        </w:rPr>
        <w:t>親风不终朝，驟雨不终日</w:t>
      </w:r>
      <w:r>
        <w:rPr>
          <w:rStyle w:val="CharStyle967"/>
        </w:rPr>
        <w:t>。”</w:t>
      </w:r>
    </w:p>
    <w:p>
      <w:pPr>
        <w:pStyle w:val="Style116"/>
        <w:numPr>
          <w:ilvl w:val="0"/>
          <w:numId w:val="89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隆隆：雷声盛大。辄：即，就。息：停止。犹：尚且。或说读</w:t>
        <w:br/>
        <w:t>酋，作聚讲。炽：炽盛。速：快。</w:t>
      </w:r>
    </w:p>
    <w:p>
      <w:pPr>
        <w:pStyle w:val="Style116"/>
        <w:numPr>
          <w:ilvl w:val="0"/>
          <w:numId w:val="89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人事：世俗之事。极：顶点。这里是指到顶点则会衰落。</w:t>
      </w:r>
    </w:p>
    <w:p>
      <w:pPr>
        <w:pStyle w:val="Style116"/>
        <w:numPr>
          <w:ilvl w:val="0"/>
          <w:numId w:val="89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321"/>
        </w:rPr>
        <w:t>奚：为何。迄：至。躬：自身。危族：使宗族危。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firstLine="5"/>
        <w:sectPr>
          <w:pgSz w:w="4822" w:h="7177"/>
          <w:pgMar w:top="975" w:left="439" w:right="195" w:bottom="297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368</w:t>
      </w:r>
      <w:r>
        <w:rPr>
          <w:rStyle w:val="CharStyle362"/>
        </w:rPr>
        <w:t>，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right"/>
        <w:spacing w:before="0" w:after="117" w:line="130" w:lineRule="exact"/>
        <w:ind w:left="0" w:right="160" w:firstLine="0"/>
      </w:pPr>
      <w:r>
        <w:rPr>
          <w:rStyle w:val="CharStyle279"/>
          <w:b/>
          <w:bCs/>
        </w:rPr>
        <w:t>太玄賦</w:t>
      </w:r>
    </w:p>
    <w:p>
      <w:pPr>
        <w:pStyle w:val="Style213"/>
        <w:numPr>
          <w:ilvl w:val="0"/>
          <w:numId w:val="89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丰盈：丰满。栖：居留。集：聚集。</w:t>
      </w:r>
    </w:p>
    <w:p>
      <w:pPr>
        <w:pStyle w:val="Style213"/>
        <w:numPr>
          <w:ilvl w:val="0"/>
          <w:numId w:val="8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薰：香草名。《左传，僖公四年》：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一薰一莸，卜年尚犹有</w:t>
        <w:br/>
        <w:t>臭。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薰，香草。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芳：芳香。致：招致。膏：油脂。肥：丰</w:t>
        <w:br/>
        <w:t>满多油的肉。焫弱〉：销毁，烧。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⑪翠：翠鸟。撖：古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宇。殃身：害及自己。蚌：软体动物，</w:t>
        <w:br/>
        <w:t>壳内能产珍珠。擘（的勃〉：剖开。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⑫圣：圣人。典：准则。济：救助。蒸民：百姓。人甲：就是陷</w:t>
        <w:br/>
        <w:t>人诸法令制度之中，也即犯法。《古文苑》章樵注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人甲，谓纳人诸</w:t>
        <w:br/>
        <w:t>法令之中。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甲：邵甲令，法令。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⑬张：设。怀：抱。矫：纠正。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⑭尊选：授人的尊贵的官职。诱世：诱导世人。疾：痛恨。殁：</w:t>
        <w:br/>
        <w:t>消亡。这句意为拿商官厚禄诱人，让人追求功名，以死后无名灭为恨。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⑮师：效仿。由：许由，上古隐士。相传尧以天下相让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由辞，</w:t>
        <w:br/>
        <w:t>遁耕于寞山脚下</w:t>
      </w:r>
      <w:r>
        <w:rPr>
          <w:rStyle w:val="CharStyle269"/>
        </w:rPr>
        <w:t>。后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又召为九州长，由不颗听，洗耳于颖河边</w:t>
      </w:r>
      <w:r>
        <w:rPr>
          <w:rStyle w:val="CharStyle269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聃：</w:t>
        <w:br/>
        <w:t>老子。执：持，抱。玄静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深沉无为，中谷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印谷中。《诗经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</w:t>
      </w:r>
      <w:r>
        <w:rPr>
          <w:rStyle w:val="CharStyle313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葛覃》：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施于中谷。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中谷，谷中也。”这里是与山陵相对而言</w:t>
        <w:br/>
        <w:t>的。与其前句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相对而言同。宋章樵注为："老氏贵玄静</w:t>
        <w:br/>
        <w:t>以自处，虚下为谷。其书所谓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谷件不死，为天下谷，是也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⑯纳：拜请。僞以心艳〉、禄：二神仙名。江淮：俱、禄得道的</w:t>
        <w:br/>
        <w:t>地方。揖：作揖，揖拜。松乔：二神仙名，即赤松子和王子乔。赤松</w:t>
        <w:br/>
        <w:t>子，神农时的雨师，能入火不烧，常人昆仑山西王母的石室中，随风</w:t>
        <w:br/>
        <w:t>雨而上下。王子乔，《列仙传》中说：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王子乔者，太子晋也。道人浮</w:t>
        <w:br/>
        <w:t>丘公接以上嵩高山。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华：华山，在陕西省华阴县南。岳：高山。赤松</w:t>
        <w:br/>
        <w:t>子和王子乔常来往于华山。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⑰升：登。昆仑：山名，相传为神仙所居。散发：头发不束整，</w:t>
        <w:br/>
        <w:t>指回复原始状态生活。踞〇〇居坐在</w:t>
      </w:r>
      <w:r>
        <w:rPr>
          <w:rStyle w:val="CharStyle313"/>
          <w:vertAlign w:val="subscript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弱水：古人称水浅不能浮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60" w:firstLine="0"/>
        <w:sectPr>
          <w:pgSz w:w="4822" w:h="7177"/>
          <w:pgMar w:top="585" w:left="396" w:right="220" w:bottom="310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369</w:t>
      </w:r>
      <w:r>
        <w:rPr>
          <w:rStyle w:val="CharStyle362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07" w:line="130" w:lineRule="exact"/>
        <w:ind w:left="18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舟的河为弱水，古籍记载的弱水甚多。这里是传说中的河流名。灌足：</w:t>
        <w:br/>
        <w:t>洗足。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⑩朝：早晨。发：启动。轫：刹车的木头。故车启动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发轫。流</w:t>
        <w:br/>
        <w:t>沙：沙漠。沙漠随风而动，故称流沙。这里指甘肃敦煌以西的极远之</w:t>
        <w:br/>
        <w:t>地。翱翔：上下飞舞</w:t>
      </w:r>
      <w:r>
        <w:rPr>
          <w:rStyle w:val="CharStyle313"/>
          <w:vertAlign w:val="subscript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碣石：古山名，在河北昌黎县西北，临海。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⑮顿：停。这里指飞翔之速，万里而一停。过：拜访。列仙：众</w:t>
        <w:br/>
        <w:t>仙。拓：同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，托身，寄身。宿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役：使。青要：神话中的山名，见《山海经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中山经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宋章樵</w:t>
        <w:br/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青要、承戈，所谓玉女也，充吾役使。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冯（細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逢）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夷：河神</w:t>
        <w:br/>
        <w:t>名。舞冯夷即使冯夷跳舞。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素女：他女。《史记，孝武本纪》：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泰帝使素女鼓五十炫瑟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清声：淸脆悦耳之音。宓妃：亦作卜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伏妃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，传说中的洛水女神名。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茹：吃。御：抵挡</w:t>
      </w:r>
      <w:r>
        <w:rPr>
          <w:rStyle w:val="CharStyle979"/>
        </w:rPr>
        <w:t>。酸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：麵</w:t>
      </w:r>
      <w:r>
        <w:rPr>
          <w:rStyle w:val="CharStyle313"/>
          <w:vertAlign w:val="subscript"/>
        </w:rPr>
        <w:t>6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排：排开</w:t>
      </w:r>
      <w:r>
        <w:rPr>
          <w:rStyle w:val="CharStyle1073"/>
        </w:rPr>
        <w:t>。阐阖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：天门。窥：视。砗</w:t>
      </w:r>
      <w:r>
        <w:rPr>
          <w:rStyle w:val="CharStyle306"/>
        </w:rPr>
        <w:t>（乂仍^星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丨红色马</w:t>
      </w:r>
      <w:r>
        <w:rPr>
          <w:rStyle w:val="CharStyle1035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魂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糾归骏马，浅黑色的马。踟齓即畴躇卜徘徊不前</w:t>
      </w:r>
      <w:r>
        <w:rPr>
          <w:rStyle w:val="CharStyle313"/>
        </w:rPr>
        <w:t>。’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⑭栽：使之乘。费门：传说中的古代仙人，居住在碣石山上。親：</w:t>
        <w:br/>
        <w:t>偕，一起</w:t>
      </w:r>
      <w:r>
        <w:rPr>
          <w:rStyle w:val="CharStyle269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周：遍</w:t>
      </w:r>
      <w:r>
        <w:rPr>
          <w:rStyle w:val="CharStyle269"/>
        </w:rPr>
        <w:t>。八极</w:t>
      </w:r>
      <w:r>
        <w:rPr>
          <w:rStyle w:val="CharStyle744"/>
        </w:rPr>
        <w:t>:</w:t>
      </w:r>
      <w:r>
        <w:rPr>
          <w:rStyle w:val="CharStyle269"/>
        </w:rPr>
        <w:t>八方。</w:t>
      </w:r>
    </w:p>
    <w:p>
      <w:pPr>
        <w:pStyle w:val="Style213"/>
        <w:tabs>
          <w:tab w:leader="none" w:pos="3650" w:val="right"/>
          <w:tab w:leader="none" w:pos="37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⑮乱：辞賦篇末总括全麻要替的话。甘饵甜美的食物。数：多</w:t>
        <w:br/>
        <w:t>次。尝：品尝。</w:t>
      </w:r>
      <w:r>
        <w:rPr>
          <w:rStyle w:val="CharStyle313"/>
        </w:rPr>
        <w:tab/>
        <w:t>…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''厂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1074"/>
        </w:rPr>
        <w:t>@</w:t>
      </w:r>
      <w:r>
        <w:rPr>
          <w:rStyle w:val="CharStyle979"/>
        </w:rPr>
        <w:t>麟：麒麟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，娜中的神表羁：系。近：似。：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㉗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鸾凤：传说中的神鸟，为众禽之首。戾：到，至。青云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难天。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⑬挂：触犯。固</w:t>
      </w:r>
      <w:r>
        <w:rPr>
          <w:rStyle w:val="CharStyle313"/>
        </w:rPr>
        <w:t>:'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本来。珍：珍贵。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斯：李斯，位至秦相。错：晁错，汉景帝时的御史大夫，位至</w:t>
        <w:br/>
        <w:t>三公。位极：位至极高。离：通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，遭遇。大戮：大刑。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屈子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屈原。慕淸：羡慕清正。屈原在《渔父》中曾说：“举</w:t>
        <w:br/>
        <w:t>世皆浊我独清。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葬鱼腹：葬身于鱼腹之中。指屈原自沉汨罗江。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hanging="1"/>
        <w:sectPr>
          <w:headerReference w:type="even" r:id="rId371"/>
          <w:headerReference w:type="default" r:id="rId372"/>
          <w:headerReference w:type="first" r:id="rId373"/>
          <w:titlePg/>
          <w:pgSz w:w="4822" w:h="7177"/>
          <w:pgMar w:top="585" w:left="396" w:right="220" w:bottom="310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370</w:t>
      </w:r>
      <w:r>
        <w:rPr>
          <w:rStyle w:val="CharStyle291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伯姬：宋伯姬。春秋时人，鲁女，嫁宋共公。传说她遇灾以后，</w:t>
        <w:br/>
        <w:t>因守妇礼等待傅、姆到来，卒为大火烧死。详见《左传》襄公三十年。</w:t>
        <w:br/>
        <w:t>曜名：显名。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rStyle w:val="CharStyle313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孤竹二子：商孤竹君的两个儿子，即伯夷、叔齐，传说他们阻</w:t>
        <w:br/>
        <w:t>止武王灭殷，不食周粟，饿死首阳山。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⑬属娄：剑名，亦作属卢。称：赞美。这句是说伍子胥忠于吴王</w:t>
        <w:br/>
        <w:t>夫差，却被夫差賜属娄剑自杀。事见《左传，哀公十一年》及《史</w:t>
        <w:br/>
        <w:t>记》的《吴太伯世家》和</w:t>
      </w:r>
      <w:r>
        <w:rPr>
          <w:rStyle w:val="CharStyle312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雄王亨践世家》。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⑭辟：通</w:t>
      </w:r>
      <w:r>
        <w:rPr>
          <w:rStyle w:val="CharStyle31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譬</w:t>
      </w:r>
      <w:r>
        <w:rPr>
          <w:rStyle w:val="CharStyle31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，例如巧柄：</w:t>
      </w:r>
      <w:r>
        <w:rPr>
          <w:rStyle w:val="CharStyle312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被字</w:t>
      </w:r>
      <w:r>
        <w:rPr>
          <w:rStyle w:val="CharStyle312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这几个人。智若渊：智如</w:t>
        <w:br/>
        <w:t>渊深。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</w:pPr>
      <w:r>
        <w:rPr>
          <w:rStyle w:val="CharStyle312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执：持</w:t>
      </w:r>
      <w:r>
        <w:rPr>
          <w:rStyle w:val="CharStyle312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6"/>
        <w:sectPr>
          <w:pgSz w:w="4822" w:h="7177"/>
          <w:pgMar w:top="1142" w:left="401" w:right="258" w:bottom="1142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荡然：坦荡的样子。肆：放任。拘：拘泥。挛（丨乂^峦束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63" w:line="190" w:lineRule="exact"/>
        <w:ind w:left="0" w:right="360" w:firstLine="0"/>
      </w:pPr>
      <w:bookmarkStart w:id="59" w:name="bookmark59"/>
      <w:r>
        <w:rPr>
          <w:rStyle w:val="CharStyle1075"/>
        </w:rPr>
        <w:t>逐贫賦</w:t>
      </w:r>
      <w:bookmarkEnd w:id="59"/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87" w:line="120" w:lineRule="exact"/>
        <w:ind w:left="2700" w:right="0" w:firstLine="9"/>
      </w:pPr>
      <w:r>
        <w:rPr>
          <w:rStyle w:val="CharStyle1076"/>
        </w:rPr>
        <w:t>杨雄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9"/>
      </w:pP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扬子遁世，离俗独处，左邻崇山，右接旷野①。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9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邻垣乞儿，终贫且窭②。礼薄义弊，相与群聚，惆怅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4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失志，呼贫与语：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汝在六极，投弃荒遐好为庸</w:t>
        <w:br/>
      </w: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卒，刑戮是加匪惟幼稚，嬉戏土砂居非近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9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邻，接屋连家。恩轻毛羽，义薄轻罗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。进不由德，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9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退不受呵。久为滞客，其意谓何</w:t>
      </w:r>
      <w:r>
        <w:rPr>
          <w:rStyle w:val="CharStyle313"/>
        </w:rPr>
        <w:t>?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人皆文绣，余褐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41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不完。人皆稻粱，我独藜餐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。贫无宝玩，何以接</w:t>
        <w:br/>
      </w:r>
      <w:r>
        <w:rPr>
          <w:rStyle w:val="CharStyle313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欢？宗室之燕，为乐不槃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。徒行负赁，出处易</w:t>
        <w:br/>
      </w: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。身服百役，手足胼胝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。或耘或耔，沾体露</w:t>
      </w:r>
    </w:p>
    <w:p>
      <w:pPr>
        <w:pStyle w:val="Style213"/>
        <w:tabs>
          <w:tab w:leader="none" w:pos="3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4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肌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。朋友道绝，进官凌迟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。厥咎安在，职汝为</w:t>
        <w:br/>
      </w: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。舍汝远窜，昆仑之颠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，尔复我随，翰飞戾</w:t>
      </w:r>
    </w:p>
    <w:p>
      <w:pPr>
        <w:pStyle w:val="Style213"/>
        <w:tabs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9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天⑯。舍尔登山，岩穴隐藏。尔复我随，陟彼高</w:t>
      </w:r>
    </w:p>
    <w:p>
      <w:pPr>
        <w:pStyle w:val="Style1077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500" w:right="0"/>
        <w:sectPr>
          <w:pgSz w:w="3753" w:h="5238"/>
          <w:pgMar w:top="637" w:left="96" w:right="228" w:bottom="225" w:header="0" w:footer="3" w:gutter="0"/>
          <w:rtlGutter w:val="0"/>
          <w:cols w:space="720"/>
          <w:noEndnote/>
          <w:docGrid w:linePitch="360"/>
        </w:sectPr>
      </w:pPr>
      <w:r>
        <w:rPr>
          <w:rStyle w:val="CharStyle1079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372</w:t>
      </w:r>
      <w:r>
        <w:rPr>
          <w:rStyle w:val="CharStyle1079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32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冈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。舍尔入海，泛彼柏舟。尔复我随，载沉载</w:t>
        <w:br/>
        <w:t>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。我行尔动，我静尔休。岂无他人，从我何求？</w:t>
        <w:br/>
        <w:t>今汝去矣，勿复久留</w:t>
      </w:r>
      <w:r>
        <w:rPr>
          <w:rStyle w:val="CharStyle313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贫曰：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唯，唯</w:t>
      </w:r>
      <w:r>
        <w:rPr>
          <w:rStyle w:val="CharStyle217"/>
        </w:rPr>
        <w:t>。主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人见逐，多</w:t>
        <w:br/>
        <w:t>言益嗤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。心有所怀，愿得尽辞。昔我乃祖，宣其明</w:t>
        <w:br/>
        <w:t>德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克佐帝尧，誓为典则</w:t>
      </w: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。土阶茅茨，匪雕匪饰气</w:t>
        <w:br/>
        <w:t>爰及季世，纵其昏惑</w:t>
      </w:r>
      <w:r>
        <w:rPr>
          <w:rStyle w:val="CharStyle1073"/>
        </w:rPr>
        <w:t>，饕</w:t>
      </w:r>
      <w:r>
        <w:rPr>
          <w:lang w:val="zh-TW" w:eastAsia="zh-TW" w:bidi="zh-TW"/>
          <w:w w:val="100"/>
          <w:spacing w:val="0"/>
          <w:color w:val="000000"/>
          <w:position w:val="0"/>
        </w:rPr>
        <w:t>餮之群，贪富苟得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。鄙我先</w:t>
        <w:br/>
        <w:t>人，乃傲乃骄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瑶台琼榭，室屋崇高。流酒为池;积</w:t>
        <w:br/>
        <w:t>肉为嶒气是用鹄逝，不践其朝气三省吾身谓吾无</w:t>
        <w:br/>
        <w:t>您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。处君之家，福禄如山。忘我大德，思我小怨气</w:t>
        <w:br/>
        <w:t>堪寒能暑，少而习焉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。寒暑不忒，等寿神仙桀跖</w:t>
        <w:br/>
        <w:t>不顾，贪类不干气人皆重蔽，子独露居人皆怵惕，</w:t>
        <w:br/>
        <w:t>子独无虞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言辞既罄，色厉目张，摄齐而兴；降阶</w:t>
        <w:br/>
        <w:t>下堂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誓将去汝，适彼首咕。孤竹二子，与我连</w:t>
        <w:br/>
        <w:t>行气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余乃避席，择谢木直：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请不武过，闻义则服气</w:t>
        <w:br/>
        <w:t>长与汝居，终无厌极。贫灌不去，与我游息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2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20" w:right="0" w:firstLine="270"/>
        <w:sectPr>
          <w:headerReference w:type="even" r:id="rId374"/>
          <w:headerReference w:type="default" r:id="rId375"/>
          <w:headerReference w:type="first" r:id="rId376"/>
          <w:titlePg/>
          <w:pgSz w:w="3753" w:h="5238"/>
          <w:pgMar w:top="637" w:left="96" w:right="228" w:bottom="225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此赋见《古文苑》卷四，《艺文类聚》卷三五，</w:t>
        <w:br/>
        <w:t>《初学记》卷一八。赋作于扬雄晚年〈陆侃如先生系</w:t>
        <w:br/>
        <w:t>于始建国四年一即公元</w:t>
      </w:r>
      <w:r>
        <w:rPr>
          <w:rStyle w:val="CharStyle88"/>
        </w:rPr>
        <w:t>12</w:t>
      </w:r>
      <w:r>
        <w:rPr>
          <w:rStyle w:val="CharStyle1080"/>
        </w:rPr>
        <w:t>年《汉书》本传说他</w:t>
        <w:br/>
      </w:r>
      <w:r>
        <w:rPr>
          <w:rStyle w:val="CharStyle89"/>
        </w:rPr>
        <w:t>那时</w:t>
      </w:r>
      <w:r>
        <w:rPr>
          <w:rStyle w:val="CharStyle88"/>
        </w:rPr>
        <w:t>“</w:t>
      </w:r>
      <w:r>
        <w:rPr>
          <w:rStyle w:val="CharStyle89"/>
        </w:rPr>
        <w:t>三世不徙官</w:t>
      </w:r>
      <w:r>
        <w:rPr>
          <w:rStyle w:val="CharStyle88"/>
        </w:rPr>
        <w:t>”</w:t>
      </w:r>
      <w:r>
        <w:rPr>
          <w:rStyle w:val="CharStyle89"/>
        </w:rPr>
        <w:t>，</w:t>
      </w:r>
      <w:r>
        <w:rPr>
          <w:rStyle w:val="CharStyle88"/>
        </w:rPr>
        <w:t>“</w:t>
      </w:r>
      <w:r>
        <w:rPr>
          <w:rStyle w:val="CharStyle89"/>
        </w:rPr>
        <w:t>家产不过十金，乏无儋石之</w:t>
        <w:br/>
        <w:t>储</w:t>
      </w:r>
      <w:r>
        <w:rPr>
          <w:rStyle w:val="CharStyle88"/>
        </w:rPr>
        <w:t>”</w:t>
      </w:r>
      <w:r>
        <w:rPr>
          <w:rStyle w:val="CharStyle89"/>
        </w:rPr>
        <w:t>，</w:t>
      </w:r>
      <w:r>
        <w:rPr>
          <w:rStyle w:val="CharStyle88"/>
        </w:rPr>
        <w:t>“</w:t>
      </w:r>
      <w:r>
        <w:rPr>
          <w:rStyle w:val="CharStyle89"/>
        </w:rPr>
        <w:t>雄以病免，复召为大夫。家素贫，耆酒，人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0" w:right="0" w:firstLine="58"/>
      </w:pPr>
      <w:r>
        <w:rPr>
          <w:rStyle w:val="CharStyle408"/>
        </w:rPr>
        <w:t>希至其门。</w:t>
      </w:r>
      <w:r>
        <w:rPr>
          <w:rStyle w:val="CharStyle1071"/>
        </w:rPr>
        <w:t>”</w:t>
      </w:r>
      <w:r>
        <w:rPr>
          <w:rStyle w:val="CharStyle408"/>
        </w:rPr>
        <w:t>《逐贫赋》所描述的正是这样的情形。</w:t>
        <w:br/>
        <w:t>不仅扬雄个人如此，当时广大劳苦人民也处在水火之</w:t>
        <w:br/>
        <w:t>中。王莽篡位后，下令变法，他的理由是：“汉氏减</w:t>
        <w:br/>
        <w:t>轻田租，三十而税一，</w:t>
      </w:r>
      <w:r>
        <w:rPr>
          <w:rStyle w:val="CharStyle1071"/>
        </w:rPr>
        <w:t>……</w:t>
      </w:r>
      <w:r>
        <w:rPr>
          <w:rStyle w:val="CharStyle408"/>
        </w:rPr>
        <w:t>实什税五也。父子夫妇终</w:t>
        <w:br/>
        <w:t>年耕耘，所得不足以自存，故富者犬马余菽粟，骄而</w:t>
        <w:br/>
        <w:t>为邪</w:t>
      </w:r>
      <w:r>
        <w:rPr>
          <w:rStyle w:val="CharStyle1071"/>
        </w:rPr>
        <w:t>I</w:t>
      </w:r>
      <w:r>
        <w:rPr>
          <w:rStyle w:val="CharStyle408"/>
        </w:rPr>
        <w:t>贫者不厌糌糠</w:t>
      </w:r>
      <w:r>
        <w:rPr>
          <w:rStyle w:val="CharStyle1071"/>
        </w:rPr>
        <w:t>…</w:t>
      </w:r>
      <w:r>
        <w:rPr>
          <w:rStyle w:val="CharStyle408"/>
        </w:rPr>
        <w:t>《级书，王莽传中”所</w:t>
        <w:br/>
        <w:t>以南宋章樵在《古文苑，逐贫賦》题注里说此赋</w:t>
        <w:br/>
        <w:t>以文为戏耳广</w:t>
      </w:r>
      <w:r>
        <w:rPr>
          <w:rStyle w:val="CharStyle1071"/>
        </w:rPr>
        <w:t>:</w:t>
      </w:r>
      <w:r>
        <w:rPr>
          <w:rStyle w:val="CharStyle408"/>
        </w:rPr>
        <w:t>是不正确的</w:t>
      </w:r>
      <w:r>
        <w:rPr>
          <w:rStyle w:val="CharStyle1071"/>
        </w:rPr>
        <w:t>6</w:t>
      </w:r>
      <w:r>
        <w:rPr>
          <w:rStyle w:val="CharStyle408"/>
        </w:rPr>
        <w:t>此賦是在轻松的戏谑中</w:t>
        <w:br/>
        <w:t>隐含</w:t>
      </w:r>
      <w:r>
        <w:rPr>
          <w:rStyle w:val="CharStyle1071"/>
        </w:rPr>
        <w:t>’</w:t>
      </w:r>
      <w:r>
        <w:rPr>
          <w:rStyle w:val="CharStyle1081"/>
        </w:rPr>
        <w:t>作者的血泪。义</w:t>
      </w:r>
    </w:p>
    <w:p>
      <w:pPr>
        <w:pStyle w:val="Style1082"/>
        <w:tabs>
          <w:tab w:leader="none" w:pos="31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780" w:right="0"/>
      </w:pPr>
      <w:r>
        <w:fldChar w:fldCharType="begin"/>
        <w:instrText xml:space="preserve"> TOC \o "1-5" \h \z </w:instrText>
        <w:fldChar w:fldCharType="separate"/>
      </w:r>
      <w:r>
        <w:rPr>
          <w:lang w:val="zh-TW" w:eastAsia="zh-TW" w:bidi="zh-TW"/>
          <w:w w:val="100"/>
          <w:color w:val="000000"/>
          <w:position w:val="0"/>
        </w:rPr>
        <w:t>；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1</w:t>
      </w:r>
      <w:r>
        <w:rPr>
          <w:lang w:val="zh-TW" w:eastAsia="zh-TW" w:bidi="zh-TW"/>
          <w:w w:val="100"/>
          <w:color w:val="000000"/>
          <w:position w:val="0"/>
        </w:rPr>
        <w:t xml:space="preserve">'- ' </w:t>
      </w:r>
      <w:r>
        <w:rPr>
          <w:rStyle w:val="CharStyle1084"/>
        </w:rPr>
        <w:t>:'…一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1085"/>
        </w:rPr>
        <w:t>4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1084"/>
        </w:rPr>
        <w:t>，访</w:t>
      </w:r>
      <w:r>
        <w:rPr>
          <w:lang w:val="zh-TW" w:eastAsia="zh-TW" w:bidi="zh-TW"/>
          <w:w w:val="100"/>
          <w:color w:val="000000"/>
          <w:position w:val="0"/>
        </w:rPr>
        <w:t>.':</w:t>
      </w:r>
    </w:p>
    <w:p>
      <w:pPr>
        <w:pStyle w:val="Style1086"/>
        <w:tabs>
          <w:tab w:leader="none" w:pos="295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I</w:t>
      </w:r>
      <w:r>
        <w:rPr>
          <w:rStyle w:val="CharStyle1088"/>
        </w:rPr>
        <w:t>注释</w:t>
      </w:r>
      <w:r>
        <w:rPr>
          <w:lang w:val="zh-TW" w:eastAsia="zh-TW" w:bidi="zh-TW"/>
          <w:w w:val="100"/>
          <w:color w:val="000000"/>
          <w:position w:val="0"/>
        </w:rPr>
        <w:t>:7</w:t>
      </w:r>
      <w:r>
        <w:rPr>
          <w:rStyle w:val="CharStyle1088"/>
        </w:rPr>
        <w:t>二：：</w:t>
      </w:r>
      <w:r>
        <w:rPr>
          <w:lang w:val="zh-TW" w:eastAsia="zh-TW" w:bidi="zh-TW"/>
          <w:w w:val="100"/>
          <w:color w:val="000000"/>
          <w:position w:val="0"/>
        </w:rPr>
        <w:t>...’</w:t>
      </w:r>
      <w:r>
        <w:rPr>
          <w:rStyle w:val="CharStyle1088"/>
        </w:rPr>
        <w:t>，：</w:t>
      </w:r>
      <w:r>
        <w:rPr>
          <w:lang w:val="zh-TW" w:eastAsia="zh-TW" w:bidi="zh-TW"/>
          <w:w w:val="100"/>
          <w:color w:val="000000"/>
          <w:position w:val="0"/>
        </w:rPr>
        <w:t>:</w:t>
      </w:r>
      <w:r>
        <w:rPr>
          <w:rStyle w:val="CharStyle1088"/>
        </w:rPr>
        <w:t>乂</w:t>
      </w:r>
      <w:r>
        <w:rPr>
          <w:lang w:val="zh-TW" w:eastAsia="zh-TW" w:bidi="zh-TW"/>
          <w:w w:val="100"/>
          <w:color w:val="000000"/>
          <w:position w:val="0"/>
        </w:rPr>
        <w:t xml:space="preserve">' </w:t>
      </w:r>
      <w:r>
        <w:rPr>
          <w:rStyle w:val="CharStyle1088"/>
        </w:rPr>
        <w:t>；，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1089"/>
        </w:rPr>
        <w:t>:</w:t>
      </w:r>
    </w:p>
    <w:p>
      <w:pPr>
        <w:pStyle w:val="Style1090"/>
        <w:tabs>
          <w:tab w:leader="none" w:pos="2488" w:val="right"/>
          <w:tab w:leader="none" w:pos="37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①场子</w:t>
      </w:r>
      <w:r>
        <w:rPr>
          <w:rStyle w:val="CharStyle1092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扬雄自称。簿世</w:t>
      </w:r>
      <w:r>
        <w:rPr>
          <w:rStyle w:val="CharStyle1092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离世睁居。离俗：离开世俗。崇</w:t>
      </w:r>
      <w:r>
        <w:rPr>
          <w:rStyle w:val="CharStyle1092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山：</w:t>
        <w:br/>
        <w:t>高山〜旷野：空旷；远的原野</w:t>
      </w:r>
      <w:r>
        <w:rPr>
          <w:rStyle w:val="CharStyle1092"/>
          <w:vertAlign w:val="subscript"/>
        </w:rPr>
        <w:t>？</w:t>
      </w:r>
      <w:r>
        <w:rPr>
          <w:rStyle w:val="CharStyle1092"/>
        </w:rPr>
        <w:t>，，”...</w:t>
        <w:tab/>
      </w:r>
      <w:r>
        <w:rPr>
          <w:rStyle w:val="CharStyle1093"/>
        </w:rPr>
        <w:t>，</w:t>
      </w:r>
      <w:r>
        <w:rPr>
          <w:rStyle w:val="CharStyle1094"/>
          <w:lang w:val="zh-TW" w:eastAsia="zh-TW" w:bidi="zh-TW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fldChar w:fldCharType="end"/>
      </w:r>
    </w:p>
    <w:p>
      <w:pPr>
        <w:pStyle w:val="Style145"/>
        <w:tabs>
          <w:tab w:leader="none" w:pos="167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400"/>
      </w:pPr>
      <w:r>
        <w:rPr>
          <w:rStyle w:val="CharStyle1095"/>
        </w:rPr>
        <w:t>遐：矮墙。麥</w:t>
      </w:r>
      <w:r>
        <w:rPr>
          <w:rStyle w:val="CharStyle1096"/>
        </w:rPr>
        <w:t>^</w:t>
      </w:r>
      <w:r>
        <w:rPr>
          <w:rStyle w:val="CharStyle1097"/>
        </w:rPr>
        <w:t>耳佘而街睡诗经令邶风、北门</w:t>
      </w:r>
      <w:r>
        <w:rPr>
          <w:rStyle w:val="CharStyle1096"/>
        </w:rPr>
        <w:t xml:space="preserve">》：V </w:t>
      </w:r>
      <w:r>
        <w:rPr>
          <w:rStyle w:val="CharStyle1097"/>
        </w:rPr>
        <w:t>“终</w:t>
        <w:br/>
        <w:t>赛且莫知我艰</w:t>
      </w:r>
      <w:r>
        <w:rPr>
          <w:rStyle w:val="CharStyle1096"/>
        </w:rPr>
        <w:t>3</w:t>
      </w:r>
      <w:r>
        <w:rPr>
          <w:rStyle w:val="CharStyle1097"/>
        </w:rPr>
        <w:t>二</w:t>
      </w:r>
      <w:r>
        <w:rPr>
          <w:rStyle w:val="CharStyle1096"/>
        </w:rPr>
        <w:t>’</w:t>
        <w:tab/>
      </w:r>
      <w:r>
        <w:rPr>
          <w:rStyle w:val="CharStyle1098"/>
        </w:rPr>
        <w:t>,；^，</w:t>
      </w:r>
      <w:r>
        <w:rPr>
          <w:rStyle w:val="CharStyle1098"/>
          <w:vertAlign w:val="superscript"/>
        </w:rPr>
        <w:t>：；</w:t>
      </w:r>
      <w:r>
        <w:rPr>
          <w:rStyle w:val="CharStyle1098"/>
        </w:rPr>
        <w:t>厂</w:t>
      </w:r>
    </w:p>
    <w:p>
      <w:pPr>
        <w:pStyle w:val="Style21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薄：微薄。齡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細敝，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衰</w:t>
      </w:r>
      <w:r>
        <w:rPr>
          <w:rStyle w:val="CharStyle313"/>
        </w:rPr>
        <w:t xml:space="preserve">‘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％怅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矣望的样子。关说六</w:t>
      </w:r>
      <w:r>
        <w:rPr>
          <w:rStyle w:val="CharStyle313"/>
        </w:rPr>
        <w:t>#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凶恶的事。《尚书，洪范第六》：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一曰凶短折，二曰疾，三曰忧，四</w:t>
        <w:br/>
        <w:t>曰贫，五日恶，六日弱。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投弃：抛弃。荒遐：荒远之地</w:t>
      </w:r>
      <w:r>
        <w:rPr>
          <w:rStyle w:val="CharStyle313"/>
        </w:rPr>
        <w:t>。# 4</w:t>
      </w:r>
    </w:p>
    <w:p>
      <w:pPr>
        <w:pStyle w:val="Style213"/>
        <w:numPr>
          <w:ilvl w:val="0"/>
          <w:numId w:val="9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好：适合。庸卒：受人雇佣的人。栽：杀。是：宾语前置的标</w:t>
      </w:r>
    </w:p>
    <w:p>
      <w:pPr>
        <w:pStyle w:val="Style213"/>
        <w:tabs>
          <w:tab w:leader="none" w:pos="20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志。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加：加身。</w:t>
      </w:r>
      <w:r>
        <w:rPr>
          <w:rStyle w:val="CharStyle1099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，〃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，，</w:t>
      </w:r>
    </w:p>
    <w:p>
      <w:pPr>
        <w:pStyle w:val="Style213"/>
        <w:numPr>
          <w:ilvl w:val="0"/>
          <w:numId w:val="9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匪：非，不是。惟：只是。靖戏：游裨。</w:t>
      </w:r>
    </w:p>
    <w:p>
      <w:pPr>
        <w:pStyle w:val="Style213"/>
        <w:numPr>
          <w:ilvl w:val="0"/>
          <w:numId w:val="9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轻：比，，…‘轻。薄：比</w:t>
      </w:r>
      <w:r>
        <w:rPr>
          <w:rStyle w:val="CharStyle313"/>
        </w:rPr>
        <w:t>"…^1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。罗：丝织品。</w:t>
      </w:r>
    </w:p>
    <w:p>
      <w:pPr>
        <w:pStyle w:val="Style213"/>
        <w:numPr>
          <w:ilvl w:val="0"/>
          <w:numId w:val="91"/>
        </w:numPr>
        <w:tabs>
          <w:tab w:leader="none" w:pos="5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进、退：指籴与去。由：因；。呵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呵斥。滞客：久留之人。</w:t>
        <w:br/>
        <w:t>这句是说贫不因德而来，不受呵而去，而始终在自己身边滞留。</w:t>
      </w:r>
    </w:p>
    <w:p>
      <w:pPr>
        <w:pStyle w:val="Style1100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180" w:right="0"/>
        <w:sectPr>
          <w:pgSz w:w="4746" w:h="7042"/>
          <w:pgMar w:top="910" w:left="394" w:right="144" w:bottom="197" w:header="0" w:footer="3" w:gutter="0"/>
          <w:rtlGutter w:val="0"/>
          <w:cols w:space="720"/>
          <w:noEndnote/>
          <w:docGrid w:linePitch="360"/>
        </w:sectPr>
      </w:pPr>
      <w:r>
        <w:rPr>
          <w:rStyle w:val="CharStyle110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374</w:t>
      </w:r>
      <w:r>
        <w:rPr>
          <w:rStyle w:val="CharStyle1102"/>
        </w:rPr>
        <w:t>，</w:t>
      </w:r>
    </w:p>
    <w:p>
      <w:pPr>
        <w:pStyle w:val="Style213"/>
        <w:numPr>
          <w:ilvl w:val="0"/>
          <w:numId w:val="91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文绣〈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必袖》：有花纹的丝织衣。褐：粗布短袄。完：完整</w:t>
      </w:r>
      <w:r>
        <w:rPr>
          <w:rStyle w:val="CharStyle313"/>
          <w:vertAlign w:val="subscript"/>
        </w:rPr>
        <w:t>3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稻梁：谷类中的优良品种</w:t>
      </w:r>
      <w:r>
        <w:rPr>
          <w:rStyle w:val="CharStyle313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藜：初生可的草类。</w:t>
      </w:r>
    </w:p>
    <w:p>
      <w:pPr>
        <w:pStyle w:val="Style213"/>
        <w:numPr>
          <w:ilvl w:val="0"/>
          <w:numId w:val="91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宝玩：珍宝玩物。接欢：接友，交欢。宗室：宗庙。燕：通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，宴饮。槃（口</w:t>
      </w:r>
      <w:r>
        <w:rPr>
          <w:rStyle w:val="CharStyle313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盘快乐。《诗经，卫风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考槃》：“考槃在</w:t>
        <w:br/>
        <w:t>涧，硕人在宽。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槃，乐也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9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徒行：步行。负赁：为他人背负庸作。出处〈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吣楚〉：进退。</w:t>
        <w:br/>
        <w:t>《易，系辞》：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君子之道，或出或处。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易衣：变换衣服。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⑪服：承担。役：劳役。肼胝:‘手掌及脚底因长期劳作而产生的</w:t>
        <w:br/>
        <w:t>老茧。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⑫転：除草。籽：培土。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⑬道绝：不来往。凌迟：衰微，下降。指不得升迁。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⑭厥：其。咎：错失。安：嘟里。职：主，执掌。这句是指责自</w:t>
        <w:br/>
        <w:t>己的贫困是你（指贫〕所造成的。汝：你。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⑮窜：逃避。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⑯翰：髙飞。戾：到达。《诗经、小雅</w:t>
      </w:r>
      <w:r>
        <w:rPr>
          <w:rStyle w:val="CharStyle313"/>
        </w:rPr>
        <w:t>‘'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采菽》：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优哉游哉，亦</w:t>
        <w:br/>
        <w:t>是戾矣。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戾，至也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⑬陟：登上。《诗经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卷耳》有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陟彼高冈，我马玄黄</w:t>
      </w:r>
      <w:r>
        <w:rPr>
          <w:rStyle w:val="CharStyle313"/>
        </w:rPr>
        <w:t>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5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⑬柏舟：柏木之舟。此句语出〈诗经，邶风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柏舟》。载：则，语</w:t>
        <w:br/>
        <w:t>气词。《诗经，卫风，载驰》：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栽驰载驱，归唁卫侯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静：止。休：停。从：踉着。唯唯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应诺之词。言：说。益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更加。嗤：</w:t>
      </w:r>
      <w:r>
        <w:rPr>
          <w:rStyle w:val="CharStyle313"/>
        </w:rPr>
        <w:t>III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笑。益嗤：更加被人机笑。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怀：感想。尽辞：说完。乃祖：先祖。宣：显示。明德：贤明</w:t>
        <w:br/>
        <w:t>之德行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克：能够。佐：辅助。典则：法则。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⑫阶：台阶。茅茨：茅草屋顶。匪：不。</w:t>
      </w:r>
    </w:p>
    <w:p>
      <w:pPr>
        <w:pStyle w:val="Style1103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0" w:firstLine="0"/>
      </w:pPr>
      <w:r>
        <w:rPr>
          <w:rStyle w:val="CharStyle1105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375</w:t>
      </w:r>
      <w:r>
        <w:rPr>
          <w:rStyle w:val="CharStyle1105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⑬爰：句首语气词。季世：末世。纵：放纵。昏惑：昏聩迷惑</w:t>
      </w:r>
      <w:r>
        <w:rPr>
          <w:rStyle w:val="CharStyle313"/>
          <w:vertAlign w:val="subscript"/>
        </w:rPr>
        <w:t>2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饕餮（丨加他掏铁去声〉：贪婪凶残的恶兽。引申为贫贱之辈。苟：苟</w:t>
        <w:br/>
        <w:t>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⑭鄙：轻视。乃：又。骄：骄横</w:t>
      </w:r>
      <w:r>
        <w:rPr>
          <w:rStyle w:val="CharStyle313"/>
          <w:vertAlign w:val="subscript"/>
        </w:rPr>
        <w:t>9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瑶台琼榭：美玉砲成的华丽之台榭。崤：崤山。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是用：因此。鹄逝：如鹤远飞。鹤：天鹤。践朝：临朝。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㉗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三：虚数，多次。省：反省。身：自身。《论语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学而》：“吾</w:t>
        <w:br/>
        <w:t>日三省吾身。”愆丨加铅〉：苹过。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处：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居在。思：想，计较。怨：嫌隙。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堪、能：能够忍受。能，读耐。少：年少时。习：习惯。寒暑：</w:t>
        <w:br/>
        <w:t>冷热之气。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⑳忒：差，变动。等寿：寿命相同。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⑯桀：夏桀。跖：盗跖。顾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顾念。干：犯。这句意谓：桀、跖</w:t>
        <w:br/>
        <w:t>等贫贱之辈对贫不顾念，不干犯。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重蔽：隐蔽得很深，指住深韦大屋。露居：处在择天。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⑬怵惕：惊惧颤栗的样牛。无奧：没有优虑。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㉞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磨（响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庆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：器中空，引申为用尽。色：脸色。厉严厉。</w:t>
        <w:br/>
        <w:t>张：睁开。摄齐：古时穿长袍，升堂时提起衣服以防跌倒，表示恭谨</w:t>
        <w:br/>
        <w:t>有礼。齐，衣下之缝。兴：起。降阶：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走下台阶。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誓：发语词。去：禽开。璋</w:t>
      </w:r>
      <w:r>
        <w:rPr>
          <w:rStyle w:val="CharStyle313"/>
        </w:rPr>
        <w:t>:1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。首阳：首阳山，在今</w:t>
      </w:r>
      <w:r>
        <w:rPr>
          <w:rStyle w:val="CharStyle645"/>
        </w:rPr>
        <w:t>山西永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济县南。孤竹二子：商孤竹君的麻个儿子，即伯夷、叔齐。连行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时％杭〉：同时。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避席：退席。辞谢：以言辞拜谢。不直：理屈。贰过：不犯同</w:t>
        <w:br/>
        <w:t>样的错误。《论语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雍也》：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不迁怒，不贰过。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闻义则服：听到你讲</w:t>
        <w:br/>
        <w:t>的道理就信服。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  <w:sectPr>
          <w:headerReference w:type="even" r:id="rId377"/>
          <w:headerReference w:type="default" r:id="rId378"/>
          <w:headerReference w:type="first" r:id="rId379"/>
          <w:titlePg/>
          <w:pgSz w:w="4746" w:h="7042"/>
          <w:pgMar w:top="910" w:left="394" w:right="144" w:bottom="197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厌极：极其厌恶。游息：在一起游玩和休息。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531" w:line="200" w:lineRule="exact"/>
        <w:ind w:left="0" w:right="340" w:firstLine="0"/>
      </w:pPr>
      <w:r>
        <w:rPr>
          <w:rStyle w:val="CharStyle707"/>
        </w:rPr>
        <w:t>解</w:t>
      </w:r>
      <w:r>
        <w:rPr>
          <w:rStyle w:val="CharStyle277"/>
        </w:rPr>
        <w:t xml:space="preserve"> </w:t>
      </w:r>
      <w:r>
        <w:rPr>
          <w:rStyle w:val="CharStyle707"/>
        </w:rPr>
        <w:t>嘲</w:t>
      </w:r>
    </w:p>
    <w:p>
      <w:pPr>
        <w:pStyle w:val="Style213"/>
        <w:tabs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6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哀帝时了、傅、董贤用事，诸附离之者，或起家</w:t>
      </w:r>
    </w:p>
    <w:p>
      <w:pPr>
        <w:pStyle w:val="Style213"/>
        <w:tabs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388"/>
      </w:pPr>
      <w:r>
        <w:rPr>
          <w:lang w:val="zh-TW" w:eastAsia="zh-TW" w:bidi="zh-TW"/>
          <w:w w:val="100"/>
          <w:spacing w:val="0"/>
          <w:color w:val="000000"/>
          <w:position w:val="0"/>
        </w:rPr>
        <w:t>至二千石时雄方草《太玄》</w:t>
      </w:r>
      <w:r>
        <w:rPr>
          <w:rStyle w:val="CharStyle313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有以自守，泊如</w:t>
        <w:br/>
      </w: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。或嘲雄以玄尚白，，而雄解之，号曰《解嘲》气</w:t>
      </w:r>
    </w:p>
    <w:p>
      <w:pPr>
        <w:pStyle w:val="Style213"/>
        <w:tabs>
          <w:tab w:leader="none" w:pos="204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8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其辞曰：：</w:t>
      </w:r>
      <w:r>
        <w:rPr>
          <w:rStyle w:val="CharStyle313"/>
        </w:rPr>
        <w:tab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；</w:t>
      </w:r>
    </w:p>
    <w:p>
      <w:pPr>
        <w:pStyle w:val="Style213"/>
        <w:tabs>
          <w:tab w:leader="none" w:pos="31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648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客嘲扬子臼：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吾闻上世之士，人纲人纪淨,'不</w:t>
        <w:br/>
      </w: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生则已，生则上尊人君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下荣父母析人之圭，儋</w:t>
      </w:r>
    </w:p>
    <w:p>
      <w:pPr>
        <w:pStyle w:val="Style213"/>
        <w:tabs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6"/>
      </w:pP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人之爵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，怀人之符，分人之禄，纡青拕紫，朱舟其</w:t>
      </w:r>
    </w:p>
    <w:p>
      <w:pPr>
        <w:pStyle w:val="Style213"/>
        <w:tabs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388"/>
      </w:pPr>
      <w:r>
        <w:rPr>
          <w:lang w:val="zh-TW" w:eastAsia="zh-TW" w:bidi="zh-TW"/>
          <w:w w:val="100"/>
          <w:spacing w:val="0"/>
          <w:color w:val="000000"/>
          <w:position w:val="0"/>
        </w:rPr>
        <w:t>毂今子幸得遭明盛之世，处不讳之朝，与群贤同</w:t>
        <w:br/>
      </w: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行⑧，历金门、上玉堂有日矣⑨。曾不能画一奇，出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38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一策；上说人主，下谈公卿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。目如耀星，舌如电</w:t>
        <w:br/>
        <w:t>光</w:t>
      </w:r>
      <w:r>
        <w:rPr>
          <w:rStyle w:val="CharStyle1106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纵一横，论者莫当⑪，顾而作《太玄》五千</w:t>
        <w:br/>
        <w:t>文，支叶扶疏，独说十余万言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。深者入黄泉，高者</w:t>
      </w:r>
    </w:p>
    <w:p>
      <w:pPr>
        <w:pStyle w:val="Style1107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3814" w:h="5354"/>
          <w:pgMar w:top="721" w:left="137" w:right="216" w:bottom="15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109"/>
        </w:rPr>
        <w:t>377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40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出苍天。大者含元气，纤者人无伦⑬。然而位不过侍</w:t>
        <w:br/>
        <w:t>郎，擢才给事黄门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。意者玄得毋尚白乎？何为官之</w:t>
        <w:br/>
        <w:t>拓落也</w:t>
      </w:r>
      <w:r>
        <w:rPr>
          <w:rStyle w:val="CharStyle313"/>
        </w:rPr>
        <w:t>⑮?”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400" w:right="0" w:firstLine="247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扬子笑而应之曰：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客徒欲朱丹吾毂，不知一跌</w:t>
        <w:br/>
        <w:t>将赤吾之族也往者周罔解结，群鹿争逸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，离为</w:t>
        <w:br/>
        <w:t>十二，合为六七⑯，四分五剖，并为战国⑮。士无常</w:t>
        <w:br/>
        <w:t>君，国亡定臣，得戈者富，失朱者贫。矫翼厉翻，恣</w:t>
        <w:br/>
        <w:t>意所存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，故士或自盛以棄，或凿坏以遁⑬。是故邹</w:t>
        <w:br/>
        <w:t>衍以颉颃而取世资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，孟轲虽连蹇，犹为万乘师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400" w:right="0" w:firstLine="247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今大汉左东海，右渠搜，前番禺，后陶途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东南一尉，西北〔候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。徽以纠墨，制以锧铁散</w:t>
        <w:br/>
        <w:t>以礼乐，风以《诗》《书》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纟旷以岁月，结以倚</w:t>
        <w:br/>
        <w:t>庐敎。天下之士，雷动运:鱼鱗杂袭厂减营于八</w:t>
        <w:br/>
      </w:r>
      <w:r>
        <w:rPr>
          <w:rStyle w:val="CharStyle1110"/>
        </w:rPr>
        <w:t>区气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家家自以为稷、契，人人自以为咎由％戴縦</w:t>
        <w:br/>
        <w:t>垂缨而谈者，皆拟于阿衡部，五尺童子，羞比晏婴与</w:t>
        <w:br/>
        <w:t>夷吾</w:t>
      </w:r>
      <w:r>
        <w:rPr>
          <w:rStyle w:val="CharStyle313"/>
          <w:vertAlign w:val="superscript"/>
        </w:rPr>
        <w:t>@</w:t>
      </w:r>
      <w:r>
        <w:rPr>
          <w:rStyle w:val="CharStyle1111"/>
        </w:rPr>
        <w:t>。当涂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者人青云；失路者委沟渠發</w:t>
      </w:r>
      <w:r>
        <w:rPr>
          <w:rStyle w:val="CharStyle1111"/>
        </w:rPr>
        <w:t>。旦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握权则</w:t>
        <w:br/>
        <w:t>为卿相，夕失势则为瓯夫纟譬若江湖之雀,勃解之</w:t>
        <w:br/>
        <w:t>鸟。乘雁集不为之多，双凫飞不为之少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。昔三仁去</w:t>
        <w:br/>
        <w:t>而殷虚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，二老归而周炽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；子胥死而吴亡，种、蠡</w:t>
        <w:br/>
        <w:t>存而粤伯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，五羧入而秦喜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，乐毅出而燕惧范</w:t>
        <w:br/>
        <w:t>睢以折擢而危穰侯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，蔡泽虽噤吟而笑唐举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。故当</w:t>
        <w:br/>
      </w:r>
      <w:r>
        <w:rPr>
          <w:rStyle w:val="CharStyle1110"/>
        </w:rPr>
        <w:t>其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有事也，非萧、曹、子房、平、勃、樊、霍则不能</w:t>
      </w:r>
      <w:r>
        <w:br w:type="page"/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360" w:hanging="2"/>
      </w:pPr>
      <w:r>
        <w:rPr>
          <w:rStyle w:val="CharStyle212"/>
        </w:rPr>
        <w:t>安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；当其亡事也，章句之徒相与坐而守之，亦亡所</w:t>
        <w:br/>
        <w:t>患</w:t>
      </w:r>
      <w:r>
        <w:rPr>
          <w:rStyle w:val="CharStyle352"/>
          <w:vertAlign w:val="superscript"/>
        </w:rPr>
        <w:t>@</w:t>
      </w:r>
      <w:r>
        <w:rPr>
          <w:rStyle w:val="CharStyle212"/>
        </w:rPr>
        <w:t>。故世乱则圣贤驰骛而不足，世治则庸夫高枕而</w:t>
        <w:br/>
        <w:t>有余⑭。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360" w:firstLine="244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夫上世之事，或解缚而相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，或释褐而傅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或倚夷门而笑或横江癉而渔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，或七十说而木</w:t>
        <w:br/>
        <w:t>遇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，或立诙间而封襆</w:t>
      </w:r>
      <w:r>
        <w:rPr>
          <w:rStyle w:val="CharStyle313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，或枉千粲于陋巷'或拥</w:t>
        <w:br/>
        <w:t>帚簪而先驱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。桌奴士颇得信其舌而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其笔&amp;，鸯隙</w:t>
        <w:br/>
        <w:t>蹈瑕而无所诎也⑭。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当今县令不请士，郡守不塊师，</w:t>
        <w:br/>
        <w:t>群亲不揖客，将相不俛眉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:言奇</w:t>
      </w:r>
      <w:r>
        <w:rPr>
          <w:rStyle w:val="CharStyle1111"/>
        </w:rPr>
        <w:t>者见疑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，拧知者撙</w:t>
        <w:br/>
        <w:t>辟氕是以被姨</w:t>
      </w:r>
      <w:r>
        <w:rPr>
          <w:rStyle w:val="CharStyle1111"/>
        </w:rPr>
        <w:t>者箢诗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而知声，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散行者拟:窜域後</w:t>
        <w:br/>
        <w:t>迹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。乡使上世之士处乎今，策非甲科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，行菲孝廉，</w:t>
        <w:br/>
        <w:t>举非方正</w:t>
      </w:r>
      <w:r>
        <w:rPr>
          <w:rStyle w:val="CharStyle313"/>
        </w:rPr>
        <w:t>;'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姑封抗硫气时舶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非，高得待诏，；苄鈿</w:t>
        <w:br/>
        <w:t>闻罢，又安得青紫敛？</w:t>
      </w:r>
      <w:r>
        <w:rPr>
          <w:rStyle w:val="CharStyle313"/>
        </w:rPr>
        <w:t>…:.:,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：八；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360" w:firstLine="244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且吾闻孤麵轉，隆隆者维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观細外，</w:t>
        <w:br/>
        <w:t>为盈为实。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禾收成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戚痛其热气束明之赛</w:t>
      </w:r>
      <w:r>
        <w:rPr>
          <w:rStyle w:val="CharStyle313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萬瞰</w:t>
        <w:br/>
        <w:t>其室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。摄挛者亡，默默者存</w:t>
      </w:r>
      <w:r>
        <w:rPr>
          <w:rStyle w:val="CharStyle313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崔极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宗危，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守著</w:t>
        <w:br/>
        <w:t>身全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。是故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玄知默穿道之极％差清差静“游</w:t>
        <w:br/>
        <w:t>神之廷⑭；惟寂惟寞广窗簿之宅％</w:t>
      </w:r>
      <w:r>
        <w:rPr>
          <w:rStyle w:val="CharStyle313"/>
        </w:rPr>
        <w:t>,: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世异事#，，人道</w:t>
        <w:br/>
        <w:t>不殊；彼我易时未知何如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？今子乃以鸱枭而笑凤</w:t>
        <w:br/>
        <w:t>皇，执螞蜓而嘲龟龙，不亦病乎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？子徒笑我玄之尚</w:t>
        <w:br/>
        <w:t>白，吾亦笑子之病葚，不遭臾跗、扁鹊，悲夫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！”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76" w:lineRule="exact"/>
        <w:ind w:left="340" w:right="0" w:firstLine="244"/>
      </w:pPr>
      <w:r>
        <w:rPr>
          <w:rStyle w:val="CharStyle212"/>
        </w:rPr>
        <w:t>客曰：</w:t>
      </w:r>
      <w:r>
        <w:rPr>
          <w:rStyle w:val="CharStyle352"/>
        </w:rPr>
        <w:t>“</w:t>
      </w:r>
      <w:r>
        <w:rPr>
          <w:rStyle w:val="CharStyle212"/>
        </w:rPr>
        <w:t>然则靡《玄》无所成名乎？范、蔡以下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5" w:line="181" w:lineRule="exact"/>
        <w:ind w:left="400" w:right="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何必《玄》哉</w:t>
      </w:r>
      <w:r>
        <w:rPr>
          <w:rStyle w:val="CharStyle31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扬子曰：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范睢，魏之亡命也。折</w:t>
        <w:br/>
        <w:t>肋拉黯，免于徽索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，翕肩蹈背，扶服人橐@。激卬</w:t>
        <w:br/>
        <w:t>万乘之主，界泾阳</w:t>
      </w:r>
      <w:r>
        <w:rPr>
          <w:rStyle w:val="CharStyle1112"/>
        </w:rPr>
        <w:t>抵穣侯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而代之</w:t>
      </w:r>
      <w:r>
        <w:rPr>
          <w:rStyle w:val="CharStyle1112"/>
        </w:rPr>
        <w:t>，当也</w:t>
      </w:r>
      <w:r>
        <w:rPr>
          <w:rStyle w:val="CharStyle1112"/>
          <w:vertAlign w:val="superscript"/>
        </w:rPr>
        <w:t>@</w:t>
      </w:r>
      <w:r>
        <w:rPr>
          <w:rStyle w:val="CharStyle1112"/>
        </w:rPr>
        <w:t>。蔡泽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</w:t>
        <w:br/>
        <w:t>东之匹夫也，顗颐折頦，涕垂流沫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，西揖强秦之</w:t>
        <w:br/>
        <w:t>相，扼其咽，炕其气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拊其背而夺其位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，时也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天下已定，金革已平，都于雒阳，娄敬委略脱挽，掉</w:t>
        <w:br/>
        <w:t>三寸之舌，建不拔之策⑬，举中国徙之板安，适</w:t>
        <w:br/>
        <w:t>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。五帝垂典，三王传礼，百世不易。叔办通起于</w:t>
        <w:br/>
        <w:t>抱鼓之间，解甲投戈，遂作君臣之仪，得也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甫</w:t>
        <w:br/>
        <w:t>刑》靡敝，秦法酷烈，圣汉权制，而萧尙造律，宜</w:t>
        <w:br/>
        <w:t>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。故有造萧何律于唐虞之世，则饽矣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；有作叔</w:t>
        <w:br/>
        <w:t>孙通仪于夏殷之时，则惑矣;有建娄敬之策于成周之</w:t>
        <w:br/>
        <w:t>世，则缪矣；有谈范、蔡之说于金、张、许、史之</w:t>
        <w:br/>
        <w:t>间，则狂矣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。夫萧规曹随，留侯画策，陈平出奇，</w:t>
        <w:br/>
        <w:t>功若泰山，响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坻續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，褚萁入之赡知哉，亦会其时</w:t>
        <w:br/>
        <w:t>之可为也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。钕为可关中可％之时，则从；为不可为</w:t>
        <w:br/>
        <w:t>于不可为之时，则凶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。夹筒先生收功于章台，四皓</w:t>
        <w:br/>
        <w:t>采荣于南山，公孙创业于金马，骠骑发迹于祁连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司马长卿窃訾宁卓氏，东方朔割炙于细君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。仆诚不</w:t>
        <w:br/>
        <w:t>能与此数公者并，故默默独守吾《太玄</w:t>
      </w:r>
      <w:r>
        <w:rPr>
          <w:rStyle w:val="CharStyle313"/>
        </w:rPr>
        <w:t>》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。”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500" w:right="0" w:firstLine="173"/>
      </w:pPr>
      <w:r>
        <w:rPr>
          <w:rStyle w:val="CharStyle884"/>
        </w:rPr>
        <w:t>说明：，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53" w:lineRule="exact"/>
        <w:ind w:left="500" w:right="0" w:firstLine="173"/>
      </w:pPr>
      <w:r>
        <w:rPr>
          <w:rStyle w:val="CharStyle89"/>
        </w:rPr>
        <w:t>这篇赋见《汉书》卷八七，《文选》卷四五，</w:t>
        <w:br/>
      </w:r>
      <w:r>
        <w:rPr>
          <w:rStyle w:val="CharStyle557"/>
        </w:rPr>
        <w:t>，380</w:t>
      </w:r>
      <w:r>
        <w:rPr>
          <w:rStyle w:val="CharStyle1113"/>
        </w:rPr>
        <w:t xml:space="preserve"> ‘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40" w:right="0" w:hanging="6"/>
      </w:pPr>
      <w:r>
        <w:rPr>
          <w:rStyle w:val="CharStyle89"/>
        </w:rPr>
        <w:t>《艺文类聚》卷二五。此赋的写作背景是这样：“哀帝</w:t>
        <w:br/>
        <w:t>时，丁、傅、董贤用事，诸附离之者，或起家至二千</w:t>
        <w:br/>
        <w:t>石。时雄方草《太玄》，有以自守，泊如也。或嘲雄</w:t>
        <w:br/>
        <w:t>以玄尚白，而雄解之，号曰《解嘲》。</w:t>
      </w:r>
      <w:r>
        <w:rPr>
          <w:rStyle w:val="CharStyle88"/>
        </w:rPr>
        <w:t>”</w:t>
      </w:r>
      <w:r>
        <w:rPr>
          <w:rStyle w:val="CharStyle89"/>
        </w:rPr>
        <w:t>（《汉书-扬</w:t>
        <w:br/>
        <w:t>雄传》〉从这个写作本事看，扬雄对他人的飞黄腾</w:t>
        <w:br/>
        <w:t>达，对自</w:t>
      </w:r>
      <w:r>
        <w:rPr>
          <w:rStyle w:val="CharStyle88"/>
        </w:rPr>
        <w:t>6 “</w:t>
      </w:r>
      <w:r>
        <w:rPr>
          <w:rStyle w:val="CharStyle89"/>
        </w:rPr>
        <w:t>三世不徙官</w:t>
      </w:r>
      <w:r>
        <w:rPr>
          <w:rStyle w:val="CharStyle88"/>
        </w:rPr>
        <w:t>”</w:t>
      </w:r>
      <w:r>
        <w:rPr>
          <w:rStyle w:val="CharStyle89"/>
        </w:rPr>
        <w:t>，</w:t>
      </w:r>
      <w:r>
        <w:rPr>
          <w:rStyle w:val="CharStyle88"/>
        </w:rPr>
        <w:t>“</w:t>
      </w:r>
      <w:r>
        <w:rPr>
          <w:rStyle w:val="CharStyle89"/>
        </w:rPr>
        <w:t>家产不过十金，乏无</w:t>
        <w:br/>
        <w:t>儋石之储</w:t>
      </w:r>
      <w:r>
        <w:rPr>
          <w:rStyle w:val="CharStyle88"/>
        </w:rPr>
        <w:t>”</w:t>
      </w:r>
      <w:r>
        <w:rPr>
          <w:rStyle w:val="CharStyle89"/>
        </w:rPr>
        <w:t>，似不介意，甘愿</w:t>
      </w:r>
      <w:r>
        <w:rPr>
          <w:rStyle w:val="CharStyle88"/>
        </w:rPr>
        <w:t>‘‘</w:t>
      </w:r>
      <w:r>
        <w:rPr>
          <w:rStyle w:val="CharStyle89"/>
        </w:rPr>
        <w:t>默默守吾《太玄》”。</w:t>
        <w:br/>
        <w:t>其实扬雄内心里极不平静，是愤愤不平的。文中，他</w:t>
        <w:br/>
        <w:t>借用</w:t>
      </w:r>
      <w:r>
        <w:rPr>
          <w:rStyle w:val="CharStyle88"/>
        </w:rPr>
        <w:t>“</w:t>
      </w:r>
      <w:r>
        <w:rPr>
          <w:rStyle w:val="CharStyle89"/>
        </w:rPr>
        <w:t>客</w:t>
      </w:r>
      <w:r>
        <w:rPr>
          <w:rStyle w:val="CharStyle88"/>
        </w:rPr>
        <w:t>”“</w:t>
      </w:r>
      <w:r>
        <w:rPr>
          <w:rStyle w:val="CharStyle89"/>
        </w:rPr>
        <w:t>嘲</w:t>
      </w:r>
      <w:r>
        <w:rPr>
          <w:rStyle w:val="CharStyle88"/>
        </w:rPr>
        <w:t>”</w:t>
      </w:r>
      <w:r>
        <w:rPr>
          <w:rStyle w:val="CharStyle89"/>
        </w:rPr>
        <w:t>他久处朝廷，</w:t>
      </w:r>
      <w:r>
        <w:rPr>
          <w:rStyle w:val="CharStyle88"/>
        </w:rPr>
        <w:t>“</w:t>
      </w:r>
      <w:r>
        <w:rPr>
          <w:rStyle w:val="CharStyle89"/>
        </w:rPr>
        <w:t>曾不能画一奇，出</w:t>
        <w:br/>
        <w:t>一策，上说人主，下说公卿</w:t>
      </w:r>
      <w:r>
        <w:rPr>
          <w:rStyle w:val="CharStyle88"/>
        </w:rPr>
        <w:t>“</w:t>
      </w:r>
      <w:r>
        <w:rPr>
          <w:rStyle w:val="CharStyle89"/>
        </w:rPr>
        <w:t>位不过侍郎</w:t>
      </w:r>
      <w:r>
        <w:rPr>
          <w:rStyle w:val="CharStyle88"/>
        </w:rPr>
        <w:t>”</w:t>
      </w:r>
      <w:r>
        <w:rPr>
          <w:rStyle w:val="CharStyle89"/>
        </w:rPr>
        <w:t>之后，</w:t>
        <w:br/>
        <w:t>即狠狠地骂开了：</w:t>
      </w:r>
      <w:r>
        <w:rPr>
          <w:rStyle w:val="CharStyle88"/>
        </w:rPr>
        <w:t xml:space="preserve"> “</w:t>
      </w:r>
      <w:r>
        <w:rPr>
          <w:rStyle w:val="CharStyle89"/>
        </w:rPr>
        <w:t>今大汉</w:t>
      </w:r>
      <w:r>
        <w:rPr>
          <w:rStyle w:val="CharStyle88"/>
        </w:rPr>
        <w:t>……</w:t>
      </w:r>
      <w:r>
        <w:rPr>
          <w:rStyle w:val="CharStyle89"/>
        </w:rPr>
        <w:t>当涂者升青云，失路</w:t>
        <w:br/>
        <w:t>者委沟渠，旦握权则为卿相，夕失势则为匹夫</w:t>
      </w:r>
      <w:r>
        <w:rPr>
          <w:rStyle w:val="CharStyle88"/>
        </w:rPr>
        <w:t>。……</w:t>
        <w:br/>
      </w:r>
      <w:r>
        <w:rPr>
          <w:rStyle w:val="CharStyle89"/>
        </w:rPr>
        <w:t>当今县令不请士，郡守不迎师，群卿不揖客，将相不</w:t>
        <w:br/>
        <w:t>俛（俯）眉。言奇者见疑，行殊者得辟，:是蜣欲谈</w:t>
        <w:br/>
        <w:t>者宛舌而固声，欲行者拟足而投迹，乡使上世式士处</w:t>
        <w:br/>
        <w:t>乎今，策非甲科，行非孝廉</w:t>
      </w:r>
      <w:r>
        <w:rPr>
          <w:rStyle w:val="CharStyle88"/>
        </w:rPr>
        <w:t>,,</w:t>
      </w:r>
      <w:r>
        <w:rPr>
          <w:rStyle w:val="CharStyle89"/>
        </w:rPr>
        <w:t>举非方正，独可抗疏，</w:t>
        <w:br/>
        <w:t>时道是非，高得待诏，下触闻罢，又安得青紫?”这</w:t>
        <w:br/>
        <w:t>简直是一个是非不分，贤愚倒置，邪夫显进，直士幽</w:t>
        <w:br/>
        <w:t>藏的社会，哪有仁人志士用武之地！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340" w:right="0" w:firstLine="281"/>
      </w:pPr>
      <w:r>
        <w:rPr>
          <w:rStyle w:val="CharStyle89"/>
        </w:rPr>
        <w:t>扬雄这个揭露，从《汉书，扬雄传》介绍本文</w:t>
        <w:br/>
        <w:t>的写作背景时已有所交待，但如果我们再看看《汉</w:t>
        <w:br/>
        <w:t>书</w:t>
      </w:r>
      <w:r>
        <w:rPr>
          <w:rStyle w:val="CharStyle88"/>
        </w:rPr>
        <w:t>-</w:t>
      </w:r>
      <w:r>
        <w:rPr>
          <w:rStyle w:val="CharStyle89"/>
        </w:rPr>
        <w:t>王贡两龚鲍传》对这一问题的痛斥，就会更清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0" w:line="90" w:lineRule="exact"/>
        <w:ind w:left="0" w:right="0" w:firstLine="0"/>
        <w:sectPr>
          <w:headerReference w:type="even" r:id="rId380"/>
          <w:headerReference w:type="default" r:id="rId381"/>
          <w:headerReference w:type="first" r:id="rId382"/>
          <w:titlePg/>
          <w:pgSz w:w="3814" w:h="5354"/>
          <w:pgMar w:top="721" w:left="137" w:right="216" w:bottom="15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114"/>
        </w:rPr>
        <w:t>381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74" w:line="90" w:lineRule="exact"/>
        <w:ind w:left="400" w:right="0" w:firstLine="7"/>
      </w:pPr>
      <w:r>
        <w:rPr>
          <w:rStyle w:val="CharStyle1115"/>
        </w:rPr>
        <w:t>扬雄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20" w:right="0" w:firstLine="0"/>
      </w:pPr>
      <w:r>
        <w:rPr>
          <w:rStyle w:val="CharStyle89"/>
        </w:rPr>
        <w:t>楚地看出扬雄的揭露具有何等强烈的针对性和现实意</w:t>
        <w:br/>
        <w:t>义！鲍宣在看到</w:t>
      </w:r>
      <w:r>
        <w:rPr>
          <w:rStyle w:val="CharStyle88"/>
        </w:rPr>
        <w:t>“</w:t>
      </w:r>
      <w:r>
        <w:rPr>
          <w:rStyle w:val="CharStyle89"/>
        </w:rPr>
        <w:t>丁、傅子弟并进，董贤贵幸</w:t>
      </w:r>
      <w:r>
        <w:rPr>
          <w:rStyle w:val="CharStyle88"/>
        </w:rPr>
        <w:t>”</w:t>
      </w:r>
      <w:r>
        <w:rPr>
          <w:rStyle w:val="CharStyle89"/>
        </w:rPr>
        <w:t>时，</w:t>
        <w:br/>
        <w:t>曾给哀帝上书：</w:t>
      </w:r>
      <w:r>
        <w:rPr>
          <w:rStyle w:val="CharStyle88"/>
        </w:rPr>
        <w:t>“</w:t>
      </w:r>
      <w:r>
        <w:rPr>
          <w:rStyle w:val="CharStyle89"/>
        </w:rPr>
        <w:t>窃见孝成皇帝时，外戚持权，人人</w:t>
        <w:br/>
        <w:t>牵引所私，以充塞朝廷，妨贤人路，浊乱天下……今</w:t>
        <w:br/>
        <w:t>奈何反复剧予前乎？朝臣已有大儒骨鲠白首耆艾魁垒之</w:t>
        <w:br/>
        <w:t>士。…敦外戚小童灰幸</w:t>
      </w:r>
      <w:r>
        <w:rPr>
          <w:rStyle w:val="CharStyle88"/>
        </w:rPr>
        <w:t>&amp;</w:t>
      </w:r>
      <w:r>
        <w:rPr>
          <w:rStyle w:val="CharStyle89"/>
        </w:rPr>
        <w:t>董贤等，在公丨</w:t>
      </w:r>
      <w:r>
        <w:rPr>
          <w:rStyle w:val="CharStyle88"/>
        </w:rPr>
        <w:t>1</w:t>
      </w:r>
      <w:r>
        <w:rPr>
          <w:rStyle w:val="CharStyle89"/>
        </w:rPr>
        <w:t>省衣下，陛</w:t>
        <w:br/>
        <w:t>下欲与此共承天地安海内甚难</w:t>
      </w:r>
      <w:r>
        <w:rPr>
          <w:rStyle w:val="CharStyle88"/>
        </w:rPr>
        <w:t>^</w:t>
      </w:r>
      <w:r>
        <w:rPr>
          <w:rStyle w:val="CharStyle89"/>
        </w:rPr>
        <w:t>今世俗谓不智者为能，</w:t>
        <w:br/>
        <w:t>谓智者为不能，</w:t>
      </w:r>
      <w:r>
        <w:rPr>
          <w:rStyle w:val="CharStyle88"/>
        </w:rPr>
        <w:t>…</w:t>
      </w:r>
      <w:r>
        <w:rPr>
          <w:rStyle w:val="CharStyle89"/>
        </w:rPr>
        <w:t>心清寄为奸，群小日</w:t>
      </w:r>
      <w:r>
        <w:rPr>
          <w:rStyle w:val="CharStyle89"/>
          <w:vertAlign w:val="superscript"/>
        </w:rPr>
        <w:t>：</w:t>
      </w:r>
      <w:r>
        <w:rPr>
          <w:rStyle w:val="CharStyle89"/>
        </w:rPr>
        <w:t>进，。国家空虚，</w:t>
        <w:br/>
        <w:t>用度不足。民流亡，</w:t>
      </w:r>
      <w:r>
        <w:rPr>
          <w:rStyle w:val="CharStyle88"/>
        </w:rPr>
        <w:t>'</w:t>
      </w:r>
      <w:r>
        <w:rPr>
          <w:rStyle w:val="CharStyle89"/>
        </w:rPr>
        <w:t>去城廓。盗贼并起，吏为残贼；岁</w:t>
        <w:br/>
        <w:t>增于前</w:t>
      </w:r>
      <w:r>
        <w:rPr>
          <w:rStyle w:val="CharStyle88"/>
        </w:rPr>
        <w:t>……”</w:t>
      </w:r>
      <w:r>
        <w:rPr>
          <w:rStyle w:val="CharStyle89"/>
        </w:rPr>
        <w:t>扬雄的《解嘲</w:t>
      </w:r>
      <w:r>
        <w:rPr>
          <w:rStyle w:val="CharStyle88"/>
        </w:rPr>
        <w:t>》^</w:t>
      </w:r>
      <w:r>
        <w:rPr>
          <w:rStyle w:val="CharStyle89"/>
        </w:rPr>
        <w:t>与鲍宣这位骨鲠之士的</w:t>
        <w:br/>
        <w:t>上书，不正是交相辉映，同为不朽乏作吗</w:t>
      </w:r>
      <w:r>
        <w:rPr>
          <w:rStyle w:val="CharStyle88"/>
        </w:rPr>
        <w:t>!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20" w:right="0" w:firstLine="278"/>
      </w:pPr>
      <w:r>
        <w:rPr>
          <w:rStyle w:val="CharStyle89"/>
        </w:rPr>
        <w:t>此文角赋体对话形式构筑成篇，答才是畝的主</w:t>
        <w:br/>
        <w:t>体，他侃侃而谈，有如江坷直海，不可遏止,颇具先</w:t>
        <w:br/>
        <w:t>秦纵横家雄辩之风</w:t>
      </w:r>
      <w:r>
        <w:rPr>
          <w:rStyle w:val="CharStyle88"/>
        </w:rPr>
        <w:t>。“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20" w:right="0" w:firstLine="278"/>
      </w:pPr>
      <w:r>
        <w:rPr>
          <w:rStyle w:val="CharStyle89"/>
        </w:rPr>
        <w:t>《解嘲》语言犀利，〃平易流畅，</w:t>
      </w:r>
      <w:r>
        <w:rPr>
          <w:rStyle w:val="CharStyle88"/>
        </w:rPr>
        <w:t>‘</w:t>
      </w:r>
      <w:r>
        <w:rPr>
          <w:rStyle w:val="CharStyle89"/>
        </w:rPr>
        <w:t>与扬雄</w:t>
      </w:r>
      <w:r>
        <w:rPr>
          <w:rStyle w:val="CharStyle88"/>
        </w:rPr>
        <w:t>II</w:t>
      </w:r>
      <w:r>
        <w:rPr>
          <w:rStyle w:val="CharStyle89"/>
        </w:rPr>
        <w:t>斯赋作</w:t>
        <w:br/>
        <w:t>语言大体相同夂这与賦的辦论体式也不无关</w:t>
      </w:r>
      <w:r>
        <w:rPr>
          <w:rStyle w:val="CharStyle88"/>
        </w:rPr>
        <w:t>I。‘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96" w:line="195" w:lineRule="exact"/>
        <w:ind w:left="320" w:right="0" w:firstLine="278"/>
      </w:pPr>
      <w:r>
        <w:rPr>
          <w:rStyle w:val="CharStyle89"/>
        </w:rPr>
        <w:t>此文深受东方辨《答客难》</w:t>
      </w:r>
      <w:r>
        <w:rPr>
          <w:rStyle w:val="CharStyle88"/>
        </w:rPr>
        <w:t>:</w:t>
      </w:r>
      <w:r>
        <w:rPr>
          <w:rStyle w:val="CharStyle89"/>
        </w:rPr>
        <w:t>之影响，'以磨多有</w:t>
        <w:br/>
        <w:t>模拟之作。《文选》把它单独列为一种文体。</w:t>
      </w:r>
      <w:r>
        <w:rPr>
          <w:rStyle w:val="CharStyle89"/>
          <w:vertAlign w:val="superscript"/>
        </w:rPr>
        <w:t>：</w:t>
      </w:r>
      <w:r>
        <w:rPr>
          <w:rStyle w:val="CharStyle89"/>
        </w:rPr>
        <w:t>：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320" w:right="0" w:firstLine="278"/>
      </w:pPr>
      <w:r>
        <w:rPr>
          <w:rStyle w:val="CharStyle884"/>
        </w:rPr>
        <w:t>注释：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left"/>
        <w:spacing w:before="0" w:after="0" w:line="156" w:lineRule="exact"/>
        <w:ind w:left="320" w:right="0" w:firstLine="212"/>
        <w:sectPr>
          <w:headerReference w:type="even" r:id="rId383"/>
          <w:headerReference w:type="default" r:id="rId384"/>
          <w:headerReference w:type="first" r:id="rId385"/>
          <w:titlePg/>
          <w:pgSz w:w="3814" w:h="5354"/>
          <w:pgMar w:top="432" w:left="246" w:right="162" w:bottom="22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①丁：丁</w:t>
      </w:r>
      <w:r>
        <w:rPr>
          <w:rStyle w:val="CharStyle1116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哀帝泛舅，代傅喜为大司马。傅</w:t>
      </w:r>
      <w:r>
        <w:rPr>
          <w:rStyle w:val="CharStyle1116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傅喜.袁帝祖母</w:t>
        <w:br/>
        <w:t>傅太后之从弟。曾为大司马，后为丁</w:t>
      </w:r>
      <w:r>
        <w:rPr>
          <w:rStyle w:val="CharStyle1117"/>
        </w:rPr>
        <w:t>明所代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。董贤：字圣卿，云阳人，</w:t>
        <w:br/>
      </w:r>
      <w:r>
        <w:rPr>
          <w:rStyle w:val="CharStyle842"/>
        </w:rPr>
        <w:t>，</w:t>
      </w:r>
      <w:r>
        <w:rPr>
          <w:rStyle w:val="CharStyle1118"/>
        </w:rPr>
        <w:t>382</w:t>
      </w:r>
      <w:r>
        <w:rPr>
          <w:rStyle w:val="CharStyle842"/>
        </w:rPr>
        <w:t>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曾为太子舍人，哀帝立，随太子官为郎。用事：指辅政。附离：攀附。</w:t>
        <w:br/>
        <w:t>离，著。</w:t>
      </w:r>
    </w:p>
    <w:p>
      <w:pPr>
        <w:pStyle w:val="Style213"/>
        <w:numPr>
          <w:ilvl w:val="0"/>
          <w:numId w:val="93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方：正在，泊如：安静的样子。</w:t>
      </w:r>
    </w:p>
    <w:p>
      <w:pPr>
        <w:pStyle w:val="Style213"/>
        <w:numPr>
          <w:ilvl w:val="0"/>
          <w:numId w:val="9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或：有人。以玄尚白：作《太玄》而未成，其色犹白。玄，黑</w:t>
        <w:br/>
        <w:t>色。又《文选》李周翰注：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玄，道也。白，喻人俗也。化俗归道，</w:t>
        <w:br/>
        <w:t>亦如染素于黑，黑成，则道行也。言尚白，机其道未行也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93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纲、纪：法度，准则。</w:t>
      </w:r>
    </w:p>
    <w:p>
      <w:pPr>
        <w:pStyle w:val="Style213"/>
        <w:numPr>
          <w:ilvl w:val="0"/>
          <w:numId w:val="9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已：止也。尊：尊崇、推重。张铁曰：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尽忠为尊人君也，荣：</w:t>
        <w:br/>
        <w:t>使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荣耀。张铣曰：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扬名为荣父母也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93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析：分。圭：《文选》作。挂</w:t>
      </w:r>
      <w:r>
        <w:rPr>
          <w:rStyle w:val="CharStyle313"/>
        </w:rPr>
        <w:t>” 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二字通。这是古代帝王或诸侯</w:t>
      </w:r>
    </w:p>
    <w:p>
      <w:pPr>
        <w:pStyle w:val="Style213"/>
        <w:tabs>
          <w:tab w:leader="none" w:pos="3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所持的长形玉版，上头圆或尖形，下方，用以作为凭信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儋</w:t>
      </w:r>
      <w:r>
        <w:rPr>
          <w:rStyle w:val="CharStyle313"/>
        </w:rPr>
        <w:t>〈0180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担荷，背负。张铁曰：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言当分人君之珪，以为上列之诸侯，荷人</w:t>
        <w:br/>
        <w:t>君之重爵</w:t>
      </w:r>
      <w:r>
        <w:rPr>
          <w:rStyle w:val="CharStyle1119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；，</w:t>
      </w:r>
    </w:p>
    <w:p>
      <w:pPr>
        <w:pStyle w:val="Style213"/>
        <w:numPr>
          <w:ilvl w:val="0"/>
          <w:numId w:val="9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怀：怀藏。符</w:t>
      </w:r>
      <w:r>
        <w:rPr>
          <w:rStyle w:val="CharStyle313"/>
        </w:rPr>
        <w:t>::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古代朝廷用以传达命令，调兵遣将的凭证，用</w:t>
        <w:br/>
        <w:t>竹木或金玉制成，上写文字，分为两半；朝廷和在外将领各执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半，</w:t>
        <w:br/>
        <w:t>用时相合为凭。纡：系，佩带。靑（音绶，青色的丝带，用以</w:t>
      </w:r>
      <w:r>
        <w:rPr>
          <w:rStyle w:val="CharStyle269"/>
        </w:rPr>
        <w:t>系帷幔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或印环。古代常用不同颜色的丝带来标志官吏的身份和等级。拕：《文</w:t>
        <w:br/>
        <w:t>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，曳也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紫绶。青与紫</w:t>
      </w:r>
      <w:r>
        <w:rPr>
          <w:rStyle w:val="CharStyle313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皆贵者服饰。李蕃注引</w:t>
        <w:br/>
        <w:t>《东观汉记》曰：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印绶，汉制公侯紫统，九鄉靑绶。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，朱丹:用朱红</w:t>
        <w:br/>
        <w:t>色装饰。毂：泛指车。</w:t>
      </w:r>
      <w:r>
        <w:rPr>
          <w:rStyle w:val="CharStyle313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</w:t>
      </w:r>
      <w:r>
        <w:rPr>
          <w:rStyle w:val="CharStyle269"/>
        </w:rPr>
        <w:t>景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帝纪》曰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令长吏两千石朱两辅，</w:t>
      </w:r>
    </w:p>
    <w:p>
      <w:pPr>
        <w:pStyle w:val="Style213"/>
        <w:numPr>
          <w:ilvl w:val="0"/>
          <w:numId w:val="9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遭：遇，逢。不讳之朝：指朝政淸简，人们无所禁忌。吕延济</w:t>
        <w:br/>
        <w:t>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天子多忌讳而人弥穷贫，忌讳法令烦也。不讳，谓法令不烦苛</w:t>
        <w:br/>
        <w:t>也。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同行：同列。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历：过。金门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金马门，在未央宫内，古征才召</w:t>
      </w:r>
      <w:r>
        <w:rPr>
          <w:rStyle w:val="CharStyle313"/>
        </w:rPr>
        <w:t>±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，暂居此处，</w:t>
        <w:br/>
        <w:t>待天子任用。五堂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《三辅黄图》卷二：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建章宫南有玉堂……玉堂内</w:t>
        <w:br/>
        <w:t>十二门，阶阶皆玉为之。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有曰：言久矣。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⑩曾：竟。画：谋划。奇：指特异出众的计谋。策：策略，谋略。</w:t>
        <w:br/>
        <w:t>说：劝说，说动。谈：辩论。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⑪耀星：闪耀的星星。舌如电光：指言辞辩论迅速，就像闪电之</w:t>
        <w:br/>
        <w:t>光一样。一纵一横：言辞纵横而生，无拘无束。论者莫当：诸所谈论</w:t>
        <w:br/>
        <w:t>者都不能抵挡。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⑫太玄：指《太玄经》。《文选》顾后有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。支：《文选》作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枝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。扶疏：《文选》作扶疎，繁茂披纷，枝叶四布。这是以树喻文，</w:t>
        <w:br/>
        <w:t>言文辞如枝叶四布。意思是，扬雄不能以辩说求髙位，反顾其静默作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82"/>
      </w:pPr>
      <w:r>
        <w:rPr>
          <w:lang w:val="zh-TW" w:eastAsia="zh-TW" w:bidi="zh-TW"/>
          <w:w w:val="100"/>
          <w:spacing w:val="0"/>
          <w:color w:val="000000"/>
          <w:position w:val="0"/>
        </w:rPr>
        <w:t>句是说《太玄经》的言辞有深离大小的区别。黄泉：指地下</w:t>
        <w:br/>
        <w:t>深处。元气：天地未分之前的混</w:t>
      </w:r>
      <w:r>
        <w:rPr>
          <w:rStyle w:val="CharStyle629"/>
        </w:rPr>
        <w:t>一之气。李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善注引《春秋命历序》曰：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元气正则天地八卦搫。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纤：《文选》作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细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，小。无抡：《文选》</w:t>
        <w:br/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，言极其微小。</w:t>
      </w:r>
    </w:p>
    <w:p>
      <w:pPr>
        <w:pStyle w:val="Style213"/>
        <w:tabs>
          <w:tab w:leader="none" w:pos="19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⑭侍郎：秦汉时郎中的厲官，本为宫廷近侍，秩比四百石。擢：</w:t>
        <w:br/>
        <w:t>选拔。才：仅仅，不过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给事：供职。黄门：官署名。《汉书，霍光</w:t>
        <w:br/>
        <w:t>传》师古注：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黄门之署，职任亲近、以供天子，百物在焉，故亦有画</w:t>
        <w:br/>
        <w:t>工</w:t>
      </w:r>
      <w:r>
        <w:rPr>
          <w:rStyle w:val="CharStyle31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⑯拓（〖此柝）落：不褥意。李善田：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拓落，犹辽落不谐偶也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⑯跌：差失，过错。《广雅》曰</w:t>
      </w:r>
      <w:r>
        <w:rPr>
          <w:rStyle w:val="CharStyle313"/>
        </w:rPr>
        <w:t>I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跌，差也。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赤：红色、血的</w:t>
        <w:br/>
        <w:t>颜色。被诛杀时必流血，故用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赤”代杀</w:t>
      </w:r>
      <w:r>
        <w:rPr>
          <w:rStyle w:val="CharStyle629"/>
        </w:rPr>
        <w:t>。《广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雅》曰：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赤，谓诛灭</w:t>
        <w:br/>
        <w:t>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⑫往：李善注《文选》作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。罔：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的本字。指法律政教。</w:t>
        <w:br/>
        <w:t>解结：败坏。群鹿：指诸侯。逸：奔走。指诸侯国不复用天子约束。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⑬这句意思是：周末诸侯离乱反叛，分为鲁、卫、齐、楚、宋、</w:t>
        <w:br/>
        <w:t>郑、燕、秦、韩、赵、魏、中山十二国。后合并为齐、楚、燕、韩、</w:t>
        <w:br/>
        <w:t>赵、魏、秦七国，因秦强大，东制诸侯，故别言之，曰合为六七。</w:t>
      </w:r>
    </w:p>
    <w:p>
      <w:pPr>
        <w:pStyle w:val="Style112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0" w:right="0"/>
      </w:pPr>
      <w:r>
        <w:rPr>
          <w:rStyle w:val="CharStyle112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384</w:t>
      </w:r>
      <w:r>
        <w:rPr>
          <w:rStyle w:val="CharStyle1122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⑲这句是直接说其四分五裂的意思。《邹阳传》：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济北，四分五</w:t>
        <w:br/>
        <w:t>裂之国也。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张铣曰：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天下丧乱，诸侯各保山河，故四渎五岳各为分</w:t>
        <w:br/>
        <w:t>剖，并为战争之国也。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剖：分，判。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⑳矫：举，高举。厉：振，振奋。睏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羽茎，代指鸟翅膀。这句</w:t>
        <w:br/>
        <w:t>意思是：君臣数易不定，得贤士则国富民强，社稷安宁；失贤士者国</w:t>
        <w:br/>
        <w:t>弱民穷，社稷危殆。士人们择君而仕犹如鸟儿举翼振翮，恣意高飞，</w:t>
        <w:br/>
        <w:t>意所存慕者乃下事之。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自盛以棄：是指范睢由魏人秦被秦使者装在布袋中的事。盛，</w:t>
        <w:br/>
        <w:t>装人。棄，布袋。凿坏以通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用顔阃的典故。顔阐，战国鲁人。鲁君</w:t>
        <w:br/>
        <w:t>闻其贤，欲以为相，遣使持币，颜凿坏后墙而逃。坏陪人屋后</w:t>
        <w:br/>
        <w:t>墙。参见《淮南子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齐俗》。</w:t>
      </w:r>
    </w:p>
    <w:p>
      <w:pPr>
        <w:pStyle w:val="Style213"/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郞衍：战国齐临淄人，阴阳家，著书所言皆天事，所以齐人称</w:t>
        <w:br/>
        <w:t>之为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谈天衍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。曾游历各国，燕昭王师事之。仕于齐，位至卿。娥领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丨丨</w:t>
      </w:r>
      <w:r>
        <w:rPr>
          <w:rStyle w:val="CharStyle313"/>
        </w:rPr>
        <w:t>6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杰行《汉书，扬雄传》作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颉亢”，变幻莫测的奇怪之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辞。取世资：为世所取资以为师</w:t>
      </w:r>
      <w:r>
        <w:rPr>
          <w:rStyle w:val="CharStyle313"/>
        </w:rPr>
        <w:t>。…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孟轲：战国时邹人，著名思想家，懦家学派的重要人物。连蹇</w:t>
        <w:br/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检〉：艰难，遭遇坎坷。刘良曰：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连蹇，谓往来皆难也。言适轲</w:t>
        <w:br/>
        <w:t>游齐，齐不能用。适梁，梁亦不用。然而虽往来屯难不见任用，终亦</w:t>
        <w:br/>
        <w:t>为周威王师也。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万乘：拥有万辆兵车的君主</w:t>
      </w:r>
      <w:r>
        <w:rPr>
          <w:rStyle w:val="CharStyle313"/>
        </w:rPr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东海：泛指东部大海。渠搜：古代戎国名，在葱岭以西，大宛</w:t>
        <w:br/>
        <w:t>以北。前：指南方。番（的攣）禺：秦置番禹县，境内有番山、禺</w:t>
        <w:br/>
        <w:t>山，因以为名。秦汉时属南海郡，在今广州一带。后：指北方。陶塗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古代北方国名，在渔阳之北。《尔雅》作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驹验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，马名，出自其国，</w:t>
        <w:br/>
        <w:t>故以马为名。古坐北朝南，故左东右西前南后北。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  <w:sectPr>
          <w:pgSz w:w="4843" w:h="7252"/>
          <w:pgMar w:top="855" w:left="423" w:right="225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东南一尉：指会稽东部都尉。尉，官名。西北一候：敦煌五门</w:t>
        <w:br/>
        <w:t>关候。李善注引如淳曰：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《地理志》曰：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龙勒玉门阳关有候也</w:t>
      </w:r>
      <w:r>
        <w:rPr>
          <w:rStyle w:val="CharStyle313"/>
        </w:rPr>
        <w:t>。’”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09" w:line="130" w:lineRule="exact"/>
        <w:ind w:left="0" w:right="0" w:firstLine="1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候，用以观察敌情或伺候远国来朝宾客的</w:t>
      </w:r>
      <w:r>
        <w:rPr>
          <w:rStyle w:val="CharStyle269"/>
        </w:rPr>
        <w:t>官员。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148"/>
      </w:pPr>
      <w:r>
        <w:rPr>
          <w:rStyle w:val="CharStyle313"/>
        </w:rPr>
        <w:t>^ 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徽：系，束缚。纠：绞合的绳子，三合之绳。墨：同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纆”，绳</w:t>
        <w:br/>
        <w:t>两股。制：制裁，惩罚。铺抉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《汉书，扬雄传》作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质铁”，古代行</w:t>
        <w:br/>
        <w:t>刑的工具，锧是腰斩时用的站板，铁是铡刀。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散：传播显示给人看。风：教化，感化。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以倚庐：即以丧银之礼凝聚束缚其心。倚庐，古时为父母丧</w:t>
        <w:br/>
        <w:t>时所住的房子，以示尽孝之意。《墨子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节葬下》：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处倚庐「寝苦枕</w:t>
        <w:br/>
        <w:t>块。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丧服大记》：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父毋之丧，居倚庐，不涂。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《疏》曰</w:t>
      </w:r>
      <w:r>
        <w:rPr>
          <w:rStyle w:val="CharStyle313"/>
        </w:rPr>
        <w:t xml:space="preserve">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“居</w:t>
        <w:br/>
        <w:t>倚庐者，谓于中门之外，东墙下，倚木为庐，故云居倚庐。不涂者，</w:t>
        <w:br/>
        <w:t>但以草夹障，不以泥涂之也。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汉律承继之，规定不为亲行三;年服不得</w:t>
        <w:br/>
        <w:t>选举</w:t>
      </w:r>
      <w:r>
        <w:rPr>
          <w:rStyle w:val="CharStyle313"/>
          <w:vertAlign w:val="subscript"/>
        </w:rPr>
        <w:t>0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雷动云合：如雷振响，如云汇集。鱼鳞杂袭：如鱼鱗排列般众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多纷杂。袭，重迭。营：谋划。区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⑯稷：古代农官名，即后稷，周的祖先，传说他的母亲曾欲弃之，</w:t>
        <w:br/>
        <w:t>故名弃。后为舜农官，封地郃，别姓姮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舜典》:“汝后稷播时</w:t>
        <w:br/>
        <w:t>百谷。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契以</w:t>
      </w:r>
      <w:r>
        <w:rPr>
          <w:rStyle w:val="CharStyle313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谢传说中商代始祖帝喾的儿子，其母简狄吞玄鸟</w:t>
        <w:br/>
        <w:t>卵而生。舜时佐禹治水有功，任为司徒。賜姓子氏，封于商。咎</w:t>
        <w:br/>
        <w:t>〈</w:t>
      </w:r>
      <w:r>
        <w:rPr>
          <w:rStyle w:val="CharStyle313"/>
        </w:rPr>
        <w:t>930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髙）由：即皋陶。传说是舜时掌刑狱的官。这句意思是：人人</w:t>
        <w:br/>
        <w:t>都自以为自己的才能可以和古代的贤人相比。，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继（咖丨史《文选》作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缬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，二宇同。古代束发的缁帛。</w:t>
        <w:br/>
        <w:t>缪：结冠的带子。拟：比。阿衡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官名，即伊尹，商汤的臣子，名擊，</w:t>
        <w:br/>
        <w:t>是汤妻陪嫁之奴，后佐汤伐夏桀，被尊为阿衡（宰相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五尺童子：小孩子。晏婴：春秋齐国夷维人。继其父职为齐卿，</w:t>
        <w:br/>
        <w:t>后为相于景公，提倡节俭，名显诸侯。夷吾：管仲之名，春秋齐囯颍</w:t>
        <w:br/>
        <w:t>上人，初事公子纠，及小白立，为桓公，纠被杀，管仲被囚。后为相，</w:t>
        <w:br/>
        <w:t>主张通货积财，富国强兵，使齐桓公成为霸主，九合诸侯，一匡天下。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148"/>
        <w:sectPr>
          <w:headerReference w:type="even" r:id="rId386"/>
          <w:headerReference w:type="default" r:id="rId387"/>
          <w:titlePg/>
          <w:pgSz w:w="4843" w:h="7252"/>
          <w:pgMar w:top="855" w:left="423" w:right="225" w:bottom="256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386</w:t>
      </w:r>
      <w:r>
        <w:rPr>
          <w:rStyle w:val="CharStyle291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这句意思是：小儿也羞比覇世之臣，谓己已得帝王之道</w:t>
      </w:r>
      <w:r>
        <w:rPr>
          <w:rStyle w:val="CharStyle313"/>
          <w:vertAlign w:val="subscript"/>
        </w:rPr>
        <w:t>2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当涂：《文选》作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，指专权的人。委：被遗弃。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⑭势：权力，权势。匹夫：普通百姓。勃解：《文选》作“渤</w:t>
        <w:br/>
        <w:t>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，即潮海。乘：四只雁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又，《广雅》：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乘，壹，弍也。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《方言》：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二飞鸟曰只，雁曰乘。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后人改只凫为双凫，配以母雁，似误。这句</w:t>
        <w:br/>
        <w:t>吕延济释曰：以喻群臣，言朝之有臣，如江湖大海之中四雁双凫之集</w:t>
        <w:br/>
        <w:t>不为多，飞去不为之少，言国家虽贤臣多集不觉其多，去亦不觉其少。"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魯三仁：比干、奠子、微子。传说殷纣淫乱，比干犯颜强谏而触</w:t>
        <w:br/>
        <w:t>怒纣王，被剖心而死。箕子因谏纣王而不从，乃披发佯狂为奴。歎子</w:t>
        <w:br/>
        <w:t>数谏纣王而不从，遂去国。孔手称其三人为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三仁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。去：离开。虚：</w:t>
        <w:br/>
        <w:t>空。《文选》作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墟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，意思是三仁去国而殷亡，宗庙成丘墟</w:t>
      </w:r>
      <w:r>
        <w:rPr>
          <w:rStyle w:val="CharStyle313"/>
          <w:vertAlign w:val="subscript"/>
        </w:rPr>
        <w:t>0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二老：一为太公，即赛尚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〜为伯夷。李善注引《孟子》曰：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伯夷，避封居北海之滨，闻文王作兴，曰</w:t>
      </w:r>
      <w:r>
        <w:rPr>
          <w:rStyle w:val="CharStyle313"/>
        </w:rPr>
        <w:t>:‘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盖归乎来，吾闻西伯善</w:t>
        <w:br/>
        <w:t>养老者。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后人把他们作为道德高洁的代表。但李周翰说：“太公归</w:t>
        <w:br/>
        <w:t>文王而周业盛，是为一老，不闻其二老焉。李善引伯夷与太公为二老，</w:t>
        <w:br/>
        <w:t>甚误矣。且伯夷去绝周粟，死于首阳</w:t>
      </w:r>
      <w:r>
        <w:rPr>
          <w:rStyle w:val="CharStyle313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奈何得去归周也？扬雄言二老，</w:t>
        <w:br/>
        <w:t>亦用事误也。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录以备考。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识：昌盛</w:t>
      </w:r>
      <w:r>
        <w:rPr>
          <w:rStyle w:val="CharStyle313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兴盛。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子胥：姓伍名员，春秋楚人，因父兄被害而奔吴，与孙武共佐</w:t>
        <w:br/>
        <w:t>吴王阖闾伐楚，遂复仇。后夫差败越，越请和，子胥谏而不从，被迫</w:t>
        <w:br/>
        <w:t>自杀。子胥死后，吴多次伐齐，国内空虚，越王勾践杀吴太子，最终</w:t>
        <w:br/>
        <w:t>灭吴。种：越大夫，姓种</w:t>
      </w:r>
      <w:r>
        <w:rPr>
          <w:rStyle w:val="CharStyle979"/>
        </w:rPr>
        <w:t>。蠡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：范酱，春秋楚宛人，字少伯，仕越为</w:t>
        <w:br/>
        <w:t>大夫，佐勾践励精图治</w:t>
      </w:r>
      <w:r>
        <w:rPr>
          <w:rStyle w:val="CharStyle313"/>
        </w:rPr>
        <w:t>,,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卒灭吴。粤伯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《文选》作“越霸”。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五羧古用百里奚的典故。百里奚，春秋时秦穆公贤相。</w:t>
        <w:br/>
        <w:t>原来虞大夫，晋献公灭虞，虏获奚，以为穆公夫人陪嫁之臣。^百里奚</w:t>
        <w:br/>
        <w:t>耻之，逃至宛，为楚人所获。穆公闻其贤，欲以重金赎之，恐楚不与，</w:t>
        <w:br/>
        <w:t>乃用五羊皮赎。楚人许，与穆公。穆公与言国事，甚悦，委以国政，</w:t>
      </w:r>
    </w:p>
    <w:p>
      <w:pPr>
        <w:pStyle w:val="Style737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140" w:firstLine="0"/>
      </w:pPr>
      <w:r>
        <w:rPr>
          <w:rStyle w:val="CharStyle1123"/>
        </w:rPr>
        <w:t>，</w:t>
      </w:r>
      <w:r>
        <w:rPr>
          <w:rStyle w:val="CharStyle1124"/>
        </w:rPr>
        <w:t>387</w:t>
      </w:r>
      <w:r>
        <w:rPr>
          <w:rStyle w:val="CharStyle1123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称五羧大夫，后佐穆公成霸业。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乐毅：燕昭王上将，领燕、赵、楚、韩、魏五国兵伐齐，下七</w:t>
        <w:br/>
        <w:t>十余城。燕惠王继位，齐行反间计，惠王使齐劫代之，毅畏诛，遂奔</w:t>
        <w:br/>
        <w:t>赵。燕惠壬惧乐毅为赵所用，封其子为昌国君。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范雎：战国魏人，事魏中大夫须贾，须贾疑其通齐，魏相魏齐</w:t>
        <w:br/>
        <w:t>笞击之，折肋摺齿，置厠中〖后被救出人秦，终代穣侯魏冉为秦相。</w:t>
        <w:br/>
        <w:t>摺（旧拉古拉字。穣（『加目嚷）侯：即魏冉，秦昭王母宣太后异</w:t>
        <w:br/>
        <w:t>父弟，为相，封穣侯。范睢入秦，说昭王亲政，昭王遂以范为相而免</w:t>
        <w:br/>
        <w:t>穣侯。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蔡泽：战国时燕人，曾游说列国，因范雎而见昭玉为客卿。</w:t>
        <w:br/>
        <w:t>范辞退后，泽为相。噤吟：下巴上曲的样子。唐举：战国梁人，善相</w:t>
        <w:br/>
        <w:t>术，《荀子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非相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今之世，梁有唐举，相人之形状颜色，而知其</w:t>
        <w:br/>
        <w:t>吉凶妖祥，世俗称之。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蔡泽从唐举相，唐举熟视之，笑曰：“吾闻圣</w:t>
        <w:br/>
        <w:t>人不相（相貌不奇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，殆先生乎</w:t>
      </w:r>
      <w:r>
        <w:rPr>
          <w:rStyle w:val="CharStyle31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蔡泽曰：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吾自知富贵，吾所不知</w:t>
        <w:br/>
        <w:t>者寿也，发闻之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有事：指国家处于动乱之时。萧：萧何，沛人，佐刘邦建汉朝，</w:t>
        <w:br/>
        <w:t>论功第一。汉之律令典籍，多其制定，世称萧何造律。《史记》和</w:t>
        <w:br/>
        <w:t>《汉书》均有传。曹：曹参。沛人，佐刘邦建汉灭羽，封平阳侯。惠帝</w:t>
        <w:br/>
        <w:t>时，继萧何为相，循萧律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世称萧规曹循。其主张无为而治。《史记》、</w:t>
        <w:br/>
        <w:t>《汉书》有传。子房：张良的宇。其家五世相韩，秦灭韩后，良结纳刺</w:t>
        <w:br/>
        <w:t>客椎击始皇于博浪沙，未遂而潜至下邳，后刘邦起兵，良为谋士，因</w:t>
        <w:br/>
        <w:t>功封为留侯。平：陈平。汉阳武人，家贫好学，有谋略。初从项羽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后归刘邦，积功至护军中尉，封曲逆侯。惠帝时为左丞相，吕后迁之</w:t>
        <w:br/>
        <w:t>为右丞相。后与周勃合力灭吕，迎立文帝。《史记》、《汉书》有传。</w:t>
        <w:br/>
        <w:t>勃：周勃，沛人，从刘邦，功至将军，封绛侯。惠帝六年为太尉。吕</w:t>
        <w:br/>
        <w:t>后死，勃与陈平诛诸吕，立文帝。樊：樊哙，沛人，少以屠狗为业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388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后佐刘邦，在鸿门斥项羽，救刘邦脱险，以军功封舞阳侯。霍：霍光，</w:t>
        <w:br/>
        <w:t>汉河东平阳人。武帝时为奉车都尉。昭帝即位，光以大司马大将军辅</w:t>
        <w:br/>
        <w:t>政，封博陆侯。昭帝崩，立刘贺，后废而立宣帝。光辅政二十余年，</w:t>
        <w:br/>
        <w:t>权倾天下。宣帝即位后，以谋反罪名灭其族。安：安定国家、社稷。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章句之徒：指治经书的文人儒士。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⑭驰骛：奔走。圣哲不能以独力振济天下，故云驰鹜而不足。治：</w:t>
        <w:br/>
        <w:t>指天下太平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这句意思是：夭下太平，即使是庸夫治政，也高枕而闲，</w:t>
        <w:br/>
        <w:t>故曰有余。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@解缚而相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用管仲之典故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管仲初事齐襄公长子纠，鲍叔牙事</w:t>
        <w:br/>
        <w:t>公子小白，小白即位为齐桓公，公子糾被杀，管仲被囚。鲍叔牙知其</w:t>
        <w:br/>
        <w:t>有奇才，荐与桓公，为桓公相。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释褐而傅：这里用的是傅说的典故。傅说原为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被褐带索”、从</w:t>
        <w:br/>
        <w:t>事版筑的奴隶，后被武丁举以为三公。也有人认为是甯戚与齐桓公的</w:t>
        <w:br/>
        <w:t>典故。甯戚，卫人，短褐见齐桓公，被任用为大夫。褐，平民穿的粗</w:t>
        <w:br/>
        <w:t>布衣服。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⑬倚夷门而笑：用无忌与侯贏的典故。《史记》记载，秦围赵国邯</w:t>
        <w:br/>
        <w:t>郸，赵求救于魏。公子无忌率百余人往救赵，向侯贏吿别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侯嬴无送</w:t>
        <w:br/>
        <w:t>别之语，无忌心中不悦遂返。侯贏倚夷门而笑，向其道出了救赵的良</w:t>
        <w:br/>
        <w:t>策。见（史记，魏公子列传》。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或横江潭而渔：用屈原的典故。屈原被襄王放逐，在江边通到</w:t>
        <w:br/>
        <w:t>渔夫。渔，捕鱼。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或七十说：孔子周游列国，说七十余君而无一知进。说，游说。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或立谈间：指战国时窠卿。《史记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虞卿列传</w:t>
      </w:r>
      <w:r>
        <w:rPr>
          <w:rStyle w:val="CharStyle313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虞卿说赵孝</w:t>
        <w:br/>
        <w:t>成王，一见赐黄金百镒，白璧一双；再见为上卿，号为庚卿，食邑于</w:t>
        <w:br/>
        <w:t>虞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20"/>
      </w:pPr>
      <w:r>
        <w:rPr>
          <w:rStyle w:val="CharStyle313"/>
        </w:rPr>
        <w:t>㉛“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或枉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齐桓公见小臣稷，一日三至，弗得见。从者曰</w:t>
      </w:r>
      <w:r>
        <w:rPr>
          <w:rStyle w:val="CharStyle313"/>
        </w:rPr>
        <w:t>: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0" w:firstLine="0"/>
        <w:sectPr>
          <w:pgSz w:w="4843" w:h="7252"/>
          <w:pgMar w:top="997" w:left="403" w:right="201" w:bottom="30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389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9"/>
      </w:pP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万乘之王见布衣之士，一日三至而不得见，亦可以止矣桓公曰：</w:t>
        <w:br/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不然，士傲禄爵者，固轻其主；其主傲霸王者，亦轻其士。纵夫子傲</w:t>
        <w:br/>
        <w:t>爵禄，吾庸敢傲霸王乎。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事见《吕氏春秋》。此处系泛指君王礼待</w:t>
        <w:br/>
        <w:t>布衣。枉：屈。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0"/>
      </w:pPr>
      <w:r>
        <w:rPr>
          <w:rStyle w:val="CharStyle313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句：指燕昭王为邹衍执帚清道，列弟子座而受其业。</w:t>
        <w:br/>
        <w:t>事见《史记，孟子荀卿列传》。餐，祭。这里指君王为贤人先驱。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，酏骋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舌：代指言辞。笔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用笔写作</w:t>
      </w:r>
      <w:r>
        <w:rPr>
          <w:rStyle w:val="CharStyle313"/>
        </w:rPr>
        <w:t>。-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⑭窒：堵塞。隙：空隙，指政治上的欠缺。蹈：践踏。瑕：过失，</w:t>
        <w:br/>
        <w:t>错误。诎：通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，屈服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此句吕向释曰</w:t>
      </w:r>
      <w:r>
        <w:rPr>
          <w:rStyle w:val="CharStyle313"/>
        </w:rPr>
        <w:t>:5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言塞补人君之过;君虽</w:t>
        <w:br/>
        <w:t>蹈履其过，终无见屈，谓贤士用忠故也</w:t>
      </w:r>
      <w:r>
        <w:rPr>
          <w:rStyle w:val="CharStyle313"/>
        </w:rPr>
        <w:t>。”</w:t>
      </w:r>
    </w:p>
    <w:p>
      <w:pPr>
        <w:pStyle w:val="Style213"/>
        <w:tabs>
          <w:tab w:leader="none" w:pos="2279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</w:pPr>
      <w:r>
        <w:rPr>
          <w:rStyle w:val="CharStyle313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句：指当政者因天下太平而轻视文士贤人。愧眉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低</w:t>
      </w:r>
      <w:r>
        <w:rPr>
          <w:rStyle w:val="CharStyle313"/>
        </w:rPr>
        <w:t>.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眉，谦恭的样子。俛，同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俯”。</w:t>
      </w:r>
      <w:r>
        <w:rPr>
          <w:rStyle w:val="CharStyle313"/>
        </w:rPr>
        <w:tab/>
      </w:r>
      <w:r>
        <w:rPr>
          <w:rStyle w:val="CharStyle313"/>
          <w:vertAlign w:val="superscript"/>
        </w:rPr>
        <w:t>1</w:t>
      </w:r>
    </w:p>
    <w:p>
      <w:pPr>
        <w:pStyle w:val="Style213"/>
        <w:tabs>
          <w:tab w:leader="none" w:pos="35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敛奇：指语言与众不同。见疑：被怀疑而招致厌恶。殊::指行为</w:t>
        <w:br/>
        <w:t>不一般。辟：罪</w:t>
      </w:r>
      <w:r>
        <w:rPr>
          <w:rStyle w:val="CharStyle313"/>
        </w:rPr>
        <w:t>。’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宛舌：《文选》作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，指不言语。固声：《文选》作“同</w:t>
        <w:br/>
        <w:t>声”，指别人说过以后而仿效之，附和之。拟足而投迹；拟足不前，待</w:t>
        <w:br/>
        <w:t>别人先行而后随行。、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⑯乡：通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，假使。策：汉代由天子主持的考试，要求被策试</w:t>
        <w:br/>
        <w:t>者就政治、经济等时务作答。甲科：汉代考试科目名，岁课甲科为郎</w:t>
        <w:br/>
        <w:t>中。孝廉：汉代选举官吏的两种科目名，汉武帝元光元年初令郡国举</w:t>
        <w:br/>
        <w:t>孝（孝子〕和廉（清正廉洁之人）各一，后合称孝廉。方正：汉代选</w:t>
        <w:br/>
        <w:t>举科目，举贤良方正，或为公卿大夫。抗疏：上书论道是非。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待诏：等待天子之命。下触闻罢：言非甲科、孝廉、方正之人，</w:t>
        <w:br/>
        <w:t>如上疏论道是非，则是以下触上，闻必见罢而不任用。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0"/>
        <w:sectPr>
          <w:headerReference w:type="even" r:id="rId388"/>
          <w:headerReference w:type="default" r:id="rId389"/>
          <w:pgSz w:w="4843" w:h="7252"/>
          <w:pgMar w:top="997" w:left="403" w:right="201" w:bottom="305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炎炎：强烈的火光。用以形容国家的强盛和显赫的权势。炎炎</w:t>
        <w:br/>
        <w:t>者灭：指火光盛而致熄。隆隆：雷声之盛，形容权势。绝：灭，盛极</w:t>
        <w:br/>
      </w:r>
      <w:r>
        <w:rPr>
          <w:rStyle w:val="CharStyle313"/>
        </w:rPr>
        <w:t>^ 390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104" w:line="130" w:lineRule="exact"/>
        <w:ind w:left="0" w:right="2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解嘲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必衰。为盈为实：指雷声盛而为雨，即满盈；火光盛而熄为灰炭，为</w:t>
        <w:br/>
        <w:t>实。也即声失火灭，由盛而衰。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⑪敵：窥望。这句刘良释为：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是知髙明富贵之家，鬼神窥望其</w:t>
        <w:br/>
        <w:t>室，将害其满盈之志矣。故知天道恶盈，鬼神害盈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擭挈〈</w:t>
      </w:r>
      <w:r>
        <w:rPr>
          <w:rStyle w:val="CharStyle630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拿〉：争夺、执持权利。宗：宗族。六臣注《文选》</w:t>
        <w:br/>
        <w:t>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。自守</w:t>
      </w:r>
      <w:r>
        <w:rPr>
          <w:rStyle w:val="CharStyle313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自持节操</w:t>
      </w:r>
      <w:r>
        <w:rPr>
          <w:rStyle w:val="CharStyle313"/>
        </w:rPr>
        <w:t>。……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⑬玄：神妙的道理。《老子》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玄之又玄，众妙之门。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默：清静</w:t>
        <w:br/>
        <w:t>无为。李善注引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《淮南子》曰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天道玄默，无穷无则。”：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⑭爱：句首语助词。《老子》曰；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知淸知静，为天下正。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廷：</w:t>
        <w:br/>
        <w:t>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庭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。廷与下文的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宅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均为梢神道德之所居处</w:t>
      </w:r>
      <w:r>
        <w:rPr>
          <w:rStyle w:val="CharStyle313"/>
        </w:rPr>
        <w:t>^</w:t>
      </w:r>
    </w:p>
    <w:p>
      <w:pPr>
        <w:pStyle w:val="Style213"/>
        <w:tabs>
          <w:tab w:leader="none" w:pos="37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寂、寞：无所欲求。寞，《文选》作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淇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。《庄子》曰:“恬淡</w:t>
        <w:br/>
        <w:t>寂寞，虚无无为，此道德之质也</w:t>
      </w:r>
      <w:r>
        <w:rPr>
          <w:rStyle w:val="CharStyle31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：；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吕向释曰：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言古人世异事变，人道大体不殊，若使古人易居今</w:t>
        <w:br/>
        <w:t>世，我又易处昔时，亦未知胜否何如广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鸦（撕吃〉氣鸦，猛禽。果，传说其食母。古人以为恶鸟，</w:t>
        <w:br/>
        <w:t>多用以喻奸邪恶人</w:t>
      </w:r>
      <w:r>
        <w:rPr>
          <w:rStyle w:val="CharStyle979"/>
        </w:rPr>
        <w:t>。蟪蜓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如伽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银廷</w:t>
      </w:r>
      <w:r>
        <w:rPr>
          <w:rStyle w:val="CharStyle979"/>
        </w:rPr>
        <w:t>撕锡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之类的动物，叉称壁</w:t>
        <w:br/>
        <w:t>虎。病：毛病，不合适。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玄之尚白：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《玄》不成，其色犹白。遭：逢，遇。臾跗：</w:t>
        <w:br/>
        <w:t>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俞跗</w:t>
      </w:r>
      <w:r>
        <w:rPr>
          <w:rStyle w:val="CharStyle313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传说是黄帝时的良臣，治病不用汤药，只给病人</w:t>
        <w:br/>
        <w:t>割肌解肌，洗涤内脏。事在《史记，扁鹊传》。扁鹊：战国时的名医。</w:t>
        <w:br/>
        <w:t>齐国人，他吸取前人的经验，创造切脉术，精通内科、妇科、小儿科</w:t>
        <w:br/>
        <w:t>等。《史记》有传。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rStyle w:val="CharStyle979"/>
        </w:rPr>
        <w:t>@髂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（邙行恰〉：腰部下面腹部两侧之骨。徽索：指刑具绳索之类。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翕肩：缩肩，指因畏惧而身体发抖。蹈背：背被践踏。扶服：</w:t>
        <w:br/>
        <w:t>一说同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匍匐”，另说被人扶持</w:t>
      </w:r>
      <w:r>
        <w:rPr>
          <w:rStyle w:val="CharStyle979"/>
        </w:rPr>
        <w:t>。棄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：无底的袋子。这句是说范睢初人</w:t>
        <w:br/>
        <w:t>秦时，路遇穰侯，遂藏于王稽车中，恐穣侯知之，乃发抖。《史记》未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39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85" w:line="130" w:lineRule="exact"/>
        <w:ind w:left="18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载其人棄事。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⑪激卬：用言辞激怒。卬，同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。万乘之主：指秦昭王。界：</w:t>
        <w:br/>
        <w:t>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，离间（其兄弟，使疏〉。径阳：泾阳君，秦昭王同</w:t>
        <w:br/>
        <w:t>母弟。抵〈沈丨止《文选》作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抵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，据胡克家《考异》改，攻击，</w:t>
        <w:br/>
        <w:t>侧击。当：正当其理，正当机会。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頁（邙口沁）颐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指下额敛曲，向前引。折领（白恶〕：鼻梁塌陷。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炕：《文选》作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亢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</w:t>
      </w:r>
      <w:r>
        <w:rPr>
          <w:rStyle w:val="CharStyle313"/>
        </w:rPr>
        <w:t>”</w:t>
      </w:r>
      <w:r>
        <w:rPr>
          <w:rStyle w:val="CharStyle400"/>
        </w:rPr>
        <w:t>，堵绝。拊（沁府击拍。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《史记》载，蔡泽听说应侯（范睢〕因攻赵失败而内惭，乃西人秦。</w:t>
        <w:br/>
        <w:t>应侯使人召蔡，蔡入则揖应侯。应侯延蔡人，坐谈数日，遂对秦昭王</w:t>
        <w:br/>
        <w:t>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客有从山东来者，曰蔡泽，其人辩士。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昭王与语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甚悦。应侯</w:t>
        <w:br/>
        <w:t>请归相印，遂拜蔡泽为相。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⑭时：时机，机会。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⑮金革：兵甲，指战争。都：建都。娄敬：齐人。委、脱：皆卸</w:t>
        <w:br/>
        <w:t>去之意。辂（心路车前的横木，以木挡胸以粳车。晚：拉车绳。</w:t>
        <w:br/>
        <w:t>掉：摇动。不拔之策：计策稳妥，不可动摇。据《汉书》记载，娄敬</w:t>
        <w:br/>
        <w:t>去陇西服役，路过洛阳，遂拜见刘邦，言都洛阳之便，不如人关据秦</w:t>
        <w:br/>
        <w:t>之固。刘邦从其谋，后封关内侯，号建信君。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⑮徙：指迁都。适：适时，适合政治情形。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叔孙通：鲁薛邑人，原为秦博士，秦末大乱，归项羽，后投刘</w:t>
        <w:br/>
        <w:t>邦。汉朝建立后，与儒生共立朝仪，明尊卑次第，汉礼仪由此而兴。</w:t>
        <w:br/>
        <w:t>后拜太子太傅。抱鼓之间：指军队行伍之中。抱（柏伏鼓槌。投：</w:t>
        <w:br/>
        <w:t>弃。仪：礼节。得：得其时宜。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甫刑：当为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，据《文选》。这是司寇吕侯奉周穆王之命</w:t>
        <w:br/>
        <w:t>制作的刑法，后泛指周代刑法。靡敝：败坏。权制：衡量制定法律。</w:t>
        <w:br/>
        <w:t>宜：合其时宜。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饽：同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。乖谬，谬误。</w:t>
      </w:r>
    </w:p>
    <w:p>
      <w:pPr>
        <w:pStyle w:val="Style59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hanging="5"/>
        <w:sectPr>
          <w:pgSz w:w="4843" w:h="7252"/>
          <w:pgMar w:top="603" w:left="411" w:right="225" w:bottom="336" w:header="0" w:footer="3" w:gutter="0"/>
          <w:rtlGutter w:val="0"/>
          <w:cols w:space="720"/>
          <w:noEndnote/>
          <w:docGrid w:linePitch="360"/>
        </w:sectPr>
      </w:pPr>
      <w:r>
        <w:rPr>
          <w:rStyle w:val="CharStyle1125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392</w:t>
      </w:r>
      <w:r>
        <w:rPr>
          <w:rStyle w:val="CharStyle1125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⑩成周之世：指周成王之时。周公辅政，建城洛邑，号曰成周。</w:t>
        <w:br/>
        <w:t>缪：六臣本《文选》作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。金：金日殚〈⑴丨改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张：张安世。</w:t>
        <w:br/>
        <w:t>武帝临终托他们与大将军霍光同辅国政，共佐幼主。许：许广汉，宣</w:t>
        <w:br/>
        <w:t>帝许皇后之父。史：史恭及长子史高。恭为宣帝祖母史氏之兄。高，</w:t>
        <w:br/>
        <w:t>官至大司马车骑将军。狂：荒唐，狂乱。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奇：奇计。响若抵隋（改“底颓其声音就像山崖之石坠落</w:t>
        <w:br/>
        <w:t>下来一样。喻以上几人声誉髙远。坻陳：五臣本《文选》作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坻颓”。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126"/>
        </w:rPr>
        <w:t>@</w:t>
      </w:r>
      <w:r>
        <w:rPr>
          <w:rStyle w:val="CharStyle304"/>
        </w:rPr>
        <w:t>贍：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李善本作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瞻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富足。这句寒思是说，那些人虽富有才</w:t>
        <w:br/>
        <w:t>智，但也恰是遇到了有所作为的时机</w:t>
      </w:r>
      <w:r>
        <w:rPr>
          <w:rStyle w:val="CharStyle398"/>
        </w:rPr>
        <w:t>。-''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⑬从：顺利。刘良曰：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事本可为而为于明主之时，则君臣不相违</w:t>
        <w:br/>
        <w:t>疑，言必从，计必用也。可为谓适时也。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凶：不顺利，危险。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蔺先生：六臣本无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。战国时，秦王欲以地换赵和氏璧，但</w:t>
        <w:br/>
        <w:t>无诚意。蔺相如用计完璧归赵</w:t>
      </w:r>
      <w:r>
        <w:rPr>
          <w:rStyle w:val="CharStyle398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收功：获得成功。章台；秦王接见蔺</w:t>
        <w:br/>
        <w:t>相如的一个宫殿，在今陕西长安县境。四皓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秦汉之际，东园公、绮</w:t>
        <w:br/>
        <w:t>里季、夏黄公、角里先生四人隐居商山，时称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商山四皓”。事见</w:t>
        <w:br/>
        <w:t>《史记</w:t>
      </w:r>
      <w:r>
        <w:rPr>
          <w:rStyle w:val="CharStyle398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留侯世家》。荣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草木之英。南山：今河南商山。公孙：公孙</w:t>
        <w:br/>
        <w:t>弘。武帝时，以贤良文学第一，被拜为博士，待诏金马门，后为丞相。</w:t>
        <w:br/>
        <w:t>骠骑：指霍去病，西汉名将，官至骠骑将军。曾领兵击匈奴，至祁连山。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句：卓文君新寡，慕司马相如，遂夜私奔。其父卓王</w:t>
        <w:br/>
        <w:t>孙怒，不与钱财。后相如开酒店，让太君当垆，卓王孙耻之，遂分文君以</w:t>
        <w:br/>
        <w:t>钱财及僮仆。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句:据</w:t>
      </w:r>
      <w:r>
        <w:rPr>
          <w:rStyle w:val="CharStyle269"/>
        </w:rPr>
        <w:t>《汶书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，东方朔传》记裁，皇帝賜从官以肉，</w:t>
        <w:br/>
        <w:t>太官丞日晏不来，东方朔遂拔剑割肉而去。太官奏与皇上，上曰：“先生</w:t>
        <w:br/>
        <w:t>起，自责也。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东方朔曰</w:t>
      </w:r>
      <w:r>
        <w:rPr>
          <w:rStyle w:val="CharStyle398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受賜不待诏，何无礼也；拔剑割肉，一何壮也</w:t>
      </w:r>
      <w:r>
        <w:rPr>
          <w:rStyle w:val="CharStyle398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割</w:t>
        <w:br/>
        <w:t>之不多，又何廉也</w:t>
      </w:r>
      <w:r>
        <w:rPr>
          <w:rStyle w:val="CharStyle398"/>
        </w:rPr>
        <w:t>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归遗细君，又何仁也广上大笑曰：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使先生自责，乃反</w:t>
        <w:br/>
        <w:t>自誉</w:t>
      </w:r>
      <w:r>
        <w:rPr>
          <w:rStyle w:val="CharStyle398"/>
        </w:rPr>
        <w:t>0”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复赐酒一石</w:t>
      </w:r>
      <w:r>
        <w:rPr>
          <w:rStyle w:val="CharStyle398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肉百斤。细君，东方朔妻名。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3" w:line="208" w:lineRule="exact"/>
        <w:ind w:left="0" w:right="0" w:firstLine="307"/>
      </w:pPr>
      <w:r>
        <w:rPr>
          <w:rStyle w:val="CharStyle39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并：相提并论。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  <w:sectPr>
          <w:headerReference w:type="default" r:id="rId390"/>
          <w:headerReference w:type="first" r:id="rId391"/>
          <w:titlePg/>
          <w:pgSz w:w="4843" w:h="7252"/>
          <w:pgMar w:top="1057" w:left="399" w:right="339" w:bottom="378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rStyle w:val="CharStyle440"/>
        </w:rPr>
        <w:t>393</w:t>
      </w:r>
      <w:r>
        <w:rPr>
          <w:rStyle w:val="CharStyle362"/>
        </w:rPr>
        <w:t>，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45" w:line="190" w:lineRule="exact"/>
        <w:ind w:left="0" w:right="0" w:firstLine="0"/>
      </w:pPr>
      <w:r>
        <w:rPr>
          <w:rStyle w:val="CharStyle1127"/>
        </w:rPr>
        <w:t>解</w:t>
      </w:r>
      <w:r>
        <w:rPr>
          <w:rStyle w:val="CharStyle365"/>
        </w:rPr>
        <w:t xml:space="preserve"> </w:t>
      </w:r>
      <w:r>
        <w:rPr>
          <w:rStyle w:val="CharStyle1127"/>
        </w:rPr>
        <w:t>难</w:t>
      </w:r>
    </w:p>
    <w:p>
      <w:pPr>
        <w:pStyle w:val="Style1128"/>
        <w:widowControl w:val="0"/>
        <w:keepNext w:val="0"/>
        <w:keepLines w:val="0"/>
        <w:shd w:val="clear" w:color="auto" w:fill="auto"/>
        <w:bidi w:val="0"/>
        <w:jc w:val="left"/>
        <w:spacing w:before="0" w:after="131" w:line="140" w:lineRule="exact"/>
        <w:ind w:left="2280" w:right="0"/>
      </w:pPr>
      <w:r>
        <w:rPr>
          <w:rStyle w:val="CharStyle1130"/>
        </w:rPr>
        <w:t>你</w:t>
      </w:r>
      <w:r>
        <w:rPr>
          <w:lang w:val="zh-TW" w:eastAsia="zh-TW" w:bidi="zh-TW"/>
          <w:w w:val="100"/>
          <w:spacing w:val="0"/>
          <w:color w:val="000000"/>
          <w:position w:val="0"/>
        </w:rPr>
        <w:t>#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客有难《玄》大深，众人之不好也雄解之，</w:t>
        <w:br/>
        <w:t>号曰《解难》。其辞白</w:t>
      </w:r>
      <w:r>
        <w:rPr>
          <w:rStyle w:val="CharStyle398"/>
        </w:rPr>
        <w:t>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客难扬子曰凡著书者，为众人之所好也。美</w:t>
        <w:br/>
        <w:t>味期乎合口，工声调予比耳今吾子乃抗辞幽说，</w:t>
        <w:br/>
        <w:t>闳意眇指③，独驰骋于有亡之际，而陶冶大炉，旁薄</w:t>
        <w:br/>
        <w:t>群生④，历览者兹年矣，而殊木寢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。亶费精神于</w:t>
        <w:br/>
        <w:t>此，而烦学者于-⑥，譬画者画？无形，弦者放于无</w:t>
        <w:br/>
        <w:t>声，殆不可乎^”？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扬子曰：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俞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。若夫间言崇议，幽微之途⑨，</w:t>
        <w:br/>
        <w:t>盖难与览者同也。昔人有观象于天，视度于地，察法</w:t>
        <w:br/>
        <w:t>于人者，天丽且弥，地普而深。昔人之辞，乃玉乃</w:t>
        <w:br/>
        <w:t>金⑩。彼其好为艰难哉？势不得已也⑪。独不见夫翠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8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纠绛螭之将登乎天，必耸身于仓梧之渊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；不阶浮</w:t>
        <w:br/>
        <w:t>云，翼疾风，虚举而上升，则不能檝胶葛，腾九</w:t>
        <w:br/>
        <w:t>闳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。日月之经不千里，则不能烛六合，耀八绂</w:t>
        <w:br/>
        <w:t>泰山之高不噍峡，则不能悖潫云而散敲裘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。是以宓</w:t>
        <w:br/>
        <w:t>羲氏之作《易》也，绵络天地，经以八卦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。文王附</w:t>
        <w:br/>
        <w:t>六爻。孔子错其象而彖其辞，然后发天地之臧，定万</w:t>
        <w:br/>
        <w:t>物之基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。《典》、《谟》</w:t>
      </w:r>
      <w:r>
        <w:rPr>
          <w:rStyle w:val="CharStyle398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之篇，</w:t>
      </w:r>
      <w:r>
        <w:rPr>
          <w:rStyle w:val="CharStyle398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《雅》、《颂》之声，</w:t>
        <w:br/>
        <w:t>不温纯深润，则不足以扬鸿烈而章缉熙⑬。盖胥靡为</w:t>
        <w:br/>
        <w:t>宰，寂寞为尸％大味必擴，大音必希气大语叫</w:t>
        <w:br/>
        <w:t>叫，大道低回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。是以声之眇者不可同于众人之耳，</w:t>
        <w:br/>
        <w:t>形之美者不可棍于世俗之目，辞之衍者不可齐于庸人</w:t>
        <w:br/>
        <w:t>之听气今夫弦者，髙张急徽，追趋逐耆，则坐者不</w:t>
        <w:br/>
      </w:r>
      <w:r>
        <w:rPr>
          <w:rStyle w:val="CharStyle400"/>
        </w:rPr>
        <w:t>期而附矣试为之施《咸池》，揄《六莲》，发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《箫韶》，咏《九成》，则莫有和也是故袢期死，</w:t>
        <w:br/>
        <w:t>伯牙绝弦破琴而不肯与众鼓％猥人亡，则匠石辍斤</w:t>
        <w:br/>
        <w:t>而不敢妄研</w:t>
      </w:r>
      <w:r>
        <w:rPr>
          <w:rStyle w:val="CharStyle398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。师旷之调钟，埃知音者之在后也；孔</w:t>
        <w:br/>
        <w:t>子作《春秋》，几君子之前睹也</w:t>
      </w:r>
      <w:r>
        <w:rPr>
          <w:rStyle w:val="CharStyle398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。老聃有遗言，贵</w:t>
        <w:br/>
        <w:t>知我者希，此非其操与</w:t>
      </w:r>
    </w:p>
    <w:p>
      <w:pPr>
        <w:pStyle w:val="Style45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40" w:right="0" w:hanging="3"/>
      </w:pPr>
      <w:r>
        <w:rPr>
          <w:rStyle w:val="CharStyle1131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0" w:firstLine="0"/>
        <w:sectPr>
          <w:pgSz w:w="3623" w:h="5390"/>
          <w:pgMar w:top="747" w:left="321" w:right="124" w:bottom="14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此篇见《汉书》卷八七，《北堂书钞》卷一七。</w:t>
        <w:br/>
        <w:t>《汉书</w:t>
      </w:r>
      <w:r>
        <w:rPr>
          <w:rStyle w:val="CharStyle88"/>
        </w:rPr>
        <w:t>^</w:t>
      </w:r>
      <w:r>
        <w:rPr>
          <w:rStyle w:val="CharStyle89"/>
        </w:rPr>
        <w:t>扬雄传》载：《玄》文多，观之者难知，学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54"/>
      </w:pPr>
      <w:r>
        <w:rPr>
          <w:rStyle w:val="CharStyle89"/>
        </w:rPr>
        <w:t>之者难成。客有难《玄》大深，众人之不好也，雄</w:t>
        <w:br/>
        <w:t>解之，号曰《解难》。</w:t>
      </w:r>
      <w:r>
        <w:rPr>
          <w:rStyle w:val="CharStyle88"/>
        </w:rPr>
        <w:t>”</w:t>
      </w:r>
      <w:r>
        <w:rPr>
          <w:rStyle w:val="CharStyle89"/>
        </w:rPr>
        <w:t>这就是本文写作的背景。文</w:t>
        <w:br/>
        <w:t>中，扬雄罗列了一大串圣人著作，最后指出，他们的</w:t>
        <w:br/>
        <w:t>作品也都是异乎寻常，不好懂，所谓</w:t>
      </w:r>
      <w:r>
        <w:rPr>
          <w:rStyle w:val="CharStyle88"/>
        </w:rPr>
        <w:t>“</w:t>
      </w:r>
      <w:r>
        <w:rPr>
          <w:rStyle w:val="CharStyle89"/>
        </w:rPr>
        <w:t>大味必淡，</w:t>
        <w:br/>
        <w:t>大音必希，大语叫叫，大道低回。是以声之眇者不可</w:t>
        <w:br/>
        <w:t>同于众人之耳，形之美者不可棍（混）于世俗之目，</w:t>
        <w:br/>
        <w:t>辞之衍者不可齐于庸人之听。</w:t>
      </w:r>
      <w:r>
        <w:rPr>
          <w:rStyle w:val="CharStyle88"/>
        </w:rPr>
        <w:t>”</w:t>
      </w:r>
      <w:r>
        <w:rPr>
          <w:rStyle w:val="CharStyle89"/>
        </w:rPr>
        <w:t>王充，《论衡“自纪</w:t>
        <w:br/>
        <w:t>篇》也有类似说法，所谓，经艺之文，贤圣之言，</w:t>
        <w:br/>
        <w:t>鸿重优雅，难卒晓睹，世读之音，训古乃下。董贤圣</w:t>
        <w:br/>
        <w:t>之材鸿，故其文与俗不通。玉隐石间，珠匿鱼腹，非</w:t>
        <w:br/>
        <w:t>玉工珠师，莫能采得。宝物以隐闭不见，实语亦宜深</w:t>
        <w:br/>
        <w:t>沉难测。</w:t>
      </w:r>
      <w:r>
        <w:rPr>
          <w:rStyle w:val="CharStyle88"/>
        </w:rPr>
        <w:t>”</w:t>
      </w:r>
      <w:r>
        <w:rPr>
          <w:rStyle w:val="CharStyle89"/>
        </w:rPr>
        <w:t>可见，贤圣之书难读、这是当时世俗的看</w:t>
        <w:br/>
        <w:t>法。在这里，扬雄之所以引经据典，无非想说明，他</w:t>
        <w:br/>
        <w:t>所写作的《太玄》，也属于圣贤之类的作品。（他以</w:t>
        <w:br/>
        <w:t>《太玄》仿《论语》，即有此意</w:t>
      </w:r>
      <w:r>
        <w:rPr>
          <w:rStyle w:val="CharStyle88"/>
        </w:rPr>
        <w:t>。X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8"/>
      </w:pPr>
      <w:r>
        <w:rPr>
          <w:rStyle w:val="CharStyle89"/>
        </w:rPr>
        <w:t>《解难》作于建平三年（前</w:t>
      </w:r>
      <w:r>
        <w:rPr>
          <w:rStyle w:val="CharStyle88"/>
        </w:rPr>
        <w:t>4</w:t>
      </w:r>
      <w:r>
        <w:rPr>
          <w:rStyle w:val="CharStyle89"/>
        </w:rPr>
        <w:t>：年〉，扬雄已</w:t>
      </w:r>
      <w:r>
        <w:rPr>
          <w:rStyle w:val="CharStyle73"/>
        </w:rPr>
        <w:t>:五十</w:t>
        <w:br/>
      </w:r>
      <w:r>
        <w:rPr>
          <w:rStyle w:val="CharStyle89"/>
        </w:rPr>
        <w:t>岁，也即扬雄已步入晚年，但他官职仍得不到升迁，</w:t>
        <w:br/>
        <w:t>也不为世所重，所以他自比圣贤，既表现他自负的一</w:t>
        <w:br/>
        <w:t>面，同时也流露出他的牢骚情绪。至于扬雄故意把文</w:t>
        <w:br/>
        <w:t>章写得很难懂，这也正是当时一般辞赋家、学者的通</w:t>
        <w:br/>
        <w:t>病。对此，王充在《论衡》中曾一再加以痛斥，所</w:t>
        <w:br/>
        <w:t>谓</w:t>
      </w:r>
      <w:r>
        <w:rPr>
          <w:rStyle w:val="CharStyle88"/>
        </w:rPr>
        <w:t>“</w:t>
      </w:r>
      <w:r>
        <w:rPr>
          <w:rStyle w:val="CharStyle89"/>
        </w:rPr>
        <w:t>深覆典雅，指意难睹，唯赋颂耳</w:t>
      </w:r>
      <w:r>
        <w:rPr>
          <w:rStyle w:val="CharStyle88"/>
        </w:rPr>
        <w:t>”</w:t>
      </w:r>
      <w:r>
        <w:rPr>
          <w:rStyle w:val="CharStyle1011"/>
        </w:rPr>
        <w:t>〈同上说〉。</w:t>
      </w:r>
    </w:p>
    <w:p>
      <w:pPr>
        <w:pStyle w:val="Style762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160" w:right="0" w:hanging="2"/>
        <w:sectPr>
          <w:headerReference w:type="even" r:id="rId392"/>
          <w:headerReference w:type="default" r:id="rId393"/>
          <w:headerReference w:type="first" r:id="rId394"/>
          <w:titlePg/>
          <w:pgSz w:w="3623" w:h="5390"/>
          <w:pgMar w:top="747" w:left="321" w:right="124" w:bottom="14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，396</w:t>
      </w:r>
      <w:r>
        <w:rPr>
          <w:rStyle w:val="CharStyle1132"/>
        </w:rPr>
        <w:t xml:space="preserve"> |</w:t>
      </w:r>
    </w:p>
    <w:p>
      <w:pPr>
        <w:pStyle w:val="Style113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95"/>
        </w:numPr>
        <w:tabs>
          <w:tab w:leader="none" w:pos="5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好：喜欢，喜爱。</w:t>
      </w:r>
    </w:p>
    <w:p>
      <w:pPr>
        <w:pStyle w:val="Style213"/>
        <w:numPr>
          <w:ilvl w:val="0"/>
          <w:numId w:val="9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工声：美妙的声音。比：和，合乎。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65"/>
      </w:pPr>
      <w:r>
        <w:rPr>
          <w:lang w:val="zh-TW" w:eastAsia="zh-TW" w:bidi="zh-TW"/>
          <w:w w:val="100"/>
          <w:spacing w:val="0"/>
          <w:color w:val="000000"/>
          <w:position w:val="0"/>
        </w:rPr>
        <w:t>航辞：髙言。幽说：深奥的学问。闳意眇指：宏大微妙的意旨。</w:t>
        <w:br/>
        <w:t>抄，通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妙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。指，意旨；思想。</w:t>
      </w:r>
    </w:p>
    <w:p>
      <w:pPr>
        <w:pStyle w:val="Style213"/>
        <w:numPr>
          <w:ilvl w:val="0"/>
          <w:numId w:val="9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有亡：古代哲学范畴，有指事物的存在，有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有形、有名、实</w:t>
        <w:br/>
        <w:t>有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等义；无指事物的不存在，有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无形、无名、虚无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等义。老子</w:t>
        <w:br/>
        <w:t>提出，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天下万物生于有，有生于无。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陶冶大炉：指天之造化人类。</w:t>
        <w:br/>
        <w:t>旁薄：广被，</w:t>
      </w:r>
      <w:r>
        <w:rPr>
          <w:rStyle w:val="CharStyle269"/>
        </w:rPr>
        <w:t>觳布。</w:t>
      </w:r>
    </w:p>
    <w:p>
      <w:pPr>
        <w:pStyle w:val="Style213"/>
        <w:numPr>
          <w:ilvl w:val="0"/>
          <w:numId w:val="97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兹年：言其久。兹，借为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滋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，更加。殊：特别。木寤：不觉</w:t>
        <w:br/>
        <w:t>悟，不晓其意。</w:t>
      </w:r>
    </w:p>
    <w:p>
      <w:pPr>
        <w:pStyle w:val="Style213"/>
        <w:numPr>
          <w:ilvl w:val="0"/>
          <w:numId w:val="97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査（此</w:t>
      </w:r>
      <w:r>
        <w:rPr>
          <w:rStyle w:val="CharStyle398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旦沁通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，只不过。学者：学习的人。</w:t>
      </w:r>
    </w:p>
    <w:p>
      <w:pPr>
        <w:pStyle w:val="Style213"/>
        <w:numPr>
          <w:ilvl w:val="0"/>
          <w:numId w:val="97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弦者：弹拨弦乐器的人。放</w:t>
      </w:r>
      <w:r>
        <w:rPr>
          <w:rStyle w:val="CharStyle630"/>
        </w:rPr>
        <w:t>〔^109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仿)于无声：依据无声而掸</w:t>
        <w:br/>
        <w:t>乐。放，读为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仿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，依据。殆：大槪。顔师古注为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近”。</w:t>
      </w:r>
    </w:p>
    <w:p>
      <w:pPr>
        <w:pStyle w:val="Style213"/>
        <w:numPr>
          <w:ilvl w:val="0"/>
          <w:numId w:val="97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俞：是，然而。应答之辞。《书，亮典》帝日</w:t>
      </w:r>
      <w:r>
        <w:rPr>
          <w:rStyle w:val="CharStyle398"/>
        </w:rPr>
        <w:t>:‘</w:t>
      </w:r>
      <w:r>
        <w:rPr>
          <w:rStyle w:val="CharStyle304"/>
        </w:rPr>
        <w:t>俞，予闻，如何</w:t>
      </w:r>
      <w:r>
        <w:rPr>
          <w:rStyle w:val="CharStyle398"/>
        </w:rPr>
        <w:t>?’”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闳言崇议：高大深邃的言辞议论。幽微之途：幽深微妙的道理。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微，深奥，精妙</w:t>
      </w:r>
      <w:r>
        <w:rPr>
          <w:rStyle w:val="CharStyle398"/>
        </w:rPr>
        <w:t>。’^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⑩象：法式。度：规则。法：法度。丽：著，附着。《易</w:t>
      </w:r>
      <w:r>
        <w:rPr>
          <w:rStyle w:val="CharStyle39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苒》：</w:t>
        <w:br/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日月丽乎天，百谷草木丽乎土。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这里指日月星辰附着在天上。弥</w:t>
      </w:r>
      <w:r>
        <w:rPr>
          <w:rStyle w:val="CharStyle398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广大遥远。普：广大。《墨子</w:t>
      </w:r>
      <w:r>
        <w:rPr>
          <w:rStyle w:val="CharStyle398"/>
        </w:rPr>
        <w:t>.</w:t>
      </w:r>
      <w:r>
        <w:rPr>
          <w:rStyle w:val="CharStyle304"/>
        </w:rPr>
        <w:t>尚贤中》：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圣人之德，若天之髙，若</w:t>
        <w:br/>
        <w:t>地之普。</w:t>
      </w:r>
      <w:r>
        <w:rPr>
          <w:rStyle w:val="CharStyle398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深：深邃。玉、金：喻高贵美妙。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⑪势：情势。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⑫翠纠（邮求〉：传说中青绿色的无角龙。螭（咐吃传说中</w:t>
        <w:br/>
        <w:t>的无角龙。耸身：将身立起。仓梧：地名，相传舜葬于苍梧之野。仓，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40"/>
        <w:sectPr>
          <w:pgSz w:w="4809" w:h="7439"/>
          <w:pgMar w:top="1487" w:left="460" w:right="275" w:bottom="62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9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苍”。</w:t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left"/>
        <w:spacing w:before="0" w:after="117" w:line="130" w:lineRule="exact"/>
        <w:ind w:left="160" w:right="0" w:firstLine="9"/>
      </w:pPr>
      <w:r>
        <w:rPr>
          <w:rStyle w:val="CharStyle279"/>
          <w:b/>
          <w:bCs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⑬阶：凭借。浮云：空中飘浮的白云。翼：以为羽翼。疾风：迅</w:t>
        <w:br/>
        <w:t>风</w:t>
      </w:r>
      <w:r>
        <w:rPr>
          <w:rStyle w:val="CharStyle284"/>
        </w:rPr>
        <w:t>。虚举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：凭虚而飞起。擀（丨丨济》：触及</w:t>
      </w:r>
      <w:r>
        <w:rPr>
          <w:rStyle w:val="CharStyle284"/>
        </w:rPr>
        <w:t>。胶葛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：轻淸上浮的云气。</w:t>
        <w:br/>
        <w:t>颜</w:t>
      </w:r>
      <w:r>
        <w:rPr>
          <w:rStyle w:val="CharStyle284"/>
        </w:rPr>
        <w:t>师古曰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728"/>
        </w:rPr>
        <w:t>“</w:t>
      </w:r>
      <w:r>
        <w:rPr>
          <w:rStyle w:val="CharStyle269"/>
        </w:rPr>
        <w:t>胶葛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，上清之气也</w:t>
      </w:r>
      <w:r>
        <w:rPr>
          <w:rStyle w:val="CharStyle284"/>
        </w:rPr>
        <w:t>。”腾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：升起。九闳：九天之门，极言</w:t>
        <w:br/>
      </w:r>
      <w:r>
        <w:rPr>
          <w:rStyle w:val="CharStyle284"/>
        </w:rPr>
        <w:t>其髙。此喻不借艰难文字，不能说明高深的道理。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⑭烛：照耀。六合：天地及吗方合称六合。八紘：八极，八方的</w:t>
        <w:br/>
        <w:t>纲维，大地的极限。紘，维。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397"/>
        </w:rPr>
        <w:t>⑮噍烧（丨丨</w:t>
      </w:r>
      <w:r>
        <w:rPr>
          <w:rStyle w:val="CharStyle234"/>
        </w:rPr>
        <w:t>’0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〇扣〇焦尧中势声峻的样子。衝翁（忧細叩勃</w:t>
        <w:br/>
        <w:t>埭〉：空中云</w:t>
      </w:r>
      <w:r>
        <w:rPr>
          <w:rStyle w:val="CharStyle255"/>
        </w:rPr>
        <w:t>'气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四起的样子</w:t>
      </w:r>
      <w:r>
        <w:rPr>
          <w:rStyle w:val="CharStyle255"/>
        </w:rPr>
        <w:t>。淳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，兴起。潘</w:t>
      </w:r>
      <w:r>
        <w:rPr>
          <w:rStyle w:val="CharStyle234"/>
        </w:rPr>
        <w:t>;^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云气起虫。畝（邮</w:t>
      </w:r>
      <w:r>
        <w:rPr>
          <w:rStyle w:val="CharStyle23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消）</w:t>
        <w:br/>
        <w:t>蒸</w:t>
      </w:r>
      <w:r>
        <w:rPr>
          <w:rStyle w:val="CharStyle23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上升的热气。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⑯疼餐氏：亦作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伏羲氏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。绵络：包罗，连接。经以八卦：以八</w:t>
        <w:br/>
        <w:t>卦为经。经，与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纬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相对。八卦，《周易》中的八种符号，各表示</w:t>
        <w:br/>
        <w:t>不同的方向。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958"/>
        </w:rPr>
        <w:t>⑫附：增加。六爻姚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《周易》中六种组</w:t>
      </w:r>
      <w:r>
        <w:rPr>
          <w:rStyle w:val="CharStyle255"/>
        </w:rPr>
        <w:t>成卦的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符号。</w:t>
        <w:br/>
        <w:t>错：变萆，更迭。象：卦文的外形。彖（山加团去声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《周易》中总</w:t>
        <w:br/>
        <w:t>括一卦的话。《周，履》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彖曰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凡彖考，言乎一卦之所以为丰</w:t>
        <w:br/>
        <w:t>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《易，乾》疏</w:t>
      </w:r>
      <w:r>
        <w:rPr>
          <w:rStyle w:val="CharStyle234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彖，断也；断定一卦之义，所以名为彖也</w:t>
      </w:r>
      <w:r>
        <w:rPr>
          <w:rStyle w:val="CharStyle234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发：阐明。臧？</w:t>
      </w:r>
      <w:r>
        <w:rPr>
          <w:rStyle w:val="CharStyle255"/>
        </w:rPr>
        <w:t>同</w:t>
      </w:r>
      <w:r>
        <w:rPr>
          <w:rStyle w:val="CharStyle1136"/>
        </w:rPr>
        <w:t>“</w:t>
      </w:r>
      <w:r>
        <w:rPr>
          <w:rStyle w:val="CharStyle1137"/>
        </w:rPr>
        <w:t>藏</w:t>
      </w:r>
      <w:r>
        <w:rPr>
          <w:rStyle w:val="CharStyle113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，内部奥秘。定:莫定</w:t>
      </w:r>
      <w:r>
        <w:rPr>
          <w:rStyle w:val="CharStyle255"/>
        </w:rPr>
        <w:t>。基：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根基，</w:t>
      </w:r>
      <w:r>
        <w:rPr>
          <w:rStyle w:val="CharStyle255"/>
        </w:rPr>
        <w:t>揖本。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⑬典谟（加磨卜指记载《尧典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《舜典》、《大禹谟》、《咎释漠》</w:t>
        <w:br/>
        <w:t>等书箱。泛指古代圣贤的训戒之辞。鸿烈：大功业。缉熙：淅至于光</w:t>
        <w:br/>
        <w:t>明，后以缉熙为光明。《诗，大雅，文王》</w:t>
      </w:r>
      <w:r>
        <w:rPr>
          <w:rStyle w:val="CharStyle234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穆穆文王，于缉照敬止</w:t>
      </w:r>
      <w:r>
        <w:rPr>
          <w:rStyle w:val="CharStyle234"/>
        </w:rPr>
        <w:t>。”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⑲胥靡：空无所有。《荀子，氏效》王先谦集解引王引之曰:“胥</w:t>
        <w:br/>
        <w:t>靡者，空无所有之谓。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宰：万物的主宰。《庄子，齐物论》：“若有真</w:t>
        <w:br/>
        <w:t>宰，而特不得其朕。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尸：主。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⑳大音：高雅的音乐。希：通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稀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，指不繁杂。声很细。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rStyle w:val="CharStyle1138"/>
        </w:rPr>
        <w:t>㉑</w:t>
      </w:r>
      <w:r>
        <w:rPr>
          <w:rStyle w:val="CharStyle435"/>
        </w:rPr>
        <w:t>叫叫：远声。低回：纡回曲折。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60" w:right="0" w:firstLine="154"/>
      </w:pPr>
      <w:r>
        <w:rPr>
          <w:rStyle w:val="CharStyle255"/>
        </w:rPr>
        <w:t>⑫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吵：通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妙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，精妙。同、棍、齐：混同，齐一。棍，通</w:t>
        <w:br/>
      </w:r>
      <w:r>
        <w:rPr>
          <w:rStyle w:val="CharStyle1139"/>
        </w:rPr>
        <w:t xml:space="preserve">^ </w:t>
      </w:r>
      <w:r>
        <w:rPr>
          <w:rStyle w:val="CharStyle1140"/>
          <w:b/>
          <w:bCs/>
        </w:rPr>
        <w:t>398</w:t>
      </w:r>
      <w:r>
        <w:rPr>
          <w:rStyle w:val="CharStyle1139"/>
        </w:rPr>
        <w:t xml:space="preserve">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4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混％衍：含义丰富，广大。师古曰：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衍，旁广也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弦者：弹拨乐器的人。高张：声音高而大。徽：琴徽，系弦的</w:t>
        <w:br/>
        <w:t>绳子。师古曰：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徽，琴徽也，所以表发抚抑之处，追趋逐耆：追逐</w:t>
        <w:br/>
        <w:t>他人的趋向和爱好而弹奏曲目</w:t>
      </w:r>
      <w:r>
        <w:rPr>
          <w:rStyle w:val="CharStyle313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耆，通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嗜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，爱好。坐者：坐在别处</w:t>
        <w:br/>
        <w:t>听的人。期：相约。附：附合，顺从。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⑭施：给</w:t>
      </w:r>
      <w:r>
        <w:rPr>
          <w:rStyle w:val="CharStyle23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演奏。咸池：相传是黄帝所作，尧增修沿用。《周</w:t>
        <w:br/>
        <w:t>礼</w:t>
      </w:r>
      <w:r>
        <w:rPr>
          <w:rStyle w:val="CharStyle234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春官，大司乐》：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舞《咸池》以祭地示。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揄：引，用手弹奏。</w:t>
        <w:br/>
        <w:t>六茎：古乐名，相传为颛顼所作，《汉书，礼乐志》：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昔黄帝作《咸</w:t>
        <w:br/>
        <w:t>池》，颛顼作《六茎》，帝</w:t>
      </w:r>
      <w:r>
        <w:rPr>
          <w:rStyle w:val="CharStyle234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作《云矣》，发：发起，指演奏。箫韶：</w:t>
        <w:br/>
        <w:t>相传是舜时音乐名，《书</w:t>
      </w:r>
      <w:r>
        <w:rPr>
          <w:rStyle w:val="CharStyle234"/>
        </w:rPr>
        <w:t>^</w:t>
      </w:r>
      <w:r>
        <w:rPr>
          <w:rStyle w:val="CharStyle547"/>
        </w:rPr>
        <w:t>益稷》：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《萧》、《韶》九成，凤皇来仪</w:t>
      </w:r>
      <w:r>
        <w:rPr>
          <w:rStyle w:val="CharStyle234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咏：吟唱。九成：多次演奏的音乐。和：应和，唱和。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钟期：钟子期，春秋楚人，梢于音律。伯牙：春秋时人，精于</w:t>
        <w:br/>
        <w:t>琴艺。传说伯牙鼓琴，志在离山流水，钟子期听而知之。子期死后，</w:t>
        <w:br/>
        <w:t>伯牙谓无知音，就绝弦被琴，终生卞再鼓琴。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311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獨（的</w:t>
      </w:r>
      <w:r>
        <w:rPr>
          <w:rStyle w:val="CharStyle311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猱）人：古代传说中赛于涂抹墙壁的人。服虔曰</w:t>
      </w:r>
      <w:r>
        <w:rPr>
          <w:rStyle w:val="CharStyle234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猜，古之善涂堅者也。施广领大袖以抑涂，而鏔袖不汙。有小飞泥误</w:t>
        <w:br/>
        <w:t>著其彝，因令匠石择</w:t>
      </w:r>
      <w:r>
        <w:rPr>
          <w:rStyle w:val="CharStyle234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斤而斩。</w:t>
      </w: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匠石之善斫，故敢使之也。％匠石：</w:t>
        <w:br/>
        <w:t>名字叫石的匠人。《庄子，徐无</w:t>
      </w:r>
      <w:r>
        <w:rPr>
          <w:rStyle w:val="CharStyle234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郢人華慢（漫）其彝端，若蝇</w:t>
        <w:br/>
        <w:t>翼，使匠石研之，匠石运斤成风，听而斫之，尽恶而鼻不伤。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綴：放</w:t>
        <w:br/>
        <w:t>弃。斤：斧头。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师旷：春秋时晋乐师，宇乎野，天生目盲，善辨声乐。应劭</w:t>
        <w:br/>
        <w:t>“晋平公钟，工者以为调矣。师旷曰：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臣窃听之，知其不调也。’至</w:t>
        <w:br/>
        <w:t>于师涓，而果知钟之不调。是师旷欲善调之钟，为后世之有知音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埃：等待。几：通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，希望。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  <w:sectPr>
          <w:pgSz w:w="4809" w:h="7439"/>
          <w:pgMar w:top="869" w:left="396" w:right="219" w:bottom="25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⑳老聃：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老子，姓李，名耳。希：稀少，通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稀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，《老子‘道德</w:t>
        <w:br/>
        <w:t>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知我者希，则我贵矣。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其：扬雄自指。操：情操。</w:t>
      </w:r>
    </w:p>
    <w:p>
      <w:pPr>
        <w:pStyle w:val="Style1141"/>
        <w:widowControl w:val="0"/>
        <w:keepNext/>
        <w:keepLines/>
        <w:shd w:val="clear" w:color="auto" w:fill="auto"/>
        <w:bidi w:val="0"/>
        <w:spacing w:before="0" w:after="151" w:line="190" w:lineRule="exact"/>
        <w:ind w:left="0" w:right="0" w:firstLine="0"/>
      </w:pPr>
      <w:bookmarkStart w:id="60" w:name="bookmark60"/>
      <w:r>
        <w:rPr>
          <w:lang w:val="zh-TW" w:eastAsia="zh-TW" w:bidi="zh-TW"/>
          <w:w w:val="100"/>
          <w:color w:val="000000"/>
          <w:position w:val="0"/>
        </w:rPr>
        <w:t>反离骚</w:t>
      </w:r>
      <w:bookmarkEnd w:id="60"/>
    </w:p>
    <w:p>
      <w:pPr>
        <w:pStyle w:val="Style1143"/>
        <w:widowControl w:val="0"/>
        <w:keepNext w:val="0"/>
        <w:keepLines w:val="0"/>
        <w:shd w:val="clear" w:color="auto" w:fill="auto"/>
        <w:bidi w:val="0"/>
        <w:jc w:val="left"/>
        <w:spacing w:before="0" w:after="125" w:line="140" w:lineRule="exact"/>
        <w:ind w:left="2360" w:right="0"/>
      </w:pPr>
      <w:r>
        <w:rPr>
          <w:rStyle w:val="CharStyle1145"/>
        </w:rPr>
        <w:t>杨</w:t>
      </w:r>
      <w:r>
        <w:rPr>
          <w:lang w:val="zh-TW" w:eastAsia="zh-TW" w:bidi="zh-TW"/>
          <w:w w:val="100"/>
          <w:spacing w:val="0"/>
          <w:color w:val="000000"/>
          <w:position w:val="0"/>
        </w:rPr>
        <w:t>#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先是时，蜀有司马相如，作赋甚弘丽温雅，雄心</w:t>
        <w:br/>
        <w:t>壮之①，每作赋，常拟之以为式②。又怪屈原文过相</w:t>
        <w:br/>
        <w:t>如，至不容谭，作《离骚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，自投江而死，悲其文，</w:t>
        <w:br/>
        <w:t>读之未尝不流涕也以为君子得时则大行，不得时</w:t>
        <w:br/>
        <w:t>则龙蛇⑤。遇不遇，命也，何必湛身哉⑥！乃作书，</w:t>
        <w:br/>
        <w:t>往往摭《禽骚》文而反之，自岷山投诸江流以吊屈</w:t>
        <w:br/>
        <w:t>原名曰《反离骚》；又旁《离骚》作重一篇，名</w:t>
        <w:br/>
        <w:t>曰《广骚》⑧；又旁《惜诵》以下至《怀沙》一卷</w:t>
      </w:r>
      <w:r>
        <w:rPr>
          <w:rStyle w:val="CharStyle313"/>
        </w:rPr>
        <w:t>，,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名曰《畔牢愁》。《畔牢愁》、《广骚》文多不载，独</w:t>
        <w:br/>
        <w:t>载《反离骚》，其辞曰：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有周氏之姆嫣兮，或鼻祖于汾隅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，灵宗初谍伯</w:t>
        <w:br/>
        <w:t>侨兮，流于未之扬侯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。淑周楚之丰烈兮，超既离乎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皇波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，因江潭而浓记兮，钦吊楚之湘累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。惟天轨</w:t>
        <w:br/>
        <w:t>之不辟兮，何纯絜而离纷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。纷累以其捵涊兮，暗累</w:t>
        <w:br/>
        <w:t>以其缤纷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汉十世之阳朔兮，招摇纪于周正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，正皇天之清</w:t>
        <w:br/>
        <w:t>则兮，度后土之方贞⑯。图累承彼洪族兮，又览累之</w:t>
        <w:br/>
        <w:t>昌辞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。带钩矩而佩衡兮，履攙枪以为綦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。素初贮</w:t>
        <w:br/>
        <w:t>厥丽服兮，何文肆而质儸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！资娵娃之珍髢兮，齋九</w:t>
        <w:br/>
        <w:t>戎而索赖⑩。</w:t>
      </w:r>
    </w:p>
    <w:p>
      <w:pPr>
        <w:pStyle w:val="Style213"/>
        <w:tabs>
          <w:tab w:leader="none" w:pos="27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凤皇翔于蓬睹兮，岂鸳鹅之能捷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！骋骅骝以曲</w:t>
        <w:br/>
        <w:t>艱兮，驴骡连蹇而齐足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。枳棘之榛榛兮，崚狖拟而</w:t>
        <w:br/>
        <w:t>不敢下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，灵修既信椒、兰之唼佞兮，吾累忽焉而不</w:t>
        <w:br/>
        <w:t>蚤睹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313"/>
        </w:rPr>
        <w:tab/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矜菱茄之绿衣兮，被夫容之朱裳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，芳酷烈而莫</w:t>
        <w:br/>
        <w:t>闻兮，固不如襞而幽之离房闺中容竞淖约兮，相</w:t>
        <w:br/>
        <w:t>态以丽佳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，知众婵之嫉妒兮，何必飚累之蛾眉</w:t>
        <w:br/>
        <w:t>懿神龙之渊潜，埃庆云而将举，亡春风之被离</w:t>
        <w:br/>
        <w:t>兮，敦焉知龙之所处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？愍吾累之众芬兮，颺媽姆之</w:t>
        <w:br/>
        <w:t>芳苓⑯，遭季夏之凝霜兮，庆夭顇而丧荣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。横江湘</w:t>
        <w:br/>
        <w:t>以南浓兮，云走乎彼苍梧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，驰江潭之泛滥兮，将折</w:t>
        <w:br/>
        <w:t>衷乎重华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。舒中情之烦或兮，恐重华之不累与@。</w:t>
        <w:br/>
        <w:t>陵阳侯之素波兮，岂吾累之独见许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精琼靡与秋菊兮，将以延夫天年；临汨罗而自陨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兮，恐日薄于西山</w:t>
      </w:r>
      <w:r>
        <w:rPr>
          <w:rStyle w:val="CharStyle313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。解扶桑之总辔兮，纵令之遂奔</w:t>
        <w:br/>
        <w:t>驰鸾皇腾而不属兮，岂独飞廉与云师@！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卷薜芷与若惠兮，临湘渊而投之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；棍申椒与菌</w:t>
        <w:br/>
        <w:t>桂兮，赴江湖而沤之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。费椒稩以要神兮，又勤索彼</w:t>
        <w:br/>
        <w:t>琼茅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。违灵氛而不从兮，反湛身于江皋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。累既攀</w:t>
        <w:br/>
        <w:t>夫傅说兮，奚不信而遂行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？徒恐鹎鹐之将鸣兮，顾</w:t>
        <w:br/>
        <w:t>先百草为不芳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初累弃彼虑妃兮，更思瑶台之逸女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。抨雄鸩以</w:t>
        <w:br/>
        <w:t>作媒兮，何百离而曾不壹耦乘云蛻之旖栊兮，望</w:t>
        <w:br/>
        <w:t>昆仑以穋流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，览四荒而顾怀兮，奚必云女彼高</w:t>
        <w:br/>
        <w:t>丘⑬？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既亡鸾车之幽蔼兮，焉驾八龙之委蛇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？临江濒</w:t>
        <w:br/>
        <w:t>而掩涕兮，何有《九招》与《九歌</w:t>
      </w:r>
      <w:r>
        <w:rPr>
          <w:rStyle w:val="CharStyle217"/>
        </w:rPr>
        <w:t>》</w:t>
      </w:r>
      <w:r>
        <w:rPr>
          <w:rStyle w:val="CharStyle217"/>
          <w:vertAlign w:val="superscript"/>
        </w:rPr>
        <w:t>@</w:t>
      </w:r>
      <w:r>
        <w:rPr>
          <w:rStyle w:val="CharStyle217"/>
        </w:rPr>
        <w:t>？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夫圣哲之不</w:t>
        <w:br/>
        <w:t>遭兮，固时命之所有；虽增欷以於邑兮，吾恐灵修之</w:t>
        <w:br/>
        <w:t>不累改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。昔仲尼之去鲁兮，壤裴迟迟而周迈终</w:t>
        <w:br/>
        <w:t>回复于旧都兮，何必湘渊与涛濑溷渔父之馏歡</w:t>
        <w:br/>
        <w:t>兮，洁沐浴之振衣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弃由、聃之所珍兮，踉彭咸之</w:t>
        <w:br/>
        <w:t>所遗气</w:t>
      </w:r>
      <w:r>
        <w:rPr>
          <w:rStyle w:val="CharStyle313"/>
        </w:rPr>
        <w:t xml:space="preserve"> </w:t>
      </w:r>
      <w:r>
        <w:rPr>
          <w:rStyle w:val="CharStyle306"/>
        </w:rPr>
        <w:t>，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  <w:sectPr>
          <w:headerReference w:type="even" r:id="rId395"/>
          <w:headerReference w:type="default" r:id="rId396"/>
          <w:headerReference w:type="first" r:id="rId397"/>
          <w:titlePg/>
          <w:pgSz w:w="3618" w:h="5304"/>
          <w:pgMar w:top="668" w:left="310" w:right="140" w:bottom="201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此篇见《汉书》卷八七，《艺文类聚》卷五六。</w:t>
        <w:br/>
        <w:t>此赋名曰《反离骚》，即所谓</w:t>
      </w:r>
      <w:r>
        <w:rPr>
          <w:rStyle w:val="CharStyle88"/>
        </w:rPr>
        <w:t>“</w:t>
      </w:r>
      <w:r>
        <w:rPr>
          <w:rStyle w:val="CharStyle89"/>
        </w:rPr>
        <w:t>摭《离骚》文而反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202" w:line="193" w:lineRule="exact"/>
        <w:ind w:left="0" w:right="0" w:firstLine="50"/>
      </w:pPr>
      <w:r>
        <w:rPr>
          <w:rStyle w:val="CharStyle89"/>
        </w:rPr>
        <w:t>之</w:t>
      </w:r>
      <w:r>
        <w:rPr>
          <w:rStyle w:val="CharStyle1146"/>
        </w:rPr>
        <w:t>”</w:t>
      </w:r>
      <w:r>
        <w:rPr>
          <w:rStyle w:val="CharStyle89"/>
        </w:rPr>
        <w:t>。但文章反对的重点是屈原的投江自尽。扬雄以</w:t>
        <w:br/>
        <w:t>为，“君子得时则大行，不得时则龙蛇，遇不遇，命</w:t>
        <w:br/>
        <w:t>也，何必湛身哉</w:t>
      </w:r>
      <w:r>
        <w:rPr>
          <w:rStyle w:val="CharStyle1146"/>
        </w:rPr>
        <w:t>!</w:t>
      </w:r>
      <w:r>
        <w:rPr>
          <w:rStyle w:val="CharStyle89"/>
        </w:rPr>
        <w:t>”当然，文中也批评屈原的某些行</w:t>
        <w:br/>
      </w:r>
      <w:r>
        <w:rPr>
          <w:rStyle w:val="CharStyle86"/>
        </w:rPr>
        <w:t>为，如“既信椒兰之唼佞兮，吾累忽焉不蚤</w:t>
        <w:br/>
      </w:r>
      <w:r>
        <w:rPr>
          <w:rStyle w:val="CharStyle89"/>
        </w:rPr>
        <w:t>睹</w:t>
      </w:r>
      <w:r>
        <w:rPr>
          <w:rStyle w:val="CharStyle1146"/>
        </w:rPr>
        <w:t>”</w:t>
      </w:r>
      <w:r>
        <w:rPr>
          <w:rStyle w:val="CharStyle89"/>
        </w:rPr>
        <w:t>一楚王既相信子椒子兰的谗言，你为什么粗</w:t>
        <w:br/>
        <w:t>心未能及早肴清。</w:t>
      </w:r>
      <w:r>
        <w:rPr>
          <w:rStyle w:val="CharStyle1146"/>
        </w:rPr>
        <w:t>“</w:t>
      </w:r>
      <w:r>
        <w:rPr>
          <w:rStyle w:val="CharStyle89"/>
        </w:rPr>
        <w:t>知众滹之嫉妒兮，何必飓累之蛾</w:t>
        <w:br/>
        <w:t>眉，</w:t>
      </w:r>
      <w:r>
        <w:rPr>
          <w:rStyle w:val="CharStyle1146"/>
        </w:rPr>
        <w:t>’―</w:t>
      </w:r>
      <w:r>
        <w:rPr>
          <w:rStyle w:val="CharStyle89"/>
        </w:rPr>
        <w:t>知道大家嫉妒体的美貌，你为什么要露出</w:t>
        <w:br/>
        <w:t>真面目。</w:t>
      </w:r>
      <w:r>
        <w:rPr>
          <w:rStyle w:val="CharStyle1146"/>
        </w:rPr>
        <w:t>“</w:t>
      </w:r>
      <w:r>
        <w:rPr>
          <w:rStyle w:val="CharStyle89"/>
        </w:rPr>
        <w:t>累既紫夫傅说兮，</w:t>
      </w:r>
      <w:r>
        <w:rPr>
          <w:rStyle w:val="CharStyle1146"/>
        </w:rPr>
        <w:t>'</w:t>
      </w:r>
      <w:r>
        <w:rPr>
          <w:rStyle w:val="CharStyle89"/>
        </w:rPr>
        <w:t>奚不信而遂行</w:t>
      </w:r>
      <w:r>
        <w:rPr>
          <w:rStyle w:val="CharStyle1146"/>
        </w:rPr>
        <w:t>” I</w:t>
      </w:r>
      <w:r>
        <w:rPr>
          <w:rStyle w:val="CharStyle89"/>
        </w:rPr>
        <w:t>你</w:t>
        <w:br/>
        <w:t>既擊引傅说，为何不请会被董用而投江自杀。：</w:t>
        <w:br/>
        <w:t>但我们从文中可以很清楚堆肴出，扬轉并年黨</w:t>
      </w:r>
      <w:r>
        <w:rPr>
          <w:rStyle w:val="CharStyle1146"/>
        </w:rPr>
        <w:t>#</w:t>
        <w:br/>
      </w:r>
      <w:r>
        <w:rPr>
          <w:rStyle w:val="CharStyle89"/>
        </w:rPr>
        <w:t>定屈原，相反心</w:t>
      </w:r>
      <w:r>
        <w:rPr>
          <w:rStyle w:val="CharStyle1146"/>
        </w:rPr>
        <w:t>.</w:t>
      </w:r>
      <w:r>
        <w:rPr>
          <w:rStyle w:val="CharStyle89"/>
        </w:rPr>
        <w:t>他对屈原神人品术能极为</w:t>
      </w:r>
      <w:r>
        <w:rPr>
          <w:rStyle w:val="CharStyle1146"/>
        </w:rPr>
        <w:t>^</w:t>
      </w:r>
      <w:r>
        <w:rPr>
          <w:rStyle w:val="CharStyle89"/>
        </w:rPr>
        <w:t>崇^他把</w:t>
        <w:br/>
        <w:t>屈原比之为</w:t>
      </w:r>
      <w:r>
        <w:rPr>
          <w:rStyle w:val="CharStyle1146"/>
        </w:rPr>
        <w:t>0</w:t>
      </w:r>
      <w:r>
        <w:rPr>
          <w:rStyle w:val="CharStyle89"/>
        </w:rPr>
        <w:t>凤皇</w:t>
      </w:r>
      <w:r>
        <w:rPr>
          <w:rStyle w:val="CharStyle1146"/>
        </w:rPr>
        <w:t>”</w:t>
      </w:r>
      <w:r>
        <w:rPr>
          <w:rStyle w:val="CharStyle89"/>
        </w:rPr>
        <w:t>、</w:t>
      </w:r>
      <w:r>
        <w:rPr>
          <w:rStyle w:val="CharStyle1146"/>
        </w:rPr>
        <w:t>“</w:t>
      </w:r>
      <w:r>
        <w:rPr>
          <w:rStyle w:val="CharStyle89"/>
        </w:rPr>
        <w:t>醉骝</w:t>
      </w:r>
      <w:r>
        <w:rPr>
          <w:rStyle w:val="CharStyle1146"/>
        </w:rPr>
        <w:t>”</w:t>
      </w:r>
      <w:r>
        <w:rPr>
          <w:rStyle w:val="CharStyle89"/>
        </w:rPr>
        <w:t>、</w:t>
      </w:r>
      <w:r>
        <w:rPr>
          <w:rStyle w:val="CharStyle1146"/>
        </w:rPr>
        <w:t>“</w:t>
      </w:r>
      <w:r>
        <w:rPr>
          <w:rStyle w:val="CharStyle89"/>
        </w:rPr>
        <w:t>神龙</w:t>
      </w:r>
      <w:r>
        <w:rPr>
          <w:rStyle w:val="CharStyle1146"/>
        </w:rPr>
        <w:t>”</w:t>
      </w:r>
      <w:r>
        <w:rPr>
          <w:rStyle w:val="CharStyle89"/>
        </w:rPr>
        <w:t>，用.'芳酷</w:t>
        <w:br/>
      </w:r>
      <w:r>
        <w:rPr>
          <w:rStyle w:val="CharStyle1011"/>
        </w:rPr>
        <w:t>烈”、“跑烨烨之</w:t>
      </w:r>
      <w:r>
        <w:rPr>
          <w:rStyle w:val="CharStyle1146"/>
          <w:vertAlign w:val="superscript"/>
        </w:rPr>
        <w:t>1</w:t>
      </w:r>
      <w:r>
        <w:rPr>
          <w:rStyle w:val="CharStyle89"/>
        </w:rPr>
        <w:t>芳苓</w:t>
      </w:r>
      <w:r>
        <w:rPr>
          <w:rStyle w:val="CharStyle1146"/>
        </w:rPr>
        <w:t>”</w:t>
      </w:r>
      <w:r>
        <w:rPr>
          <w:rStyle w:val="CharStyle89"/>
        </w:rPr>
        <w:t>来状屈原的品德</w:t>
      </w:r>
      <w:r>
        <w:rPr>
          <w:rStyle w:val="CharStyle1146"/>
        </w:rPr>
        <w:t>。，’</w:t>
        <w:br/>
      </w:r>
      <w:r>
        <w:rPr>
          <w:rStyle w:val="CharStyle89"/>
        </w:rPr>
        <w:t>对屈原的投江自杀，</w:t>
      </w:r>
      <w:r>
        <w:rPr>
          <w:rStyle w:val="CharStyle1146"/>
          <w:vertAlign w:val="superscript"/>
        </w:rPr>
        <w:t>1</w:t>
      </w:r>
      <w:r>
        <w:rPr>
          <w:rStyle w:val="CharStyle89"/>
        </w:rPr>
        <w:t>以身殉琿丨，扬雄看来的确不</w:t>
        <w:br/>
        <w:t>很理解，但文中一再称眉原乏苑、累</w:t>
      </w:r>
      <w:r>
        <w:rPr>
          <w:rStyle w:val="CharStyle1146"/>
        </w:rPr>
        <w:t>4'“.</w:t>
      </w:r>
      <w:r>
        <w:rPr>
          <w:rStyle w:val="CharStyle87"/>
        </w:rPr>
        <w:t>请'不以</w:t>
        <w:br/>
      </w:r>
      <w:r>
        <w:rPr>
          <w:rStyle w:val="CharStyle89"/>
        </w:rPr>
        <w:t>罪死曰累</w:t>
      </w:r>
      <w:r>
        <w:rPr>
          <w:rStyle w:val="CharStyle1146"/>
        </w:rPr>
        <w:t>”:</w:t>
      </w:r>
      <w:r>
        <w:rPr>
          <w:rStyle w:val="CharStyle89"/>
        </w:rPr>
        <w:t>，这桌砰也流藓也对届原焱遇的滅#和孑</w:t>
        <w:br/>
        <w:t>平，对迫使屈原自杀的现实珈治的揭露和換诉以二一</w:t>
        <w:br/>
        <w:t>扬雄这篇赋一再受到批评，说轻了，说扬雄欠缺</w:t>
        <w:br/>
        <w:t>屈原的思想境本，不理解屈</w:t>
      </w:r>
      <w:r>
        <w:rPr>
          <w:rStyle w:val="CharStyle89"/>
          <w:vertAlign w:val="superscript"/>
        </w:rPr>
        <w:t>：</w:t>
      </w:r>
      <w:r>
        <w:rPr>
          <w:rStyle w:val="CharStyle89"/>
        </w:rPr>
        <w:t>原沾为</w:t>
      </w:r>
      <w:r>
        <w:rPr>
          <w:rStyle w:val="CharStyle1146"/>
        </w:rPr>
        <w:t>XV</w:t>
      </w:r>
      <w:r>
        <w:rPr>
          <w:rStyle w:val="CharStyle89"/>
        </w:rPr>
        <w:t>说重了厂认为</w:t>
        <w:br/>
      </w:r>
      <w:r>
        <w:rPr>
          <w:rStyle w:val="CharStyle1146"/>
        </w:rPr>
        <w:t>“</w:t>
      </w:r>
      <w:r>
        <w:rPr>
          <w:rStyle w:val="CharStyle89"/>
        </w:rPr>
        <w:t>此文乃《离碟》之馋贼</w:t>
      </w:r>
      <w:r>
        <w:rPr>
          <w:rStyle w:val="CharStyle1146"/>
        </w:rPr>
        <w:t>”</w:t>
      </w:r>
      <w:r>
        <w:rPr>
          <w:rStyle w:val="CharStyle89"/>
        </w:rPr>
        <w:t>、</w:t>
      </w:r>
      <w:r>
        <w:rPr>
          <w:rStyle w:val="CharStyle1146"/>
        </w:rPr>
        <w:t>“</w:t>
      </w:r>
      <w:r>
        <w:rPr>
          <w:rStyle w:val="CharStyle89"/>
        </w:rPr>
        <w:t>屈原之罪人</w:t>
      </w:r>
      <w:r>
        <w:rPr>
          <w:rStyle w:val="CharStyle1146"/>
        </w:rPr>
        <w:t>’</w:t>
      </w:r>
      <w:r>
        <w:rPr>
          <w:rStyle w:val="CharStyle89"/>
        </w:rPr>
        <w:t>乂:扬雄的</w:t>
        <w:br/>
        <w:t>言行的确有备</w:t>
      </w:r>
      <w:r>
        <w:rPr>
          <w:rStyle w:val="CharStyle1146"/>
        </w:rPr>
        <w:t>#</w:t>
      </w:r>
      <w:r>
        <w:rPr>
          <w:rStyle w:val="CharStyle89"/>
        </w:rPr>
        <w:t>鈇憾，但蒼一种指责也未免夫过。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740" w:right="0" w:firstLine="10"/>
        <w:sectPr>
          <w:headerReference w:type="even" r:id="rId398"/>
          <w:headerReference w:type="default" r:id="rId399"/>
          <w:headerReference w:type="first" r:id="rId400"/>
          <w:titlePg/>
          <w:pgSz w:w="3618" w:h="5304"/>
          <w:pgMar w:top="668" w:left="310" w:right="140" w:bottom="201" w:header="0" w:footer="3" w:gutter="0"/>
          <w:rtlGutter w:val="0"/>
          <w:cols w:space="720"/>
          <w:noEndnote/>
          <w:docGrid w:linePitch="360"/>
        </w:sectPr>
      </w:pPr>
      <w:r>
        <w:rPr>
          <w:rStyle w:val="CharStyle612"/>
        </w:rPr>
        <w:t>參</w:t>
      </w:r>
      <w:r>
        <w:rPr>
          <w:rStyle w:val="CharStyle1069"/>
        </w:rPr>
        <w:t>403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60" w:right="0" w:firstLine="2"/>
      </w:pPr>
      <w:r>
        <w:rPr>
          <w:rStyle w:val="CharStyle1147"/>
          <w:b/>
          <w:bCs/>
        </w:rPr>
        <w:t>注释：</w:t>
      </w:r>
    </w:p>
    <w:p>
      <w:pPr>
        <w:pStyle w:val="Style174"/>
        <w:numPr>
          <w:ilvl w:val="0"/>
          <w:numId w:val="99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弘丽：宏伟华丽。温雅：温润典雅。壮：推崇，赞许。</w:t>
      </w:r>
    </w:p>
    <w:p>
      <w:pPr>
        <w:pStyle w:val="Style174"/>
        <w:numPr>
          <w:ilvl w:val="0"/>
          <w:numId w:val="99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拟：仿效，摹拟。式：榜样，法则。</w:t>
      </w:r>
    </w:p>
    <w:p>
      <w:pPr>
        <w:pStyle w:val="Style1148"/>
        <w:numPr>
          <w:ilvl w:val="0"/>
          <w:numId w:val="99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容：为人所容纳。</w:t>
      </w:r>
    </w:p>
    <w:p>
      <w:pPr>
        <w:pStyle w:val="Style174"/>
        <w:numPr>
          <w:ilvl w:val="0"/>
          <w:numId w:val="99"/>
        </w:numPr>
        <w:tabs>
          <w:tab w:leader="none" w:pos="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涕；眼泪。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</w:p>
    <w:p>
      <w:pPr>
        <w:pStyle w:val="Style174"/>
        <w:numPr>
          <w:ilvl w:val="0"/>
          <w:numId w:val="99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大行：大行其道。即从容施展自己的抱负。龙蛇：像龙蛇隐蛰</w:t>
        <w:br/>
      </w:r>
      <w:r>
        <w:rPr>
          <w:rStyle w:val="CharStyle234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样藏身。《易</w:t>
      </w:r>
      <w:r>
        <w:rPr>
          <w:rStyle w:val="CharStyle234"/>
        </w:rPr>
        <w:t>‘</w:t>
      </w:r>
      <w:r>
        <w:rPr>
          <w:rStyle w:val="CharStyle547"/>
        </w:rPr>
        <w:t>系辞下》：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龙蛇之酱，以存身也</w:t>
      </w:r>
      <w:r>
        <w:rPr>
          <w:rStyle w:val="CharStyle234"/>
        </w:rPr>
        <w:t>。”</w:t>
      </w:r>
    </w:p>
    <w:p>
      <w:pPr>
        <w:pStyle w:val="Style174"/>
        <w:numPr>
          <w:ilvl w:val="0"/>
          <w:numId w:val="99"/>
        </w:numPr>
        <w:tabs>
          <w:tab w:leader="none" w:pos="33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遇：际遇。湛：读曰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，指投水而死。</w:t>
      </w:r>
      <w:r>
        <w:rPr>
          <w:rStyle w:val="CharStyle234"/>
        </w:rPr>
        <w:tab/>
        <w:t>”</w:t>
      </w:r>
    </w:p>
    <w:p>
      <w:pPr>
        <w:pStyle w:val="Style174"/>
        <w:numPr>
          <w:ilvl w:val="0"/>
          <w:numId w:val="99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摭</w:t>
      </w:r>
      <w:r>
        <w:rPr>
          <w:rStyle w:val="CharStyle234"/>
        </w:rPr>
        <w:t>〈2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时直拾取。螟山：在四川松潘县北，绵延即丨丨、甘肃</w:t>
        <w:br/>
        <w:t>两省边境</w:t>
      </w:r>
      <w:r>
        <w:rPr>
          <w:rStyle w:val="CharStyle234"/>
          <w:vertAlign w:val="subscript"/>
        </w:rPr>
        <w:t>6</w:t>
      </w:r>
    </w:p>
    <w:p>
      <w:pPr>
        <w:pStyle w:val="Style174"/>
        <w:numPr>
          <w:ilvl w:val="0"/>
          <w:numId w:val="9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旁：读为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傍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，依据。</w:t>
      </w:r>
    </w:p>
    <w:p>
      <w:pPr>
        <w:pStyle w:val="Style174"/>
        <w:numPr>
          <w:ilvl w:val="0"/>
          <w:numId w:val="9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1150"/>
        </w:rPr>
        <w:t>蝉嫣搀焉连绵不绝。应劭曰：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蝉嫣，连也，</w:t>
        <w:br/>
        <w:t>言与周氏亲连也。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鼻祖：始祖，初祖。刘德曰：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鼻，始也，颜师</w:t>
        <w:br/>
        <w:t>古曰</w:t>
      </w:r>
      <w:r>
        <w:rPr>
          <w:rStyle w:val="CharStyle1151"/>
        </w:rPr>
        <w:t>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雄自言系出周氏而食采于扬，故云始祖于汾隅也。”汾</w:t>
      </w:r>
      <w:r>
        <w:rPr>
          <w:rStyle w:val="CharStyle1151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汾河，</w:t>
        <w:br/>
        <w:t>又称汾水。黄河支流。源出山西省宁武县管样山，南流至曲沃县西折</w:t>
      </w:r>
      <w:r>
        <w:rPr>
          <w:rStyle w:val="CharStyle1152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在河津县人黄河。隅：边侧之地。</w:t>
      </w:r>
    </w:p>
    <w:p>
      <w:pPr>
        <w:pStyle w:val="Style174"/>
        <w:numPr>
          <w:ilvl w:val="0"/>
          <w:numId w:val="9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灵宗：威灵神</w:t>
      </w:r>
      <w:r>
        <w:rPr>
          <w:rStyle w:val="CharStyle234"/>
        </w:rPr>
        <w:t>II</w:t>
      </w:r>
      <w:r>
        <w:rPr>
          <w:rStyle w:val="CharStyle319"/>
        </w:rPr>
        <w:t>的宗族。谏通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牒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，谱谍。应劭曰：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谍，</w:t>
        <w:br/>
        <w:t>谱也，言从伯侨以来可得而叙也。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伯特：扬雄始祖的名。流：传逢。</w:t>
        <w:br/>
        <w:t>扬侯，：扬雄的祖先食柒于晋之铁，夸</w:t>
      </w:r>
      <w:r>
        <w:rPr>
          <w:rStyle w:val="CharStyle115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扬侯。#见离步瀛</w:t>
      </w:r>
      <w:r>
        <w:rPr>
          <w:rStyle w:val="CharStyle1154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文选李注</w:t>
        <w:br/>
      </w:r>
      <w:r>
        <w:rPr>
          <w:rStyle w:val="CharStyle1155"/>
        </w:rPr>
        <w:t>义疏》〇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⑪淑：美好。丰烈：美好的业绩。这句应劭释为：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淑，善也。言</w:t>
        <w:br/>
        <w:t>去汾隅从巫山得用楚之美烈也。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超：速也。离：经历。普灼曰：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离，</w:t>
        <w:br/>
        <w:t>历也。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皇波：大水。皇，大。颜师古曰：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言其年祖所居经河及江也。</w:t>
        <w:br/>
        <w:t>河江，四渎之水，故云大波也</w:t>
      </w:r>
      <w:r>
        <w:rPr>
          <w:rStyle w:val="CharStyle234"/>
        </w:rPr>
        <w:t>。”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⑫江：岷江。潭：</w:t>
      </w:r>
      <w:r>
        <w:rPr>
          <w:rStyle w:val="CharStyle234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欠边。苏林日：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潭，</w:t>
      </w:r>
      <w:r>
        <w:rPr>
          <w:rStyle w:val="CharStyle234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欠边也</w:t>
      </w:r>
      <w:r>
        <w:rPr>
          <w:rStyle w:val="CharStyle1152"/>
        </w:rPr>
        <w:t>。”进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往”。</w:t>
      </w:r>
    </w:p>
    <w:p>
      <w:pPr>
        <w:pStyle w:val="Style737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hanging="8"/>
      </w:pPr>
      <w:r>
        <w:rPr>
          <w:lang w:val="zh-TW" w:eastAsia="zh-TW" w:bidi="zh-TW"/>
          <w:w w:val="100"/>
          <w:color w:val="000000"/>
          <w:position w:val="0"/>
        </w:rPr>
        <w:t>^ 404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邓展曰：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浓，往也。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记：记录，写下。颜师古曰：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记，书记也，</w:t>
        <w:br/>
        <w:t>谓吊文也。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。钦：敬，钦佩。吊：对有事或受到灾祸的人表示哀悼、</w:t>
        <w:br/>
        <w:t>慰问。湘累：指屈原。累：无罪而被迫致死。李奇曰：“诸不以罪死曰</w:t>
        <w:br/>
        <w:t>累，苟息、仇牧皆是也。屈原赴湘死，故曰湘累也</w:t>
      </w:r>
      <w:r>
        <w:rPr>
          <w:rStyle w:val="CharStyle313"/>
        </w:rPr>
        <w:t>。”</w:t>
      </w:r>
    </w:p>
    <w:p>
      <w:pPr>
        <w:pStyle w:val="Style213"/>
        <w:tabs>
          <w:tab w:leader="none" w:pos="2292" w:val="right"/>
          <w:tab w:leader="none" w:pos="2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⑬天轨：天道，天路。颜师古曰：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天轨，犹言天路。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辟：读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阕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，打开。絜：同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洁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。离：读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，遭到，进到。纷：难。颜</w:t>
        <w:br/>
        <w:t>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言天路不开，故使纯善贞洁之人遭此难也。《易》曰:..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</w:t>
        <w:br/>
        <w:t>地闭，贤人隐</w:t>
      </w:r>
      <w:r>
        <w:rPr>
          <w:rStyle w:val="CharStyle313"/>
        </w:rPr>
        <w:t>。’”</w:t>
        <w:tab/>
        <w:t>4</w:t>
        <w:tab/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⑭纷：乱。澳涊（敝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</w:t>
      </w:r>
      <w:r>
        <w:rPr>
          <w:rStyle w:val="CharStyle313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添搶污油。应劭日：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捵思，秽浊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缤纷：杂乱，交杂。指对屈原谗垢交加。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⑮十世：由汉髙祖到成帝，共历十帝。阳朔：此指汉成帝年号，</w:t>
        <w:br/>
        <w:t>公元前</w:t>
      </w:r>
      <w:r>
        <w:rPr>
          <w:rStyle w:val="CharStyle313"/>
        </w:rPr>
        <w:t>24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</w:t>
      </w:r>
      <w:r>
        <w:rPr>
          <w:rStyle w:val="CharStyle313"/>
        </w:rPr>
        <w:t>21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年。招摇：星名，在北斗杓端。周正:周朝以夏历十</w:t>
        <w:br/>
        <w:t>一月为正月。</w:t>
      </w:r>
    </w:p>
    <w:p>
      <w:pPr>
        <w:pStyle w:val="Style213"/>
        <w:tabs>
          <w:tab w:leader="none" w:pos="2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⑯正：值。皇天：天，此指成帝朝。清则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清明的法财〇清，淸</w:t>
        <w:br/>
        <w:t>廉、公正。则，法则。后土古时称地神或土神为后土。方贞：即方</w:t>
        <w:br/>
        <w:t>正。颜师古曰：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此乃雄自论己心所履行取法天地耳。自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图累’以</w:t>
        <w:br/>
        <w:t>下方论屈原云也</w:t>
      </w:r>
      <w:r>
        <w:rPr>
          <w:rStyle w:val="CharStyle31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，广：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⑫图：图谱。颜师古：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图，按其本系之图书也。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接续广继</w:t>
        <w:br/>
        <w:t>承。洪：大。览：观看。殫宙曰〖，览，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省视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昌辞：美丽的文辞，</w:t>
        <w:br/>
        <w:t>指《离骚》。师古日：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昌/-楽也广</w:t>
      </w:r>
    </w:p>
    <w:p>
      <w:pPr>
        <w:pStyle w:val="Style213"/>
        <w:tabs>
          <w:tab w:leader="none" w:pos="3750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麵：圓规。矩：画直角或方形用的曲尺。衡：天秤。攙（忧加</w:t>
        <w:br/>
        <w:t>馋〉枪：彗星的别名。又，邓展曰：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攙枪，妖星也綦〔邙其</w:t>
        <w:br/>
        <w:t>履迹，脚印。晋灼曰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此反屈原虽佩带方正之行，而蹈恶人迹，以致</w:t>
        <w:br/>
        <w:t>放退也</w:t>
      </w:r>
      <w:r>
        <w:rPr>
          <w:rStyle w:val="CharStyle313"/>
        </w:rPr>
        <w:t>。”</w:t>
        <w:tab/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素初：经常。贮：储存，收藏。丽服：华丽的衣服。颜师古曰</w:t>
      </w:r>
      <w:r>
        <w:rPr>
          <w:rStyle w:val="CharStyle313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辱服谓</w:t>
      </w:r>
      <w:r>
        <w:rPr>
          <w:rStyle w:val="CharStyle313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扈江离与辟芷，纫秋兰以为佩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之类是也。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肆：纵恣，放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160" w:firstLine="0"/>
        <w:sectPr>
          <w:pgSz w:w="4831" w:h="7212"/>
          <w:pgMar w:top="949" w:left="388" w:right="223" w:bottom="29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405 ^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0"/>
      </w:pPr>
      <w:r>
        <w:rPr>
          <w:rStyle w:val="CharStyle395"/>
        </w:rPr>
        <w:t>肆。如淳曰：</w:t>
      </w:r>
      <w:r>
        <w:rPr>
          <w:rStyle w:val="CharStyle903"/>
        </w:rPr>
        <w:t>“</w:t>
      </w:r>
      <w:r>
        <w:rPr>
          <w:rStyle w:val="CharStyle395"/>
        </w:rPr>
        <w:t>文肆者，《楚辞</w:t>
      </w:r>
      <w:r>
        <w:rPr>
          <w:rStyle w:val="CharStyle903"/>
        </w:rPr>
        <w:t>.</w:t>
      </w:r>
      <w:r>
        <w:rPr>
          <w:rStyle w:val="CharStyle395"/>
        </w:rPr>
        <w:t>远游》乘龙之言也。</w:t>
      </w:r>
      <w:r>
        <w:rPr>
          <w:rStyle w:val="CharStyle903"/>
        </w:rPr>
        <w:t>”</w:t>
      </w:r>
      <w:r>
        <w:rPr>
          <w:rStyle w:val="CharStyle395"/>
        </w:rPr>
        <w:t>舗〈</w:t>
      </w:r>
      <w:r>
        <w:rPr>
          <w:rStyle w:val="CharStyle903"/>
        </w:rPr>
        <w:t>X</w:t>
      </w:r>
      <w:r>
        <w:rPr>
          <w:rStyle w:val="CharStyle395"/>
        </w:rPr>
        <w:t>泊谢〉：</w:t>
        <w:br/>
        <w:t>狭也。如淳曰：</w:t>
      </w:r>
      <w:r>
        <w:rPr>
          <w:rStyle w:val="CharStyle903"/>
        </w:rPr>
        <w:t>“</w:t>
      </w:r>
      <w:r>
        <w:rPr>
          <w:rStyle w:val="CharStyle395"/>
        </w:rPr>
        <w:t>质錄者，恨世不用己而自沉也</w:t>
      </w:r>
      <w:r>
        <w:rPr>
          <w:rStyle w:val="CharStyle903"/>
        </w:rPr>
        <w:t>。”</w:t>
      </w:r>
    </w:p>
    <w:p>
      <w:pPr>
        <w:pStyle w:val="Style213"/>
        <w:tabs>
          <w:tab w:leader="none" w:pos="3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⑩资：凭借，依托。娵娃：皆古之美人。孟康曰：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娵，闾娵也。</w:t>
        <w:br/>
        <w:t>娃，吴娃也。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荀子賦：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闾娵子奢，莫之媒也。”注：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闾娵，古之美</w:t>
        <w:br/>
        <w:t>女</w:t>
      </w:r>
      <w:r>
        <w:rPr>
          <w:rStyle w:val="CharStyle313"/>
        </w:rPr>
        <w:t>…“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”'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《汉书音义》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韦昭曰</w:t>
      </w:r>
      <w:r>
        <w:rPr>
          <w:rStyle w:val="CharStyle313"/>
        </w:rPr>
        <w:t>:‘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闾娵，梁王魏婴之美女，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吴娃，</w:t>
        <w:br/>
        <w:t>吴地美女。枚乘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《七发匕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使先施、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吴娃、闾娵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姨脹而御</w:t>
      </w:r>
      <w:r>
        <w:rPr>
          <w:rStyle w:val="CharStyle313"/>
        </w:rPr>
        <w:t>'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髢（戊笛假发。鬵（妁玉卖。九戎</w:t>
      </w:r>
      <w:r>
        <w:rPr>
          <w:rStyle w:val="CharStyle313"/>
        </w:rPr>
        <w:t>:'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指九州以外的民族。赖：</w:t>
        <w:br/>
        <w:t>贏，利。《国语，齐语》：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相语以利，相示以赖。”注</w:t>
      </w:r>
      <w:r>
        <w:rPr>
          <w:rStyle w:val="CharStyle1156"/>
        </w:rPr>
        <w:t>:..</w:t>
      </w:r>
      <w:r>
        <w:rPr>
          <w:rStyle w:val="CharStyle1156"/>
          <w:vertAlign w:val="superscript"/>
        </w:rPr>
        <w:t>44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赖，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贏也</w:t>
        <w:br/>
        <w:t>颜师古曰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赖，利也。这句颜师古释为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言屈原以高行仕楚，亦犹</w:t>
        <w:br/>
        <w:t>资美女之髢卖于九戎而求其利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必不得也</w:t>
      </w:r>
      <w:r>
        <w:rPr>
          <w:rStyle w:val="CharStyle31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碲</w:t>
      </w:r>
      <w:r>
        <w:rPr>
          <w:rStyle w:val="CharStyle313"/>
        </w:rPr>
        <w:t>1 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蓬睹</w:t>
      </w:r>
      <w:r>
        <w:rPr>
          <w:rStyle w:val="CharStyle313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应劭曰；</w:t>
      </w:r>
      <w:r>
        <w:rPr>
          <w:rStyle w:val="CharStyle313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蓬睹，塞莱之睹也</w:t>
      </w:r>
      <w:r>
        <w:rPr>
          <w:rStyle w:val="CharStyle386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在海中蓬莱、山名</w:t>
      </w:r>
      <w:r>
        <w:rPr>
          <w:rStyle w:val="CharStyle1157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古代方士传说为仙人所居，驾鹅</w:t>
      </w:r>
      <w:r>
        <w:rPr>
          <w:rStyle w:val="CharStyle313"/>
        </w:rPr>
        <w:t>:'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鸟名，野鹅。捷：及；比得土。晋</w:t>
        <w:br/>
        <w:t>灼曰：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捷，及也。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指凤皇不如野薄敏捷。</w:t>
      </w:r>
    </w:p>
    <w:p>
      <w:pPr>
        <w:pStyle w:val="Style116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967"/>
        </w:rPr>
        <w:t>@</w:t>
      </w:r>
      <w:r>
        <w:rPr>
          <w:rStyle w:val="CharStyle1158"/>
        </w:rPr>
        <w:t>弊骧</w:t>
      </w:r>
      <w:r>
        <w:rPr>
          <w:rStyle w:val="CharStyle967"/>
        </w:rPr>
        <w:t>‘</w:t>
      </w:r>
      <w:r>
        <w:rPr>
          <w:rStyle w:val="CharStyle1158"/>
        </w:rPr>
        <w:t>〈附华留</w:t>
      </w:r>
      <w:r>
        <w:rPr>
          <w:rStyle w:val="CharStyle967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：赤色驶马。亦名率骤。《荀子</w:t>
      </w:r>
      <w:r>
        <w:rPr>
          <w:rStyle w:val="CharStyle1159"/>
        </w:rPr>
        <w:t>,</w:t>
      </w:r>
      <w:r>
        <w:rPr>
          <w:rStyle w:val="CharStyle967"/>
        </w:rPr>
        <w:t>―</w:t>
      </w:r>
      <w:r>
        <w:rPr>
          <w:rStyle w:val="CharStyle1160"/>
        </w:rPr>
        <w:t>性恶》：</w:t>
        <w:br/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弹骚</w:t>
      </w:r>
      <w:r>
        <w:rPr>
          <w:rStyle w:val="CharStyle96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此皆古之良马也，齅艰</w:t>
      </w:r>
      <w:r>
        <w:rPr>
          <w:rStyle w:val="CharStyle967"/>
        </w:rPr>
        <w:t>”</w:t>
      </w:r>
      <w:r>
        <w:rPr>
          <w:rStyle w:val="CharStyle1161"/>
        </w:rPr>
        <w:t>的古文。连蹇：；艰难。《易</w:t>
      </w:r>
      <w:r>
        <w:rPr>
          <w:rStyle w:val="CharStyle967"/>
        </w:rPr>
        <w:t>―</w:t>
        <w:br/>
      </w:r>
      <w:r>
        <w:rPr>
          <w:rStyle w:val="CharStyle1161"/>
        </w:rPr>
        <w:t>蹇》：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往蹇来连。</w:t>
      </w:r>
      <w:r>
        <w:rPr>
          <w:rStyle w:val="CharStyle96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、柱：</w:t>
      </w:r>
      <w:r>
        <w:rPr>
          <w:rStyle w:val="CharStyle96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往来蕾难故曰住蹇来连。”后谓遭遇坎坷曰</w:t>
        <w:br/>
        <w:t>连蹇。齐足：速度相同。齐，相等，等同。此句颜师古释为^，言使骏</w:t>
        <w:br/>
        <w:t>马驰骛于屈曲艰阻之中</w:t>
      </w:r>
      <w:r>
        <w:rPr>
          <w:rStyle w:val="CharStyle96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則与驴</w:t>
      </w:r>
      <w:r>
        <w:rPr>
          <w:rStyle w:val="CharStyle967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齐足也</w:t>
      </w:r>
      <w:r>
        <w:rPr>
          <w:rStyle w:val="CharStyle967"/>
        </w:rPr>
        <w:t xml:space="preserve">。” V </w:t>
      </w:r>
      <w:r>
        <w:rPr>
          <w:rStyle w:val="CharStyle1162"/>
        </w:rPr>
        <w:t>:::..十</w:t>
      </w:r>
    </w:p>
    <w:p>
      <w:pPr>
        <w:pStyle w:val="Style213"/>
        <w:tabs>
          <w:tab w:leader="none" w:pos="370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枳、棘：都是一种带刺的植物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榛糠：荜木丛生的祥子。蠖：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猿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的本字。《尔雅，释兽》</w:t>
      </w:r>
      <w:r>
        <w:rPr>
          <w:rStyle w:val="CharStyle1163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揉驗錄援</w:t>
      </w:r>
      <w:r>
        <w:rPr>
          <w:rStyle w:val="CharStyle1163"/>
          <w:vertAlign w:val="subscript"/>
        </w:rPr>
        <w:t>6</w:t>
      </w:r>
      <w:r>
        <w:rPr>
          <w:rStyle w:val="CharStyle116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师古曰</w:t>
      </w:r>
      <w:r>
        <w:rPr>
          <w:rStyle w:val="CharStyle1163"/>
        </w:rPr>
        <w:t>^ ”</w:t>
      </w:r>
      <w:r>
        <w:rPr>
          <w:rStyle w:val="CharStyle304"/>
        </w:rPr>
        <w:t>缓，，善攀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援。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狖以加又卜也作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狖</w:t>
      </w:r>
      <w:r>
        <w:rPr>
          <w:rStyle w:val="CharStyle313"/>
        </w:rPr>
        <w:t>”7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兽名，长尾猨。师古氐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软似猴，</w:t>
        <w:br/>
        <w:t>昂彝而长尾。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师古曰拟，疑也</w:t>
      </w:r>
      <w:r>
        <w:rPr>
          <w:rStyle w:val="CharStyle31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⑭灵修：喻君王。《楚辞</w:t>
      </w:r>
      <w:r>
        <w:rPr>
          <w:rStyle w:val="CharStyle313"/>
        </w:rPr>
        <w:t>‘</w:t>
      </w:r>
      <w:r>
        <w:rPr>
          <w:rStyle w:val="CharStyle634"/>
        </w:rPr>
        <w:t>离骚》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夫唯灵修之故也。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注炱，</w:t>
        <w:br/>
        <w:t>谓神也。修，远也。能神明远见者，君德也，故以喻君。”此指楚壬匕</w:t>
        <w:br/>
        <w:t>椒：子椒。潑子兰</w:t>
      </w:r>
      <w:r>
        <w:rPr>
          <w:rStyle w:val="CharStyle310"/>
          <w:vertAlign w:val="sub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唼佞（碑</w:t>
      </w:r>
      <w:r>
        <w:rPr>
          <w:rStyle w:val="CharStyle313"/>
        </w:rPr>
        <w:t>^13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怯拧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谗言。蚤</w:t>
      </w:r>
      <w:r>
        <w:rPr>
          <w:rStyle w:val="CharStyle313"/>
        </w:rPr>
        <w:t>I'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早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字。这句足说：楚王既信令尹子兰和司马子椒，屈原为什么没有及早</w:t>
        <w:br/>
      </w:r>
      <w:r>
        <w:rPr>
          <w:rStyle w:val="CharStyle313"/>
        </w:rPr>
        <w:t>^ 406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9"/>
      </w:pPr>
      <w:r>
        <w:rPr>
          <w:lang w:val="zh-TW" w:eastAsia="zh-TW" w:bidi="zh-TW"/>
          <w:w w:val="100"/>
          <w:spacing w:val="0"/>
          <w:color w:val="000000"/>
          <w:position w:val="0"/>
        </w:rPr>
        <w:t>预见到呢？</w:t>
      </w:r>
    </w:p>
    <w:p>
      <w:pPr>
        <w:pStyle w:val="Style65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74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矜（胙</w:t>
      </w:r>
      <w:r>
        <w:rPr>
          <w:rStyle w:val="CharStyle1164"/>
        </w:rPr>
        <w:t>今〉：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古代衣脤的交领</w:t>
      </w:r>
      <w:r>
        <w:rPr>
          <w:rStyle w:val="CharStyle747"/>
          <w:vertAlign w:val="subscript"/>
        </w:rPr>
        <w:t>2</w:t>
      </w:r>
      <w:r>
        <w:rPr>
          <w:rStyle w:val="CharStyle1165"/>
        </w:rPr>
        <w:t>芰（丨丨技〉：菱角。两角</w:t>
      </w:r>
      <w:r>
        <w:rPr>
          <w:rStyle w:val="CharStyle749"/>
        </w:rPr>
        <w:t>者菱，</w:t>
        <w:br/>
        <w:t>四角者为芰</w:t>
      </w:r>
      <w:r>
        <w:rPr>
          <w:rStyle w:val="CharStyle1165"/>
        </w:rPr>
        <w:t>。茄（丨</w:t>
      </w:r>
      <w:r>
        <w:rPr>
          <w:rStyle w:val="CharStyle750"/>
        </w:rPr>
        <w:t>10</w:t>
      </w:r>
      <w:r>
        <w:rPr>
          <w:rStyle w:val="CharStyle749"/>
        </w:rPr>
        <w:t>加</w:t>
      </w:r>
      <w:r>
        <w:rPr>
          <w:rStyle w:val="CharStyle1164"/>
        </w:rPr>
        <w:t>卜</w:t>
      </w:r>
      <w:r>
        <w:rPr>
          <w:rStyle w:val="CharStyle1165"/>
        </w:rPr>
        <w:t>荷基。《尔</w:t>
      </w:r>
      <w:r>
        <w:rPr>
          <w:rStyle w:val="CharStyle749"/>
        </w:rPr>
        <w:t>雅</w:t>
      </w:r>
      <w:r>
        <w:rPr>
          <w:rStyle w:val="CharStyle750"/>
        </w:rPr>
        <w:t>‘</w:t>
      </w:r>
      <w:r>
        <w:rPr>
          <w:rStyle w:val="CharStyle749"/>
        </w:rPr>
        <w:t>释草》</w:t>
      </w:r>
      <w:r>
        <w:rPr>
          <w:rStyle w:val="CharStyle1165"/>
        </w:rPr>
        <w:t>：</w:t>
      </w:r>
      <w:r>
        <w:rPr>
          <w:rStyle w:val="CharStyle75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荷，芙渠，其莖</w:t>
        <w:br/>
        <w:t>茄</w:t>
      </w:r>
      <w:r>
        <w:rPr>
          <w:rStyle w:val="CharStyle749"/>
        </w:rPr>
        <w:t>。</w:t>
      </w:r>
      <w:r>
        <w:rPr>
          <w:rStyle w:val="CharStyle750"/>
        </w:rPr>
        <w:t>”</w:t>
      </w:r>
      <w:r>
        <w:rPr>
          <w:rStyle w:val="CharStyle749"/>
        </w:rPr>
        <w:t>被</w:t>
      </w:r>
      <w:r>
        <w:rPr>
          <w:rStyle w:val="CharStyle749"/>
          <w:vertAlign w:val="subscript"/>
        </w:rPr>
        <w:t>：</w:t>
      </w:r>
      <w:r>
        <w:rPr>
          <w:rStyle w:val="CharStyle749"/>
        </w:rPr>
        <w:t>通</w:t>
      </w:r>
      <w:r>
        <w:rPr>
          <w:rStyle w:val="CharStyle750"/>
        </w:rPr>
        <w:t>“</w:t>
      </w:r>
      <w:r>
        <w:rPr>
          <w:rStyle w:val="CharStyle749"/>
        </w:rPr>
        <w:t>披"，穿着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。夫（怕伏〗容：荷花的别名。也作“芙</w:t>
        <w:br/>
      </w:r>
      <w:r>
        <w:rPr>
          <w:rStyle w:val="CharStyle749"/>
        </w:rPr>
        <w:t>蓉</w:t>
      </w:r>
      <w:r>
        <w:rPr>
          <w:rStyle w:val="CharStyle1164"/>
        </w:rPr>
        <w:t>，，。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襞</w:t>
      </w:r>
      <w:r>
        <w:rPr>
          <w:rStyle w:val="CharStyle313"/>
        </w:rPr>
        <w:t>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</w:t>
      </w:r>
      <w:r>
        <w:rPr>
          <w:rStyle w:val="CharStyle634"/>
        </w:rPr>
        <w:t>折叠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衣服。颜师古注</w:t>
      </w:r>
      <w:r>
        <w:rPr>
          <w:rStyle w:val="CharStyle313"/>
        </w:rPr>
        <w:t>：“</w:t>
      </w:r>
      <w:r>
        <w:rPr>
          <w:rStyle w:val="CharStyle634"/>
        </w:rPr>
        <w:t>襞，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叠衣也。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幽：隐蔽，</w:t>
        <w:br/>
        <w:t>隐藏。离房：别房，另设的房子。</w:t>
      </w:r>
    </w:p>
    <w:p>
      <w:pPr>
        <w:pStyle w:val="Style213"/>
        <w:tabs>
          <w:tab w:leader="none" w:pos="39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淖（沈吣缚）约：同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绰约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，容态善美。《庄子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逍遥游》：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绰约若处子。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淖约，善容止也。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这句应劭注曰：“从</w:t>
        <w:br/>
        <w:t>士竞善，犹女竞容也。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顔师古注曰</w:t>
      </w:r>
      <w:r>
        <w:rPr>
          <w:rStyle w:val="CharStyle313"/>
        </w:rPr>
        <w:t>1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相态以丽佳，言竞为隹黼之态</w:t>
        <w:br/>
        <w:t>以相倾也</w:t>
      </w:r>
      <w:r>
        <w:rPr>
          <w:rStyle w:val="CharStyle313"/>
        </w:rPr>
        <w:t>。”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…，、</w:t>
      </w:r>
    </w:p>
    <w:p>
      <w:pPr>
        <w:pStyle w:val="Style213"/>
        <w:tabs>
          <w:tab w:leader="none" w:pos="193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rStyle w:val="CharStyle426"/>
        </w:rPr>
        <w:t>姆（灿户同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娉</w:t>
      </w:r>
      <w:r>
        <w:rPr>
          <w:rStyle w:val="CharStyle313"/>
        </w:rPr>
        <w:t>”</w:t>
      </w:r>
      <w:r>
        <w:rPr>
          <w:rStyle w:val="CharStyle634"/>
        </w:rPr>
        <w:t>。颜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婢,美貌也</w:t>
      </w:r>
      <w:r>
        <w:rPr>
          <w:rStyle w:val="CharStyle634"/>
        </w:rPr>
        <w:t>。”糖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扬举，</w:t>
        <w:br/>
        <w:t>显扬。蛾眉：女子的秀眉。引申为美女的代称。这句批评屈原亩扬蛾</w:t>
        <w:br/>
        <w:t>眉，招引嫉妒。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懿：美，美德。神龙：古似龙为神物，称龙为神龙。埃（的</w:t>
        <w:br/>
        <w:t>四同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俟</w:t>
      </w:r>
      <w:r>
        <w:rPr>
          <w:rStyle w:val="CharStyle313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等待。庆云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五色云。也作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录云”、“卿云古以</w:t>
        <w:br/>
        <w:t>为祥瑞之气。《汉书，礼乐志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郊祀歌》：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甘霣降，庆云集。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  <w:br/>
        <w:t>《天文志》：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若烟非烟，若云非云，郁郁纷纷，萧索轮囷，是谓庆云，</w:t>
        <w:br/>
        <w:t>喜气也。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举：起来，飞起。亡：同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。春风：春风温和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比喻温</w:t>
        <w:br/>
        <w:t>和可亲的气象或境界。被离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分散的样子。晋灼曰：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龙埃风</w:t>
      </w:r>
      <w:r>
        <w:rPr>
          <w:rStyle w:val="CharStyle313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而后</w:t>
        <w:br/>
        <w:t>升，士须明君而后进</w:t>
      </w:r>
      <w:r>
        <w:rPr>
          <w:rStyle w:val="CharStyle1166"/>
        </w:rPr>
        <w:t>。国无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道则愚，谁知其</w:t>
      </w:r>
      <w:r>
        <w:rPr>
          <w:rStyle w:val="CharStyle1166"/>
        </w:rPr>
        <w:t>所邪</w:t>
      </w:r>
      <w:r>
        <w:rPr>
          <w:rStyle w:val="CharStyle1167"/>
        </w:rPr>
        <w:t>?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颜师古曰：</w:t>
      </w:r>
      <w:r>
        <w:rPr>
          <w:rStyle w:val="CharStyle1167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龙以</w:t>
        <w:br/>
        <w:t>潜居待云为美，以</w:t>
      </w:r>
      <w:r>
        <w:rPr>
          <w:rStyle w:val="CharStyle313"/>
        </w:rPr>
        <w:t xml:space="preserve">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几屈原不能隐德，自取祸也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⑯愍《时口悯哀怜。芬〖香气。比喻美好的德行或声誉。此指</w:t>
        <w:br/>
        <w:t>屈原众多的美德。婢媧：即诛株。顔师古曰：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绳婢，光盛貌。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。苓：</w:t>
        <w:br/>
        <w:t>香草名。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  <w:sectPr>
          <w:headerReference w:type="even" r:id="rId401"/>
          <w:headerReference w:type="default" r:id="rId402"/>
          <w:headerReference w:type="first" r:id="rId403"/>
          <w:titlePg/>
          <w:pgSz w:w="4831" w:h="7212"/>
          <w:pgMar w:top="949" w:left="388" w:right="223" w:bottom="291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</w:t>
      </w:r>
      <w:r>
        <w:rPr>
          <w:rStyle w:val="CharStyle269"/>
        </w:rPr>
        <w:t>复：夏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季的第三个月，即农历六月。庆：通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，发语辞。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23" w:line="130" w:lineRule="exact"/>
        <w:ind w:left="18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张晏曰：“庆，辞也。”夭（抑。妖少壮而死。顇〈</w:t>
      </w:r>
      <w:r>
        <w:rPr>
          <w:rStyle w:val="CharStyle313"/>
        </w:rPr>
        <w:t>01(1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脆）：通</w:t>
        <w:br/>
      </w:r>
      <w:r>
        <w:rPr>
          <w:rStyle w:val="CharStyle313"/>
        </w:rPr>
        <w:t>“0”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，劳累。或作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痒”。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⑫走：即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，急趋。颜师古曰：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走，趣也苍梧：山名，</w:t>
        <w:br/>
        <w:t>又名九疑。相传舜葬于苍梧之野。地在今湖南宁远县境：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折衷：即折中，取其中正的意思。重华：庚舜名。应劭曰：“舜</w:t>
        <w:br/>
        <w:t>葬苍梧，在江湘之南，屈原欲启质圣人，陈己情要也</w:t>
      </w:r>
      <w:r>
        <w:rPr>
          <w:rStyle w:val="CharStyle313"/>
        </w:rPr>
        <w:t>。”</w:t>
      </w:r>
    </w:p>
    <w:p>
      <w:pPr>
        <w:pStyle w:val="Style213"/>
        <w:tabs>
          <w:tab w:leader="none" w:pos="761" w:val="right"/>
          <w:tab w:leader="none" w:pos="26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撕：伸展。此意为伸述，陈述。烦：苦闷。或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惑”，迷</w:t>
        <w:br/>
        <w:t>惑。张晏曰：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舜圣，卒避父害以全身，资于事父以事君，恐不与屈原</w:t>
        <w:br/>
        <w:t>为党与</w:t>
      </w:r>
      <w:r>
        <w:rPr>
          <w:rStyle w:val="CharStyle313"/>
        </w:rPr>
        <w:t>。”</w:t>
        <w:tab/>
      </w: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  <w:t>:</w:t>
      </w:r>
    </w:p>
    <w:p>
      <w:pPr>
        <w:pStyle w:val="Style213"/>
        <w:tabs>
          <w:tab w:leader="none" w:pos="37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⑮陵：升，登上。应劭曰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陵，乘也</w:t>
      </w:r>
      <w:r>
        <w:rPr>
          <w:rStyle w:val="CharStyle313"/>
          <w:vertAlign w:val="subscript"/>
        </w:rPr>
        <w:t>0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阳侯：古之诸侯，有罪</w:t>
        <w:br/>
        <w:t>自投江，其神化为大波，称为波神。此句应劭释为：“言屈原袭阳侯之</w:t>
        <w:br/>
        <w:t>罪，而欲折中求舜，未必独见然许之也</w:t>
      </w:r>
      <w:r>
        <w:rPr>
          <w:rStyle w:val="CharStyle313"/>
        </w:rPr>
        <w:t>0”</w:t>
        <w:tab/>
        <w:t>-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⑯精：粗之反义，精细。琉：美玉。应勘日：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琼、玉之华也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靡：粉末。应劭曰：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靡，屑也。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天年：自然的寿数。汨罗：水名，</w:t>
        <w:br/>
        <w:t>在湖南省东北部。上游汨水，流经湘阴县分为二支，南流者曰汨水，</w:t>
        <w:br/>
      </w:r>
      <w:r>
        <w:rPr>
          <w:rStyle w:val="CharStyle313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经古罗城曰罗水，至屈潭两水复合，故曰汨罗</w:t>
      </w:r>
      <w:r>
        <w:rPr>
          <w:rStyle w:val="CharStyle313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战国楚屈原，忧愤</w:t>
        <w:br/>
        <w:t>国事，怀石自沉于此。陨（扣打允通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殒”，死。薄：靠近。此句</w:t>
        <w:br/>
        <w:t>颜师古释为：〃此又讥屈原，云豫靡秋菊，将以延年，绳嵫忽迫，喜于</w:t>
        <w:br/>
        <w:t>未暮，何乃自投泊罗，言行相反</w:t>
      </w:r>
      <w:r>
        <w:rPr>
          <w:rStyle w:val="CharStyle313"/>
        </w:rPr>
        <w:t>?”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扶桑：神木名，传说日出其下。《淮南子，天文“日出于阳</w:t>
        <w:br/>
        <w:t>谷，浴于咸池，拂于扶桑、是谓晨明。</w:t>
      </w:r>
      <w:r>
        <w:rPr>
          <w:rStyle w:val="CharStyle313"/>
        </w:rPr>
        <w:t>”.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扶喿，日所拂木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总：系，结。辔（</w:t>
      </w:r>
      <w:r>
        <w:rPr>
          <w:rStyle w:val="CharStyle313"/>
        </w:rPr>
        <w:t>㈣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佩卜马缓。晋灼曰：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《离骚》云‘总余</w:t>
        <w:br/>
        <w:t>辔于扶桑，聊消摇以相羊。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屈原言结我车辔于扶桑，以留日之人，人</w:t>
        <w:br/>
        <w:t>年不得老。日以喻君，而反离朝自沉，解替纵君，使遂奔驰也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9"/>
        <w:sectPr>
          <w:pgSz w:w="4831" w:h="7212"/>
          <w:pgMar w:top="582" w:left="495" w:right="135" w:bottom="317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鸾皇：鸾与凤凰，皆凤属。腾：上升。属以的主跟随，跟</w:t>
        <w:br/>
        <w:t>得上</w:t>
      </w:r>
      <w:r>
        <w:rPr>
          <w:rStyle w:val="CharStyle313"/>
        </w:rPr>
        <w:t>^: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飞廉：风神。《楚辞，离骚》：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前望舒使先驱兮，后飞廉使奔</w:t>
        <w:br/>
      </w:r>
      <w:r>
        <w:rPr>
          <w:rStyle w:val="CharStyle869"/>
          <w:b/>
          <w:bCs/>
        </w:rPr>
        <w:t xml:space="preserve">‘ </w:t>
      </w:r>
      <w:r>
        <w:rPr>
          <w:rStyle w:val="CharStyle870"/>
        </w:rPr>
        <w:t>408</w:t>
      </w:r>
      <w:r>
        <w:rPr>
          <w:rStyle w:val="CharStyle359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7"/>
      </w:pPr>
      <w:r>
        <w:rPr>
          <w:lang w:val="zh-TW" w:eastAsia="zh-TW" w:bidi="zh-TW"/>
          <w:w w:val="100"/>
          <w:spacing w:val="0"/>
          <w:color w:val="000000"/>
          <w:position w:val="0"/>
        </w:rPr>
        <w:t>属。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飞廉，风伯也。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云师：云神。《楚辞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离骚》：“吾令半隆</w:t>
        <w:br/>
        <w:t>乘云兮。”汉</w:t>
      </w:r>
      <w:r>
        <w:rPr>
          <w:rStyle w:val="CharStyle1168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丰隆，云师</w:t>
      </w:r>
      <w:r>
        <w:rPr>
          <w:rStyle w:val="CharStyle1169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曰雷师。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晋灼曰：“已纵其</w:t>
        <w:br/>
        <w:t>害使之奔驰，鸾皇迅飞亦无所及，非独飞廉、云师，言庄严未具，使</w:t>
        <w:br/>
        <w:t>君不适道也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薜（以必卜植物名。芷（洗丨纸）：香草名，一年生草本植物，</w:t>
        <w:br/>
        <w:t>又名白芷。若：香草名，即杜若。蕙：香草名，俗称佩兰。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棍（卜加混捆束。颜师古日：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棍；大束也。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申椒：香木</w:t>
        <w:br/>
        <w:t>名。菌桂：木名，岸桂的一种，又名肉桂，月桂。沤〔</w:t>
      </w:r>
      <w:r>
        <w:rPr>
          <w:rStyle w:val="CharStyle313"/>
        </w:rPr>
        <w:t>6^</w:t>
      </w:r>
      <w:r>
        <w:rPr>
          <w:rStyle w:val="CharStyle426"/>
        </w:rPr>
        <w:t>怄浸泡。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沤，渍也。今沤麻也。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此句颜师古释曰：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《离骚》云</w:t>
        <w:br/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贯薜签之落蕊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杂杜衡与芳芷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又树蕙之百亩’、‘杂申椒与菌</w:t>
        <w:br/>
        <w:t>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，皆以自喻德行芬芳也。今何必自投江湘而丧此芳乎</w:t>
      </w:r>
      <w:r>
        <w:rPr>
          <w:rStyle w:val="CharStyle313"/>
        </w:rPr>
        <w:t>?”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费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用。椒稩（奶须祭神用的以椒香拌精米制成的食物。</w:t>
        <w:br/>
        <w:t>《楚辞，离骚》：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巫咸将夕降兮，怀椒稩而要之。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孟康曰：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椒稩，</w:t>
        <w:br/>
        <w:t>以椒香米馓也。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糈：精米。要：通</w:t>
      </w:r>
      <w:r>
        <w:rPr>
          <w:rStyle w:val="CharStyle740"/>
        </w:rPr>
        <w:t>“</w:t>
      </w:r>
      <w:r>
        <w:rPr>
          <w:rStyle w:val="CharStyle634"/>
        </w:rPr>
        <w:t>遨</w:t>
      </w:r>
      <w:r>
        <w:rPr>
          <w:rStyle w:val="CharStyle74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。勤：企望。《诗</w:t>
      </w:r>
      <w:r>
        <w:rPr>
          <w:rStyle w:val="CharStyle74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召南，江</w:t>
        <w:br/>
        <w:t>有汜，序》：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勤而不怨。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勤者，必企望之。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索：索取，讨取。</w:t>
        <w:br/>
        <w:t>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索，求也。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琼茅：灵草，古时用以占卜。屈原《离骚》：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索琼茅以笾箏兮，命灵氛为余占之。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琼茅，灵草也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灵氛：古代明占吉凶之人。湛（冰</w:t>
      </w:r>
      <w:r>
        <w:rPr>
          <w:rStyle w:val="CharStyle310"/>
        </w:rPr>
        <w:t>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沉〉：通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沆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，沉没。</w:t>
        <w:br/>
        <w:t>江皋（如。髙江边。皋，岸，水旁地：屈原《离骚》：“步余马于</w:t>
        <w:br/>
        <w:t>兰皋兮。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泽曲曰皋。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此句颜师古注曰：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既不从灵氛之占，何</w:t>
        <w:br/>
        <w:t>为费椒糈而勤琼茅也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⑬攀：晋灼曰：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攀，慕也</w:t>
      </w:r>
      <w:r>
        <w:rPr>
          <w:rStyle w:val="CharStyle31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傅说：殷相，相传说曾筑于傅岩之</w:t>
        <w:br/>
        <w:t>野，武丁访得，举以为相，出现殷中兴的局面。因得说于傅岩，故命</w:t>
        <w:br/>
        <w:t>为傅姓，号傅说。此句师古释为：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既攀援傅说，何不信其所行，自见</w:t>
        <w:br/>
        <w:t>用而遂去</w:t>
      </w:r>
      <w:r>
        <w:rPr>
          <w:rStyle w:val="CharStyle313"/>
        </w:rPr>
        <w:t>?”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⑭鶴鵄</w:t>
      </w:r>
      <w:r>
        <w:rPr>
          <w:rStyle w:val="CharStyle313"/>
        </w:rPr>
        <w:t>“9…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提贵〉：杜鹃鸟</w:t>
      </w:r>
      <w:r>
        <w:rPr>
          <w:rStyle w:val="CharStyle1169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一名子规，常以立夏鸣，鸣则众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140" w:firstLine="0"/>
        <w:sectPr>
          <w:pgSz w:w="4831" w:h="7212"/>
          <w:pgMar w:top="969" w:left="374" w:right="256" w:bottom="3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^409 ^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left"/>
        <w:spacing w:before="0" w:after="107" w:line="130" w:lineRule="exact"/>
        <w:ind w:left="180" w:right="0" w:hanging="8"/>
      </w:pPr>
      <w:r>
        <w:rPr>
          <w:rStyle w:val="CharStyle117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4"/>
      </w:pPr>
      <w:r>
        <w:rPr>
          <w:lang w:val="zh-TW" w:eastAsia="zh-TW" w:bidi="zh-TW"/>
          <w:w w:val="100"/>
          <w:spacing w:val="0"/>
          <w:color w:val="000000"/>
          <w:position w:val="0"/>
        </w:rPr>
        <w:t>芳皆歇。芳：草香。《离骚》：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恐鹈鴂之先鸣兮，使夫百草为之不</w:t>
        <w:br/>
        <w:t>芳，此句颜师古释为：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雄言终以自沉，何惜芳单而忧鴨鹄也</w:t>
      </w:r>
      <w:r>
        <w:rPr>
          <w:rStyle w:val="CharStyle313"/>
        </w:rPr>
        <w:t>?”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⑮虑妃：即宓妃，古代神女名。瑶台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美玉砌成之台。极言其华</w:t>
        <w:br/>
        <w:t>丽。逸女：美女。《离骚》：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望瑶台之偃蹇兮，见有绒之佚女。”此句</w:t>
        <w:br/>
        <w:t>顔师古释为：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此又讥其执心不定也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雜</w:t>
      </w:r>
      <w:r>
        <w:rPr>
          <w:rStyle w:val="CharStyle269"/>
        </w:rPr>
        <w:t>〈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喊叩崩遗泥，支使。鸩（迚如镇有毒的鸟。雄曰</w:t>
        <w:br/>
      </w:r>
      <w:r>
        <w:rPr>
          <w:rStyle w:val="CharStyle269"/>
        </w:rPr>
        <w:t>运日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，雌曰阴谐。传说羽有剧毒，饮之立死</w:t>
      </w:r>
      <w:r>
        <w:rPr>
          <w:rStyle w:val="CharStyle269"/>
        </w:rPr>
        <w:t>。或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以为鸩当作鸠。耦：</w:t>
        <w:br/>
        <w:t>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，和合。此名顔师古释为</w:t>
      </w:r>
      <w:r>
        <w:rPr>
          <w:rStyle w:val="CharStyle313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《离骚》云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吾令鸩为媒兮，鸩</w:t>
        <w:br/>
        <w:t>告余以不好，雄鸩之鸣逝兮，余犹恶其佻巧’，故云百离不一耦也</w:t>
        <w:br/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云蜿：指云和虹。旖柅（</w:t>
      </w:r>
      <w:r>
        <w:rPr>
          <w:rStyle w:val="CharStyle313"/>
        </w:rPr>
        <w:t>”’</w:t>
      </w:r>
      <w:r>
        <w:rPr>
          <w:rStyle w:val="CharStyle426"/>
        </w:rPr>
        <w:t>付倚泥《汉书》作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猗栊”，</w:t>
        <w:br/>
        <w:t>《文选》作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猗妮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，轻盈柔顺的样子。颜师古曰：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旖栊，云貌也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昆仑：山名。在西藏、新疆之间。棵（帅纠〉流：缭绕。顔师古曰：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慘流，犹周流也。”，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⑬览：观看。四荒：四方荒远的地方。此句苏林释为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《离骚》</w:t>
        <w:br/>
        <w:t>云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登阆风而缕马，忽反頋以流涕，哀高丘之无女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，女以喻士，髙丘</w:t>
        <w:br/>
        <w:t>谓楚也。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颜师古曰：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阆风在昆仑山上，故云望昆仑也。女，仕也，</w:t>
        <w:br/>
        <w:t>何必要仕于楚也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鸾车：人君所乘之车。四马四镰八銮、行则铃声如鸾鸣，故曰</w:t>
        <w:br/>
        <w:t>鸾车。幽蔼：犹味德也。荫蔽、阴暗的样子。委蛇威移雍</w:t>
        <w:br/>
        <w:t>容自得的样子。此句颜师古曰言既无鸾车，则不得云驾八龙也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⑩瀕：水边。九招：也作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九韶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，传为虜舜乐名。九歌：相传为</w:t>
        <w:br/>
        <w:t>禹时的乐歌。《离骚》：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奏《九歌》而舞韶兮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聊假日以蝓乐。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九歌，九歌之歌，禹乐也。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此句顔师古释曰：“此又讥其哀乐不相</w:t>
        <w:br/>
        <w:t>副也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圣哲：超凡的道德才智。《离骚》：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夫维圣哲以茂行兮，苟得</w:t>
        <w:br/>
        <w:t>用此下土。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宋洪兴祖《楚辞补注》：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睿作圣，明作哲，圣哲之人</w:t>
      </w:r>
      <w:r>
        <w:rPr>
          <w:rStyle w:val="CharStyle313"/>
        </w:rPr>
        <w:t>,</w:t>
        <w:br/>
      </w:r>
      <w:r>
        <w:rPr>
          <w:rStyle w:val="CharStyle623"/>
        </w:rPr>
        <w:t>，</w:t>
      </w:r>
      <w:r>
        <w:rPr>
          <w:rStyle w:val="CharStyle1171"/>
        </w:rPr>
        <w:t>410</w:t>
      </w:r>
      <w:r>
        <w:rPr>
          <w:rStyle w:val="CharStyle623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2" w:line="130" w:lineRule="exact"/>
        <w:ind w:left="0" w:right="220" w:firstLine="0"/>
      </w:pPr>
      <w:r>
        <w:rPr>
          <w:rStyle w:val="CharStyle89"/>
        </w:rPr>
        <w:t>反离骚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以有甚盛之行，故能使下土为我用也指莘哲的人</w:t>
      </w:r>
      <w:r>
        <w:rPr>
          <w:rStyle w:val="CharStyle313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增：颜师古口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增，重也。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欷（沿西</w:t>
      </w:r>
      <w:r>
        <w:rPr>
          <w:rStyle w:val="CharStyle613"/>
        </w:rPr>
        <w:t>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抽咽声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於邑：忧悒郁结，哽咽。《楚辞</w:t>
      </w:r>
      <w:r>
        <w:rPr>
          <w:rStyle w:val="CharStyle313"/>
        </w:rPr>
        <w:t>.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九章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悲回风》：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气於邑而不可止。”颜师古曰</w:t>
      </w:r>
      <w:r>
        <w:rPr>
          <w:rStyle w:val="CharStyle613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“於邑</w:t>
      </w:r>
      <w:r>
        <w:rPr>
          <w:rStyle w:val="CharStyle613"/>
        </w:rPr>
        <w:t>，短气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此句颜师古解释为：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雄言自古圣哲，皆有不遇，屈原虽自叹於邑，而</w:t>
        <w:br/>
        <w:t>楚王终不改寤也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总蜚斐（佰飞往来貌。《楚辞，九叹，惜誓》：“怀芬芳而挟</w:t>
        <w:br/>
        <w:t>蕙兮，佩江离之斐裴。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迟迟：徐行。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涛瀨：水波激溅。垮，,大波</w:t>
      </w:r>
      <w:r>
        <w:rPr>
          <w:rStyle w:val="CharStyle646"/>
        </w:rPr>
        <w:t>。瀚</w:t>
      </w:r>
      <w:r>
        <w:rPr>
          <w:rStyle w:val="CharStyle313"/>
        </w:rPr>
        <w:t>“161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赖》，急流，湍急之水。</w:t>
        <w:br/>
      </w:r>
      <w:r>
        <w:rPr>
          <w:rStyle w:val="CharStyle313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匕击石间为瀨。《楚辞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</w:t>
      </w:r>
      <w:r>
        <w:rPr>
          <w:rStyle w:val="CharStyle313"/>
        </w:rPr>
        <w:t>^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湘君》：</w:t>
      </w:r>
      <w:r>
        <w:rPr>
          <w:rStyle w:val="CharStyle313"/>
        </w:rPr>
        <w:t xml:space="preserve"> '“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右漱兮浅浅</w:t>
      </w:r>
      <w:r>
        <w:rPr>
          <w:rStyle w:val="CharStyle313"/>
          <w:vertAlign w:val="subscript"/>
        </w:rPr>
        <w:t>5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</w:t>
      </w:r>
      <w:r>
        <w:rPr>
          <w:rStyle w:val="CharStyle313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瀨，湍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此句颜师古释曰：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言孔子去其本邦，迟迟系恋，意在旧都，裴</w:t>
        <w:br/>
        <w:t>回反覆。屈原树独不怀鄢郢而赴江湘也</w:t>
      </w:r>
      <w:r>
        <w:rPr>
          <w:rStyle w:val="CharStyle313"/>
        </w:rPr>
        <w:t>?”</w:t>
      </w:r>
    </w:p>
    <w:p>
      <w:pPr>
        <w:pStyle w:val="Style213"/>
        <w:tabs>
          <w:tab w:leader="none" w:pos="3722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1"/>
      </w:pPr>
      <w:r>
        <w:rPr>
          <w:rStyle w:val="CharStyle313"/>
        </w:rPr>
        <w:t>㉞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溷（卜如混乱。铺（加逋〕：食，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吃。软（沈必辍</w:t>
        <w:br/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啜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，饮，喝。此句顔师古注曰：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《渔父》云‘何不铺其糟而歡</w:t>
        <w:br/>
        <w:t>其繭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，屈原以为溷浊，不肯从之，乃云：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新沐者必弹宼，新浴者必</w:t>
        <w:br/>
        <w:t>振衣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  <w:r>
        <w:rPr>
          <w:rStyle w:val="CharStyle313"/>
        </w:rPr>
        <w:t>。”</w:t>
        <w:tab/>
        <w:t>'‘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1"/>
        <w:sectPr>
          <w:headerReference w:type="even" r:id="rId404"/>
          <w:headerReference w:type="first" r:id="rId405"/>
          <w:pgSz w:w="4831" w:h="7212"/>
          <w:pgMar w:top="588" w:left="411" w:right="219" w:bottom="31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簕由：许由。上古髙士，隐于箕山。相传尧让以天下，不受，遁</w:t>
        <w:br/>
        <w:t>耕于奠山之下。尧又召为九州长，由不欲闻之，洗耳于颍水读。聃：</w:t>
        <w:br/>
        <w:t>人名，老子。春秋战国时楚苦县人。曾为周藏书室史官。相传著《老</w:t>
        <w:br/>
        <w:t>子》五千言。踮〈扑丨直卜践，踩。《楚辞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九章，哀郢</w:t>
      </w:r>
      <w:r>
        <w:rPr>
          <w:rStyle w:val="CharStyle313"/>
        </w:rPr>
        <w:t xml:space="preserve">》1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“心婵媛</w:t>
        <w:br/>
        <w:t>而伤怀兮，眇不知其所跑。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彭咸：传说夫殷大夫。《离骚》:“虽不周</w:t>
        <w:br/>
        <w:t>于今之人兮，愿依彭咸之遗则。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《楚辞》中屡言彭咸，《离骚》外又</w:t>
        <w:br/>
        <w:t>见《抽思》、《思美人》《悲回风》等，事实无可考。《离骚》王逸注</w:t>
        <w:br/>
        <w:t>说谏君不听自投水而死，因屈賦而附会，不足信。师古曰：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由，许由</w:t>
        <w:br/>
        <w:t>也，聃，老也。二人守道，不为时俗所污，然保己全身，无残辱之</w:t>
        <w:br/>
        <w:t>丑。彭咸，殷之介士也，不得其志，投江而死。此又非屈原不慕由、</w:t>
        <w:br/>
        <w:t>聃高踪，而遵彭咸遗迹。踮，蹈也</w:t>
      </w:r>
      <w:r>
        <w:rPr>
          <w:rStyle w:val="CharStyle313"/>
        </w:rPr>
        <w:t>。”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48" w:line="190" w:lineRule="exact"/>
        <w:ind w:left="20" w:right="0" w:firstLine="0"/>
      </w:pPr>
      <w:r>
        <w:rPr>
          <w:rStyle w:val="CharStyle866"/>
        </w:rPr>
        <w:t>酒</w:t>
      </w:r>
      <w:r>
        <w:rPr>
          <w:rStyle w:val="CharStyle365"/>
        </w:rPr>
        <w:t xml:space="preserve"> </w:t>
      </w:r>
      <w:r>
        <w:rPr>
          <w:rStyle w:val="CharStyle866"/>
        </w:rPr>
        <w:t>賦</w:t>
      </w:r>
    </w:p>
    <w:p>
      <w:pPr>
        <w:pStyle w:val="Style986"/>
        <w:widowControl w:val="0"/>
        <w:keepNext w:val="0"/>
        <w:keepLines w:val="0"/>
        <w:shd w:val="clear" w:color="auto" w:fill="auto"/>
        <w:bidi w:val="0"/>
        <w:jc w:val="left"/>
        <w:spacing w:before="0" w:after="140" w:line="140" w:lineRule="exact"/>
        <w:ind w:left="2360" w:right="0" w:firstLine="9"/>
      </w:pPr>
      <w:r>
        <w:rPr>
          <w:rStyle w:val="CharStyle1172"/>
        </w:rPr>
        <w:t>杨</w:t>
      </w:r>
      <w:r>
        <w:rPr>
          <w:rStyle w:val="CharStyle1173"/>
        </w:rPr>
        <w:t>#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80" w:line="193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子犹瓶矣观瓶之居居井之眉③。处高临</w:t>
        <w:br/>
        <w:t>深，动常近危。酒醪不入口臧水满怀不得左</w:t>
        <w:br/>
        <w:t>右，牵于纆徽⑥。一旦衷碍⑦，为嘗所辎⑧；身提黄</w:t>
        <w:br/>
        <w:t>泉，骨肉为泥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。自用如此，不如鸱夷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。邸夷滑</w:t>
        <w:br/>
        <w:t>稽腹大如壶。尽日盛酒，人复借酷@。常为届</w:t>
        <w:br/>
        <w:t>器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，托于属车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。出入两宫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，经营公家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。由是</w:t>
        <w:br/>
        <w:t>言之，酒何过乎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00"/>
        <w:sectPr>
          <w:headerReference w:type="even" r:id="rId406"/>
          <w:headerReference w:type="default" r:id="rId407"/>
          <w:headerReference w:type="first" r:id="rId408"/>
          <w:titlePg/>
          <w:pgSz w:w="3565" w:h="5184"/>
          <w:pgMar w:top="1777" w:left="331" w:right="126" w:bottom="262" w:header="0" w:footer="3" w:gutter="0"/>
          <w:rtlGutter w:val="0"/>
          <w:cols w:space="720"/>
          <w:noEndnote/>
          <w:docGrid w:linePitch="360"/>
        </w:sectPr>
      </w:pPr>
      <w:r>
        <w:rPr>
          <w:rStyle w:val="CharStyle89"/>
        </w:rPr>
        <w:t>《酒赋》也叫《酒箴》，出自《汉书，游侠‘陈</w:t>
        <w:br/>
        <w:t>遵传》，据说是讽谏汉成帝的。从表面上看来，扬雄</w:t>
        <w:br/>
        <w:t>是说水瓶质朴有用而身处险境，酒壶终日昏沉却怡然自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2"/>
        <w:ind w:left="0" w:right="0" w:firstLine="35"/>
      </w:pPr>
      <w:r>
        <w:rPr>
          <w:rStyle w:val="CharStyle1174"/>
        </w:rPr>
        <w:t>乐。实际上，扬雄是以水瓶比喻那些纯洁高尚的正人君</w:t>
        <w:br/>
        <w:t>子，并为他们打抱不平</w:t>
      </w:r>
      <w:r>
        <w:rPr>
          <w:rStyle w:val="CharStyle1174"/>
          <w:vertAlign w:val="subscript"/>
        </w:rPr>
        <w:t>；</w:t>
      </w:r>
      <w:r>
        <w:rPr>
          <w:rStyle w:val="CharStyle1174"/>
        </w:rPr>
        <w:t>以酒壶比喻那些贪荣好利的小</w:t>
        <w:br/>
        <w:t>人，讽刺他们为个人私利而卑躬曲膝，趋炎附势。此赋</w:t>
        <w:br/>
        <w:t>很明显是有所感而发的。此赋又载《艺文类聚》卷七</w:t>
        <w:br/>
        <w:t>二，《北堂之钞》卷一四八，《初学记》卷二六等等。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80" w:right="0" w:firstLine="9"/>
      </w:pPr>
      <w:r>
        <w:rPr>
          <w:rStyle w:val="CharStyle1147"/>
          <w:b/>
          <w:bCs/>
        </w:rPr>
        <w:t>注释：</w:t>
      </w:r>
    </w:p>
    <w:p>
      <w:pPr>
        <w:pStyle w:val="Style213"/>
        <w:numPr>
          <w:ilvl w:val="0"/>
          <w:numId w:val="10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子：古代对男子的敬称。瓶：古代汲水的容器。</w:t>
      </w:r>
    </w:p>
    <w:p>
      <w:pPr>
        <w:pStyle w:val="Style213"/>
        <w:numPr>
          <w:ilvl w:val="0"/>
          <w:numId w:val="10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居：处于；指停留的地方。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眉：边侧。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酒醪</w:t>
      </w:r>
      <w:r>
        <w:rPr>
          <w:rStyle w:val="CharStyle1028"/>
        </w:rPr>
        <w:t>〈</w:t>
      </w:r>
      <w:r>
        <w:rPr>
          <w:rStyle w:val="CharStyle313"/>
        </w:rPr>
        <w:t>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〕：一种汁渣混合的酒。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臧：通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藏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，收藏，盛。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纆（⑴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莫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徽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井绳。这句意思是冰瓶鹓索所系，不得自由。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車（比专）碍：井绳被井壁所挂。衷，悬挂。碍：被阻住。</w:t>
      </w:r>
    </w:p>
    <w:p>
      <w:pPr>
        <w:pStyle w:val="Style213"/>
        <w:numPr>
          <w:ilvl w:val="0"/>
          <w:numId w:val="101"/>
        </w:numPr>
        <w:tabs>
          <w:tab w:leader="none" w:pos="58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凳（肋叩荡用砖砌成的井壁。轴（问雷碰撞打击。参</w:t>
        <w:br/>
        <w:t>阅《汉书，陈遵传》注。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提：掷击，抛掷。黄泉：指葬身之处。</w:t>
      </w:r>
    </w:p>
    <w:p>
      <w:pPr>
        <w:pStyle w:val="Style213"/>
        <w:numPr>
          <w:ilvl w:val="0"/>
          <w:numId w:val="10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鸱夷〔</w:t>
      </w:r>
      <w:r>
        <w:rPr>
          <w:rStyle w:val="CharStyle313"/>
        </w:rPr>
        <w:t>01^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吃移盛酒的皮袋子。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⑪滑稽</w:t>
      </w:r>
      <w:r>
        <w:rPr>
          <w:rStyle w:val="CharStyle313"/>
        </w:rPr>
        <w:t>〈9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即鼓鸡〉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古代的注酒工具，圆形，能转动注酒。比喻圆滑自如。</w:t>
        <w:br/>
        <w:t>⑫酤（如孤买酒。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⑬国器：国家的宝器。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⑭托：托附。属〈</w:t>
      </w:r>
      <w:r>
        <w:rPr>
          <w:rStyle w:val="CharStyle313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如蜀）车：皇帝出巡时侍从的车子。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⑮两宫：指皇帝和太后的宫，此处是指有权势的门庭。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⑯经营：指到公家奔走，谋求营生。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firstLine="6"/>
        <w:sectPr>
          <w:pgSz w:w="4684" w:h="6774"/>
          <w:pgMar w:top="838" w:left="343" w:right="259" w:bottom="37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⑫过：错误</w:t>
      </w:r>
      <w:r>
        <w:rPr>
          <w:rStyle w:val="CharStyle313"/>
        </w:rPr>
        <w:t>^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49" w:line="190" w:lineRule="exact"/>
        <w:ind w:left="60" w:right="0" w:firstLine="0"/>
      </w:pPr>
      <w:r>
        <w:rPr>
          <w:rStyle w:val="CharStyle866"/>
        </w:rPr>
        <w:t>竅灵賦</w:t>
      </w:r>
      <w:r>
        <w:rPr>
          <w:rStyle w:val="CharStyle365"/>
        </w:rPr>
        <w:t>^</w:t>
      </w:r>
    </w:p>
    <w:p>
      <w:pPr>
        <w:pStyle w:val="Style1175"/>
        <w:widowControl w:val="0"/>
        <w:keepNext w:val="0"/>
        <w:keepLines w:val="0"/>
        <w:shd w:val="clear" w:color="auto" w:fill="auto"/>
        <w:bidi w:val="0"/>
        <w:jc w:val="left"/>
        <w:spacing w:before="0" w:after="127" w:line="140" w:lineRule="exact"/>
        <w:ind w:left="2300" w:right="0"/>
      </w:pPr>
      <w:r>
        <w:rPr>
          <w:rStyle w:val="CharStyle1177"/>
          <w:i w:val="0"/>
          <w:iCs w:val="0"/>
        </w:rPr>
        <w:t>你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蛛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自今推古，至于元气始化古不览今，名号迭</w:t>
        <w:br/>
        <w:t>毁③，请以《诗》《春秋》言之</w:t>
      </w:r>
    </w:p>
    <w:p>
      <w:pPr>
        <w:pStyle w:val="Style213"/>
        <w:tabs>
          <w:tab w:leader="none" w:pos="522" w:val="left"/>
          <w:tab w:leader="none" w:pos="241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太易之始，太初之先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，冯冯沉沉奋搏无</w:t>
        <w:br/>
        <w:t>端</w:t>
      </w:r>
      <w:r>
        <w:rPr>
          <w:rStyle w:val="CharStyle313"/>
        </w:rPr>
        <w:t>⑦0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,，</w:t>
      </w:r>
      <w:r>
        <w:rPr>
          <w:rStyle w:val="CharStyle313"/>
        </w:rPr>
        <w:tab/>
        <w:t>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大易之始，河序龙马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，維贡龟书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世有黄公者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，起于苍州，精神养性，与道浮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二子规游矩步⑪。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文王之始起⑫，浸仁渐义⑬，会贤僙智⑭。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301"/>
        <w:sectPr>
          <w:pgSz w:w="3752" w:h="5616"/>
          <w:pgMar w:top="2061" w:left="527" w:right="223" w:bottom="83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枝附叶从，表立景随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277" w:line="110" w:lineRule="exact"/>
        <w:ind w:left="0" w:right="0" w:firstLine="0"/>
      </w:pPr>
      <w:r>
        <w:rPr>
          <w:rStyle w:val="CharStyle609"/>
        </w:rPr>
        <w:t>竅灵赋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86"/>
      </w:pPr>
      <w:r>
        <w:rPr>
          <w:rStyle w:val="CharStyle89"/>
        </w:rPr>
        <w:t>此賦已残。第一、二段辑自《太平御览》卷一，</w:t>
        <w:br/>
        <w:t>第三、四、五、六、七段分别辑自《文选》中的陆</w:t>
        <w:br/>
        <w:t>倕《石阙铭》、谢眺《之宣城出新林浦向板桥》、陆</w:t>
        <w:br/>
        <w:t>机《长安有狭邪行》、江淹《诣建平王上书》和陈琳</w:t>
        <w:br/>
        <w:t>《檄吴将校部曲文》的李善注。第七段又见于</w:t>
      </w:r>
      <w:r>
        <w:rPr>
          <w:rStyle w:val="CharStyle89"/>
          <w:vertAlign w:val="superscript"/>
        </w:rPr>
        <w:t>；</w:t>
      </w:r>
      <w:r>
        <w:rPr>
          <w:rStyle w:val="CharStyle89"/>
        </w:rPr>
        <w:t>《文</w:t>
        <w:br/>
        <w:t>选》蔡邕《郭有道碑文》李善注。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207" w:line="205" w:lineRule="exact"/>
        <w:ind w:left="0" w:right="0" w:firstLine="286"/>
      </w:pPr>
      <w:r>
        <w:rPr>
          <w:rStyle w:val="CharStyle89"/>
        </w:rPr>
        <w:t>从残文来看，《嚴灵赋》不是铺陈大赋，它谈古</w:t>
        <w:br/>
        <w:t>论今，从容不迫，引经据典，娓娓而叙，旨在说明一</w:t>
        <w:br/>
        <w:t>些从政做人的道理。该赋以儒家畀想为主，但也杂有</w:t>
        <w:br/>
        <w:t>道家意识，应是扬雄晚年思想成熟时的作品。赋中的</w:t>
        <w:br/>
      </w:r>
      <w:r>
        <w:rPr>
          <w:rStyle w:val="CharStyle1146"/>
        </w:rPr>
        <w:t>“</w:t>
      </w:r>
      <w:r>
        <w:rPr>
          <w:rStyle w:val="CharStyle89"/>
        </w:rPr>
        <w:t>元气始化</w:t>
      </w:r>
      <w:r>
        <w:rPr>
          <w:rStyle w:val="CharStyle1146"/>
        </w:rPr>
        <w:t>”</w:t>
      </w:r>
      <w:r>
        <w:rPr>
          <w:rStyle w:val="CharStyle89"/>
        </w:rPr>
        <w:t>、</w:t>
      </w:r>
      <w:r>
        <w:rPr>
          <w:rStyle w:val="CharStyle1146"/>
        </w:rPr>
        <w:t>“</w:t>
      </w:r>
      <w:r>
        <w:rPr>
          <w:rStyle w:val="CharStyle89"/>
        </w:rPr>
        <w:t>太易之始</w:t>
      </w:r>
      <w:r>
        <w:rPr>
          <w:rStyle w:val="CharStyle1146"/>
        </w:rPr>
        <w:t>”</w:t>
      </w:r>
      <w:r>
        <w:rPr>
          <w:rStyle w:val="CharStyle89"/>
        </w:rPr>
        <w:t>、诸语，可看出当时人们对</w:t>
        <w:br/>
        <w:t>宇宙形成的认识。</w:t>
      </w:r>
    </w:p>
    <w:p>
      <w:pPr>
        <w:pStyle w:val="Style117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</w:t>
      </w:r>
      <w:r>
        <w:rPr>
          <w:rStyle w:val="CharStyle1180"/>
        </w:rPr>
        <w:t>:</w:t>
      </w:r>
    </w:p>
    <w:p>
      <w:pPr>
        <w:pStyle w:val="Style436"/>
        <w:numPr>
          <w:ilvl w:val="0"/>
          <w:numId w:val="10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竅（吣合〉：查验，核实。</w:t>
      </w:r>
    </w:p>
    <w:p>
      <w:pPr>
        <w:pStyle w:val="Style436"/>
        <w:numPr>
          <w:ilvl w:val="0"/>
          <w:numId w:val="10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元气：指天地未分之前混一之气。元，始。化：分化。</w:t>
      </w:r>
    </w:p>
    <w:p>
      <w:pPr>
        <w:pStyle w:val="Style436"/>
        <w:numPr>
          <w:ilvl w:val="0"/>
          <w:numId w:val="103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名号：美名。迭毁：交替毁弃。</w:t>
      </w:r>
    </w:p>
    <w:p>
      <w:pPr>
        <w:pStyle w:val="Style436"/>
        <w:numPr>
          <w:ilvl w:val="0"/>
          <w:numId w:val="103"/>
        </w:numPr>
        <w:tabs>
          <w:tab w:leader="none" w:pos="4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《诗》《春秋》：《诗经》和《春秋》，皆在儒家</w:t>
      </w:r>
      <w:r>
        <w:rPr>
          <w:rStyle w:val="CharStyle11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六经</w:t>
      </w:r>
      <w:r>
        <w:rPr>
          <w:rStyle w:val="CharStyle1181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之列。</w:t>
        <w:br/>
        <w:t>《孟子</w:t>
      </w:r>
      <w:r>
        <w:rPr>
          <w:rStyle w:val="CharStyle1181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离娄下》：</w:t>
      </w:r>
      <w:r>
        <w:rPr>
          <w:rStyle w:val="CharStyle11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王者之迹熄而《诗》亡，《诗》亡然后《春秋》</w:t>
        <w:br/>
        <w:t>作。</w:t>
      </w:r>
      <w:r>
        <w:rPr>
          <w:rStyle w:val="CharStyle1181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古以为</w:t>
      </w:r>
      <w:r>
        <w:rPr>
          <w:rStyle w:val="CharStyle11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六兹</w:t>
      </w:r>
      <w:r>
        <w:rPr>
          <w:rStyle w:val="CharStyle1181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都是历史兴亡的记录。</w:t>
      </w:r>
    </w:p>
    <w:p>
      <w:pPr>
        <w:pStyle w:val="Style436"/>
        <w:numPr>
          <w:ilvl w:val="0"/>
          <w:numId w:val="10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1" w:lineRule="exact"/>
        <w:ind w:left="0" w:right="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太易：犹太极，未见气之时。太初：气之始也。《列子，天瑞》：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171" w:lineRule="exact"/>
        <w:ind w:left="0" w:right="0" w:firstLine="0"/>
        <w:sectPr>
          <w:headerReference w:type="even" r:id="rId409"/>
          <w:headerReference w:type="default" r:id="rId410"/>
          <w:headerReference w:type="first" r:id="rId411"/>
          <w:pgSz w:w="3752" w:h="5616"/>
          <w:pgMar w:top="460" w:left="291" w:right="190" w:bottom="235" w:header="0" w:footer="3" w:gutter="0"/>
          <w:rtlGutter w:val="0"/>
          <w:cols w:space="720"/>
          <w:noEndnote/>
          <w:docGrid w:linePitch="360"/>
        </w:sectPr>
      </w:pPr>
      <w:r>
        <w:rPr>
          <w:rStyle w:val="CharStyle1069"/>
        </w:rPr>
        <w:t>,415</w:t>
      </w:r>
      <w:r>
        <w:rPr>
          <w:rStyle w:val="CharStyle804"/>
        </w:rPr>
        <w:t xml:space="preserve"> 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13" w:line="130" w:lineRule="exact"/>
        <w:ind w:left="18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扬雄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42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有太易，有太初，有太始，有太素。太易者，未见气也；太初者，气</w:t>
        <w:br/>
        <w:t>之始也；太始者，形之始也；太素者，质之始也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03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冯冯（肿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帥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平平）沉沉：充满的样子。</w:t>
      </w:r>
    </w:p>
    <w:p>
      <w:pPr>
        <w:pStyle w:val="Style213"/>
        <w:numPr>
          <w:ilvl w:val="0"/>
          <w:numId w:val="103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奋搏无端：运动没有边际。</w:t>
      </w:r>
    </w:p>
    <w:p>
      <w:pPr>
        <w:pStyle w:val="Style213"/>
        <w:numPr>
          <w:ilvl w:val="0"/>
          <w:numId w:val="10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河序龙马：相传伏羲见龙马负图于河，据其文字以画八卦，称</w:t>
        <w:br/>
        <w:t>河图。</w:t>
      </w:r>
    </w:p>
    <w:p>
      <w:pPr>
        <w:pStyle w:val="Style213"/>
        <w:numPr>
          <w:ilvl w:val="0"/>
          <w:numId w:val="103"/>
        </w:numPr>
        <w:tabs>
          <w:tab w:leader="none" w:pos="5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維（丨</w:t>
      </w:r>
      <w:r>
        <w:rPr>
          <w:rStyle w:val="CharStyle313"/>
        </w:rPr>
        <w:t>!^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落）贡龟书：相传禹治水，洛水出神龟，背负文，禹</w:t>
        <w:br/>
        <w:t>因而第之，以成九畴。雒同洛。</w:t>
      </w:r>
    </w:p>
    <w:p>
      <w:pPr>
        <w:pStyle w:val="Style213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黄公：似指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东海黄公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。此人有道术，能制龙御虎，立兴云</w:t>
        <w:br/>
        <w:t>雾，坐成山河，后年老气衰，饮酒过度，遂为虎琬食。见张衡《西京</w:t>
        <w:br/>
        <w:t>赋》角觝戏，又见《西京杂记》卷三。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⑪规游矩步：出游举步都受规矩的限制。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⑫文王：姓姬名昌，周武王之父。本为商纣王时的诸侯，实行仁</w:t>
        <w:br/>
        <w:t>政，得到众诸侯拥护，为武王灭商第定了基础。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浸仁渐义：浸渐仁义。渐，浸润。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贤價（：加咱）智：会僧贤智，招集贤智之才。價，积聚。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043" w:line="208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⑮表：外衣，引申为外部形象。景：同影。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hanging="2"/>
        <w:sectPr>
          <w:pgSz w:w="4682" w:h="7030"/>
          <w:pgMar w:top="607" w:left="411" w:right="190" w:bottom="27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 xml:space="preserve">，416 </w:t>
      </w:r>
      <w:r>
        <w:rPr>
          <w:rStyle w:val="CharStyle362"/>
        </w:rPr>
        <w:t>秦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center"/>
        <w:spacing w:before="0" w:after="171" w:line="130" w:lineRule="exact"/>
        <w:ind w:left="0" w:right="0" w:firstLine="0"/>
      </w:pPr>
      <w:r>
        <w:rPr>
          <w:rStyle w:val="CharStyle1182"/>
        </w:rPr>
        <w:t>刘</w:t>
      </w:r>
      <w:r>
        <w:rPr>
          <w:rStyle w:val="CharStyle1138"/>
        </w:rPr>
        <w:t xml:space="preserve"> </w:t>
      </w:r>
      <w:r>
        <w:rPr>
          <w:rStyle w:val="CharStyle1182"/>
        </w:rPr>
        <w:t>歆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95"/>
        <w:sectPr>
          <w:headerReference w:type="even" r:id="rId412"/>
          <w:headerReference w:type="first" r:id="rId413"/>
          <w:titlePg/>
          <w:pgSz w:w="3772" w:h="5602"/>
          <w:pgMar w:top="2040" w:left="422" w:right="247" w:bottom="43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刘歆（约前</w:t>
      </w:r>
      <w:r>
        <w:rPr>
          <w:rStyle w:val="CharStyle313"/>
        </w:rPr>
        <w:t>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313"/>
        </w:rPr>
        <w:t>23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年〉，西汉后期著名的经</w:t>
        <w:br/>
        <w:t>学家、目录学家、辞赋家。他是刘氏王朝的宗亲。少</w:t>
        <w:br/>
        <w:t>以通《诗》、《书》能属文见诏。成帝时为黄门郎，</w:t>
        <w:br/>
        <w:t>受诏与父刘向领校秘书。哀帝时，为侍中太中大夫，</w:t>
        <w:br/>
        <w:t>迁骑都尉、奉车光禄大夫。他建议立《左氏春秋》、</w:t>
        <w:br/>
        <w:t>《毛诗》、《古文尚书》、《周礼》为学官，遭到今文</w:t>
        <w:br/>
        <w:t>博士反对。他致书太常博士，言辞激切，引起诸儒怨</w:t>
        <w:br/>
        <w:t>恨。儒者出身的大司空师丹亦大怒。刘歆由是忤执政</w:t>
        <w:br/>
        <w:t>大臣，为众儒所镑，求出为河内太守。因宗室不宜典</w:t>
        <w:br/>
        <w:t>三河，遂出为五原、涿郡太守。王莽执政时，以歆为</w:t>
        <w:br/>
        <w:t>右曹太中大夫，迁中壘校尉，羲和〈王莽时主管全</w:t>
        <w:br/>
        <w:t>国财税的官吏〉、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京兆尹，封红休侯。王莽篡位，歆</w:t>
        <w:br/>
        <w:t>为国师，进封嘉新公。地皇四年（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年〉，谋诛王</w:t>
        <w:br/>
        <w:t>莽，事泄自杀。刘歆继承父业，撰《七略》，这是我</w:t>
      </w:r>
    </w:p>
    <w:p>
      <w:pPr>
        <w:pStyle w:val="Style1183"/>
        <w:widowControl w:val="0"/>
        <w:keepNext w:val="0"/>
        <w:keepLines w:val="0"/>
        <w:shd w:val="clear" w:color="auto" w:fill="auto"/>
        <w:bidi w:val="0"/>
        <w:jc w:val="left"/>
        <w:spacing w:before="0" w:after="72" w:line="8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刘歆</w:t>
      </w:r>
    </w:p>
    <w:p>
      <w:pPr>
        <w:pStyle w:val="Style118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国第一部图书分类目录。《隋书</w:t>
      </w:r>
      <w:r>
        <w:rPr>
          <w:rStyle w:val="CharStyle118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经籍志》著录有集</w:t>
        <w:br/>
        <w:t>五卷，已散佚。明张溥辑有《刘子骏集》，收赋、书</w:t>
        <w:br/>
        <w:t>等共十三篇。传附《汉书》卷三十六《楚元王传》。</w:t>
      </w:r>
      <w:r>
        <w:br w:type="page"/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50" w:line="190" w:lineRule="exact"/>
        <w:ind w:left="180" w:right="0" w:firstLine="0"/>
      </w:pPr>
      <w:r>
        <w:rPr>
          <w:rStyle w:val="CharStyle866"/>
        </w:rPr>
        <w:t>遂初賦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53" w:line="140" w:lineRule="exact"/>
        <w:ind w:left="2260" w:right="0" w:firstLine="2"/>
      </w:pPr>
      <w:r>
        <w:rPr>
          <w:lang w:val="zh-TW" w:eastAsia="zh-TW" w:bidi="zh-TW"/>
          <w:w w:val="100"/>
          <w:color w:val="000000"/>
          <w:position w:val="0"/>
        </w:rPr>
        <w:t>釗我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4" w:lineRule="exact"/>
        <w:ind w:left="0" w:right="22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昔遂初之显禄兮①，遭阊阖之开通②。踉三台而</w:t>
        <w:br/>
      </w:r>
      <w:r>
        <w:rPr>
          <w:rStyle w:val="CharStyle426"/>
        </w:rPr>
        <w:t>上征兮人北辰之紫宫侍列宿于钩陈兮拥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太常之枢极⑥。总六龙于聊房兮⑦，奉华盖于帝侧⑧。</w:t>
        <w:br/>
        <w:t>惟太阶之侈阔兮，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机衡为之难运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。惧魁杓之先后</w:t>
        <w:br/>
        <w:t>兮⑪，遂隆集于河滨⑫。遭阳侯之丰沛兮⑬，乘素波</w:t>
        <w:br/>
        <w:t>以聊戾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。得玄武之嘉兆兮，守五原之烽燧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4" w:lineRule="exact"/>
        <w:ind w:left="0" w:right="22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二乘驾而既俟，仆夫期而在涂⑯。驰太#之严防</w:t>
        <w:br/>
        <w:t>兮，入天井之乔关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。历冈岑以升降兮，马龙腾以起</w:t>
        <w:br/>
        <w:t>摅⑬。舞双驷以优游兮，济黎侯之旧居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。心涤荡以</w:t>
        <w:br/>
        <w:t>慕远兮，回高都而北征剧强秦之暴虐兮，吊赵括</w:t>
        <w:br/>
        <w:t>于长平</w:t>
      </w: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。好周王之嘉德兮，躬尊贤而下士⑫。驾四</w:t>
        <w:br/>
        <w:t>马而观风兮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，庆辛甲于长子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。哀衰周之失权兮，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52"/>
        <w:sectPr>
          <w:pgSz w:w="3772" w:h="5602"/>
          <w:pgMar w:top="812" w:left="429" w:right="199" w:bottom="4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数困辱而莫扶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。执孙蒯于屯留兮⑯，救王师于余</w:t>
        <w:br/>
        <w:t>吾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。过下腌而叹息兮，悲平公之作台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。背宗周而</w:t>
        <w:br/>
        <w:t>不恤兮，苟偷乐而情怠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。枝叶落而不省兮，公族阒</w:t>
        <w:br/>
        <w:t>其无人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。日不悛而愈甚兮，政委弃于家门</w:t>
      </w: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。载约</w:t>
        <w:br/>
        <w:t>屦而正朝服兮，降皮弁以为履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。宝砾石于庙堂兮，</w:t>
        <w:br/>
        <w:t>面随和而不视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。始建衰而造乱兮，公室由此遂</w:t>
        <w:br/>
        <w:t>卑⑭。怜后君之寄寓兮，唁靖公之铜鞮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。越侯田而</w:t>
        <w:br/>
        <w:t>长驱兮，释叔向之飞患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。悦善人之有救兮，劳祁奚</w:t>
        <w:br/>
        <w:t>于太原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。何叔子之好直兮，为群邪之所恶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？赖祁</w:t>
        <w:br/>
        <w:t>子之一言兮，几不免乎相落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。矍美不必为偶兮，时</w:t>
        <w:br/>
        <w:t>有差而不相及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。虽韫宝而求价兮，嗟千载其焉</w:t>
        <w:br/>
        <w:t>合</w:t>
      </w:r>
      <w:r>
        <w:rPr>
          <w:rStyle w:val="CharStyle313"/>
        </w:rPr>
        <w:t>?0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昔仲尼之淑圣兮，竟隘穷乎陈蔡@。彼屈原之</w:t>
        <w:br/>
        <w:t>贞专兮，卒放沉于湘渊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。何方直之难容兮，柳下黜</w:t>
        <w:br/>
        <w:t>而三辱遽瑗抑而再奔兮，岂材知之不足扬蛾</w:t>
        <w:br/>
        <w:t>眉而见妒兮，固丑女之情也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。曲木恶直绳兮，亦小</w:t>
        <w:br/>
        <w:t>人之诚也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。以夫子之博观兮，何此道之必然空</w:t>
        <w:br/>
        <w:t>下时而瞜世兮，自命己之取患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。悲积习之生常兮，</w:t>
        <w:br/>
        <w:t>固明智之所别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。叔群既在皂隶兮，六卿兴而为</w:t>
        <w:br/>
        <w:t>桀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。荀寅肆而颛恣兮，吉射叛而擅兵@。憎人臣之</w:t>
        <w:br/>
        <w:t>若兹兮，责赵鞅于晋阳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。轶中国之都邑兮，登句注</w:t>
        <w:br/>
        <w:t>以陵厉⑭。历雁门而人云中兮，超绝辙而远逝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。济</w:t>
        <w:br/>
        <w:t>临沃而遥思兮，忽垂意乎边都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野萧条以寥廓兮，陵谷错以盘纡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。飘寂寥以荒</w:t>
        <w:br/>
        <w:t>吻兮，沙埃起而杳冥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⑯。回风育其飘忽兮，回颭颭之</w:t>
        <w:br/>
        <w:t>泠泠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。薄涸冻之凝滞兮，弗谿谷之清凉漂积雪</w:t>
        <w:br/>
        <w:t>之皑皑兮，涉凝露之隆霜</w:t>
      </w:r>
      <w:r>
        <w:rPr>
          <w:rStyle w:val="CharStyle313"/>
          <w:vertAlign w:val="superscript"/>
        </w:rPr>
        <w:t>@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扬雹霰之复陆兮，慨原</w:t>
        <w:br/>
        <w:t>泉之凌阴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。激流澌之谬涙兮，窥九渊之潜淋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。飒</w:t>
        <w:br/>
        <w:t>凄怆以惨怛兮，慽风谬以冽寒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。兽望浪以穴窜兮，</w:t>
        <w:br/>
        <w:t>鸟胁翼之浚浚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。山萧瑟以鹃鸣兮，树林坏而蛙</w:t>
        <w:br/>
        <w:t>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。地坼裂而愤急兮，巨石破之崑崑</w:t>
      </w:r>
      <w:r>
        <w:rPr>
          <w:rStyle w:val="CharStyle313"/>
          <w:vertAlign w:val="superscript"/>
        </w:rPr>
        <w:t>@</w:t>
      </w:r>
      <w:r>
        <w:rPr>
          <w:rStyle w:val="CharStyle1166"/>
        </w:rPr>
        <w:t>。天烈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烈以</w:t>
        <w:br/>
        <w:t>厉髙兮，廖餞窗以枭牢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。雁邕邕以迟迟兮，野鹳鸣</w:t>
        <w:br/>
        <w:t>而嘈嘈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。望亭隧之皦皦兮，飞旗帜之翩翩@。迥百</w:t>
        <w:br/>
        <w:t>里之无家兮，路修远而绵绵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。于是勒障塞而固守</w:t>
        <w:br/>
        <w:t>兮，奋武灵之精诚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。摅赵奢之策虑兮，威谋完乎金</w:t>
        <w:br/>
        <w:t>城气外折冲以无虞兮，内抚民以永宁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。既邕容以</w:t>
        <w:br/>
        <w:t>自得兮，唯惕惧于竺寒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。攸潜温之玄室兮，涤浊秽</w:t>
        <w:br/>
        <w:t>于太清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。反情素于寂寞兮，居华体之冥冥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。玩节</w:t>
        <w:br/>
        <w:t>琴以条畅兮，考性命之变态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。运四时而览阴阳兮，</w:t>
        <w:br/>
        <w:t>总万物之珍怪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。虽穷天地之极变兮，曾何足乎留</w:t>
        <w:br/>
        <w:t>意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！长恬澹以欢娱兮，固圣贤之所喜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  <w:sectPr>
          <w:headerReference w:type="even" r:id="rId414"/>
          <w:headerReference w:type="default" r:id="rId415"/>
          <w:headerReference w:type="first" r:id="rId416"/>
          <w:titlePg/>
          <w:pgSz w:w="3772" w:h="5602"/>
          <w:pgMar w:top="812" w:left="429" w:right="199" w:bottom="4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乱曰⑫：处幽潜德，含圣神兮抱奇内光，自</w:t>
        <w:br/>
        <w:t>得真兮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。宠幸浮寄，奇无常兮寄之去留，亦何</w:t>
        <w:br/>
        <w:t>伤兮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。大人之度，品物齐兮舍位之过，忽若遗</w:t>
        <w:br/>
        <w:t>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。求位得位，固其常兮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守信保己，比老彭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215" w:line="130" w:lineRule="exact"/>
        <w:ind w:left="0" w:right="0" w:firstLine="62"/>
      </w:pPr>
      <w:r>
        <w:rPr>
          <w:rStyle w:val="CharStyle89"/>
        </w:rPr>
        <w:t>兮⑯</w:t>
      </w:r>
      <w:r>
        <w:rPr>
          <w:rStyle w:val="CharStyle89"/>
          <w:vertAlign w:val="subscript"/>
        </w:rPr>
        <w:t>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151" w:line="205" w:lineRule="exact"/>
        <w:ind w:left="0" w:right="0" w:firstLine="301"/>
      </w:pPr>
      <w:r>
        <w:rPr>
          <w:rStyle w:val="CharStyle89"/>
        </w:rPr>
        <w:t>此赋写作者北上赴任时途中的见闻。作者这次外</w:t>
        <w:br/>
      </w:r>
      <w:r>
        <w:rPr>
          <w:rStyle w:val="CharStyle99"/>
        </w:rPr>
        <w:t>放，是因</w:t>
      </w:r>
      <w:r>
        <w:rPr>
          <w:rStyle w:val="CharStyle89"/>
        </w:rPr>
        <w:t>议论朝政得罪大臣而引起的，他的内心殊为</w:t>
        <w:br/>
        <w:t>不平。赋中写道：</w:t>
      </w:r>
      <w:r>
        <w:rPr>
          <w:rStyle w:val="CharStyle1146"/>
        </w:rPr>
        <w:t>“</w:t>
      </w:r>
      <w:r>
        <w:rPr>
          <w:rStyle w:val="CharStyle89"/>
        </w:rPr>
        <w:t>昔仲尼之淑圣兮，竟隘穷乎陈</w:t>
        <w:br/>
        <w:t>蔡；彼屈原之贞专兮，卒放沉于湘渊。……扬蛾眉而</w:t>
        <w:br/>
        <w:t>见妒兮，固丑女之情也。曲木恶直绳兮</w:t>
      </w:r>
      <w:r>
        <w:rPr>
          <w:rStyle w:val="CharStyle99"/>
        </w:rPr>
        <w:t>，亦小</w:t>
      </w:r>
      <w:r>
        <w:rPr>
          <w:rStyle w:val="CharStyle89"/>
        </w:rPr>
        <w:t>人之诚</w:t>
        <w:br/>
        <w:t>也。，</w:t>
      </w:r>
      <w:r>
        <w:rPr>
          <w:rStyle w:val="CharStyle1146"/>
        </w:rPr>
        <w:t>”</w:t>
      </w:r>
      <w:r>
        <w:rPr>
          <w:rStyle w:val="CharStyle89"/>
        </w:rPr>
        <w:t>很明显，这是借古讽今，指斥时政，所</w:t>
        <w:br/>
        <w:t>以后人为此赋作序时说：</w:t>
      </w:r>
      <w:r>
        <w:rPr>
          <w:rStyle w:val="CharStyle1146"/>
        </w:rPr>
        <w:t>“</w:t>
      </w:r>
      <w:r>
        <w:rPr>
          <w:rStyle w:val="CharStyle89"/>
        </w:rPr>
        <w:t>是时朝政已多失矣，歆以</w:t>
        <w:br/>
        <w:t>论议见排摈</w:t>
      </w:r>
      <w:r>
        <w:rPr>
          <w:rStyle w:val="CharStyle99"/>
        </w:rPr>
        <w:t>，志</w:t>
      </w:r>
      <w:r>
        <w:rPr>
          <w:rStyle w:val="CharStyle89"/>
        </w:rPr>
        <w:t>意不得，之官</w:t>
      </w:r>
      <w:r>
        <w:rPr>
          <w:rStyle w:val="CharStyle99"/>
        </w:rPr>
        <w:t>，经</w:t>
      </w:r>
      <w:r>
        <w:rPr>
          <w:rStyle w:val="CharStyle89"/>
        </w:rPr>
        <w:t>历故晋之域，感今</w:t>
        <w:br/>
        <w:t>思古，遂作斯賦，以叹往举，而寄己意。”賦最后以</w:t>
        <w:br/>
        <w:t>为人生如寄，荣</w:t>
      </w:r>
      <w:r>
        <w:rPr>
          <w:rStyle w:val="CharStyle99"/>
        </w:rPr>
        <w:t>辱无常</w:t>
      </w:r>
      <w:r>
        <w:rPr>
          <w:rStyle w:val="CharStyle89"/>
        </w:rPr>
        <w:t>，</w:t>
      </w:r>
      <w:r>
        <w:rPr>
          <w:rStyle w:val="CharStyle1146"/>
        </w:rPr>
        <w:t>“</w:t>
      </w:r>
      <w:r>
        <w:rPr>
          <w:rStyle w:val="CharStyle89"/>
        </w:rPr>
        <w:t>守信保己比老彭。”显得</w:t>
        <w:br/>
        <w:t>有点消极无奈。当然这是愤激之辞。此赋载《古文</w:t>
        <w:br/>
        <w:t>苑》卷五，《艺文类聚》卷二七。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436"/>
        <w:numPr>
          <w:ilvl w:val="0"/>
          <w:numId w:val="105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昔：从前。遂初：以往，早先。显禄：显贵的官职。</w:t>
      </w:r>
    </w:p>
    <w:p>
      <w:pPr>
        <w:pStyle w:val="Style436"/>
        <w:numPr>
          <w:ilvl w:val="0"/>
          <w:numId w:val="105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遭：遇，恰逢。闾阖卜加</w:t>
      </w:r>
      <w:r>
        <w:rPr>
          <w:rStyle w:val="CharStyle1181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咕昌合天门。屈原《离骚》：</w:t>
      </w:r>
    </w:p>
    <w:p>
      <w:pPr>
        <w:pStyle w:val="Style436"/>
        <w:widowControl w:val="0"/>
        <w:keepNext w:val="0"/>
        <w:keepLines w:val="0"/>
        <w:shd w:val="clear" w:color="auto" w:fill="auto"/>
        <w:bidi w:val="0"/>
        <w:jc w:val="left"/>
        <w:spacing w:before="0" w:after="0" w:line="166" w:lineRule="exact"/>
        <w:ind w:left="0" w:right="0" w:firstLine="62"/>
      </w:pPr>
      <w:r>
        <w:rPr>
          <w:rStyle w:val="CharStyle1181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吾令帝阍开关兮，倚阊阖而望予。</w:t>
      </w:r>
      <w:r>
        <w:rPr>
          <w:rStyle w:val="CharStyle1181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此处指宫门。开通：通达无阻。</w:t>
      </w:r>
    </w:p>
    <w:p>
      <w:pPr>
        <w:pStyle w:val="Style436"/>
        <w:numPr>
          <w:ilvl w:val="0"/>
          <w:numId w:val="105"/>
        </w:numPr>
        <w:tabs>
          <w:tab w:leader="none" w:pos="4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赃〈</w:t>
      </w:r>
      <w:r>
        <w:rPr>
          <w:rStyle w:val="CharStyle1181"/>
        </w:rPr>
        <w:t>2“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直脚掌。此处用作动词，踩，登。三台：原系星</w:t>
        <w:br/>
        <w:t>名，在北斗星的斗杓之下</w:t>
      </w:r>
      <w:r>
        <w:rPr>
          <w:rStyle w:val="CharStyle1181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分三行，依次相错，每行二星，共六星，</w:t>
        <w:br/>
        <w:t>状如台阶，故称三台。这里用以喻三公。三公法三台。西汉以丞相、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0" w:line="166" w:lineRule="exact"/>
        <w:ind w:left="160" w:right="0" w:firstLine="1"/>
        <w:sectPr>
          <w:pgSz w:w="3772" w:h="5602"/>
          <w:pgMar w:top="710" w:left="324" w:right="157" w:bottom="21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114"/>
        </w:rPr>
        <w:t>422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4" w:line="130" w:lineRule="exact"/>
        <w:ind w:left="0" w:right="200" w:firstLine="0"/>
      </w:pPr>
      <w:r>
        <w:rPr>
          <w:rStyle w:val="CharStyle89"/>
        </w:rPr>
        <w:t>遂初賦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太尉，御史大夫为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公，西汉末丞相改称大司徒，太尉改称大词</w:t>
        <w:br/>
        <w:t>御史大夫改称大司空。刘歆曾与其父刘向领校皇家图书秘籍，而秘籍</w:t>
        <w:br/>
        <w:t>为大司空属官所掌管，因此刘歆说自己登三台。上征：喻拔擢。征：</w:t>
        <w:br/>
        <w:t>行。</w:t>
      </w:r>
    </w:p>
    <w:p>
      <w:pPr>
        <w:pStyle w:val="Style213"/>
        <w:numPr>
          <w:ilvl w:val="0"/>
          <w:numId w:val="10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北辰：北极星，借指皇帝。紫宮：紫微星，借指西汉未央宫正</w:t>
        <w:br/>
        <w:t>殿（朝堂所在处此句意为，自己被提拔为侍中太屮大夫，直接侍奉</w:t>
        <w:br/>
        <w:t>皇帝，掌议论应对，很庆幸</w:t>
      </w:r>
      <w:r>
        <w:rPr>
          <w:rStyle w:val="CharStyle313"/>
        </w:rPr>
        <w:t>。’</w:t>
      </w:r>
    </w:p>
    <w:p>
      <w:pPr>
        <w:pStyle w:val="Style213"/>
        <w:numPr>
          <w:ilvl w:val="0"/>
          <w:numId w:val="10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列宿：众星宿，此借喻为皇帝的后妃太子等。钩陈：星名，借</w:t>
        <w:br/>
        <w:t>指汉朝禁卫军。</w:t>
      </w:r>
    </w:p>
    <w:p>
      <w:pPr>
        <w:pStyle w:val="Style213"/>
        <w:numPr>
          <w:ilvl w:val="0"/>
          <w:numId w:val="10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拥：拥戴。太常：旗名，上面绘有日月，天子所用，此处用以</w:t>
        <w:br/>
        <w:t>代天子。枢极：最高、最重要的地位。</w:t>
      </w:r>
    </w:p>
    <w:p>
      <w:pPr>
        <w:pStyle w:val="Style213"/>
        <w:numPr>
          <w:ilvl w:val="0"/>
          <w:numId w:val="10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总六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句：意思是自已为天子车驾作前驱。总，聚合，把几</w:t>
        <w:br/>
        <w:t>匹马的辔绳合起来嫌在手里牵着。六龙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驾使天子之车的六匹马。马</w:t>
        <w:br/>
        <w:t>高八尺曰龙。驷房：房星名。《国语，周语下》：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昔武王伐股，岁在</w:t>
        <w:br/>
        <w:t>鹑火，月在天驷。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天驷，房星也。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故又称驷房。又用以喻</w:t>
        <w:br/>
        <w:t>神马。此处似指御马厩。</w:t>
      </w:r>
    </w:p>
    <w:p>
      <w:pPr>
        <w:pStyle w:val="Style213"/>
        <w:numPr>
          <w:ilvl w:val="0"/>
          <w:numId w:val="10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奉：侍奉。华盖：星名。（楚辞》汉王褒《九怀》：“登华盖兮</w:t>
        <w:br/>
        <w:t>乘阳，聊逍遥兮播光。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华盖七星，其柢九星，合十六星。如</w:t>
        <w:br/>
        <w:t>盖状，在紫微宫中，临勾陈上，以荫帝座。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此处代乘舆。</w:t>
      </w:r>
    </w:p>
    <w:p>
      <w:pPr>
        <w:pStyle w:val="Style213"/>
        <w:numPr>
          <w:ilvl w:val="0"/>
          <w:numId w:val="10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惟：语气词。太阶：即三台，指三公。侈阔：此处是骄纵乖戾</w:t>
        <w:br/>
        <w:t>之意。古代星相家认为，</w:t>
      </w:r>
      <w:r>
        <w:rPr>
          <w:rStyle w:val="CharStyle313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三台色齐，君臣和；不齐，为乖戾。”此句</w:t>
        <w:br/>
        <w:t>意为汉哀帝时期，三公外戚植权，君臣失和，政见分歧。</w:t>
      </w:r>
    </w:p>
    <w:p>
      <w:pPr>
        <w:pStyle w:val="Style213"/>
        <w:numPr>
          <w:ilvl w:val="0"/>
          <w:numId w:val="10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2"/>
        <w:sectPr>
          <w:pgSz w:w="4828" w:h="7210"/>
          <w:pgMar w:top="659" w:left="407" w:right="220" w:bottom="47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机：同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玑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，北斗的第三星。今称天机。衡：玉衡，北斗第五</w:t>
        <w:br/>
        <w:t>星。此处以机衡代北斗。古人认为北斗星运于中央，临制四方，它象</w:t>
        <w:br/>
        <w:t>征天子的喉舌、政令。此句意为，三公骄横，哀帝的意旨难以贯彻施</w:t>
        <w:br/>
        <w:t>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⑪魁：魁星，星名，北斗七星中第一至第四颗为魁。杓〔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  <w:br/>
        <w:t>标卜星名，北斗七星第五至第七称杓，又称斗柄、杓星。此处也是以</w:t>
        <w:br/>
        <w:t>魁柄代北斗。先后：指前后变化。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遂：就，于是。隆：盛，多。集：本义为群鸟栖止树上，此处</w:t>
        <w:br/>
        <w:t>为止。河滨：黄河岸边，此指西汉河南郡洛阳，《古文苑》章樵注：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4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以在帝旁为惧，求出补河内太守，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⑬阳侯：传说中的波神。屈原《哀郵》：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浚阳侯之汜灌兮，忽箱</w:t>
        <w:br/>
        <w:t>翔之焉薄。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相传他本为阳陵国君，被水淹死，其神能成大波。丰沛：</w:t>
        <w:br/>
        <w:t>丰盛貌，指河汹涌澎湃。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⑭素波：白色的水波。以：连词，而。聊戾：指船</w:t>
      </w:r>
      <w:r>
        <w:rPr>
          <w:rStyle w:val="CharStyle269"/>
        </w:rPr>
        <w:t>在水中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动荡不</w:t>
        <w:br/>
        <w:t>前。《古文苑》章樵注说是“人言</w:t>
      </w:r>
      <w:r>
        <w:rPr>
          <w:rStyle w:val="CharStyle634"/>
        </w:rPr>
        <w:t>沸腾，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为己阻蔽”。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⑮玄武：北方七宿的总称，作者在此以玄武代北方。裹兆：好的</w:t>
        <w:br/>
        <w:t>兆头，即軎讯。五原：秦九原郡，汉武帝改置五原郡，在今山西省北</w:t>
        <w:br/>
        <w:t>部与内蒙古相交的地区。烽燧〈</w:t>
      </w:r>
      <w:r>
        <w:rPr>
          <w:rStyle w:val="CharStyle313"/>
        </w:rPr>
        <w:t>8“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即烽火。古代边防报警的两</w:t>
        <w:br/>
        <w:t>种信号，白天放烟叫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烽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，夜间举火叫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燧”。这句指作者徙五原太</w:t>
        <w:br/>
        <w:t>守事。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⑯乘〈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</w:t>
      </w:r>
      <w:r>
        <w:rPr>
          <w:rStyle w:val="CharStyle31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〉：车辆。春秋时甲车一乘，配甲士三人，步卒七十</w:t>
        <w:br/>
        <w:t>二人。太守有副车，故日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二乘％既：已经。俟（纪寺等待。仆</w:t>
        <w:br/>
        <w:t>夫：车夫。期：期待。涂：同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，道路</w:t>
      </w:r>
      <w:r>
        <w:rPr>
          <w:rStyle w:val="CharStyle313"/>
        </w:rPr>
        <w:t>。.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⑫太行：太行山。严防：险要的关險。防，即关。天井：天井关，</w:t>
        <w:br/>
        <w:t>在太行山主峰附近。乔：高。天井关属高都县（汉置〉，在今山西晋城</w:t>
        <w:br/>
        <w:t>东北。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⑬历：经过。冈：山脊。岑：小而髙的山。龙腾：马奔跑的样子。</w:t>
        <w:br/>
        <w:t>摅〔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〉：舒展，活泼。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舞：使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飞驰。双驱：即上文所提到的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二乘”，一乘四马为</w:t>
        <w:br/>
        <w:t>虬优游：悠闲貌。《诗经，叔于田》：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两骖如舞。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济：到达。黎</w:t>
      </w:r>
      <w:r>
        <w:rPr>
          <w:rStyle w:val="CharStyle313"/>
        </w:rPr>
        <w:t>:</w:t>
        <w:br/>
        <w:t>^ 424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8"/>
      </w:pPr>
      <w:r>
        <w:rPr>
          <w:lang w:val="zh-TW" w:eastAsia="zh-TW" w:bidi="zh-TW"/>
          <w:w w:val="100"/>
          <w:spacing w:val="0"/>
          <w:color w:val="000000"/>
          <w:position w:val="0"/>
        </w:rPr>
        <w:t>殷代诸侯国，后被周文王所灭。汉为上党郡壶关县黎亭，位于今山西</w:t>
        <w:br/>
        <w:t>长治县西南。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漆荡；洗荡，清除</w:t>
      </w:r>
      <w:r>
        <w:rPr>
          <w:rStyle w:val="CharStyle217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选》晋成公绥《啸赋》：“心涤荡而无</w:t>
        <w:br/>
        <w:t>累，志离俗而飘然</w:t>
      </w:r>
      <w:r>
        <w:rPr>
          <w:rStyle w:val="CharStyle217"/>
        </w:rPr>
        <w:t>。”远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：指古代的圣贤。此处指睹物思</w:t>
      </w:r>
      <w:r>
        <w:rPr>
          <w:rStyle w:val="CharStyle217"/>
        </w:rPr>
        <w:t>人而发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心中所</w:t>
        <w:br/>
        <w:t>思。回：绕过。高都：即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注的高都县。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剧：极，甚。此处为意动用法，认为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太厉害。强秦:战国</w:t>
        <w:br/>
        <w:t>七雄中以秦国的实力最强，故称之为强秦。吊：凭吊。赵括：战国时</w:t>
        <w:br/>
        <w:t>赵国人，名将赵奢之子。善于纸上谈兵。赵孝成王四年〔公元前</w:t>
      </w:r>
      <w:r>
        <w:rPr>
          <w:rStyle w:val="CharStyle313"/>
          <w:vertAlign w:val="superscript"/>
        </w:rPr>
        <w:t>2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  <w:br/>
        <w:t>年</w:t>
      </w:r>
      <w:r>
        <w:rPr>
          <w:rStyle w:val="CharStyle217"/>
        </w:rPr>
        <w:t>〉，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他取代廉頗来守护长平〈今山西高平县〉，抵抗秦国军队的进</w:t>
        <w:br/>
        <w:t>攻。因其自以为是，实际却不会用兵而致失败，他被射死，全军</w:t>
      </w:r>
      <w:r>
        <w:rPr>
          <w:rStyle w:val="CharStyle313"/>
        </w:rPr>
        <w:t>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</w:t>
        <w:br/>
        <w:t>人被坑杀。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好（沾喜爱，亲善。周文：即周文王，姓姬名昌，周武王</w:t>
        <w:br/>
        <w:t>之父。殷时诸侯，居于岐山之下，受到诸侯的拥护，曾被纣囚于羑里。</w:t>
        <w:br/>
        <w:t>后获释，为西方诸侯之长，称西伯。迁都于丰。其子武王起兵伐纣，</w:t>
        <w:br/>
        <w:t>灭殷，建立周王朝。嘉德：美德。躬：亲自</w:t>
      </w:r>
      <w:r>
        <w:rPr>
          <w:rStyle w:val="CharStyle1166"/>
        </w:rPr>
        <w:t>。下士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：义同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尊贤”，谦</w:t>
        <w:br/>
        <w:t>恭地对待贤士。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⑳观风：观察风气，此处指膽仰先贤们的风采。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⑭庆：庆幸。辛甲：商纣臣，屡谏纣王而不听，去而至周，做了</w:t>
        <w:br/>
        <w:t>周文王的太史。庆辛甲：为辛甲这样的贤人能知遇于周文王而感到庆</w:t>
        <w:br/>
        <w:t>幸。长子：辛里的封地，春秋时晋国都邑，汉置县，为上党郡治。今</w:t>
        <w:br/>
        <w:t>山西省长子县。刘向《别录》：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辛甲故殷之臣，事纣，盖七十五谏而</w:t>
        <w:br/>
        <w:t>不听，去至周，召公与语，贤之，告文王，文王亲自迎之，以为公卿，</w:t>
        <w:br/>
      </w:r>
      <w:r>
        <w:rPr>
          <w:rStyle w:val="CharStyle304"/>
        </w:rPr>
        <w:t>封长子</w:t>
      </w:r>
      <w:r>
        <w:rPr>
          <w:rStyle w:val="CharStyle304"/>
          <w:vertAlign w:val="subscript"/>
        </w:rPr>
        <w:t>。</w:t>
      </w:r>
      <w:r>
        <w:rPr>
          <w:rStyle w:val="CharStyle304"/>
        </w:rPr>
        <w:t>，，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⑮衰周：指日益衰落的东周。失权：失去权势。数（奶的硕</w:t>
        <w:br/>
        <w:t>多次。困辱：使处于困境险地而遭受侮辱。莫：没有</w:t>
      </w:r>
      <w:r>
        <w:rPr>
          <w:rStyle w:val="CharStyle217"/>
        </w:rPr>
        <w:t>〈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诸侯国</w:t>
      </w:r>
      <w:r>
        <w:rPr>
          <w:rStyle w:val="CharStyle217"/>
        </w:rPr>
        <w:t>〉。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</w:t>
      </w:r>
      <w:r>
        <w:rPr>
          <w:rStyle w:val="CharStyle313"/>
        </w:rPr>
        <w:t>: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8"/>
      </w:pPr>
      <w:r>
        <w:rPr>
          <w:lang w:val="zh-TW" w:eastAsia="zh-TW" w:bidi="zh-TW"/>
          <w:w w:val="100"/>
          <w:spacing w:val="0"/>
          <w:color w:val="000000"/>
          <w:position w:val="0"/>
        </w:rPr>
        <w:t>支持，帮助。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160" w:firstLine="0"/>
        <w:sectPr>
          <w:headerReference w:type="even" r:id="rId417"/>
          <w:headerReference w:type="default" r:id="rId418"/>
          <w:headerReference w:type="first" r:id="rId419"/>
          <w:titlePg/>
          <w:pgSz w:w="4828" w:h="7210"/>
          <w:pgMar w:top="983" w:left="380" w:right="235" w:bottom="3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，425 ‘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14" w:line="130" w:lineRule="exact"/>
        <w:ind w:left="16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刘飲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执：捕获。孙蒯（叻以）：春秋末卫国大夫，公元前</w:t>
      </w:r>
      <w:r>
        <w:rPr>
          <w:rStyle w:val="CharStyle313"/>
        </w:rPr>
        <w:t>555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年，他</w:t>
        <w:br/>
        <w:t>出使晋国时被捕。因他曾带兵攻曹国，曹国向当时的盟国皆告状，所</w:t>
        <w:br/>
        <w:t>以晋国以此为报复。（事见《左传，襄公十七</w:t>
      </w:r>
      <w:r>
        <w:rPr>
          <w:rStyle w:val="CharStyle1188"/>
        </w:rPr>
        <w:t>、十八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年》〉。屯留：汉</w:t>
        <w:br/>
        <w:t>置县，属上党郡。在今山西屯留县南。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王师：周王朝的军队。余吾：晋邑，在屯留西北。、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⑳下篪（纽丝）：地名，汉代为</w:t>
      </w:r>
      <w:r>
        <w:rPr>
          <w:rStyle w:val="CharStyle1188"/>
        </w:rPr>
        <w:t>下鹿聚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，又有上腌亭，同属于上党</w:t>
        <w:br/>
        <w:t>郡铜鞮（汸低）县，在今山西沁县。平公：姓姬名彪，晋悼公之子，</w:t>
        <w:br/>
        <w:t>于公元前</w:t>
      </w:r>
      <w:r>
        <w:rPr>
          <w:rStyle w:val="CharStyle313"/>
        </w:rPr>
        <w:t>557—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13"/>
        </w:rPr>
        <w:t>532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年在位。他淫逸纵欲，大兴土木，耗竭民力，使</w:t>
        <w:br/>
        <w:t>得晋国从此衰败。作台：建造宫室台榭等。台，高而平的建筑物</w:t>
      </w:r>
      <w:r>
        <w:rPr>
          <w:rStyle w:val="CharStyle1189"/>
        </w:rPr>
        <w:t>，一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般供望远或游观之用。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违反，背离。宗周：东周时，周王室名义上仍是最高统治</w:t>
        <w:br/>
        <w:t>者，故称宗周。恤：忧虑。苟：苟且。偷乐：贪图安逸享受。情怠：</w:t>
        <w:br/>
        <w:t>心志懈怠。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枝叶：枝和叶，此处喻公族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落：此处指公族失去往日的权势，</w:t>
        <w:br/>
        <w:t>降为平民。省⑷叩</w:t>
      </w:r>
      <w:r>
        <w:rPr>
          <w:rStyle w:val="CharStyle313"/>
        </w:rPr>
        <w:t>.):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明白。阒（如具》：空寂貌。《易</w:t>
      </w:r>
      <w:r>
        <w:rPr>
          <w:rStyle w:val="CharStyle313"/>
        </w:rPr>
        <w:t>‘</w:t>
      </w:r>
      <w:r>
        <w:rPr>
          <w:rStyle w:val="CharStyle304"/>
        </w:rPr>
        <w:t>丰卦》：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阉其户，阒其无人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日：天天。梭（叫加全阴平〉：悔改。政：政事，政权。委</w:t>
        <w:br/>
        <w:t>弃：衰類。家门：自己的家。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1"/>
      </w:pPr>
      <w:r>
        <w:rPr>
          <w:rStyle w:val="CharStyle313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载：戴。《释名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释姿容》：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栽，戴也。戴之于头也</w:t>
      </w:r>
      <w:r>
        <w:rPr>
          <w:rStyle w:val="CharStyle31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约：</w:t>
        <w:br/>
        <w:t>《古文苑》章樵注，当作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绚（舶厂，鞋头的装饰</w:t>
      </w:r>
      <w:r>
        <w:rPr>
          <w:rStyle w:val="CharStyle1190"/>
        </w:rPr>
        <w:t>。屦</w:t>
      </w:r>
      <w:r>
        <w:rPr>
          <w:rStyle w:val="CharStyle735"/>
        </w:rPr>
        <w:t>（抅具鞋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子。汉以后称履。朝服：君臣朝会时所穿的礼服。弁（匕沾^辨贵</w:t>
        <w:br/>
        <w:t>族男子戴的一种帽子。此两句喻晋平公在用人方面的昏庸，好坏倒置。</w:t>
        <w:br/>
        <w:t>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权臣上僭，君柄下移，如冠履易位，载加诸首</w:t>
        <w:br/>
        <w:t>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1"/>
        <w:sectPr>
          <w:pgSz w:w="4828" w:h="7210"/>
          <w:pgMar w:top="608" w:left="451" w:right="188" w:bottom="291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宝：意动用法，以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为宝。碌石：碎石。庙堂：宗庙和朝堂。</w:t>
        <w:br/>
        <w:t>面同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偭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，背离。随和：随侯珠与和氏璧。《史记.李斯</w:t>
        <w:br/>
      </w:r>
      <w:r>
        <w:rPr>
          <w:rStyle w:val="CharStyle313"/>
        </w:rPr>
        <w:t>^ 426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9"/>
      </w:pPr>
      <w:r>
        <w:rPr>
          <w:rStyle w:val="CharStyle304"/>
        </w:rPr>
        <w:t>列传》：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今陛下致昆山之玉，有随、和之宝。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此号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砾石”分别喻</w:t>
        <w:br/>
        <w:t>贤才与小人。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⑭建衰而造乱：即制造衰乱。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同义，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衰”与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同义。遂：于是，就。卑：衰微。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后君：晋平公的玄孙出公。靖公：《史记》作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静公”，幽公的</w:t>
        <w:br/>
        <w:t>曾孙，名俱酒，在位仅两年，晋被韩、赵、魏灭而三分其地时，靖公</w:t>
        <w:br/>
        <w:t>被封于端氏（县〕，后又被迁往屯留，降为平民。铜鞮（也低地</w:t>
        <w:br/>
        <w:t>名，在今山西沁县。《古文苑》章樵注：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叹宗周衰微，晋平不能嗣伯</w:t>
        <w:br/>
        <w:t>业，以尊周室，卒致晋公室卑为三卿所灭，其伤汉之心切矣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⑯越：越过。侯田：当作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，据鄆道元《水经注，汾水》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侯甲水发源祁县，胡甲山有长坂，谓之胡家岭。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释：免除。叔向：</w:t>
        <w:br/>
        <w:t>羊舌肟（对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，字叔向，晋平公太傅，春秋时的贤人。飞患：意外灾</w:t>
        <w:br/>
        <w:t>祸。此句指晋大夫祁奚免除叔向所遭横祸一事。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悦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高兴，喜悦。善人！指叔向。劳（加）：慰劳。祁奚，祁</w:t>
        <w:br/>
        <w:t>人，晋大夫，因正直而著称。太原：汉郡，今山西太原一带。祁属太</w:t>
        <w:br/>
        <w:t>原郡。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⑳何：为什么。叔子：指叔向。好（咕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卜爱好。直：指正直的</w:t>
        <w:br/>
        <w:t>品德。为：被。群邪：指范宣子等人。恶（抓憎恨。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逸赖：仗，幸亏。祁子：指祁奚。徂（邰）落：死亡。同“殂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9"/>
      </w:pPr>
      <w:r>
        <w:rPr>
          <w:lang w:val="zh-TW" w:eastAsia="zh-TW" w:bidi="zh-TW"/>
          <w:w w:val="100"/>
          <w:spacing w:val="0"/>
          <w:color w:val="000000"/>
          <w:position w:val="0"/>
        </w:rPr>
        <w:t>落”。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⑩隻：同双。美：善人，指祁奚。偶：遇合。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逛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虽：即使。韫〈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如运〉：蕴藏。焉：唧里，怎么。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⑫昔：从前。仲尼：即孔子，名丘，字仲尼。淑：美好，善良。</w:t>
        <w:br/>
        <w:t>溢穷：处于困窘之中。陈蔡：春秋时二国名，陈在今河南淮阳一带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蔡在今河南上蔡西南。此句是指孔子绝粮于陈蔡之事。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⑬彼：那。屈原：战国时楚国人，伟大的爱国者和文学家。贞专</w:t>
      </w:r>
      <w:r>
        <w:rPr>
          <w:rStyle w:val="CharStyle313"/>
        </w:rPr>
        <w:t>: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^ 427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坚贞忠诚。卒：最后。放：流放。沉于湘渊：指屈原自沉汨罗之事。</w:t>
        <w:br/>
        <w:t>渊，深水。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⑭方直：指方正之士。柳下：柳下惠，即展禽，春秋时鲁国大夫。</w:t>
        <w:br/>
        <w:t>鲁僖公时人，又字季。因食邑柳下，谥惠，故称柳下惠。任士师时，</w:t>
        <w:br/>
        <w:t>三次被黜。黜</w:t>
      </w:r>
      <w:r>
        <w:rPr>
          <w:rStyle w:val="CharStyle313"/>
        </w:rPr>
        <w:t>…</w:t>
      </w:r>
      <w:r>
        <w:rPr>
          <w:rStyle w:val="CharStyle426"/>
        </w:rPr>
        <w:t>吣处罢免。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426"/>
        </w:rPr>
        <w:t>⑮遽援：通作蓮瑷叫</w:t>
      </w:r>
      <w:r>
        <w:rPr>
          <w:rStyle w:val="CharStyle313"/>
        </w:rPr>
        <w:t>6(1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》，春秋时卫国贤大夫。卫大夫史缯</w:t>
        <w:br/>
        <w:t>知其贤，多次向卫灵公推荐，都不用。再奔：指蓮瑷曾经两次因为国</w:t>
        <w:br/>
        <w:t>内战乱而离开卫国，详见《左传》。材知：即才智。知，通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⑯扬：舒展。蛾眉：喻女子长而美的眉毛。见：被。固：本来。</w:t>
        <w:br/>
        <w:t>情：情性，本性。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恶（</w:t>
      </w:r>
      <w:r>
        <w:rPr>
          <w:rStyle w:val="CharStyle313"/>
        </w:rPr>
        <w:t>…0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〉：憎恶，不喜欢。绳：木工直曲直的工具，即墨线。</w:t>
        <w:br/>
        <w:t>诚：真诚，诚心。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171"/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以：凭。夫（叫子：那些人，指上列的叔向、仲尼、屈原等。</w:t>
        <w:br/>
        <w:t>博观：博闻多识。何：为什么。此道：指上文叔向等人的遭遇。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空：徒然，谓无实效。下时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低下眼看当时的社会现实，指鄙</w:t>
        <w:br/>
        <w:t>视当时污浊的社会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矓（</w:t>
      </w:r>
      <w:r>
        <w:rPr>
          <w:rStyle w:val="CharStyle313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劝）世瞪视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《方言》：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嗔目曰瞄，</w:t>
        <w:br/>
        <w:t>转目顾视亦曰瞜。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此指对社会现实怒目而视，心憎恶之。命：使。取</w:t>
        <w:br/>
        <w:t>患：遭受灾祸。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1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积习：长期形成的旧习惯。生：本性，天性。《商君书</w:t>
      </w:r>
      <w:r>
        <w:rPr>
          <w:rStyle w:val="CharStyle313"/>
        </w:rPr>
        <w:t>.</w:t>
      </w:r>
      <w:r>
        <w:rPr>
          <w:rStyle w:val="CharStyle304"/>
        </w:rPr>
        <w:t>算地》：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非生之常也。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朱师辙注：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俞樾曰：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生性古通用。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常：法典、伦</w:t>
        <w:br/>
        <w:t>常，法则。明智：指明智之士。别：识别，辨别。《古文苑》章樵注：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言积习所生，自微而著，人以为常。易生忽心，惟明智见后别于未</w:t>
        <w:br/>
        <w:t>然。因过晋阳，再申前意，以见六卿专政之渐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1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叔群：晋国当初的受封者叔處，系周成王之弟，名虞，字叔，</w:t>
        <w:br/>
        <w:t>故称晋国始封君以下的历代子孙（即公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族）为叔群。皂隶：奴隶。六</w:t>
        <w:br/>
        <w:t>卿：晋国的韩氏、赵氏、魏氏、范氏、智氏、中行氏六家贵族，他们</w:t>
        <w:br/>
      </w:r>
      <w:r>
        <w:rPr>
          <w:rStyle w:val="CharStyle313"/>
        </w:rPr>
        <w:t>^ 428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9"/>
      </w:pPr>
      <w:r>
        <w:rPr>
          <w:lang w:val="zh-TW" w:eastAsia="zh-TW" w:bidi="zh-TW"/>
          <w:w w:val="100"/>
          <w:spacing w:val="0"/>
          <w:color w:val="000000"/>
          <w:position w:val="0"/>
        </w:rPr>
        <w:t>在晋昭公时强盛起来。桀：突出，杰出的人，同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。事见《左</w:t>
        <w:br/>
      </w:r>
      <w:r>
        <w:rPr>
          <w:rStyle w:val="CharStyle304"/>
        </w:rPr>
        <w:t>传</w:t>
      </w:r>
      <w:r>
        <w:rPr>
          <w:rStyle w:val="CharStyle313"/>
        </w:rPr>
        <w:t>‘</w:t>
      </w:r>
      <w:r>
        <w:rPr>
          <w:rStyle w:val="CharStyle304"/>
        </w:rPr>
        <w:t>昭公三年》。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荀寅：即上文所提的六卿之一的中行文子</w:t>
      </w:r>
      <w:r>
        <w:rPr>
          <w:rStyle w:val="CharStyle313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肆：显明，此处是</w:t>
        <w:br/>
        <w:t>贬义，形容荀寅势力强大，独霸一时。颛专）恣：专权放纵。</w:t>
        <w:br/>
        <w:t>颛，同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专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。吉射：即六卿之一的范氏。叛：叛赫，光耀明亮的样</w:t>
        <w:br/>
        <w:t>子，此处也是贬义，甲法同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。擅兵：独断兵权。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憎：痛恨。若兹：像这样，如此。指上文的以下犯上的恶行。</w:t>
        <w:br/>
        <w:t>责：指责，痛斥。赵鞅：溢简子，晋国正卿（即执法大臣八掌权近六</w:t>
        <w:br/>
        <w:t>十年。晋阳：晋国故都，赵鞅人晋阳后叛乱，知伯用晋水淹晋阳（汉</w:t>
        <w:br/>
        <w:t>太原郡治，今山西太原市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⑭轶〈</w:t>
      </w:r>
      <w:r>
        <w:rPr>
          <w:rStyle w:val="CharStyle313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丨义越过。中国：指中原，此指晋阳以南。句注：山</w:t>
        <w:br/>
        <w:t>名，也作勾注。即雁门山，是古代的九个要塞之一，在今山西代县西</w:t>
        <w:br/>
        <w:t>北。《淮南子</w:t>
      </w:r>
      <w:r>
        <w:rPr>
          <w:rStyle w:val="CharStyle313"/>
        </w:rPr>
        <w:t>‘</w:t>
      </w:r>
      <w:r>
        <w:rPr>
          <w:rStyle w:val="CharStyle304"/>
        </w:rPr>
        <w:t>地形训》：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句注在雁门。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陵厉：意气风发，心情激</w:t>
        <w:br/>
        <w:t>荡。同</w:t>
      </w:r>
      <w:r>
        <w:rPr>
          <w:rStyle w:val="CharStyle313"/>
        </w:rPr>
        <w:t>“</w:t>
      </w:r>
      <w:r>
        <w:rPr>
          <w:rStyle w:val="CharStyle304"/>
        </w:rPr>
        <w:t>凌厉”。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历：经过。雁门：汉代郡名，在今山西北部。云中：汉代郡名，</w:t>
        <w:br/>
        <w:t>在今山西西北部及内蒙南部一带。超：越过。绝辙：没有车辆通过的</w:t>
        <w:br/>
        <w:t>地方。绝：杜绝，无。远逝：远行。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济：到达。临沃：汉代五原郡县名。遥思：遐想。垂意：关注，</w:t>
        <w:br/>
        <w:t>密切。边都：边城，此处指五原郡。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野：旷野。萧条：调零而寂寥。寥廓：旷远，广阔。陵谷：丘</w:t>
        <w:br/>
        <w:t>陵山谷。错：交错，相杂。盘纡（沖迂厶盘旋曲折。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⑩飘：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旋风。寂寥：静寂空虚。荒吻（卜</w:t>
      </w:r>
      <w:r>
        <w:rPr>
          <w:rStyle w:val="CharStyle313"/>
        </w:rPr>
        <w:t>0</w:t>
      </w:r>
      <w:r>
        <w:rPr>
          <w:rStyle w:val="CharStyle426"/>
        </w:rPr>
        <w:t>忽隐约不分明貌。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沙埃：尘埃。杳（扣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舀）冥：幽暗。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回风：旋风。育：犹言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育育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，活泼自如貌。回：旋转，此处</w:t>
        <w:br/>
        <w:t>指风的回旋。飏颭《</w:t>
      </w:r>
      <w:r>
        <w:rPr>
          <w:rStyle w:val="CharStyle310"/>
        </w:rPr>
        <w:t>211602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卜展展〕：摇曳貌，此指风吹动物体的样</w:t>
        <w:br/>
      </w:r>
      <w:r>
        <w:rPr>
          <w:rStyle w:val="CharStyle304"/>
        </w:rPr>
        <w:t>子。泠泠（丨丨</w:t>
      </w:r>
      <w:r>
        <w:rPr>
          <w:rStyle w:val="CharStyle310"/>
        </w:rPr>
        <w:t>119</w:t>
      </w:r>
      <w:r>
        <w:rPr>
          <w:rStyle w:val="CharStyle426"/>
        </w:rPr>
        <w:t>叱</w:t>
      </w:r>
      <w:r>
        <w:rPr>
          <w:rStyle w:val="CharStyle310"/>
        </w:rPr>
        <w:t>9</w:t>
      </w:r>
      <w:r>
        <w:rPr>
          <w:rStyle w:val="CharStyle426"/>
        </w:rPr>
        <w:t>玲玲风声。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rStyle w:val="CharStyle1191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429</w:t>
      </w:r>
      <w:r>
        <w:rPr>
          <w:rStyle w:val="CharStyle1191"/>
        </w:rPr>
        <w:t>，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1192"/>
        </w:rPr>
        <w:t>@</w:t>
      </w:r>
      <w:r>
        <w:rPr>
          <w:rStyle w:val="CharStyle907"/>
        </w:rPr>
        <w:t>薄：迫</w:t>
      </w:r>
      <w:r>
        <w:rPr>
          <w:rStyle w:val="CharStyle395"/>
        </w:rPr>
        <w:t>，逼近</w:t>
      </w:r>
      <w:r>
        <w:rPr>
          <w:rStyle w:val="CharStyle907"/>
        </w:rPr>
        <w:t>。涸</w:t>
      </w:r>
      <w:r>
        <w:rPr>
          <w:rStyle w:val="CharStyle395"/>
        </w:rPr>
        <w:t>〈</w:t>
      </w:r>
      <w:r>
        <w:rPr>
          <w:rStyle w:val="CharStyle1193"/>
        </w:rPr>
        <w:t>116</w:t>
      </w:r>
      <w:r>
        <w:rPr>
          <w:rStyle w:val="CharStyle395"/>
        </w:rPr>
        <w:t>河）冻：指流水和地面冻结。涸，本义</w:t>
        <w:br/>
        <w:t>是水干，此处指水冻。兼（圮拂》：吹拂，同</w:t>
      </w:r>
      <w:r>
        <w:rPr>
          <w:rStyle w:val="CharStyle829"/>
        </w:rPr>
        <w:t>“</w:t>
      </w:r>
      <w:r>
        <w:rPr>
          <w:rStyle w:val="CharStyle395"/>
        </w:rPr>
        <w:t>拂</w:t>
      </w:r>
      <w:r>
        <w:rPr>
          <w:rStyle w:val="CharStyle829"/>
        </w:rPr>
        <w:t>”</w:t>
      </w:r>
      <w:r>
        <w:rPr>
          <w:rStyle w:val="CharStyle395"/>
          <w:vertAlign w:val="subscript"/>
        </w:rPr>
        <w:t>；</w:t>
      </w:r>
      <w:r>
        <w:rPr>
          <w:rStyle w:val="CharStyle395"/>
        </w:rPr>
        <w:t>谿谷：山谷。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1192"/>
        </w:rPr>
        <w:t>@</w:t>
      </w:r>
      <w:r>
        <w:rPr>
          <w:rStyle w:val="CharStyle395"/>
        </w:rPr>
        <w:t>漂：吹</w:t>
      </w:r>
      <w:r>
        <w:rPr>
          <w:rStyle w:val="CharStyle907"/>
        </w:rPr>
        <w:t>，通</w:t>
      </w:r>
      <w:r>
        <w:rPr>
          <w:rStyle w:val="CharStyle1192"/>
        </w:rPr>
        <w:t>“</w:t>
      </w:r>
      <w:r>
        <w:rPr>
          <w:rStyle w:val="CharStyle907"/>
        </w:rPr>
        <w:t>親</w:t>
      </w:r>
      <w:r>
        <w:rPr>
          <w:rStyle w:val="CharStyle1192"/>
        </w:rPr>
        <w:t>' 6</w:t>
      </w:r>
      <w:r>
        <w:rPr>
          <w:rStyle w:val="CharStyle395"/>
        </w:rPr>
        <w:t>岂暗：白貌。涉：踩。隆霜：厚厚的霜。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1194"/>
        </w:rPr>
        <w:t>@</w:t>
      </w:r>
      <w:r>
        <w:rPr>
          <w:rStyle w:val="CharStyle297"/>
        </w:rPr>
        <w:t>扬：飞扬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。雹霰</w:t>
      </w:r>
      <w:r>
        <w:rPr>
          <w:rStyle w:val="CharStyle234"/>
        </w:rPr>
        <w:t>〈X</w:t>
      </w:r>
      <w:r>
        <w:rPr>
          <w:rStyle w:val="CharStyle297"/>
        </w:rPr>
        <w:t>丨现〉：冰雹和小冰粒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。复陆：覆</w:t>
      </w:r>
      <w:r>
        <w:rPr>
          <w:rStyle w:val="CharStyle297"/>
        </w:rPr>
        <w:t>盖着原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野。复，同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覆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。陆，此处指原野。慨：感叹。原泉：即源泉，有本</w:t>
        <w:br/>
        <w:t>源的泉水。凌阴：藏冰之处，冰窖。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此处指流水相撞击。流澌（</w:t>
      </w:r>
      <w:r>
        <w:rPr>
          <w:rStyle w:val="CharStyle234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思〉：江河解冻財流动的冰</w:t>
        <w:br/>
        <w:t>块。澌，同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。谬淚（</w:t>
      </w:r>
      <w:r>
        <w:rPr>
          <w:rStyle w:val="CharStyle23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丨丨</w:t>
      </w:r>
      <w:r>
        <w:rPr>
          <w:rStyle w:val="CharStyle234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234"/>
        </w:rPr>
        <w:t xml:space="preserve">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丨辽立水疾流貌。窥：看。九渊：水</w:t>
        <w:br/>
        <w:t>的最深处。潜林：指渊水。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讽（的洒风声。凄枪：悲伤。惨怛（肋达〉：忧伤，悲</w:t>
        <w:br/>
        <w:t>痛。慽丨气）风：哀风。谬：指风呼喊。冽寒：严寒。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234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望浪：仓皇失措貌。穴窜，向穴内跑。胁翼：收敛翅膀。胁，</w:t>
        <w:br/>
        <w:t>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翕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。浚浚（丨蜊</w:t>
      </w:r>
      <w:r>
        <w:rPr>
          <w:rStyle w:val="CharStyle234"/>
        </w:rPr>
        <w:t>0</w:t>
      </w:r>
      <w:r>
        <w:rPr>
          <w:rStyle w:val="CharStyle1195"/>
        </w:rPr>
        <w:t>〇俊俊低伏</w:t>
      </w:r>
      <w:r>
        <w:rPr>
          <w:rStyle w:val="CharStyle234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《古文苑，遂初賦》注："浚与</w:t>
        <w:br/>
        <w:t>睃同，伏也，音逶</w:t>
      </w:r>
      <w:r>
        <w:rPr>
          <w:rStyle w:val="CharStyle234"/>
        </w:rPr>
        <w:t>。”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萧瑟：萧条荒凉</w:t>
      </w:r>
      <w:r>
        <w:rPr>
          <w:rStyle w:val="CharStyle234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以：而。鹛（的</w:t>
      </w:r>
      <w:r>
        <w:rPr>
          <w:rStyle w:val="CharStyle234"/>
        </w:rPr>
        <w:t>0</w:t>
      </w:r>
      <w:r>
        <w:rPr>
          <w:rStyle w:val="CharStyle256"/>
        </w:rPr>
        <w:t>昆鸥鸡，似鹤，黄白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色。树木坏：指一些大树因年岁久远而树干中空。蛙吟：指风吹树动</w:t>
        <w:br/>
        <w:t>时发出的声音，似青蛙的叫声。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坼⑶咕彻〉：裂开。嵐規（舛叩加言言》：形容巨石破裂的</w:t>
        <w:br/>
        <w:t>样子。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234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烈烈：指天髙远威武的样子</w:t>
      </w:r>
      <w:r>
        <w:rPr>
          <w:rStyle w:val="CharStyle297"/>
        </w:rPr>
        <w:t>。厉高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：高远的样子。廖賤：空旷</w:t>
        <w:br/>
        <w:t>貌。果牢：</w:t>
      </w:r>
      <w:r>
        <w:rPr>
          <w:rStyle w:val="CharStyle234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rStyle w:val="CharStyle234"/>
        </w:rPr>
        <w:t>@</w:t>
      </w:r>
      <w:r>
        <w:rPr>
          <w:rStyle w:val="CharStyle1196"/>
        </w:rPr>
        <w:t>邕邕拥拥</w:t>
      </w:r>
      <w:r>
        <w:rPr>
          <w:rStyle w:val="CharStyle23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雁叫声。迟迟：飞行缓慢貌。鹳</w:t>
        <w:br/>
      </w:r>
      <w:r>
        <w:rPr>
          <w:rStyle w:val="CharStyle234"/>
        </w:rPr>
        <w:t>(</w:t>
      </w:r>
      <w:r>
        <w:rPr>
          <w:rStyle w:val="CharStyle256"/>
        </w:rPr>
        <w:t>卯加灌）：鸟名，形似鹊，短尾。嘈嘈叫声杂乱。</w:t>
      </w:r>
    </w:p>
    <w:p>
      <w:pPr>
        <w:pStyle w:val="Style1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⑩亭：《汉书，百官公卿表》：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大率十里一亭。”此处指用于了望</w:t>
        <w:br/>
        <w:t>的建筑物。隧：即烽火台，同</w:t>
      </w:r>
      <w:r>
        <w:rPr>
          <w:rStyle w:val="CharStyle23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燧</w:t>
      </w:r>
      <w:r>
        <w:rPr>
          <w:rStyle w:val="CharStyle23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。皦嫩（阳〇阳〇皎皎〉：明亮貌。</w:t>
        <w:br/>
      </w:r>
      <w:r>
        <w:rPr>
          <w:rStyle w:val="CharStyle256"/>
        </w:rPr>
        <w:t>翩翩偏偏〉：指旗帜飘动的样子。</w:t>
      </w:r>
    </w:p>
    <w:p>
      <w:pPr>
        <w:pStyle w:val="Style737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hanging="9"/>
        <w:sectPr>
          <w:headerReference w:type="even" r:id="rId420"/>
          <w:headerReference w:type="default" r:id="rId421"/>
          <w:headerReference w:type="first" r:id="rId422"/>
          <w:titlePg/>
          <w:pgSz w:w="4828" w:h="7210"/>
          <w:pgMar w:top="964" w:left="402" w:right="212" w:bottom="27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430 ^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⑪迥：远。修：远。绵绵：指路途长远的样子。自“野萧条以廖</w:t>
        <w:br/>
        <w:t>廓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至此，皆细写五原景象。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⑫勒：本义指马络头，此指部署障碍物。障塞：用以防御敌人的</w:t>
        <w:br/>
        <w:t>屏障：奋：振发。武灵：赵武灵王〔？一前</w:t>
      </w:r>
      <w:r>
        <w:rPr>
          <w:rStyle w:val="CharStyle1039"/>
        </w:rPr>
        <w:t>295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年〉，名雍，战国时著</w:t>
        <w:br/>
        <w:t>名的诸侯，他奋发图强，进行军事改革，提倡胡服骑射，破林胡、楼</w:t>
        <w:br/>
        <w:t>烦等部落，拓地至雁门、云中一带。事见《战国策，赵策二》。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據〔</w:t>
      </w:r>
      <w:r>
        <w:rPr>
          <w:rStyle w:val="CharStyle313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书》：实施。赵奢：战国时赵国名将，富有谋略。威</w:t>
        <w:br/>
        <w:t>谋：威势和计谋。完：使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完好无损。金城：坚固的城池。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⑭外：对外，指防御外敌入侵。折冲：挫畋、消灭外敌。</w:t>
      </w:r>
      <w:r>
        <w:rPr>
          <w:rStyle w:val="CharStyle871"/>
        </w:rPr>
        <w:t>虞：忧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虑。内：对内，指</w:t>
      </w:r>
      <w:r>
        <w:rPr>
          <w:rStyle w:val="CharStyle1073"/>
        </w:rPr>
        <w:t>在国内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。抚：安抚。宁：安宁。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⑮邕容：从容不迫</w:t>
      </w:r>
      <w:r>
        <w:rPr>
          <w:rStyle w:val="CharStyle871"/>
        </w:rPr>
        <w:t>。揭：惊惧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，担心。竺【</w:t>
      </w:r>
      <w:r>
        <w:rPr>
          <w:rStyle w:val="CharStyle313"/>
        </w:rPr>
        <w:t>21^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竹）</w:t>
      </w:r>
      <w:r>
        <w:rPr>
          <w:rStyle w:val="CharStyle871"/>
        </w:rPr>
        <w:t>塞：严寒。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玄室：深屋。涤：洗涤。太清：天空。古人认为天条淸而轻的</w:t>
        <w:br/>
        <w:t>气所构成，故称为太淸。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⑫反：同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，回归。情素丨本心。寂寞：庄子《天道</w:t>
      </w:r>
      <w:r>
        <w:rPr>
          <w:rStyle w:val="CharStyle313"/>
        </w:rPr>
        <w:t>》: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‘“夫</w:t>
        <w:br/>
        <w:t>虚静恬淡，寂寞无为者，万物之本也。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居：止息，停留。华浮华</w:t>
        <w:br/>
        <w:t>的躯体。冥冥：虚无缠渺的世界。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⑱条畅：舒畅。考：推究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变态：道家认为清静无为是人的本性，</w:t>
        <w:br/>
        <w:t>是常态；争斗进取，勾心斗角违反本性，谓之变态。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运、览：都是掌管驾驭之意，览，同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揽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。总：统领</w:t>
      </w:r>
      <w:r>
        <w:rPr>
          <w:rStyle w:val="CharStyle313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统管。</w:t>
        <w:br/>
        <w:t>珍怪：指珍贵或怪异的事物。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穷：穷尽。天地之极变：指四时阴阳万物的一切变化。何足：</w:t>
        <w:br/>
        <w:t>哪里值得。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1197"/>
          <w:b w:val="0"/>
          <w:bCs w:val="0"/>
        </w:rPr>
        <w:t>@</w:t>
      </w:r>
      <w:r>
        <w:rPr>
          <w:rStyle w:val="CharStyle1198"/>
          <w:b/>
          <w:bCs/>
        </w:rPr>
        <w:t>恬澹（仳如加田旦淡泊。圣贤：指老子、庄子。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乱：辞陚篇末总结全文常用的形式。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此句意为：身处于幽深的境界，把德性潜藏起来，包含着圣人</w:t>
        <w:br/>
        <w:t>神人的精神。</w:t>
      </w:r>
    </w:p>
    <w:p>
      <w:pPr>
        <w:pStyle w:val="Style549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</w:pPr>
      <w:r>
        <w:rPr>
          <w:rStyle w:val="CharStyle551"/>
        </w:rPr>
        <w:t>，</w:t>
      </w:r>
      <w:r>
        <w:rPr>
          <w:rStyle w:val="CharStyle1004"/>
        </w:rPr>
        <w:t>431</w:t>
      </w:r>
      <w:r>
        <w:rPr>
          <w:rStyle w:val="CharStyle551"/>
        </w:rPr>
        <w:t>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⑭此句意为：把自己的奇才抱人怀中（指不显扬〉，把自己的光彩</w:t>
        <w:br/>
        <w:t>收敛起来，那就得到真道了。内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纳”。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此句意为：世上的尊贵、荣耀、耻辱变化无常。宠：尊贵。幸：</w:t>
        <w:br/>
        <w:t>被爱。浮寄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像浮萍一样親泊不定。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此句意为：既然生命是一次寄泊的旅行，那么离开或存留在某</w:t>
        <w:br/>
        <w:t>个地方又何妨呢？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大人：德行高尚的人。度：胸怀。品物：众物。齐：动词，同</w:t>
        <w:br/>
        <w:t>样看待。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此句意为：使我失掉原先官位的过失，忽然就像遗忘了似的，</w:t>
        <w:br/>
        <w:t>再也不想了。《古文苑》章樵注：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此言在人者爵禄之位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9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此句意为：我请求调到京城之外任职，于是就到了河内、五原</w:t>
        <w:br/>
        <w:t>郡，来到边塞，本来也符合事情的常理。《古文苑》章樵注：“此言在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61"/>
      </w:pPr>
      <w:r>
        <w:rPr>
          <w:lang w:val="zh-TW" w:eastAsia="zh-TW" w:bidi="zh-TW"/>
          <w:w w:val="100"/>
          <w:spacing w:val="0"/>
          <w:color w:val="000000"/>
          <w:position w:val="0"/>
        </w:rPr>
        <w:t>己者当处之位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04" w:line="208" w:lineRule="exact"/>
        <w:ind w:left="0" w:right="0" w:firstLine="296"/>
      </w:pPr>
      <w:r>
        <w:rPr>
          <w:lang w:val="zh-TW" w:eastAsia="zh-TW" w:bidi="zh-TW"/>
          <w:w w:val="100"/>
          <w:spacing w:val="0"/>
          <w:color w:val="000000"/>
          <w:position w:val="0"/>
        </w:rPr>
        <w:t>領此句意为：守着真诚，保着自我，那就能像老彭一样长寿了。</w:t>
        <w:br/>
        <w:t>老彭：人名，《论语，述而》：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</w:t>
      </w:r>
      <w:r>
        <w:rPr>
          <w:rStyle w:val="CharStyle313"/>
        </w:rPr>
        <w:t>:‘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述而不作，信而好古，窃比于</w:t>
        <w:br/>
        <w:t>我老彭。</w:t>
      </w:r>
      <w:r>
        <w:rPr>
          <w:rStyle w:val="CharStyle313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老彭，殷贤大夫。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郑玄、王弼认为老为老子、彭为</w:t>
        <w:br/>
        <w:t>彭祖，认为老彭为二人。《汉书，古今人表》：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老彭，商初人</w:t>
      </w:r>
      <w:r>
        <w:rPr>
          <w:rStyle w:val="CharStyle313"/>
        </w:rPr>
        <w:t>。”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26"/>
      </w:pPr>
      <w:r>
        <w:rPr>
          <w:rStyle w:val="CharStyle1199"/>
          <w:b/>
          <w:bCs/>
        </w:rPr>
        <w:t>辨析：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26"/>
      </w:pPr>
      <w:r>
        <w:rPr>
          <w:rStyle w:val="CharStyle408"/>
        </w:rPr>
        <w:t>此赋《历代赋汇》编入</w:t>
      </w:r>
      <w:r>
        <w:rPr>
          <w:rStyle w:val="CharStyle1200"/>
        </w:rPr>
        <w:t>“</w:t>
      </w:r>
      <w:r>
        <w:rPr>
          <w:rStyle w:val="CharStyle408"/>
        </w:rPr>
        <w:t>言志</w:t>
      </w:r>
      <w:r>
        <w:rPr>
          <w:rStyle w:val="CharStyle1200"/>
        </w:rPr>
        <w:t>”</w:t>
      </w:r>
      <w:r>
        <w:rPr>
          <w:rStyle w:val="CharStyle408"/>
        </w:rPr>
        <w:t>类，自然是不</w:t>
        <w:br/>
        <w:t>错的；但如果我们把它移入</w:t>
      </w:r>
      <w:r>
        <w:rPr>
          <w:rStyle w:val="CharStyle1200"/>
        </w:rPr>
        <w:t>“</w:t>
      </w:r>
      <w:r>
        <w:rPr>
          <w:rStyle w:val="CharStyle408"/>
        </w:rPr>
        <w:t>行旅</w:t>
      </w:r>
      <w:r>
        <w:rPr>
          <w:rStyle w:val="CharStyle1200"/>
        </w:rPr>
        <w:t>”</w:t>
      </w:r>
      <w:r>
        <w:rPr>
          <w:rStyle w:val="CharStyle408"/>
        </w:rPr>
        <w:t>类，似乎更合</w:t>
        <w:br/>
        <w:t>适。因为赋篇就是作者写自己由京师出为五原太守时</w:t>
        <w:br/>
        <w:t>旅途的见闻和由此而触发的感想。赋的开始即写道</w:t>
      </w:r>
      <w:r>
        <w:rPr>
          <w:rStyle w:val="CharStyle1200"/>
        </w:rPr>
        <w:t>:</w:t>
        <w:br/>
        <w:t>“</w:t>
      </w:r>
      <w:r>
        <w:rPr>
          <w:rStyle w:val="CharStyle408"/>
        </w:rPr>
        <w:t>二乘驾而既俟，仆夫期而在涂；驰太行之严防兮，</w:t>
        <w:br/>
        <w:t>入天井之乔关</w:t>
      </w:r>
      <w:r>
        <w:rPr>
          <w:rStyle w:val="CharStyle1200"/>
        </w:rPr>
        <w:t>……</w:t>
      </w:r>
      <w:r>
        <w:rPr>
          <w:rStyle w:val="CharStyle408"/>
        </w:rPr>
        <w:t>心涤荡以慕远兮，回高都而北征。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hanging="1"/>
        <w:sectPr>
          <w:headerReference w:type="even" r:id="rId423"/>
          <w:headerReference w:type="default" r:id="rId424"/>
          <w:headerReference w:type="first" r:id="rId425"/>
          <w:titlePg/>
          <w:pgSz w:w="4828" w:h="7210"/>
          <w:pgMar w:top="964" w:left="402" w:right="212" w:bottom="271" w:header="0" w:footer="3" w:gutter="0"/>
          <w:rtlGutter w:val="0"/>
          <w:cols w:space="720"/>
          <w:noEndnote/>
          <w:docGrid w:linePitch="360"/>
        </w:sectPr>
      </w:pPr>
      <w:r>
        <w:rPr>
          <w:rStyle w:val="CharStyle36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432</w:t>
      </w:r>
      <w:r>
        <w:rPr>
          <w:rStyle w:val="CharStyle362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3210" w:line="203" w:lineRule="exact"/>
        <w:ind w:left="0" w:right="0" w:firstLine="36"/>
      </w:pPr>
      <w:r>
        <w:rPr>
          <w:lang w:val="zh-TW" w:eastAsia="zh-TW" w:bidi="zh-TW"/>
          <w:w w:val="100"/>
          <w:color w:val="000000"/>
          <w:position w:val="0"/>
        </w:rPr>
        <w:t>剧强秦之暴虐兮，吊赵括于长平</w:t>
      </w:r>
      <w:r>
        <w:rPr>
          <w:rStyle w:val="CharStyle249"/>
        </w:rPr>
        <w:t>……”</w:t>
      </w:r>
      <w:r>
        <w:rPr>
          <w:lang w:val="zh-TW" w:eastAsia="zh-TW" w:bidi="zh-TW"/>
          <w:w w:val="100"/>
          <w:color w:val="000000"/>
          <w:position w:val="0"/>
        </w:rPr>
        <w:t>因此，我们</w:t>
        <w:br/>
        <w:t>可把它视为行旅赋的首唱。屈原的《离骚》、相如的</w:t>
        <w:br/>
        <w:t>《大人赋》写的是神游，此赋则写人游。随后班彪的</w:t>
        <w:br/>
        <w:t>《北征赋》、曹大家的《东征赋》、蔡邕的《述行赋》</w:t>
        <w:br/>
        <w:t>等等，就是在它的影响下发展起来的。此后，行旅赋</w:t>
        <w:br/>
        <w:t>就成为辞赋中的一大门类。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  <w:sectPr>
          <w:pgSz w:w="3705" w:h="5550"/>
          <w:pgMar w:top="774" w:left="303" w:right="155" w:bottom="153" w:header="0" w:footer="3" w:gutter="0"/>
          <w:rtlGutter w:val="0"/>
          <w:cols w:space="720"/>
          <w:noEndnote/>
          <w:docGrid w:linePitch="360"/>
        </w:sectPr>
      </w:pPr>
      <w:r>
        <w:rPr>
          <w:rStyle w:val="CharStyle61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433</w:t>
      </w:r>
      <w:r>
        <w:rPr>
          <w:rStyle w:val="CharStyle612"/>
        </w:rPr>
        <w:t>，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63" w:line="190" w:lineRule="exact"/>
        <w:ind w:left="0" w:right="0" w:firstLine="0"/>
      </w:pPr>
      <w:bookmarkStart w:id="61" w:name="bookmark61"/>
      <w:r>
        <w:rPr>
          <w:rStyle w:val="CharStyle1201"/>
        </w:rPr>
        <w:t>甘泉宫賦</w:t>
      </w:r>
      <w:r>
        <w:rPr>
          <w:rStyle w:val="CharStyle1202"/>
        </w:rPr>
        <w:t>@</w:t>
      </w:r>
      <w:bookmarkEnd w:id="61"/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149" w:line="130" w:lineRule="exact"/>
        <w:ind w:left="2440" w:right="0" w:firstLine="3"/>
      </w:pPr>
      <w:r>
        <w:rPr>
          <w:rStyle w:val="CharStyle1199"/>
          <w:b/>
          <w:bCs/>
        </w:rPr>
        <w:t>釗教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80"/>
      </w:pPr>
      <w:r>
        <w:rPr>
          <w:lang w:val="zh-TW" w:eastAsia="zh-TW" w:bidi="zh-TW"/>
          <w:w w:val="100"/>
          <w:spacing w:val="0"/>
          <w:color w:val="000000"/>
          <w:position w:val="0"/>
        </w:rPr>
        <w:t>轶凌阴之地室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，过阳谷之秋城迥天门而凤</w:t>
        <w:br/>
        <w:t>举蹑黄帝之明庭冠高山而为居，乘崑苍而为</w:t>
        <w:br/>
        <w:t>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。按轩辕之旧处，居北辰之闳中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。背共工之幽</w:t>
        <w:br/>
        <w:t>都向炎帝之祝融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。封峦为之东序，缘石阙之天</w:t>
        <w:br/>
        <w:t>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。桂木杂而成行，芳肸蜜之依依翡翠孔雀，</w:t>
        <w:br/>
        <w:t>飞而翱翔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，凤皇止而集栖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。甘醴涌于中庭兮，激</w:t>
        <w:br/>
        <w:t>清流之珎你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。黄龙游而蜿蟢兮，神龟沉于玉泥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离宫特观，楼比相连⑯。云起波骇，星布弥山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。髙</w:t>
        <w:br/>
        <w:t>峦峻阻，临眺旷衍深林蒲華，涌水清泉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。芙蓉</w:t>
        <w:br/>
        <w:t>菡萏，菱荇蘋蘩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。豫章杂木，梗松柞械女贞乌</w:t>
        <w:br/>
        <w:t>勃，桃李枣檍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9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80"/>
        <w:sectPr>
          <w:headerReference w:type="even" r:id="rId426"/>
          <w:headerReference w:type="default" r:id="rId427"/>
          <w:headerReference w:type="first" r:id="rId428"/>
          <w:pgSz w:w="3705" w:h="5550"/>
          <w:pgMar w:top="774" w:left="303" w:right="155" w:bottom="15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章黼黻之文帷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right"/>
        <w:spacing w:before="0" w:after="186" w:line="120" w:lineRule="exact"/>
        <w:ind w:left="0" w:right="180" w:firstLine="0"/>
      </w:pPr>
      <w:r>
        <w:rPr>
          <w:rStyle w:val="CharStyle1203"/>
        </w:rPr>
        <w:t>甘泉宫赋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both"/>
        <w:spacing w:before="0" w:after="189" w:line="200" w:lineRule="exact"/>
        <w:ind w:left="0" w:right="0" w:firstLine="342"/>
      </w:pPr>
      <w:r>
        <w:rPr>
          <w:rStyle w:val="CharStyle475"/>
        </w:rPr>
        <w:t>云阙蔚之声声</w:t>
      </w:r>
      <w:r>
        <w:rPr>
          <w:rStyle w:val="CharStyle371"/>
          <w:vertAlign w:val="superscript"/>
        </w:rPr>
        <w:t>@</w:t>
      </w:r>
      <w:r>
        <w:rPr>
          <w:rStyle w:val="CharStyle475"/>
        </w:rPr>
        <w:t>，众星接之皑皑</w:t>
      </w:r>
      <w:r>
        <w:rPr>
          <w:rStyle w:val="CharStyle475"/>
          <w:vertAlign w:val="superscript"/>
        </w:rPr>
        <w:t>@</w:t>
      </w:r>
      <w:r>
        <w:rPr>
          <w:rStyle w:val="CharStyle475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42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79" w:line="254" w:lineRule="exact"/>
        <w:ind w:left="0" w:right="0" w:firstLine="342"/>
      </w:pPr>
      <w:r>
        <w:rPr>
          <w:rStyle w:val="CharStyle408"/>
        </w:rPr>
        <w:t>《古文苑》章樵在刘歆《甘泉宫赋》题下注：“甘</w:t>
        <w:br/>
        <w:t>泉官</w:t>
      </w:r>
      <w:r>
        <w:rPr>
          <w:rStyle w:val="CharStyle1204"/>
        </w:rPr>
        <w:t>，一</w:t>
      </w:r>
      <w:r>
        <w:rPr>
          <w:rStyle w:val="CharStyle408"/>
        </w:rPr>
        <w:t>云阳宫</w:t>
      </w:r>
      <w:r>
        <w:rPr>
          <w:rStyle w:val="CharStyle1204"/>
        </w:rPr>
        <w:t>，秦</w:t>
      </w:r>
      <w:r>
        <w:rPr>
          <w:rStyle w:val="CharStyle408"/>
        </w:rPr>
        <w:t>始皇作，在云阳县甘泉山。汉武</w:t>
        <w:br/>
        <w:t>帝增广之。周十九里。乃黄帝以来圆丘祭天处</w:t>
      </w:r>
      <w:r>
        <w:rPr>
          <w:rStyle w:val="CharStyle1200"/>
        </w:rPr>
        <w:t>6</w:t>
      </w:r>
      <w:r>
        <w:rPr>
          <w:rStyle w:val="CharStyle408"/>
        </w:rPr>
        <w:t>故武</w:t>
        <w:br/>
        <w:t>帝以后皆于此祀天。成帝时扬雄从祠甘泉，还奏赋以</w:t>
        <w:br/>
        <w:t>风。此赋（指刘犛赋）不及祠祝，后有缺文也。”成</w:t>
        <w:br/>
        <w:t>帝祠甘泉在元延二年</w:t>
      </w:r>
      <w:r>
        <w:rPr>
          <w:rStyle w:val="CharStyle1200"/>
        </w:rPr>
        <w:t>(</w:t>
      </w:r>
      <w:r>
        <w:rPr>
          <w:rStyle w:val="CharStyle408"/>
        </w:rPr>
        <w:t>前</w:t>
      </w:r>
      <w:r>
        <w:rPr>
          <w:rStyle w:val="CharStyle1200"/>
        </w:rPr>
        <w:t>11</w:t>
      </w:r>
      <w:r>
        <w:rPr>
          <w:rStyle w:val="CharStyle408"/>
        </w:rPr>
        <w:t>年）春，扬雄赋#于此</w:t>
        <w:br/>
        <w:t>年，刘歆赋也当为同时之作[典赋写了甘泉宫的高大</w:t>
        <w:br/>
        <w:t>以及宫中的景物。与扬雄的《甘泉宫赋》相类。此赋</w:t>
        <w:br/>
        <w:t>又见《艺文类聚》卷六二，《初学记》卷二四。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42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107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42"/>
      </w:pPr>
      <w:r>
        <w:rPr>
          <w:lang w:val="zh-TW" w:eastAsia="zh-TW" w:bidi="zh-TW"/>
          <w:w w:val="100"/>
          <w:spacing w:val="0"/>
          <w:color w:val="000000"/>
          <w:position w:val="0"/>
        </w:rPr>
        <w:t>甘泉宫：秦汉宫名。秦始皇二十七年作甘泉前殿，汉武帝建元</w:t>
        <w:br/>
        <w:t>中增广之，建通天、离光、迎风诸殿。甘泉宫一名云阳宫，在陕西淳</w:t>
        <w:br/>
        <w:t>化县西北甘泉山。</w:t>
      </w:r>
    </w:p>
    <w:p>
      <w:pPr>
        <w:pStyle w:val="Style213"/>
        <w:numPr>
          <w:ilvl w:val="0"/>
          <w:numId w:val="107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42"/>
      </w:pPr>
      <w:r>
        <w:rPr>
          <w:lang w:val="zh-TW" w:eastAsia="zh-TW" w:bidi="zh-TW"/>
          <w:w w:val="100"/>
          <w:spacing w:val="0"/>
          <w:color w:val="000000"/>
          <w:position w:val="0"/>
        </w:rPr>
        <w:t>轶：本意是超车，此泛指超越。《庄子，徐无鬼》：“若是者超</w:t>
        <w:br/>
        <w:t>轶绝尘，不知其所。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扬雄传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河东陚》：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轶五帝之遐迹兮，</w:t>
        <w:br/>
        <w:t>蹑三皇之高踪。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凌阴：藏冰之室，这里指寒冷的地方。《诗经-豳</w:t>
        <w:br/>
        <w:t>风，七月》：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三之日纳于凌阴。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凌，或作陵。地室：即地甯。</w:t>
      </w:r>
    </w:p>
    <w:p>
      <w:pPr>
        <w:pStyle w:val="Style213"/>
        <w:numPr>
          <w:ilvl w:val="0"/>
          <w:numId w:val="107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42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阳谷：日出之所。《楚辞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天问》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出自汤谷。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《补注》：“汤通</w:t>
        <w:br/>
        <w:t>作阳。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增城：重城。《楚辞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天问》：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增城九重。”以上两句极言甘</w:t>
        <w:br/>
        <w:t>泉宫跨度之大。或以凌阴、阳谷为实指，恐非。见下文可知。</w:t>
      </w:r>
      <w:r>
        <w:br w:type="page"/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12" w:line="120" w:lineRule="exact"/>
        <w:ind w:left="180" w:right="0" w:hanging="9"/>
      </w:pPr>
      <w:r>
        <w:rPr>
          <w:rStyle w:val="CharStyle1203"/>
        </w:rPr>
        <w:t>刘歆</w:t>
      </w:r>
    </w:p>
    <w:p>
      <w:pPr>
        <w:pStyle w:val="Style653"/>
        <w:numPr>
          <w:ilvl w:val="0"/>
          <w:numId w:val="107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望见远远的天门而催凤举翅。迥：远。天门：天上的门。凤：</w:t>
        <w:br/>
        <w:t>传说中的神鸟。</w:t>
      </w:r>
    </w:p>
    <w:p>
      <w:pPr>
        <w:pStyle w:val="Style213"/>
        <w:numPr>
          <w:ilvl w:val="0"/>
          <w:numId w:val="107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蹑⑶</w:t>
      </w:r>
      <w:r>
        <w:rPr>
          <w:rStyle w:val="CharStyle313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聂〉：登上。黄帝：传说中的黄帝，系少典之子，姓公</w:t>
        <w:br/>
        <w:t>孙，居轩辕之丘，故号轩辕氏。又居姬水，因改姓姬。国有熊，故亦</w:t>
        <w:br/>
        <w:t>称有熊氏。败炎帝于阪，又与蚩尤战于涿鹿之野，斩杀之。诸侯尊为</w:t>
        <w:br/>
        <w:t>天子，以代神农氏。有土徳之瑞，故号黄帝。明庭：同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明廷”，《汉</w:t>
        <w:br/>
        <w:t>书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郊祀志》：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黄帝接万灵明庭，明庭者，甘泉也。”明庭系古帝朝</w:t>
        <w:br/>
        <w:t>见神灵之所。</w:t>
      </w:r>
    </w:p>
    <w:p>
      <w:pPr>
        <w:pStyle w:val="Style80"/>
        <w:numPr>
          <w:ilvl w:val="0"/>
          <w:numId w:val="10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冠：名词动用，以</w:t>
      </w:r>
      <w:r>
        <w:rPr>
          <w:rStyle w:val="CharStyle1205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为冠。指居高山之上。乘：登。崑苍：</w:t>
        <w:br/>
        <w:t>也作</w:t>
      </w:r>
      <w:r>
        <w:rPr>
          <w:rStyle w:val="CharStyle120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昆仑</w:t>
      </w:r>
      <w:r>
        <w:rPr>
          <w:rStyle w:val="CharStyle1205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，山名。古人</w:t>
      </w:r>
      <w:r>
        <w:rPr>
          <w:rStyle w:val="CharStyle482"/>
        </w:rPr>
        <w:t>有关崑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苍的神话传说</w:t>
      </w:r>
      <w:r>
        <w:rPr>
          <w:rStyle w:val="CharStyle48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散见于《山海经》、</w:t>
        <w:br/>
        <w:t>《淮南子》诸书。传说西王母居此山。为宫：指在崑苍山上建造宫室。</w:t>
        <w:br/>
        <w:t>也即在高山上建宫殿。甘泉宮就是建筑在甘泉山上。</w:t>
      </w:r>
    </w:p>
    <w:p>
      <w:pPr>
        <w:pStyle w:val="Style213"/>
        <w:numPr>
          <w:ilvl w:val="0"/>
          <w:numId w:val="10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按：考察，巡视。轩辕：轩辕氏，即黄帝。北辰：又叫北极，</w:t>
        <w:br/>
        <w:t>即北极星。（论语，为政》：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为政以德，譬如北辰，居其所而众星共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拱）之。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闳（秘〇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洪夭门。《汉书，扬雄传下》：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腾九闲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九闲，九天之门。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《黄图》：咸阳宫殿</w:t>
        <w:br/>
        <w:t>象天极帝居，故此宫在北辰环城之内</w:t>
      </w:r>
      <w:r>
        <w:rPr>
          <w:rStyle w:val="CharStyle313"/>
          <w:vertAlign w:val="subscript"/>
        </w:rPr>
        <w:t>9</w:t>
      </w:r>
      <w:r>
        <w:rPr>
          <w:rStyle w:val="CharStyle313"/>
        </w:rPr>
        <w:t>”</w:t>
      </w:r>
    </w:p>
    <w:p>
      <w:pPr>
        <w:pStyle w:val="Style80"/>
        <w:numPr>
          <w:ilvl w:val="0"/>
          <w:numId w:val="10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背：背负。共工：相传为尧的杰臣，和骧兜、三苗、鲧并称为</w:t>
        <w:br/>
        <w:t>四凶，被务流放于幽州。见《尚书，舜典》。幽都：幽州，古十二州之</w:t>
        <w:br/>
      </w:r>
      <w:r>
        <w:rPr>
          <w:rStyle w:val="CharStyle1205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。传说舜分冀州东北为幽州。</w:t>
      </w:r>
      <w:r>
        <w:rPr>
          <w:rStyle w:val="CharStyle1206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  <w:sectPr>
          <w:pgSz w:w="4821" w:h="7418"/>
          <w:pgMar w:top="789" w:left="418" w:right="214" w:bottom="361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向：面向。炎帝：传说中的古帝，姜姓。因以火德王，故称炎</w:t>
        <w:br/>
        <w:t>帝。相传以火名官，作耒耜，教人耕种，故又号神农氏。后五行说起</w:t>
      </w:r>
      <w:r>
        <w:rPr>
          <w:rStyle w:val="CharStyle306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又成为司夏之神，配于南方。《礼，月令》孟夏之月：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其日丙丁，其</w:t>
        <w:br/>
        <w:t>帝炎帝，其神祝融。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《汉书，魏相传》：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南方之神炎帝，乘《离》执</w:t>
        <w:br/>
        <w:t>衡司夏。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祝融：高辛氏火正。《管子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五行》：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昔者黄帝……得祝融</w:t>
        <w:br/>
        <w:t>而辩于南方</w:t>
      </w:r>
      <w:r>
        <w:rPr>
          <w:rStyle w:val="CharStyle1031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《左传》昭公扨年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木正曰句芒，火正曰祝融。”相</w:t>
        <w:br/>
      </w:r>
      <w:r>
        <w:rPr>
          <w:rStyle w:val="CharStyle393"/>
        </w:rPr>
        <w:t xml:space="preserve">^ 436 </w:t>
      </w:r>
      <w:r>
        <w:rPr>
          <w:rStyle w:val="CharStyle308"/>
          <w:vertAlign w:val="superscript"/>
        </w:rPr>
        <w:t>#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传祝融死后为火神。《吕氏春秋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四月》：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其帝炎帝，其神祝融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祝融，顓顼氏后，老童之子吴回也，为高莘氏火疋，死为火官之</w:t>
        <w:br/>
        <w:t>神。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这两句说明甘泉宮坐北向南。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⑩封密：观名，在甘泉宫东。东序：东面。缘：沿着，顺着。石</w:t>
        <w:br/>
        <w:t>阙：观名，在甘泉宮东北。天梯：原谓登天之梯，这里用以比喻髙险</w:t>
        <w:br/>
        <w:t>的山路。李白《蜀道难》：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地崩山摧壮士死，然后天梯石栈相钩连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《古文苑》章樵注：封峦、石阙，皆观名，在甘泉苑垣内。《三</w:t>
        <w:br/>
        <w:t>辅黄图》卷五：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石阙观、封峦观。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《云阳宫记》云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“宫东北有石门</w:t>
        <w:br/>
        <w:t>山，冈峦纠纷，干霄秀出，有石戸容数百人，上起甘泉观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⑪桂木：桂树。杂：交错。芳：花草。肸【</w:t>
      </w:r>
      <w:r>
        <w:rPr>
          <w:rStyle w:val="CharStyle313"/>
        </w:rPr>
        <w:t>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隙）螢：《说文》：</w:t>
        <w:br/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指花木芳香如声之四布。《汉书，司马相如传》：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肸蛮布写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⑫弱（伯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翠：鸟名。也叫翠鸟。羽有蓝、绿、赤、棕等色，可</w:t>
        <w:br/>
        <w:t>为饰品，雄赤曰翡，雌青曰翠。翱翔：展开翅膀来回地飞。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⑬凤凰：传说中的神鸟，雄日凤，雎日皇。皇也作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。止：停</w:t>
        <w:br/>
        <w:t>下。集栖：群鸟栖息在树上。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⑭甘釅：甘甜的美酒。醴；甜酒，美酒。中庭：庭院之中。激：</w:t>
        <w:br/>
        <w:t>急湍。你（时）沐：水多流急的样子。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⑮黄龙和神龟，皆为神物。龟寿五千年为神龟。蜿螬：曲屈盘旋</w:t>
        <w:br/>
        <w:t>貌。玉泥：游泥的美称。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⑯离宫：古代帝王于正式宫殿之外别筑宫室，以便随时游处，谓</w:t>
        <w:br/>
        <w:t>之离宫。言与正式宫殿分离。特：特立突出的。观：宗庙和宫廷门外</w:t>
        <w:br/>
        <w:t>两旁的高建筑物。比：并列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，挨着。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⑫骇：惊骇。布：分布，铺开。弥山：满山。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⑬峻阻：峻峭险要。临眺：登临远眺。旷衍：辽阔无边。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⑲深林：幽深的树林。蒲苹：蒲草及芦苇。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⑳芙蓉：荷花的别名，又叫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芙蕖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。《尔雅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释草》：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荷，芙</w:t>
      </w:r>
    </w:p>
    <w:p>
      <w:pPr>
        <w:pStyle w:val="Style1207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0"/>
        <w:sectPr>
          <w:headerReference w:type="even" r:id="rId429"/>
          <w:headerReference w:type="default" r:id="rId430"/>
          <w:pgSz w:w="4821" w:h="7418"/>
          <w:pgMar w:top="865" w:left="401" w:right="213" w:bottom="265" w:header="0" w:footer="3" w:gutter="0"/>
          <w:rtlGutter w:val="0"/>
          <w:cols w:space="720"/>
          <w:noEndnote/>
          <w:docGrid w:linePitch="360"/>
        </w:sectPr>
      </w:pPr>
      <w:r>
        <w:rPr>
          <w:rStyle w:val="CharStyle1209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437</w:t>
      </w:r>
      <w:r>
        <w:rPr>
          <w:rStyle w:val="CharStyle1209"/>
        </w:rPr>
        <w:t>，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left"/>
        <w:spacing w:before="0" w:after="118" w:line="100" w:lineRule="exact"/>
        <w:ind w:left="180" w:right="0" w:hanging="5"/>
      </w:pPr>
      <w:r>
        <w:rPr>
          <w:rStyle w:val="CharStyle1210"/>
        </w:rPr>
        <w:t>刘歆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0"/>
      </w:pPr>
      <w:r>
        <w:rPr>
          <w:lang w:val="zh-TW" w:eastAsia="zh-TW" w:bidi="zh-TW"/>
          <w:w w:val="100"/>
          <w:spacing w:val="0"/>
          <w:color w:val="000000"/>
          <w:position w:val="0"/>
        </w:rPr>
        <w:t>蕖。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其花菡萏，其实莲，其根藕，其中的。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疏：“皆分别莲茎叶</w:t>
        <w:br/>
        <w:t>花实之名，芙蕖，其总名也。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菡萏：荷花的别名。《诗经，陈风-泽</w:t>
        <w:br/>
        <w:t>披》：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彼泽之陂，有蒲菡甚。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菱（如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〕：《说文解字》作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蔆</w:t>
      </w:r>
      <w:r>
        <w:rPr>
          <w:rStyle w:val="CharStyle313"/>
        </w:rPr>
        <w:t>”</w:t>
      </w:r>
      <w:r>
        <w:rPr>
          <w:rStyle w:val="CharStyle313"/>
          <w:vertAlign w:val="subscript"/>
        </w:rPr>
        <w:t>3</w:t>
      </w:r>
      <w:r>
        <w:rPr>
          <w:rStyle w:val="CharStyle313"/>
        </w:rPr>
        <w:t xml:space="preserve"> 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名芰，俗云菱角。一年生水生草本植物，果实有硬壳，四角或两角。</w:t>
        <w:br/>
        <w:t>荇（伽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幸〉：即荇菜，又名接余。水生植物，嫩时用供食用，多长</w:t>
        <w:br/>
        <w:t>于湖塘中。《诗经，周南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关睢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参差荇菜，左右流之。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符，接余也。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接余，白莲，叶紫赤色，正圆，径寸馀，浮</w:t>
        <w:br/>
        <w:t>在水上，根在水底，与水深浅等，大如钗股，上青下白。鬻其白基，</w:t>
        <w:br/>
        <w:t>以苦酒浸之，肥美，可案酒是也。”蘋</w:t>
      </w:r>
      <w:r>
        <w:rPr>
          <w:rStyle w:val="CharStyle630"/>
        </w:rPr>
        <w:t>《^19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平大萍，生长在水</w:t>
        <w:br/>
        <w:t>中，叶纹成十宇形，古人食之。《诗经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召南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采蘋》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于以采賴，</w:t>
        <w:br/>
        <w:t>南润之滨。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繫凡沁即白蓠，可生食或蒸食。采繫用做祭品。</w:t>
        <w:br/>
        <w:t>《诗经，召南，采繫》：“于以采繫？于泪于址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3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豫章：樟树。梗〈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埂黄梗树。松：松树。柞（^必</w:t>
        <w:br/>
        <w:t>坐一种常绿灌木，也叫柞栎。梂寓》：一种树。《诗经-大</w:t>
        <w:br/>
        <w:t>雅〃皇矣》：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柞械斯拔，松柏斯兑。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陆机《毛诗草木鸟兽虫鱼疏》：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柞域，《三苍》说，域即柞也。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《本草纲目，木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蕤核》以为胥郭璞</w:t>
        <w:br/>
        <w:t>注《尔雅》：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械，白接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女贞；树名，常绿灌木，又叫冬青。《本草纲目》以此木凌冬青</w:t>
        <w:br/>
        <w:t>翠，有贞守之操，故以贞女状之。乌勃：果木名。唐释赛琳〈一切经</w:t>
        <w:br/>
        <w:t>音义》五十三《起世因本经》一《乌勃林》：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即媪勃林也。木果也，</w:t>
        <w:br/>
        <w:t>似木苽而大，甚香。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宋晏殊（中园陚》：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乌勃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挺。”植役</w:t>
        <w:br/>
        <w:t>木名，又名土欞。可作弓材。《说文解字》作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杻”。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黼黻（财〇斧伏原指礼服上所绣的华美花纹。这里指帷帐上</w:t>
        <w:br/>
        <w:t>的花纹。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⑭云阙：高人云端的宫阙。声声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70" w:line="213" w:lineRule="exact"/>
        <w:ind w:left="0" w:right="0" w:firstLine="33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皑皑：白貌。</w:t>
      </w:r>
    </w:p>
    <w:p>
      <w:pPr>
        <w:pStyle w:val="Style1211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80" w:right="0"/>
        <w:sectPr>
          <w:headerReference w:type="even" r:id="rId431"/>
          <w:headerReference w:type="default" r:id="rId432"/>
          <w:pgSz w:w="4821" w:h="7418"/>
          <w:pgMar w:top="865" w:left="401" w:right="213" w:bottom="265" w:header="0" w:footer="3" w:gutter="0"/>
          <w:rtlGutter w:val="0"/>
          <w:cols w:space="720"/>
          <w:noEndnote/>
          <w:docGrid w:linePitch="360"/>
        </w:sectPr>
      </w:pPr>
      <w:r>
        <w:rPr>
          <w:rStyle w:val="CharStyle1213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438</w:t>
      </w:r>
      <w:r>
        <w:rPr>
          <w:rStyle w:val="CharStyle1213"/>
        </w:rPr>
        <w:t>，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jc w:val="center"/>
        <w:spacing w:before="0" w:after="1340" w:line="110" w:lineRule="exact"/>
        <w:ind w:left="0" w:right="0" w:firstLine="0"/>
      </w:pPr>
      <w:r>
        <w:rPr>
          <w:rStyle w:val="CharStyle609"/>
        </w:rPr>
        <w:t>全汉赋评注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57" w:line="190" w:lineRule="exact"/>
        <w:ind w:left="0" w:right="0" w:firstLine="0"/>
      </w:pPr>
      <w:r>
        <w:rPr>
          <w:rStyle w:val="CharStyle1214"/>
        </w:rPr>
        <w:t>灯</w:t>
      </w:r>
      <w:r>
        <w:rPr>
          <w:rStyle w:val="CharStyle365"/>
        </w:rPr>
        <w:t xml:space="preserve"> </w:t>
      </w:r>
      <w:r>
        <w:rPr>
          <w:rStyle w:val="CharStyle1214"/>
        </w:rPr>
        <w:t>賦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50" w:line="140" w:lineRule="exact"/>
        <w:ind w:left="2400" w:right="0" w:firstLine="8"/>
      </w:pPr>
      <w:r>
        <w:rPr>
          <w:rStyle w:val="CharStyle1215"/>
          <w:b/>
          <w:bCs/>
        </w:rPr>
        <w:t>剩教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55" w:line="194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惟此苍鹤，修丽以奇①。身体剝削，头颈萎</w:t>
        <w:br/>
        <w:t>蛇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。负斯明烛，躬含冰池明无不见，照察纤</w:t>
        <w:br/>
        <w:t>微④。以夜继昼，烈者所依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389"/>
        <w:widowControl w:val="0"/>
        <w:keepNext w:val="0"/>
        <w:keepLines w:val="0"/>
        <w:shd w:val="clear" w:color="auto" w:fill="auto"/>
        <w:bidi w:val="0"/>
        <w:jc w:val="both"/>
        <w:spacing w:before="0" w:after="15" w:line="100" w:lineRule="exact"/>
        <w:ind w:left="0" w:right="0" w:firstLine="313"/>
      </w:pPr>
      <w:r>
        <w:rPr>
          <w:rStyle w:val="CharStyle121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3"/>
        <w:sectPr>
          <w:pgSz w:w="3618" w:h="5431"/>
          <w:pgMar w:top="430" w:left="278" w:right="186" w:bottom="2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此赋赋灯，在中国文学史上还是首次。虽题为</w:t>
        <w:br/>
        <w:t>赋，然全用四言句式，隔句押韵，一韵到底，颇类乎</w:t>
        <w:br/>
      </w:r>
      <w:r>
        <w:rPr>
          <w:rStyle w:val="CharStyle1216"/>
        </w:rPr>
        <w:t>《诗》</w:t>
      </w:r>
      <w:r>
        <w:rPr>
          <w:lang w:val="zh-TW" w:eastAsia="zh-TW" w:bidi="zh-TW"/>
          <w:w w:val="100"/>
          <w:color w:val="000000"/>
          <w:position w:val="0"/>
        </w:rPr>
        <w:t>。从内容看，明于赋灯，实则言人题志。颂灯</w:t>
        <w:br/>
        <w:t>之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修丽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委蛇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以夜继昼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地烈照履职，喻</w:t>
        <w:br/>
        <w:t>己忠君守职之志；颂灯之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明无不见，照察纤微”，</w:t>
        <w:br/>
        <w:t>喻人君应当明察秋毫，不枉屈人事。据此，此赋可能</w:t>
        <w:br/>
        <w:t>作于歆谏立《左氏春秋》失败后被贬出外地做官时。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21" w:line="130" w:lineRule="exact"/>
        <w:ind w:left="14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刘歆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281" w:line="257" w:lineRule="exact"/>
        <w:ind w:left="0" w:right="0" w:firstLine="39"/>
      </w:pPr>
      <w:bookmarkStart w:id="62" w:name="bookmark62"/>
      <w:r>
        <w:rPr>
          <w:rStyle w:val="CharStyle483"/>
        </w:rPr>
        <w:t>此赋存于《艺文类聚》卷八十，似为残篇，马积高</w:t>
        <w:br/>
        <w:t>先生《赋史》以为非残，为全篇。</w:t>
      </w:r>
      <w:bookmarkEnd w:id="62"/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4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109"/>
        </w:numPr>
        <w:tabs>
          <w:tab w:leader="none" w:pos="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惟：句首语气词。此：代词，这，这个。苍鹤：青色的鹤。苍：</w:t>
        <w:br/>
        <w:t>草色，引申为青黑色。青深而苍浅，但古籍中往往互用。修丽：修长</w:t>
        <w:br/>
        <w:t>漂亮。修：长，高。《诗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六月》：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四牡修广，其大有颗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相当于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，表并列。奇：奇特。</w:t>
      </w:r>
    </w:p>
    <w:p>
      <w:pPr>
        <w:pStyle w:val="Style213"/>
        <w:numPr>
          <w:ilvl w:val="0"/>
          <w:numId w:val="10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割（奶</w:t>
      </w:r>
      <w:r>
        <w:rPr>
          <w:rStyle w:val="CharStyle313"/>
        </w:rPr>
        <w:t>011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山）削：形容苍鹤挺立如削。剝，似绝。委蛇：屈曲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213"/>
        <w:numPr>
          <w:ilvl w:val="0"/>
          <w:numId w:val="109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负：依靠，依仗。斯：此，这。躬：身体。冰池：冰融之池。</w:t>
        <w:br/>
        <w:t>唐韦应物《除日诗》：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冰池始沣绿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0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纤微：细小的东西。</w:t>
      </w:r>
    </w:p>
    <w:p>
      <w:pPr>
        <w:pStyle w:val="Style213"/>
        <w:numPr>
          <w:ilvl w:val="0"/>
          <w:numId w:val="109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  <w:sectPr>
          <w:pgSz w:w="4778" w:h="6869"/>
          <w:pgMar w:top="699" w:left="433" w:right="183" w:bottom="69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以夜继昼：即夜以继日。昼：白天。烈者：刚强正直的人。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spacing w:before="0" w:after="195" w:line="120" w:lineRule="exact"/>
        <w:ind w:left="0" w:right="0" w:firstLine="0"/>
      </w:pPr>
      <w:r>
        <w:rPr>
          <w:rStyle w:val="CharStyle1203"/>
        </w:rPr>
        <w:t>冯</w:t>
      </w:r>
      <w:r>
        <w:rPr>
          <w:rStyle w:val="CharStyle474"/>
        </w:rPr>
        <w:t xml:space="preserve"> </w:t>
      </w:r>
      <w:r>
        <w:rPr>
          <w:rStyle w:val="CharStyle1203"/>
        </w:rPr>
        <w:t>商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129" w:line="201" w:lineRule="exact"/>
        <w:ind w:left="0" w:right="0" w:firstLine="290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冯商，字子高，阳陵（今陕西咸阳市东）人，</w:t>
        <w:br/>
        <w:t>治《易》，事五鹿充宗，后事刘向，能属文，受诏续</w:t>
        <w:br/>
        <w:t>《太史公书》七篇。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0" w:right="0" w:firstLine="0"/>
      </w:pPr>
      <w:r>
        <w:rPr>
          <w:rStyle w:val="CharStyle612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441</w:t>
      </w:r>
      <w:r>
        <w:rPr>
          <w:rStyle w:val="CharStyle612"/>
        </w:rPr>
        <w:t>，</w:t>
      </w:r>
      <w:r>
        <w:br w:type="page"/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61" w:line="190" w:lineRule="exact"/>
        <w:ind w:left="0" w:right="0" w:firstLine="0"/>
      </w:pPr>
      <w:r>
        <w:rPr>
          <w:rStyle w:val="CharStyle1214"/>
        </w:rPr>
        <w:t>灯</w:t>
      </w:r>
      <w:r>
        <w:rPr>
          <w:rStyle w:val="CharStyle365"/>
        </w:rPr>
        <w:t xml:space="preserve"> </w:t>
      </w:r>
      <w:r>
        <w:rPr>
          <w:rStyle w:val="CharStyle1214"/>
        </w:rPr>
        <w:t>賦</w:t>
      </w:r>
    </w:p>
    <w:p>
      <w:pPr>
        <w:pStyle w:val="Style712"/>
        <w:widowControl w:val="0"/>
        <w:keepNext w:val="0"/>
        <w:keepLines w:val="0"/>
        <w:shd w:val="clear" w:color="auto" w:fill="auto"/>
        <w:bidi w:val="0"/>
        <w:jc w:val="left"/>
        <w:spacing w:before="0" w:after="336" w:line="130" w:lineRule="exact"/>
        <w:ind w:left="2380" w:right="0" w:hanging="4"/>
      </w:pPr>
      <w:r>
        <w:rPr>
          <w:rStyle w:val="CharStyle1199"/>
          <w:b/>
          <w:bCs/>
        </w:rPr>
        <w:t>冯窗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290"/>
      </w:pPr>
      <w:r>
        <w:rPr>
          <w:rStyle w:val="CharStyle928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290"/>
        <w:sectPr>
          <w:headerReference w:type="even" r:id="rId433"/>
          <w:headerReference w:type="default" r:id="rId434"/>
          <w:pgSz w:w="3771" w:h="5377"/>
          <w:pgMar w:top="1852" w:left="408" w:right="229" w:bottom="18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现仅存篇目，《艺文类聚》卷八十载，刘向《别</w:t>
        <w:br/>
        <w:t>传》曰：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待诏冯商作《灯赋</w:t>
      </w:r>
      <w:r>
        <w:rPr>
          <w:rStyle w:val="CharStyle249"/>
        </w:rPr>
        <w:t>》。”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74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spacing w:before="0" w:after="132" w:line="120" w:lineRule="exact"/>
        <w:ind w:left="0" w:right="0" w:firstLine="0"/>
      </w:pPr>
      <w:r>
        <w:rPr>
          <w:rStyle w:val="CharStyle1203"/>
        </w:rPr>
        <w:t>班使仔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  <w:sectPr>
          <w:headerReference w:type="even" r:id="rId435"/>
          <w:headerReference w:type="default" r:id="rId436"/>
          <w:pgSz w:w="3771" w:h="5377"/>
          <w:pgMar w:top="503" w:left="471" w:right="241" w:bottom="39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班捷伃，西汉后期女文学家、辞赋家。名不详，</w:t>
        <w:br/>
        <w:t>生卒年亦不详，楼烦（今山西朔县〉人，班固祖姑。</w:t>
        <w:br/>
        <w:t>少有才学，成帝初被选人后宫。始为少使，俄而大</w:t>
        <w:br/>
        <w:t>幸，立为僮伃。鸿嘉中，赵飞燕得宠，谮许皇后及班</w:t>
        <w:br/>
        <w:t>俺伃。许皇后坐废，成帝善其对而免。班俺伃恐久见</w:t>
        <w:br/>
        <w:t>危，自请居长信宫侍奉太后。成帝崩，充奉陵园，</w:t>
        <w:br/>
        <w:t>薨，葬于园中。《隋书、经籍志》著录集一卷，已</w:t>
        <w:br/>
        <w:t>佚。今仅存《自悼賦》、《铸素赋》、《怨歌行》三</w:t>
        <w:br/>
        <w:t>篇，大抵皆言宫中郁闷。《诗品》称其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词旨清捷，</w:t>
        <w:br/>
        <w:t>怨深文绮</w:t>
      </w:r>
      <w:r>
        <w:rPr>
          <w:rStyle w:val="CharStyle313"/>
        </w:rPr>
        <w:t>”</w:t>
      </w:r>
      <w:r>
        <w:rPr>
          <w:rStyle w:val="CharStyle1217"/>
        </w:rPr>
        <w:t>。传在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外戚传下》。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236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363"/>
        <w:widowControl w:val="0"/>
        <w:keepNext w:val="0"/>
        <w:keepLines w:val="0"/>
        <w:shd w:val="clear" w:color="auto" w:fill="auto"/>
        <w:bidi w:val="0"/>
        <w:spacing w:before="0" w:after="153" w:line="190" w:lineRule="exact"/>
        <w:ind w:left="0" w:right="0" w:firstLine="0"/>
      </w:pPr>
      <w:r>
        <w:rPr>
          <w:rStyle w:val="CharStyle1214"/>
        </w:rPr>
        <w:t>祷素賦</w:t>
      </w:r>
      <w:r>
        <w:rPr>
          <w:rStyle w:val="CharStyle365"/>
        </w:rPr>
        <w:t>@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135" w:line="140" w:lineRule="exact"/>
        <w:ind w:left="2340" w:right="0" w:hanging="6"/>
      </w:pPr>
      <w:r>
        <w:rPr>
          <w:rStyle w:val="CharStyle1215"/>
          <w:b/>
          <w:bCs/>
        </w:rPr>
        <w:t>班使仔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  <w:sectPr>
          <w:headerReference w:type="even" r:id="rId437"/>
          <w:headerReference w:type="default" r:id="rId438"/>
          <w:titlePg/>
          <w:pgSz w:w="3771" w:h="5377"/>
          <w:pgMar w:top="503" w:left="471" w:right="241" w:bottom="39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测平分以知岁，酌玉衡之初临②。见禽华以麂</w:t>
        <w:br/>
        <w:t>色③，听霜鹤之传音④。伫风轩而结睇⑤，对愁云之</w:t>
        <w:br/>
        <w:t>浮沉。虽松梧之贞脆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，岂荣彫其异心?⑦若乃广储</w:t>
        <w:br/>
        <w:t>悬月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，晖水流清，桂露朝满，凉衿夕轻燕姜含</w:t>
        <w:br/>
        <w:t>兰而未吐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，赵女抽簧而绝声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。改容饰而相命，卷</w:t>
        <w:br/>
        <w:t>霜帛而下庭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。曳罗裙之绮靡，振珠佩之精明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</w:t>
        <w:br/>
        <w:t>乃盼睐生姿，动容多制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弱态含羞，妖风靡丽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。皎</w:t>
        <w:br/>
        <w:t>若明魄之升崖，焕若荷花之昭晰⑮。调铅无以玉其</w:t>
        <w:br/>
        <w:t>貌，凝朱不能异其唇⑯。胜云霞之途日，似桃李之向</w:t>
        <w:br/>
        <w:t>春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。红黛相媚，绮组流光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。笑笑移妍，步步生</w:t>
        <w:br/>
        <w:t>芳⑬。两靥如点，双眉如张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。颓肌柔液，音性闲</w:t>
        <w:br/>
        <w:t>良⑬。于是投香杵，扣玫砧，择鸾声，争凤音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。梧</w:t>
      </w:r>
    </w:p>
    <w:p>
      <w:pPr>
        <w:pStyle w:val="Style213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因虚而调远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，柱由贞而响沉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。散繁轻而浮捷，节</w:t>
        <w:br/>
        <w:t>疏亮而清深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。含笙总筑，比玉兼金，不埙不篪，匪</w:t>
        <w:br/>
        <w:t>瑟匪琴或旅环而纾郁，或相参而不杂，或将往而</w:t>
        <w:br/>
        <w:t>中还，或已离而复合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。翔鸿为之徘徊，落英为之飒</w:t>
        <w:br/>
        <w:t>沓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。调非常律，声无定本任落手之参差，从风</w:t>
        <w:br/>
        <w:t>赠之远近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。或连跃而更投，或暂舒而长卷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。清寡</w:t>
        <w:br/>
        <w:t>鸾之命群，哀离鹤之归晚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。于是时也，钟期改听伯</w:t>
        <w:br/>
        <w:t>牙驰琴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。桑间绝响，濮上停音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。萧史编管以拟</w:t>
        <w:br/>
        <w:t>吹周王调笙以象吟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。若乃窈窕姝妙之年，幽闲</w:t>
        <w:br/>
        <w:t>贞专之性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。符皎日之心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，甘首疾之病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。歌《采</w:t>
        <w:br/>
      </w:r>
      <w:r>
        <w:rPr>
          <w:rStyle w:val="CharStyle313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绿》之章，发《东山》之咏望明月而抚心，对</w:t>
        <w:br/>
      </w: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秋风而掩镜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。阅纹练之初成，择玄黄之妙匹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。准</w:t>
      </w:r>
    </w:p>
    <w:p>
      <w:pPr>
        <w:pStyle w:val="Style213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rStyle w:val="CharStyle313"/>
        </w:rPr>
        <w:t>,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华裁于昔时，疑形异于今日⑭。想娇奢之或至，许椒</w:t>
      </w:r>
    </w:p>
    <w:p>
      <w:pPr>
        <w:pStyle w:val="Style213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兰之多术薰陋制之无韵，虑蛾眉之为愧⑯。怀百</w:t>
      </w:r>
    </w:p>
    <w:p>
      <w:pPr>
        <w:pStyle w:val="Style213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忧之盈抱，空千里兮饮泪⑬。侈长袖于妍袂，缀半月</w:t>
      </w:r>
    </w:p>
    <w:p>
      <w:pPr>
        <w:pStyle w:val="Style213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rStyle w:val="CharStyle313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于兰襟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。表纤手于徼缝，庶见迹而知心⑩。计脩路</w:t>
      </w:r>
    </w:p>
    <w:p>
      <w:pPr>
        <w:pStyle w:val="Style213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之遐复，恐芳菲之易泄书既封而重题，笥已缄而</w:t>
        <w:br/>
      </w:r>
      <w:r>
        <w:rPr>
          <w:rStyle w:val="CharStyle313"/>
          <w:vertAlign w:val="superscript"/>
        </w:rPr>
        <w:t>1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更结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。慙行客而无言，而空房而掩咽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0" w:right="0" w:firstLine="46"/>
      </w:pPr>
      <w:r>
        <w:rPr>
          <w:lang w:val="zh-TW" w:eastAsia="zh-TW" w:bidi="zh-TW"/>
          <w:w w:val="100"/>
          <w:color w:val="000000"/>
          <w:position w:val="0"/>
        </w:rPr>
        <w:t>I</w:t>
      </w:r>
    </w:p>
    <w:p>
      <w:pPr>
        <w:pStyle w:val="Style453"/>
        <w:tabs>
          <w:tab w:leader="none" w:pos="8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46"/>
      </w:pPr>
      <w:r>
        <w:rPr>
          <w:rStyle w:val="CharStyle1218"/>
        </w:rPr>
        <w:t>I</w:t>
        <w:tab/>
      </w:r>
      <w:r>
        <w:rPr>
          <w:rStyle w:val="CharStyle1219"/>
        </w:rPr>
        <w:t>说明：</w:t>
      </w:r>
    </w:p>
    <w:p>
      <w:pPr>
        <w:pStyle w:val="Style70"/>
        <w:tabs>
          <w:tab w:leader="none" w:pos="29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633"/>
        <w:sectPr>
          <w:pgSz w:w="3771" w:h="5377"/>
          <w:pgMar w:top="755" w:left="101" w:right="298" w:bottom="38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此赋载《艺文类聚》卷三〇，《古文苑》卷三，</w:t>
        <w:br/>
      </w:r>
      <w:r>
        <w:rPr>
          <w:rStyle w:val="CharStyle249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赋先写捣素女的美丽动人，所谓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调铅无以玉其貌，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4" w:line="254" w:lineRule="exact"/>
        <w:ind w:left="0" w:right="0" w:firstLine="54"/>
      </w:pPr>
      <w:r>
        <w:rPr>
          <w:rStyle w:val="CharStyle408"/>
        </w:rPr>
        <w:t>凝朱不能异其唇。胜云霞之迩日，似桃李之向春’’。</w:t>
        <w:br/>
        <w:t>次写捣素声的美妙动听，甚至于“钟期改听伯牙驰</w:t>
        <w:br/>
        <w:t>琴</w:t>
      </w:r>
      <w:r>
        <w:rPr>
          <w:rStyle w:val="CharStyle1200"/>
        </w:rPr>
        <w:t>”</w:t>
      </w:r>
      <w:r>
        <w:rPr>
          <w:rStyle w:val="CharStyle408"/>
        </w:rPr>
        <w:t>。再次写其</w:t>
      </w:r>
      <w:r>
        <w:rPr>
          <w:rStyle w:val="CharStyle1200"/>
        </w:rPr>
        <w:t>“</w:t>
      </w:r>
      <w:r>
        <w:rPr>
          <w:rStyle w:val="CharStyle408"/>
        </w:rPr>
        <w:t>幽静贞专”，但捣素女自以为未能</w:t>
        <w:br/>
        <w:t>克尽其职，所以《古文苑》章樵题注说：成帝耽于</w:t>
        <w:br/>
        <w:t>酒色，政事废驰，婕妤贞静而失职，故托捣素以见</w:t>
        <w:br/>
        <w:t>意。</w:t>
      </w:r>
      <w:r>
        <w:rPr>
          <w:rStyle w:val="CharStyle1200"/>
        </w:rPr>
        <w:t>”</w:t>
      </w:r>
      <w:r>
        <w:rPr>
          <w:rStyle w:val="CharStyle408"/>
        </w:rPr>
        <w:t>庶几可信。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40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13"/>
        <w:numPr>
          <w:ilvl w:val="0"/>
          <w:numId w:val="111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祷：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捣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的古宇，用棒槌捣击。素：没有染色的丝绸。</w:t>
      </w:r>
    </w:p>
    <w:p>
      <w:pPr>
        <w:pStyle w:val="Style213"/>
        <w:numPr>
          <w:ilvl w:val="0"/>
          <w:numId w:val="111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这两句的意思是斟酌斗柄的方位测董阴阳平分的变化而知晓时</w:t>
        <w:br/>
        <w:t>序的变化。测〈</w:t>
      </w:r>
      <w:r>
        <w:rPr>
          <w:rStyle w:val="CharStyle630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册〉：瀏量。平分：指阴阳平分。岁：时序。酌：</w:t>
        <w:br/>
        <w:t>斟酌，经过衡量决定取舍。玉衡：北斗的第五星。北斗由斗身《天枢、</w:t>
        <w:br/>
        <w:t>天璇、天玑、夭权〕和斗柄（玉衡、开阳、摇光〉组成，厲大熊星</w:t>
        <w:br/>
        <w:t>座。古人常用北斗辨方向，定季节。将天璇、天枢连成直线并延长</w:t>
      </w:r>
      <w:r>
        <w:rPr>
          <w:rStyle w:val="CharStyle313"/>
        </w:rPr>
        <w:t>5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倍，可找到北极星，而北极星是北方的标志。北斗星在不同季节和夜</w:t>
        <w:br/>
        <w:t>晚不同时间，出现于天空的不同方位，</w:t>
      </w:r>
      <w:r>
        <w:rPr>
          <w:rStyle w:val="CharStyle313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起来它好像围绕北极星转动</w:t>
      </w:r>
      <w:r>
        <w:rPr>
          <w:rStyle w:val="CharStyle313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故古人据初昏斗柄所掐方向来定季节</w:t>
      </w:r>
      <w:r>
        <w:rPr>
          <w:rStyle w:val="CharStyle313"/>
        </w:rPr>
        <w:t>:4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柄指车（正东，威卯，夏坊</w:t>
        <w:br/>
        <w:t>二月〉，天下皆春；《歜藏？</w:t>
      </w:r>
      <w:r>
        <w:rPr>
          <w:rStyle w:val="CharStyle313"/>
        </w:rPr>
        <w:t>:.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环流》说，斗柄推南（正南，斂午，夏</w:t>
        <w:br/>
        <w:t>历五月〉，天下皆复；斗柄指酋（正西，属酉，夏历八月〉，'天下皆</w:t>
        <w:br/>
        <w:t>秋；斗柄指北（迮北，属子，里历十一月〉，天下皆冬。这里举玉衡以</w:t>
        <w:br/>
        <w:t>代北斗，斗柄指西，时在秋季。</w:t>
      </w:r>
    </w:p>
    <w:p>
      <w:pPr>
        <w:pStyle w:val="Style213"/>
        <w:numPr>
          <w:ilvl w:val="0"/>
          <w:numId w:val="111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禽华：菊花。季秋时节，鸿雁飞来，菊含英华。應</w:t>
      </w:r>
      <w:r>
        <w:rPr>
          <w:rStyle w:val="CharStyle630"/>
        </w:rPr>
        <w:t>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瞟）</w:t>
        <w:br/>
        <w:t>色：美盛貌。麂一作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丽”。</w:t>
      </w:r>
    </w:p>
    <w:p>
      <w:pPr>
        <w:pStyle w:val="Style213"/>
        <w:numPr>
          <w:ilvl w:val="0"/>
          <w:numId w:val="11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  <w:sectPr>
          <w:pgSz w:w="4832" w:h="7192"/>
          <w:pgMar w:top="775" w:left="417" w:right="214" w:bottom="3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听：一作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忽％霜鹤：霜降时节的鹤。霜降时节，鹤声清腠，</w:t>
        <w:br/>
        <w:t>远远传来，令游子伤怀。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31" w:line="130" w:lineRule="exact"/>
        <w:ind w:left="0" w:right="240" w:firstLine="0"/>
      </w:pPr>
      <w:r>
        <w:rPr>
          <w:lang w:val="zh-TW" w:eastAsia="zh-TW" w:bidi="zh-TW"/>
          <w:w w:val="100"/>
          <w:color w:val="000000"/>
          <w:position w:val="0"/>
        </w:rPr>
        <w:t>祷素赋</w:t>
      </w:r>
    </w:p>
    <w:p>
      <w:pPr>
        <w:pStyle w:val="Style213"/>
        <w:numPr>
          <w:ilvl w:val="0"/>
          <w:numId w:val="111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伫：久立。风轩：风中的栏杆，结睇（邙地〉：旋目顾盼。睇，</w:t>
        <w:br/>
        <w:t>斜视。</w:t>
      </w:r>
    </w:p>
    <w:p>
      <w:pPr>
        <w:pStyle w:val="Style213"/>
        <w:numPr>
          <w:ilvl w:val="0"/>
          <w:numId w:val="111"/>
        </w:numPr>
        <w:tabs>
          <w:tab w:leader="none" w:pos="5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虽：即使。松梧：松树和梧桐树，是坚贞杳节操的象征。《论</w:t>
      </w:r>
    </w:p>
    <w:p>
      <w:pPr>
        <w:pStyle w:val="Style213"/>
        <w:tabs>
          <w:tab w:leader="none" w:pos="10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语</w:t>
      </w:r>
      <w:r>
        <w:rPr>
          <w:rStyle w:val="CharStyle31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子罕》子曰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岁寒然后知松柏之后凋。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贞脆：指松的坚贞和桐</w:t>
        <w:br/>
        <w:t>的易折。</w:t>
      </w:r>
      <w:r>
        <w:rPr>
          <w:rStyle w:val="CharStyle313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numPr>
          <w:ilvl w:val="0"/>
          <w:numId w:val="111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岂：副词，难道。荣彫：草木的茂盛和衰落。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荣彫”在这里表</w:t>
        <w:br/>
        <w:t>原因，其前省略了</w:t>
      </w:r>
      <w:r>
        <w:rPr>
          <w:rStyle w:val="CharStyle313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因为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讲）宇。其：这里相当于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，表转折。异心：不同的心志。《古文苑》章樵注：“秋月景色凄</w:t>
        <w:br/>
        <w:t>清，物性虽不同，其感时则一也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11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若乃：连词，賦中常用，用于句子开头，有承上转下的作用。</w:t>
        <w:br/>
        <w:t>广储：宽广的庭院台阶。储；通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，庭除。悬月：高悬的月亮。</w:t>
      </w:r>
    </w:p>
    <w:p>
      <w:pPr>
        <w:pStyle w:val="Style213"/>
        <w:numPr>
          <w:ilvl w:val="0"/>
          <w:numId w:val="111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月光如流水一般泻洒着它的清辉，早晨到处洒满了桂官之露，</w:t>
        <w:br/>
        <w:t>傍晚薄薄的衣襟更加轻凉。晖：光辉，指月亮散发的清辉。桂露：桂</w:t>
        <w:br/>
        <w:t>宫之露。神话传说月中有桂树，因以桂宮代称月，又叫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桂魄”、“桂</w:t>
        <w:br/>
        <w:t>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。凉衿（妒今薄衣襟。</w:t>
      </w:r>
    </w:p>
    <w:p>
      <w:pPr>
        <w:pStyle w:val="Style213"/>
        <w:numPr>
          <w:ilvl w:val="0"/>
          <w:numId w:val="111"/>
        </w:numPr>
        <w:tabs>
          <w:tab w:leader="none" w:pos="5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燕姜：即燕姬与齐姜，都是古代美女的代称。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⑪赵女：赵地的美女。抽：拔出，抽出</w:t>
      </w:r>
      <w:r>
        <w:rPr>
          <w:rStyle w:val="CharStyle646"/>
        </w:rPr>
        <w:t>。簧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：乐器中有弹性的薄</w:t>
        <w:br/>
        <w:t>片，用以振动发声。绝声：断了乐音。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⑫改容饰：改变容貌装饰，意即打扮。相命：相互呼唤。霜帛：</w:t>
        <w:br/>
        <w:t>像霜一样的丝帛。下庭：走下庭堂。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⑬曳：拉，拖。罗：稀疏而轻软的丝织品。绮靡：华丽，浮艳。</w:t>
        <w:br/>
        <w:t>振：抖动。珠佩：玉制的装饰品。佩：系在衣带上的装饰品。精明：</w:t>
        <w:br/>
        <w:t>光明，指珠佩振动时发出的闪烁的光。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4"/>
        <w:sectPr>
          <w:headerReference w:type="even" r:id="rId439"/>
          <w:headerReference w:type="default" r:id="rId440"/>
          <w:pgSz w:w="4832" w:h="7192"/>
          <w:pgMar w:top="775" w:left="417" w:right="214" w:bottom="3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⑭盼睐：眼睛左顾右盼。盼；眼睛黑白分明。睐〈</w:t>
      </w:r>
      <w:r>
        <w:rPr>
          <w:rStyle w:val="CharStyle313"/>
        </w:rPr>
        <w:t>161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赖沁向旁</w:t>
        <w:br/>
        <w:t>边看。动容：行动的仪容。制：通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，意态。弱态：忸怩自羞之</w:t>
        <w:br/>
        <w:t>态。妖风：艳美的风姿。妖；艳丽，美好。靡丽：奢华。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⑮皎：洁白明亮。若：好像。明魄：月亮。升崖：升上山崖。焕：</w:t>
        <w:br/>
        <w:t>鲜明，光亮。荷华：荷花，学名芙蕖。昭晰</w:t>
      </w:r>
      <w:r>
        <w:rPr>
          <w:rStyle w:val="CharStyle313"/>
        </w:rPr>
        <w:t>〈XI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西〕：明亮^皙。晰：</w:t>
        <w:br/>
        <w:t>一作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⑯调：调配。铅：铅粉，用于涂面的化妆品。无以：没有办法用</w:t>
        <w:br/>
        <w:t>来。玉：使动词，使面如玉。其：代词，指代像燕姜、赵女一样寿丽</w:t>
        <w:br/>
        <w:t>的捣素女子。凝朱：凝聚的红色唇裔。异：不同，这里用如使动，</w:t>
        <w:br/>
        <w:t>使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不同（二样</w:t>
      </w:r>
      <w:r>
        <w:rPr>
          <w:rStyle w:val="CharStyle313"/>
        </w:rPr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⑫胜：超过。迩日：近日。似：好像。向春：迎春。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⑬黛：青黑色颜料，古代女子用以画眉。相媚：相互映衬，美好</w:t>
        <w:br/>
        <w:t>可爱。绮：有花纹的丝织品。组：丝带。流光：闪光。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⑮移：传递。妍：美丽的神态。芳：芳香。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展（妗叶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酒窝儿。点；画，袭饰。张：张弓。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颓肌：柔顺细嫩的肌肤。《礼记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植弓上》：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颓乎其顺。”郑玄</w:t>
        <w:br/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颓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史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庾信传》：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容止颓然，有过人者。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柔液：</w:t>
        <w:br/>
        <w:t>犹柔润。音性：即声音的特点。闲良：闲静善良。自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燕姜”以下到</w:t>
        <w:br/>
        <w:t>此写捣女容貌的艳丽。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313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杵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灿础捣素用的棒槌。玟砧：精贵的捣衣石。玟（咐</w:t>
      </w:r>
      <w:r>
        <w:rPr>
          <w:rStyle w:val="CharStyle313"/>
        </w:rPr>
        <w:t>II</w:t>
        <w:br/>
      </w:r>
      <w:r>
        <w:rPr>
          <w:rStyle w:val="CharStyle315"/>
        </w:rPr>
        <w:t>民似玉的美石。砧捣衣石。择：选择。鸾（丨…门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峦古代传说中的一种神鸟。《山海经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西山经》：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女床之山……有</w:t>
        <w:br/>
        <w:t>鸟焉，其状如翟（戊）而五采文，名曰鸾鸟。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争：争鸣。凤：古代传</w:t>
        <w:br/>
        <w:t>说中的鸟王；一说雄为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，雌为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凤音”此皆指</w:t>
        <w:br/>
        <w:t>捣衣声而言，以衬女子之美。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虚：指梧桐纹理松软。调远：韵调高远。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⑭柱：指砧杵。贞：硬，《文选，</w:t>
      </w:r>
      <w:r>
        <w:rPr>
          <w:rStyle w:val="CharStyle313"/>
        </w:rPr>
        <w:t>21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陁寺碑文》：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贞石南刊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贞，坚也。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响沉：音声深沉。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梧因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隹由”两句皆一石二</w:t>
        <w:br/>
        <w:t>鸟，言梧柱实即言人。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hanging="9"/>
        <w:sectPr>
          <w:pgSz w:w="4832" w:h="7192"/>
          <w:pgMar w:top="965" w:left="455" w:right="182" w:bottom="334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rStyle w:val="CharStyle588"/>
        </w:rPr>
        <w:t>448</w:t>
      </w:r>
      <w:r>
        <w:rPr>
          <w:rStyle w:val="CharStyle291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04" w:line="130" w:lineRule="exact"/>
        <w:ind w:left="0" w:right="220" w:firstLine="0"/>
      </w:pPr>
      <w:r>
        <w:rPr>
          <w:lang w:val="zh-TW" w:eastAsia="zh-TW" w:bidi="zh-TW"/>
          <w:w w:val="100"/>
          <w:color w:val="000000"/>
          <w:position w:val="0"/>
        </w:rPr>
        <w:t>祷素賦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散：琴曲名</w:t>
      </w:r>
      <w:r>
        <w:rPr>
          <w:rStyle w:val="CharStyle31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：繁轻：繁密轻细，指曲调浮捷、轻快。指声音。</w:t>
        <w:br/>
        <w:t>捷：一作楗。节：音声节奏。疏亮：清亮：清探：淸妙深远。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筌：管乐器名，大者卜九簧，小者十三簧。《诗，小雅，鹿鸣》：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我有嘉宾，鼓瑟吹筌。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总：概括，包括。筑：古击弦乐器，形状似</w:t>
        <w:br/>
        <w:t>筝，有十三弦。这句是指捣声包括笙、筑等音响的特色，下句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</w:t>
      </w:r>
      <w:r>
        <w:rPr>
          <w:rStyle w:val="CharStyle313"/>
        </w:rPr>
        <w:t>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4"/>
      </w:pP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兼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同此句法。比：比拟，相类。玉：指玉音。金：指</w:t>
      </w:r>
      <w:r>
        <w:rPr>
          <w:rStyle w:val="CharStyle313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绕之属、钟</w:t>
        <w:br/>
        <w:t>搏之属乐器发出的声音。埙</w:t>
      </w:r>
      <w:r>
        <w:rPr>
          <w:rStyle w:val="CharStyle313"/>
        </w:rPr>
        <w:t>0(0^1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勋）：古代用陶土烧制的一种乐器。</w:t>
        <w:br/>
        <w:t>篪（伽迟古管乐器。以竹为之，长尺四寸，围三寸，一孔上出一</w:t>
        <w:br/>
        <w:t>寸三分，名翘，横吹之。小者尺二寸。八孔。《诗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小雅，何人斯》：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伯氏吹埙，仲氏吹鐮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。匪：通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瑟：一种弦乐器，有二十五</w:t>
        <w:br/>
        <w:t>根弦。琴：弦乐器。古作五弦，周作七弦，凡十三徵。这四句皆描写</w:t>
        <w:br/>
        <w:t>捣素之音。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㉗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或：或者。旅环：重复循环。纾（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闇书）郁：解除抑郁。相</w:t>
        <w:br/>
        <w:t>参：音声相互参差，谓抑扬頓挫，高低不齐。中还：中途返回。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翔鸿：飞翔的大雁。徘徊：来回盘旋，指听到美妙声音不愿离</w:t>
        <w:br/>
        <w:t>去。落英：落花。飒（叻萨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沓：群飞貌。这两句写捣素之音的美妙</w:t>
        <w:br/>
        <w:t>效果。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常律：用律管定出的音，有十二律。《汉书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律历志》：“律十</w:t>
        <w:br/>
        <w:t>有二，阳为六律，阴为六吕。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定本：固定的本音。《古文苑》章樵</w:t>
        <w:br/>
        <w:t>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杵音自然，非若琴瑟莖笛之有定也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任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任凭。落手：弹奏拨手。参差：指弹奏出的音声髙低不齐。</w:t>
        <w:br/>
        <w:t>从：顺从。风私暴风。飇（以加标〕：或写作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飚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飙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，暴风。</w:t>
        <w:br/>
        <w:t>远近：高音传远，低音传达。这句回应了上句的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非常律”、“无定</w:t>
        <w:br/>
        <w:t>本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逗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更投：指急弦弹奏。更；连续。《国语，晋语四》：“姓利相</w:t>
        <w:br/>
        <w:t>更。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更，续也。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投：投掷，指弹奏。舒：舒缓，迟缓。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140" w:firstLine="0"/>
        <w:sectPr>
          <w:pgSz w:w="4832" w:h="7192"/>
          <w:pgMar w:top="590" w:left="371" w:right="247" w:bottom="315" w:header="0" w:footer="3" w:gutter="0"/>
          <w:rtlGutter w:val="0"/>
          <w:cols w:space="720"/>
          <w:noEndnote/>
          <w:docGrid w:linePitch="360"/>
        </w:sectPr>
      </w:pPr>
      <w:r>
        <w:rPr>
          <w:rStyle w:val="CharStyle588"/>
        </w:rPr>
        <w:t>,449</w:t>
      </w:r>
      <w:r>
        <w:rPr>
          <w:rStyle w:val="CharStyle290"/>
          <w:b w:val="0"/>
          <w:bCs w:val="0"/>
        </w:rPr>
        <w:t xml:space="preserve"> |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长卷：弯曲回环</w:t>
      </w:r>
      <w:r>
        <w:rPr>
          <w:rStyle w:val="CharStyle313"/>
          <w:vertAlign w:val="subscript"/>
        </w:rPr>
        <w:t>2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清：安静，清静。这里用作意动，以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为凄清。寡鸾：孤鸾。</w:t>
        <w:br/>
        <w:t>命群：呼唤，《广雅，释诂》：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命，呼也。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哀：悲伤，意动。离鹤：</w:t>
        <w:br/>
        <w:t>离群之鹤。这两句言捣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素音声低昂分合，个中音调可比孤鸾别鹤之淸</w:t>
        <w:br/>
        <w:t>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⑬苟：诚然。《论语，里仁》：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苟志于仁美。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苟，诚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是时：这是。是：这，此，代词。钟期：钟子期，春秋楚人，精</w:t>
        <w:br/>
        <w:t>于音律。音乐家伯牙鼓琴，志在高山流水，子期听而知之。子期死，</w:t>
        <w:br/>
        <w:t>伯牙谓世无知音，乃绝弦破琴，终身不复鼓琴。见《淮南子，修务》。</w:t>
        <w:br/>
        <w:t>伯牙：春秋楚国音乐家，事见钟期注</w:t>
      </w:r>
      <w:r>
        <w:rPr>
          <w:rStyle w:val="CharStyle313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改听：指不听伯牙肢琴。弛：</w:t>
        <w:br/>
        <w:t>废置。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⑭喿间、濮上：春秋时卫国境内的二地。濮：指濮水。喿间：濮</w:t>
        <w:br/>
        <w:t>水上的一个喿林之中。这里的音乐是以男女欢爱之音为主调的，古人</w:t>
        <w:br/>
        <w:t>以为是亡国之音。《礼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乐记》：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桑间濮上之音，亡国之音也，注：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灌水之上，有喿间者，亡国之音，于此之水出也。昔殷纣使师延作靡</w:t>
        <w:br/>
        <w:t>靡之乐，已而自沉于灌水。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地理志下》：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卫地-“…有桑间濮</w:t>
        <w:br/>
        <w:t>上之阻，男女亦亟聚会，声色生焉，故俗称郑卫之音。”此二句谓喿间</w:t>
        <w:br/>
        <w:t>濮上之音断绝。停；或作传。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萧史：传说为春秋时人。萧，也作箫。善吹箫，作凤鸣。秦樓</w:t>
        <w:br/>
        <w:t>公以女弄玉妻之，为作凤台以居。一夕吹箫引凤，与弄女共升天仙去。</w:t>
        <w:br/>
        <w:t>秦人作凤女柯于雍宫内。见《列仙传》。编管：制箫。拟吹：模拟捣素</w:t>
        <w:br/>
        <w:t>声而吹奏。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周王：指周灵王太子王子晋。宋章樵注言萧史作凤鸣，王子晋</w:t>
        <w:br/>
        <w:t>吹笙和之，与鸣鸾而游。编管、调笙：指对管、笙的调试。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拟吹”、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的对象是捣素声。自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投香杵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至此写捣女捣声的美妙。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4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窈窕：苗条漂亮。姝妙：美妙。姝书美好。幽闲：安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闲，静闲。贞专：坚贞专一，有操守。性：品性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⑳符合皎日为誓的妇心。这句化用《诗经，王风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大车》中“谓</w:t>
        <w:br/>
        <w:t>予不信，有如皎日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的诗句。诗中离妇对丈夫发誓说：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穀（活着〉</w:t>
        <w:br/>
        <w:t>则异室，死则同穴。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然后指日为证，以见其心。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甘應忍受头痛之苦。这句化用《诗经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卫风，伯兮》中“愿言</w:t>
        <w:br/>
        <w:t>思伯，甘心首疾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的诗句。诗写妇人怀念征夫，盼望其归像旱祈甘霖，</w:t>
        <w:br/>
        <w:t>结果天气总是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杲杲日出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，于是她说非常思念也，就是想得头痛也心</w:t>
        <w:br/>
        <w:t>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《采绿》：《诗经，小雅》中的一首诗。诗写采绿妇人怀念远出</w:t>
        <w:br/>
        <w:t>的丈夫，并设想他回来要打猎钓鱼时替他整理工具，陪他钓鱼，反映</w:t>
        <w:br/>
        <w:t>了她对丈夫真擎的爱。班捷妤在陚里把《大车》、《伯兮》、《采绿》等</w:t>
        <w:br/>
        <w:t>几首诗均视为情诗，可谓妇心独见。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《东山》：《诗经，豳风》中的一首诗。诗写一士兵出征三年后</w:t>
        <w:br/>
        <w:t>返家途中及到家后的景况与心情。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抚心：即摩心。掩镜：遮盖住镜子。《古文苑》章樵注：“妇人</w:t>
        <w:br/>
        <w:t>夫不车，则不容饰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⑬阅：察看，检阅。纹练：染练的一种方法。纹（灿。小阳平</w:t>
        <w:br/>
        <w:t>苍黄色。练：白色的丝绢。《古文苑》章樵注：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阅素练之兵,择颜色</w:t>
        <w:br/>
        <w:t>所宜而染之。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玄黄：彩色的丝帛</w:t>
      </w:r>
      <w:r>
        <w:rPr>
          <w:rStyle w:val="CharStyle313"/>
        </w:rPr>
        <w:t>。.</w:t>
      </w:r>
    </w:p>
    <w:p>
      <w:pPr>
        <w:pStyle w:val="Style213"/>
        <w:tabs>
          <w:tab w:leader="none" w:pos="351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⑭准：以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为准，为动用法。华：通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。裁：剪裁。音时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过去，从前。疑：怀疑，疑惑。《古文苑》章樵注：“欲准昔所裁以制</w:t>
        <w:br/>
        <w:t>衣裳，则疑其形体有肥瘠，言久别也</w:t>
      </w:r>
      <w:r>
        <w:rPr>
          <w:rStyle w:val="CharStyle313"/>
        </w:rPr>
        <w:t>。”</w:t>
        <w:tab/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娇奢：即骄奢，骄横奢侈。娇，通骄。之：主谓之间，助词</w:t>
      </w:r>
      <w:r>
        <w:rPr>
          <w:rStyle w:val="CharStyle313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或：或许，也许。至：到来。许：赞许。椒兰：指两种香草。或以为</w:t>
        <w:br/>
        <w:t>兰指楚怀王少弟司马子兰，椒指楚大夫子椒，以影射成帝奢侈信谗宠</w:t>
        <w:br/>
        <w:t>佞，可备一说。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160" w:firstLine="0"/>
        <w:sectPr>
          <w:headerReference w:type="even" r:id="rId441"/>
          <w:headerReference w:type="default" r:id="rId442"/>
          <w:headerReference w:type="first" r:id="rId443"/>
          <w:titlePg/>
          <w:pgSz w:w="4832" w:h="7192"/>
          <w:pgMar w:top="961" w:left="421" w:right="203" w:bottom="28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,451 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薰：用香料薰，使染上香味。陋制：班俺伃谦称自己的赋文。</w:t>
        <w:br/>
        <w:t>蛾眉：蚕蛾的触须，弯曲而细长，如人的眉毛，故以喻女子长而美的</w:t>
        <w:br/>
        <w:t>眉毛。愧：愁愧，羞愧。《古文苑》章樵注：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思其或至于骄侈，以椒</w:t>
        <w:br/>
        <w:t>兰芬香之物多术以薰之，犹恐其无韵态侍侧之蛾眉，或以为愧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怀：心里包藏。百忧：许多优愁。盈：充满。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⑯侈：奢侈，这里指使长袖奢美。妍（舛⑴袂（⑴相）：美丽的</w:t>
        <w:br/>
        <w:t>袖子。缀：装饰，点缀。半月：指半月形图案。襟：衣襟</w:t>
      </w:r>
      <w:r>
        <w:rPr>
          <w:rStyle w:val="CharStyle313"/>
        </w:rPr>
        <w:t>0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⑮表：外，用为动词，露出</w:t>
      </w:r>
      <w:r>
        <w:rPr>
          <w:rStyle w:val="CharStyle122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纤手：女子柔美的手。庶：副词，</w:t>
        <w:br/>
        <w:t>表可能或希望。《古文苑》章樵注：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缀半月望其圆也，以此表其亲手</w:t>
        <w:br/>
        <w:t>所制，庶君子见而知心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⑩计：想到，考虑到。脩路：长路，远路。《楚辞》屈原《离</w:t>
        <w:br/>
        <w:t>骚》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路漫漫其脩远兮，吾将上下而求索。”遐复：远方的灵草。重</w:t>
        <w:br/>
        <w:t>〈</w:t>
      </w:r>
      <w:r>
        <w:rPr>
          <w:rStyle w:val="CharStyle630"/>
        </w:rPr>
        <w:t>0</w:t>
      </w:r>
      <w:r>
        <w:rPr>
          <w:rStyle w:val="CharStyle313"/>
        </w:rPr>
        <w:t>^</w:t>
      </w:r>
      <w:r>
        <w:rPr>
          <w:rStyle w:val="CharStyle630"/>
        </w:rPr>
        <w:t>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穷灵草。屈原《离骚</w:t>
      </w:r>
      <w:r>
        <w:rPr>
          <w:rStyle w:val="CharStyle313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索重茅以筵等兮，命灵纸为余占</w:t>
        <w:br/>
        <w:t>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芳菲：形容花香芳香。易泄：容易散发。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书：书信。既：已经。重题；再次题写。荀</w:t>
      </w:r>
      <w:r>
        <w:rPr>
          <w:rStyle w:val="CharStyle313"/>
        </w:rPr>
        <w:t>〈3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丨四盛衣物的</w:t>
        <w:br/>
        <w:t>竹器。缄间〉：封口，封闭。更结：重做新衣。更，另外。结，</w:t>
        <w:br/>
        <w:t>打结。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205" w:line="219" w:lineRule="exact"/>
        <w:ind w:left="0" w:right="0" w:firstLine="30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葱：同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惭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，羞愧。还：返回。掩咽：掩面呜咽。咽，声塞。</w:t>
        <w:br/>
        <w:t>《古文苑》章樵注：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欲寄行客以达此心，复以为嫌而不敢，可谓发乎</w:t>
        <w:br/>
        <w:t>情，止乎礼义矣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63" w:lineRule="exact"/>
        <w:ind w:left="0" w:right="0" w:firstLine="438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219"/>
        <w:widowControl w:val="0"/>
        <w:keepNext/>
        <w:keepLines/>
        <w:shd w:val="clear" w:color="auto" w:fill="auto"/>
        <w:bidi w:val="0"/>
        <w:jc w:val="both"/>
        <w:spacing w:before="0" w:after="0" w:line="263" w:lineRule="exact"/>
        <w:ind w:left="0" w:right="0" w:firstLine="438"/>
      </w:pPr>
      <w:bookmarkStart w:id="63" w:name="bookmark63"/>
      <w:r>
        <w:rPr>
          <w:rStyle w:val="CharStyle483"/>
        </w:rPr>
        <w:t>从《汉书，外戚传》和《自悼赋》、《捣素赋》</w:t>
        <w:br/>
        <w:t>看，班婕妤是一个遵守古礼、知进退、有思想的古代</w:t>
        <w:br/>
        <w:t>才女。《周礼，天官，九嫔》对妇德、妇言、妇容、</w:t>
      </w:r>
      <w:bookmarkEnd w:id="63"/>
    </w:p>
    <w:p>
      <w:pPr>
        <w:pStyle w:val="Style1221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00" w:right="0"/>
        <w:sectPr>
          <w:headerReference w:type="even" r:id="rId444"/>
          <w:headerReference w:type="default" r:id="rId445"/>
          <w:headerReference w:type="first" r:id="rId446"/>
          <w:titlePg/>
          <w:pgSz w:w="4832" w:h="7192"/>
          <w:pgMar w:top="961" w:left="421" w:right="203" w:bottom="281" w:header="0" w:footer="3" w:gutter="0"/>
          <w:rtlGutter w:val="0"/>
          <w:cols w:space="720"/>
          <w:noEndnote/>
          <w:docGrid w:linePitch="360"/>
        </w:sectPr>
      </w:pPr>
      <w:r>
        <w:rPr>
          <w:rStyle w:val="CharStyle1223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452</w:t>
      </w:r>
      <w:r>
        <w:rPr>
          <w:rStyle w:val="CharStyle1223"/>
        </w:rPr>
        <w:t>，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44"/>
      </w:pPr>
      <w:r>
        <w:rPr>
          <w:lang w:val="zh-TW" w:eastAsia="zh-TW" w:bidi="zh-TW"/>
          <w:w w:val="100"/>
          <w:color w:val="000000"/>
          <w:position w:val="0"/>
        </w:rPr>
        <w:t>妇功都提出要求，但不够严厉。班婕妤在《捣素赋》</w:t>
        <w:br/>
        <w:t>中，描写了捣素女容貌的美丽动人，捣素声的悦耳动</w:t>
        <w:br/>
        <w:t>听，写出了一个活生生有血有肉的妇女形象。这与她</w:t>
        <w:br/>
        <w:t>后代孙女班昭写的《七诫》所谓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妇容，不必颜色</w:t>
        <w:br/>
        <w:t>动人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妇功，不必技巧过人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，是绝不相同的。在</w:t>
        <w:br/>
        <w:t>班昭的心目中，妇女已成为封建礼教的化身。此赋与</w:t>
        <w:br/>
        <w:t>司马相如的《长</w:t>
      </w:r>
      <w:r>
        <w:rPr>
          <w:rStyle w:val="CharStyle99"/>
        </w:rPr>
        <w:t>门赋》</w:t>
      </w:r>
      <w:r>
        <w:rPr>
          <w:lang w:val="zh-TW" w:eastAsia="zh-TW" w:bidi="zh-TW"/>
          <w:w w:val="100"/>
          <w:color w:val="000000"/>
          <w:position w:val="0"/>
        </w:rPr>
        <w:t>对后代官怨诗赋都产生很大</w:t>
        <w:br/>
        <w:t>的影响。</w:t>
      </w:r>
      <w:r>
        <w:br w:type="page"/>
      </w:r>
    </w:p>
    <w:p>
      <w:pPr>
        <w:pStyle w:val="Style205"/>
        <w:widowControl w:val="0"/>
        <w:keepNext/>
        <w:keepLines/>
        <w:shd w:val="clear" w:color="auto" w:fill="auto"/>
        <w:bidi w:val="0"/>
        <w:spacing w:before="0" w:after="533" w:line="200" w:lineRule="exact"/>
        <w:ind w:left="0" w:right="0" w:firstLine="0"/>
      </w:pPr>
      <w:bookmarkStart w:id="64" w:name="bookmark64"/>
      <w:r>
        <w:rPr>
          <w:lang w:val="zh-TW" w:eastAsia="zh-TW" w:bidi="zh-TW"/>
          <w:w w:val="100"/>
          <w:color w:val="000000"/>
          <w:position w:val="0"/>
        </w:rPr>
        <w:t>自悼賦</w:t>
      </w:r>
      <w:bookmarkEnd w:id="64"/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90"/>
        <w:sectPr>
          <w:pgSz w:w="3603" w:h="5344"/>
          <w:pgMar w:top="743" w:left="297" w:right="156" w:bottom="38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承祖考之遗德兮荷性命之淑灵登薄躯于</w:t>
        <w:br/>
        <w:t>宫阙兮，充下陈于后庭蒙圣皇之渥惠兮，当日月</w:t>
        <w:br/>
        <w:t>之盛明扬光烈之翕赫兮，奉隆宠于增成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。既过</w:t>
        <w:br/>
        <w:t>幸于非位兮，窃庶几乎嘉时每寤寐而龛息兮，申</w:t>
        <w:br/>
        <w:t>佩离以自思陈女图以镜监兮，顾女史而问诗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悲晨妇之作戒兮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，哀褒阎之为邮美皇英之女虞</w:t>
        <w:br/>
        <w:t>兮荣任姒之母周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。虽愚陋其靡及兮，敢舍心而</w:t>
        <w:br/>
        <w:t>忘兹⑬？历年岁而悼惧兮，闵蕃华之不滋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。痛阳禄</w:t>
        <w:br/>
        <w:t>与拓馆兮，仍襁褓而离灾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。岂妾人之殃咎兮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？将</w:t>
        <w:br/>
        <w:t>天命之不可求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。白日忽已移光兮，遂晻莫而昧</w:t>
        <w:br/>
        <w:t>幽⑬。犹被覆载之厚德兮，不废捐于罪邮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。奉共养</w:t>
        <w:br/>
        <w:t>于东宫兮，托长信之末流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。共洒埽于帷幄兮，永终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93" w:line="110" w:lineRule="exact"/>
        <w:ind w:left="0" w:right="140" w:firstLine="0"/>
      </w:pPr>
      <w:r>
        <w:rPr>
          <w:rStyle w:val="CharStyle609"/>
        </w:rPr>
        <w:t>自悼赋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74"/>
      </w:pPr>
      <w:r>
        <w:rPr>
          <w:lang w:val="zh-TW" w:eastAsia="zh-TW" w:bidi="zh-TW"/>
          <w:w w:val="100"/>
          <w:spacing w:val="0"/>
          <w:color w:val="000000"/>
          <w:position w:val="0"/>
        </w:rPr>
        <w:t>死以为期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。愿归骨于山足兮，依松柏之馀休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20" w:line="193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重曰：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潜玄宫兮幽以清，应门闭兮禁闼扃⑭。</w:t>
        <w:br/>
        <w:t>华殿尘兮玉阶萡，中庭萋兮绿草生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。广室阴兮帷幄</w:t>
        <w:br/>
        <w:t>暗，房栊虚兮风泠泠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。感帷裳兮发红罗，纷綷绦兮</w:t>
        <w:br/>
        <w:t>纨素声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。神眇眇合密靓处，君不御兮谁为荣俯</w:t>
        <w:br/>
        <w:t>视兮丹墀，思君兮履綦仰视兮云屋，双涕兮横</w:t>
        <w:br/>
        <w:t>流气顾左右兮和颜，酌羽觞兮销忧^。惟人生兮一</w:t>
        <w:br/>
        <w:t>世，忽一过兮若浮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。已独享兮高明,，处生民兮极</w:t>
        <w:br/>
        <w:t>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。勉虞精兮极乐，与福禄兮无期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。《绿衣》兮</w:t>
        <w:br/>
        <w:t>《白华》，自古兮有之〈《汉书，外戚列传下》〉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4"/>
      </w:pPr>
      <w:r>
        <w:rPr>
          <w:lang w:val="zh-TW" w:eastAsia="zh-TW" w:bidi="zh-TW"/>
          <w:w w:val="100"/>
          <w:color w:val="000000"/>
          <w:position w:val="0"/>
        </w:rPr>
        <w:t>此赋作于班捷伃退处东宫后。成帝鸿嘉三年</w:t>
        <w:br/>
      </w:r>
      <w:r>
        <w:rPr>
          <w:rStyle w:val="CharStyle249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前</w:t>
      </w:r>
      <w:r>
        <w:rPr>
          <w:rStyle w:val="CharStyle249"/>
        </w:rPr>
        <w:t>18</w:t>
      </w:r>
      <w:r>
        <w:rPr>
          <w:lang w:val="zh-TW" w:eastAsia="zh-TW" w:bidi="zh-TW"/>
          <w:w w:val="100"/>
          <w:color w:val="000000"/>
          <w:position w:val="0"/>
        </w:rPr>
        <w:t>年〉，赵飞燕谮告许皇后和班捷伃挟媚道，祝</w:t>
        <w:br/>
        <w:t>诅后宫，詈及主上，许皇后因此坐废，拷问班捷伃，</w:t>
        <w:br/>
        <w:t>对曰：</w:t>
      </w:r>
      <w:r>
        <w:rPr>
          <w:rStyle w:val="CharStyle24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妾闻死生有命，富贵在天。修正尚未蒙福，</w:t>
        <w:br/>
        <w:t>为邪欲以何望？使鬼神有知，不受不臣之惣。如其无</w:t>
        <w:br/>
        <w:t>知，慂之何益？故不为也。</w:t>
      </w:r>
      <w:r>
        <w:rPr>
          <w:rStyle w:val="CharStyle24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成帝善其对，又怜悯</w:t>
        <w:br/>
        <w:t>她，赐黄金百斤。使伃以赵氏姊弟骄妬，恐久而见</w:t>
        <w:br/>
        <w:t>危，求供养太后于长信宫。退处后作赋自我伤悼，是</w:t>
        <w:br/>
        <w:t>为《自悼赋》。（见《汉书</w:t>
      </w:r>
      <w:r>
        <w:rPr>
          <w:rStyle w:val="CharStyle249"/>
        </w:rPr>
        <w:t>^</w:t>
      </w:r>
      <w:r>
        <w:rPr>
          <w:rStyle w:val="CharStyle86"/>
        </w:rPr>
        <w:t>外戚传》此赋文载</w:t>
        <w:br/>
      </w:r>
      <w:r>
        <w:rPr>
          <w:lang w:val="zh-TW" w:eastAsia="zh-TW" w:bidi="zh-TW"/>
          <w:w w:val="100"/>
          <w:color w:val="000000"/>
          <w:position w:val="0"/>
        </w:rPr>
        <w:t>《艺文类聚》卷三〇。</w:t>
      </w:r>
    </w:p>
    <w:p>
      <w:pPr>
        <w:pStyle w:val="Style1224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447"/>
          <w:headerReference w:type="default" r:id="rId448"/>
          <w:headerReference w:type="first" r:id="rId449"/>
          <w:pgSz w:w="3603" w:h="5344"/>
          <w:pgMar w:top="432" w:left="279" w:right="179" w:bottom="22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^455</w:t>
      </w:r>
      <w:r>
        <w:rPr>
          <w:rStyle w:val="CharStyle1226"/>
        </w:rPr>
        <w:t xml:space="preserve"> ^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419" w:line="130" w:lineRule="exact"/>
        <w:ind w:left="160" w:right="0" w:firstLine="8"/>
      </w:pPr>
      <w:r>
        <w:rPr>
          <w:lang w:val="zh-TW" w:eastAsia="zh-TW" w:bidi="zh-TW"/>
          <w:w w:val="100"/>
          <w:color w:val="000000"/>
          <w:position w:val="0"/>
        </w:rPr>
        <w:t>班使伃</w:t>
      </w:r>
    </w:p>
    <w:p>
      <w:pPr>
        <w:pStyle w:val="Style52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80" w:right="0" w:hanging="4"/>
      </w:pPr>
      <w:r>
        <w:rPr>
          <w:rStyle w:val="CharStyle1227"/>
        </w:rPr>
        <w:t>注释：</w:t>
      </w:r>
    </w:p>
    <w:p>
      <w:pPr>
        <w:pStyle w:val="Style213"/>
        <w:numPr>
          <w:ilvl w:val="0"/>
          <w:numId w:val="11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承：继承，蒙受。祖考：祖先。生曰父，死曰考。遗德：积留</w:t>
        <w:br/>
        <w:t>下的惠德。兮：语气词，多用于诗赋中，相当于现代的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啊”。</w:t>
      </w:r>
    </w:p>
    <w:p>
      <w:pPr>
        <w:pStyle w:val="Style213"/>
        <w:numPr>
          <w:ilvl w:val="0"/>
          <w:numId w:val="113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荷：肩负，背扛。淑灵：惠福。淑：美好。灵：福灵。</w:t>
      </w:r>
    </w:p>
    <w:p>
      <w:pPr>
        <w:pStyle w:val="Style213"/>
        <w:numPr>
          <w:ilvl w:val="0"/>
          <w:numId w:val="11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登：登上。薄躯：微薄的身躯。宮阙：帝王的官殿，这里指成</w:t>
        <w:br/>
        <w:t>帝之宮阙。充：填充。下陈：后列，引申为凡后列侍女之称。《战国</w:t>
        <w:br/>
        <w:t>策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齐策》：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狗马实外厩，美人</w:t>
      </w:r>
      <w:r>
        <w:rPr>
          <w:rStyle w:val="CharStyle623"/>
        </w:rPr>
        <w:t>充下陈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后庭：后宫。</w:t>
      </w:r>
    </w:p>
    <w:p>
      <w:pPr>
        <w:pStyle w:val="Style213"/>
        <w:numPr>
          <w:ilvl w:val="0"/>
          <w:numId w:val="11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蒙：蒙受。圣皇：指汉成帝刘骛。渥惠：优厚的恩惠。渥（你</w:t>
      </w:r>
      <w:r>
        <w:rPr>
          <w:rStyle w:val="CharStyle313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沃〉：厚。当：处在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时候。日月盛明：喻国家昌盛，天子圣明。</w:t>
      </w:r>
    </w:p>
    <w:p>
      <w:pPr>
        <w:pStyle w:val="Style213"/>
        <w:numPr>
          <w:ilvl w:val="0"/>
          <w:numId w:val="11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扬：发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扬。光烈：大业。《书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洛诰》：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越乃光烈考武王。”翕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以西）赫：隆盛。奉：恭敬地接受。隆宠：厚宠。增成：汉宫名。班</w:t>
        <w:br/>
        <w:t>固《西都赋》：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后宫则有掖庭椒房后妃之室，合欢、增成、安处、常</w:t>
        <w:br/>
        <w:t>宁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鸳鸾、飞翔之列。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《汉书，外戚传》：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孝成帝班俺伃，帝初即</w:t>
        <w:br/>
        <w:t>位，选人后宫。始为少使</w:t>
      </w:r>
      <w:r>
        <w:rPr>
          <w:rStyle w:val="CharStyle313"/>
          <w:vertAlign w:val="sub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俄而大幸，为俺伃，居增成舍</w:t>
      </w:r>
      <w:r>
        <w:rPr>
          <w:rStyle w:val="CharStyle313"/>
        </w:rPr>
        <w:t>。”,</w:t>
      </w:r>
    </w:p>
    <w:p>
      <w:pPr>
        <w:pStyle w:val="Style213"/>
        <w:numPr>
          <w:ilvl w:val="0"/>
          <w:numId w:val="11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既：已经。过幸：过于受宠率。《汉书，外戚传》言班俺伃初入</w:t>
        <w:br/>
        <w:t>宫为少使，俄而大幸为俺伃，据其传载：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少使视四百石，比公乘”，</w:t>
        <w:br/>
        <w:t>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铕伃视上卿，比列侯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，仅次于昭仪。颜师古注云：“偟言接幸于</w:t>
        <w:br/>
        <w:t>上也；仔，美称也。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非位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不是适当的位子。窃：私自，私下。庶</w:t>
        <w:br/>
        <w:t>几：差不多。嘉时：最美的时刻。</w:t>
      </w:r>
    </w:p>
    <w:p>
      <w:pPr>
        <w:pStyle w:val="Style213"/>
        <w:numPr>
          <w:ilvl w:val="0"/>
          <w:numId w:val="11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每：每每。寤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勿厶醒着。寐（⑴</w:t>
      </w:r>
      <w:r>
        <w:rPr>
          <w:rStyle w:val="CharStyle313"/>
        </w:rPr>
        <w:t>6</w:t>
      </w:r>
      <w:r>
        <w:rPr>
          <w:rStyle w:val="CharStyle315"/>
        </w:rPr>
        <w:t>丨妹睡着</w:t>
      </w:r>
      <w:r>
        <w:rPr>
          <w:rStyle w:val="CharStyle313"/>
          <w:vertAlign w:val="sub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龛息：</w:t>
        <w:br/>
        <w:t>长叹。龛：古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累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字。申：告诫。佩离：带有玉佩的上衣带。离：</w:t>
        <w:br/>
        <w:t>上衣带。自思：自我反思。颜师古注：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女子适人，父亲结其离而戒</w:t>
        <w:br/>
        <w:t>之，故云自思也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1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陈：陈列。女图：古贤女的画像。镜监：镜子。监：又写作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鉴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，镜子。顾：拜访。女史：宫中女官名。《周礼》中《天</w:t>
      </w:r>
    </w:p>
    <w:p>
      <w:pPr>
        <w:pStyle w:val="Style1103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160" w:right="0" w:firstLine="8"/>
      </w:pPr>
      <w:r>
        <w:rPr>
          <w:rStyle w:val="CharStyle1228"/>
        </w:rPr>
        <w:t>，</w:t>
      </w:r>
      <w:r>
        <w:rPr>
          <w:rStyle w:val="CharStyle1229"/>
        </w:rPr>
        <w:t>456</w:t>
      </w:r>
      <w:r>
        <w:rPr>
          <w:rStyle w:val="CharStyle1228"/>
        </w:rPr>
        <w:t>，</w:t>
      </w:r>
      <w:r>
        <w:br w:type="page"/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14" w:line="130" w:lineRule="exact"/>
        <w:ind w:left="0" w:right="200" w:firstLine="0"/>
      </w:pPr>
      <w:r>
        <w:rPr>
          <w:lang w:val="zh-TW" w:eastAsia="zh-TW" w:bidi="zh-TW"/>
          <w:w w:val="100"/>
          <w:color w:val="000000"/>
          <w:position w:val="0"/>
        </w:rPr>
        <w:t>自惮賦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7"/>
      </w:pPr>
      <w:r>
        <w:rPr>
          <w:lang w:val="zh-TW" w:eastAsia="zh-TW" w:bidi="zh-TW"/>
          <w:w w:val="100"/>
          <w:spacing w:val="0"/>
          <w:color w:val="000000"/>
          <w:position w:val="0"/>
        </w:rPr>
        <w:t>官》、《春官》所属皆有女史。属天官的掌王后礼仪，佐内治，为内</w:t>
        <w:br/>
        <w:t>官；属春官的，攀文书，为府史之属。问诗：请教有关《诗经》的问</w:t>
        <w:br/>
        <w:t>题。</w:t>
      </w:r>
      <w:r>
        <w:rPr>
          <w:rStyle w:val="CharStyle313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泰伯》孔子说：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兴于诗。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《论语，季氏》：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不学诗，尤</w:t>
        <w:br/>
        <w:t>以言。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阳货》孔子言：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诗可以兴，可以观，可以群，可以</w:t>
        <w:br/>
        <w:t>怨；迩之事父，远之事君；多识于鸟兽草木之名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67"/>
      </w:pPr>
      <w:r>
        <w:rPr>
          <w:rStyle w:val="CharStyle729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⑨悲：悲伤，意动用法。晨妇：意同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晨牝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，司晨之妇，喻干预</w:t>
        <w:br/>
        <w:t>朝政的后妃。典出《尚书，牧誓》，周武王引用古人之言说：“牝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雌）鸡无晨。牝鸡之晨，惟家之索。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蔡沈注：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索，萧索也。牝鸡</w:t>
        <w:br/>
        <w:t>而晨，则阴阳反常，是为妖孽，而家道索矣。</w:t>
      </w:r>
      <w:r>
        <w:rPr>
          <w:rStyle w:val="CharStyle313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牝鸡之晨”，喻妇人</w:t>
        <w:br/>
        <w:t>司事。古以男尊女卑，女人祸水，故以妇人主事为凶，这是对妇女人</w:t>
        <w:br/>
        <w:t>权的践踏，不可取。戒：同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诫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，告诫，劝诫，指古人及周武王的训</w:t>
        <w:br/>
        <w:t>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⑩哀：哀伤，为动用法。褒阎:指周幽王的美艳之妃褒姒丨</w:t>
        <w:br/>
        <w:t>四〉。褒国（今陕西勉县东）人，姒姓。周幽王三年（前</w:t>
      </w:r>
      <w:r>
        <w:rPr>
          <w:rStyle w:val="CharStyle313"/>
        </w:rPr>
        <w:t>”9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年〉，褒</w:t>
        <w:br/>
        <w:t>国献之于周，为幽王所宠，继而被立为后，其子伯服（一作伯盘）被</w:t>
        <w:br/>
        <w:t>立为太子</w:t>
      </w:r>
      <w:r>
        <w:rPr>
          <w:rStyle w:val="CharStyle278"/>
        </w:rPr>
        <w:t>。申侯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联合曾、犬戎攻杀幽王，褒姒被俘。《汉书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谷永传》：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若褒姒用国，宗周以丧；阎妻骄扇，日以不臧。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注引《鲁诗‘小</w:t>
        <w:br/>
        <w:t>雅，十月之交》：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阎妻扇方处。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《毛诗》作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艳妻方扇处。”可知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阎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艳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通。邮：通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尤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，过错，罪过。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⑪美：形容词用如动词，以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为美。皇英：指尧的二个女儿娥</w:t>
        <w:br/>
        <w:t>皇与女英。《史记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五帝本纪》：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尧妻之（舜）二女，观其德于二</w:t>
        <w:br/>
        <w:t>女。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《索隐》：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娥皇无子，女英生商均。舜升天子，娥皇为后，女英</w:t>
        <w:br/>
        <w:t>为妃。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女：以女嫁人，这里是出嫁、嫁给之意。虡：即虞舜，古帝</w:t>
        <w:br/>
        <w:t>名。姚姓，名重华。相传其父顽母闔，弟象傲。由四岳举于尧，堯命</w:t>
        <w:br/>
        <w:t>摄政三十年，除四凶，举八元八他，天下大治。受禅继堯位，都蒲阪，</w:t>
        <w:br/>
        <w:t>在位</w:t>
      </w:r>
      <w:r>
        <w:rPr>
          <w:rStyle w:val="CharStyle313"/>
        </w:rPr>
        <w:t>48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年，南巡，崩于苍梧之野。</w:t>
      </w:r>
    </w:p>
    <w:p>
      <w:pPr>
        <w:pStyle w:val="Style1211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pgSz w:w="4821" w:h="7183"/>
          <w:pgMar w:top="584" w:left="401" w:right="213" w:bottom="311" w:header="0" w:footer="3" w:gutter="0"/>
          <w:rtlGutter w:val="0"/>
          <w:cols w:space="720"/>
          <w:noEndnote/>
          <w:docGrid w:linePitch="360"/>
        </w:sectPr>
      </w:pPr>
      <w:r>
        <w:rPr>
          <w:rStyle w:val="CharStyle1213"/>
        </w:rPr>
        <w:t>命</w:t>
      </w:r>
      <w:r>
        <w:rPr>
          <w:rStyle w:val="CharStyle1230"/>
          <w:b/>
          <w:bCs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457</w:t>
      </w:r>
      <w:r>
        <w:rPr>
          <w:rStyle w:val="CharStyle1213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⑫荣：意动用法，以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为荣。任姒：周文王母太任和周武王母</w:t>
        <w:br/>
        <w:t>太拟。《诗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大雅，思齐》：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思齐大任，文王之母。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大任，即太任，</w:t>
        <w:br/>
        <w:t>季历之妃，太姒，又作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大姒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，有莘氏之女，周文王妻。《诗，大</w:t>
        <w:br/>
        <w:t>雅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大明》：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讚女维萃，长子维行，笃生武王。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义《思齐》：“大姒</w:t>
        <w:br/>
        <w:t>嗣徽音，则百斯男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⑬虽：虽然。愚陋：愚昧孤陋，班值伃自谦之辞。靡及：不及，</w:t>
        <w:br/>
        <w:t>赶不上。敢：岂敢。舍心：息心。舍：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的古字。忘兹：忘记这些</w:t>
        <w:br/>
        <w:t>古代女贤。兹：这些人</w:t>
      </w:r>
      <w:r>
        <w:rPr>
          <w:rStyle w:val="CharStyle30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代指皇英任姒之流。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⑭历：经历。悼惧：哀伤恐惧。肉：优愁、哀怜。蕃（恤）华：</w:t>
        <w:br/>
        <w:t>茂盛的花。滋：益，更加。此句言时逝难留，盛花色衰，可惧可怜。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⑮痛：哀痛，伤痛，为动用法</w:t>
      </w:r>
      <w:r>
        <w:rPr>
          <w:rStyle w:val="CharStyle313"/>
          <w:vertAlign w:val="subscript"/>
        </w:rPr>
        <w:t>6</w:t>
      </w:r>
      <w:r>
        <w:rPr>
          <w:rStyle w:val="CharStyle1073"/>
        </w:rPr>
        <w:t>阳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禄与柘〈</w:t>
      </w:r>
      <w:r>
        <w:rPr>
          <w:rStyle w:val="CharStyle313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1035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馆：皆汉上林</w:t>
        <w:br/>
        <w:t>苑中馆名，后来泛指后宫。仍：重复，屡次。襁（口必叩）褓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吣婴儿的被子。此谓怀抱赤子忠诚之心</w:t>
      </w:r>
      <w:r>
        <w:rPr>
          <w:rStyle w:val="CharStyle1073"/>
        </w:rPr>
        <w:t>。离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</w:t>
      </w:r>
      <w:r>
        <w:rPr>
          <w:rStyle w:val="CharStyle313"/>
        </w:rPr>
        <w:t>“</w:t>
      </w:r>
      <w:r>
        <w:rPr>
          <w:rStyle w:val="CharStyle1073"/>
        </w:rPr>
        <w:t>罹”，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遭遇。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⑯妾人：古代女子自称的谦词。殃（沖叩央祸害，灾。咎：</w:t>
        <w:br/>
        <w:t>罪责。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⑫将：顺从。天命：天神的意旨求：强求。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⑬忽：倏忽。移光：改变光色，言时间变化。遂：于是、就。晻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的⑴莫：暗淡黄昏。晻，日无光；莫，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暮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的古字，月落的时候。</w:t>
        <w:br/>
        <w:t>昧幽：昏暗不明。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⑮被：蒙受。覆载：天覆地载，谓庇护包容。指成帝悯賜并准其</w:t>
        <w:br/>
        <w:t>供奉长信宮事。废捐：抛弃，放弃。罪邮：罪过，过错。邮，通尤。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⑩奉：敬词。共：通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。东宫：太后所居之宫。汉制，太后居</w:t>
        <w:br/>
        <w:t>长乐宫，在未央宮东，故古称太后为东宫。托：托身。长信：汉宫名。</w:t>
        <w:br/>
        <w:t>《三辅黄图》三云：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长信宮，汉太后长居之。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后官在西，秋之象</w:t>
        <w:br/>
        <w:t>也，秋主信，故宫殿皆以长信、长秋为名。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末流：末列。颜师古注</w:t>
      </w:r>
      <w:r>
        <w:rPr>
          <w:rStyle w:val="CharStyle313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“末流，谓恩顾之末也。一曰流谓等列也</w:t>
      </w:r>
      <w:r>
        <w:rPr>
          <w:rStyle w:val="CharStyle313"/>
        </w:rPr>
        <w:t>。”</w:t>
      </w:r>
    </w:p>
    <w:p>
      <w:pPr>
        <w:pStyle w:val="Style360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00" w:right="0" w:hanging="6"/>
      </w:pPr>
      <w:r>
        <w:rPr>
          <w:lang w:val="zh-TW" w:eastAsia="zh-TW" w:bidi="zh-TW"/>
          <w:w w:val="100"/>
          <w:color w:val="000000"/>
          <w:position w:val="0"/>
        </w:rPr>
        <w:t>^ 458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共：通“恭”，恭敬。埽：通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扫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，扫地，扫除。帷幄：围在</w:t>
        <w:br/>
        <w:t>四周的帐幕，此指太后的帐幕。永；永远。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愿：希望。归骨：安葬尸骸。山足：山脚。馀休：馀荫。馀：</w:t>
        <w:br/>
        <w:t>末余，剩余。休：萌，指松柏之荫。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重（迚加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〉：即重辞。颜师古注：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重者，情忘未申更作陚也，</w:t>
        <w:br/>
        <w:t>音直用反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⑭潜：隐处。玄宫：位于北面的宫殿。幽以清：深暗而且凄凉。</w:t>
        <w:br/>
        <w:t>应门：王宫的正门。禁阔：禁门。闼（访门。扃（丨你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：上闩，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关门。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⑮华殿：华美的宫殿。尘：意为落满灰尘。玉阶：玉石台阶。萡</w:t>
        <w:br/>
      </w:r>
      <w:r>
        <w:rPr>
          <w:rStyle w:val="CharStyle313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怕同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，青苔，水气所生。这里谓长满青苔。中庭：宫院之</w:t>
        <w:br/>
        <w:t>中。萋（邙</w:t>
      </w:r>
      <w:r>
        <w:rPr>
          <w:rStyle w:val="CharStyle313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：草盛貌。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广室：宽广的宫室。阴：阴暗，没有阳光。栊（伽窗户。</w:t>
        <w:br/>
        <w:t>虚：窗檻疏虚。泠（此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〉怜：淸凉的样子。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@感：通撼。（风〉吹动。帷裳：帐暮和上衣。红罗：红色的丝</w:t>
        <w:br/>
      </w:r>
      <w:r>
        <w:rPr>
          <w:rStyle w:val="CharStyle315"/>
        </w:rPr>
        <w:t>绢。淬吣绦</w:t>
      </w:r>
      <w:r>
        <w:rPr>
          <w:rStyle w:val="CharStyle313"/>
        </w:rPr>
        <w:t>（(^):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衣服的摩擦声。纨（一⑴素：白色的细</w:t>
        <w:br/>
        <w:t>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神：眼神。眇（扣加）眇：远视貌。《九歌，湘夫人》：“帝子</w:t>
        <w:br/>
        <w:t>降兮北渚，目眇眇兮愁予。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密靓：寂静，安静。靓：通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。君：</w:t>
        <w:br/>
        <w:t>君主，指汉成帝。御：御驾亲临，意即临幸。荣：草木开花，这里指</w:t>
        <w:br/>
        <w:t>装饰打扮。古语云：女为悦己者容。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此二句说俯视殿下之地，则想念君王所履行之迹。俯视：低头</w:t>
        <w:br/>
        <w:t>向下看。丹墀卜丨红色的台阶</w:t>
      </w:r>
      <w:r>
        <w:rPr>
          <w:rStyle w:val="CharStyle629"/>
        </w:rPr>
        <w:t>。墀，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宫殿前台阶上的空地，泛指</w:t>
        <w:br/>
        <w:t>台阶。履綦（口丨〉：鞋和鞋带。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仰视：抬头向远上方看。云屋：言向上所见乌黑色的云团。颜</w:t>
        <w:br/>
        <w:t>师古注：</w:t>
      </w:r>
      <w:r>
        <w:rPr>
          <w:rStyle w:val="CharStyle313"/>
        </w:rPr>
        <w:t>“</w:t>
      </w:r>
      <w:r>
        <w:rPr>
          <w:rStyle w:val="CharStyle315"/>
        </w:rPr>
        <w:t>云屋，言其諶爵（。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）状若云也。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双涕：两行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眼泪。横流：形容涕泪交流。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顾：回头看。和颜：面色和蔼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酌：斟酒。羽觞：酒器。作雀</w:t>
        <w:br/>
        <w:t>鸟状，左右形如两翼</w:t>
      </w:r>
      <w:r>
        <w:rPr>
          <w:rStyle w:val="CharStyle1231"/>
        </w:rPr>
        <w:t>。一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说插鸟羽于觞，促人速饮。销忧：解忧。销：</w:t>
        <w:br/>
        <w:t>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消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，消解，消除。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13"/>
        </w:rPr>
        <w:t>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惟：语气助词。浮：漂，親浮。古人认为人生短促空虚，故把</w:t>
        <w:br/>
        <w:t>人生称为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，带有消极感伤意味。贾谊《鹏鸟赋》：“其生兮若</w:t>
        <w:br/>
        <w:t>浮，其死兮若休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享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当，处在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地方。高明：高亢而爽亮之处，指优越的地</w:t>
        <w:br/>
        <w:t>位。处：处在</w:t>
      </w:r>
      <w:r>
        <w:rPr>
          <w:rStyle w:val="CharStyle31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时候。生民：谓教化万民。极休：极其美好。休：</w:t>
        <w:br/>
        <w:t>美善。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⑭勉：尽力，努力。虞精：使精神偷快，虞：通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，欢乐，愉</w:t>
        <w:br/>
        <w:t>快。与：给予，授予。福禄：福气。无期：无穷无尽。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  <w:sectPr>
          <w:headerReference w:type="even" r:id="rId450"/>
          <w:headerReference w:type="default" r:id="rId451"/>
          <w:headerReference w:type="first" r:id="rId452"/>
          <w:titlePg/>
          <w:pgSz w:w="4821" w:h="7183"/>
          <w:pgMar w:top="942" w:left="413" w:right="214" w:bottom="298" w:header="0" w:footer="3" w:gutter="0"/>
          <w:rtlGutter w:val="0"/>
          <w:cols w:space="720"/>
          <w:noEndnote/>
          <w:docGrid w:linePitch="360"/>
        </w:sectPr>
      </w:pPr>
      <w:r>
        <w:rPr>
          <w:rStyle w:val="CharStyle313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《绿衣》二句是说二诗所言之事，自古已有之。《绿衣》</w:t>
      </w:r>
      <w:r>
        <w:rPr>
          <w:rStyle w:val="CharStyle313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313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邶风》中的一首诗。本为丈夫悼念亡妻之作，然《毛诗》序以为“卫</w:t>
        <w:br/>
        <w:t>庄姜伤己，妾上僭，失人失位，而作是诗也。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班俺伃师其意，颜师古</w:t>
        <w:br/>
        <w:t>注从之，合俺伃之意。《白华》：《诗，小雅》中的一首诗。《毛诗》序</w:t>
        <w:br/>
        <w:t>以为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幽王娶申女以为后，又得褒姒，而黜申后。用人为之作是诗</w:t>
        <w:br/>
        <w:t>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班俺伃从之，师古注师之，为是。宋朱熹，今高亨以为申后所</w:t>
        <w:br/>
        <w:t>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1148" w:line="130" w:lineRule="exact"/>
        <w:ind w:left="0" w:right="0" w:firstLine="60"/>
      </w:pPr>
      <w:r>
        <w:rPr>
          <w:lang w:val="zh-TW" w:eastAsia="zh-TW" w:bidi="zh-TW"/>
          <w:w w:val="100"/>
          <w:spacing w:val="0"/>
          <w:color w:val="000000"/>
          <w:position w:val="0"/>
        </w:rPr>
        <w:t>附：</w:t>
      </w:r>
    </w:p>
    <w:p>
      <w:pPr>
        <w:pStyle w:val="Style798"/>
        <w:widowControl w:val="0"/>
        <w:keepNext/>
        <w:keepLines/>
        <w:shd w:val="clear" w:color="auto" w:fill="auto"/>
        <w:bidi w:val="0"/>
        <w:spacing w:before="0" w:after="175" w:line="190" w:lineRule="exact"/>
        <w:ind w:left="0" w:right="40" w:firstLine="0"/>
      </w:pPr>
      <w:bookmarkStart w:id="65" w:name="bookmark65"/>
      <w:r>
        <w:rPr>
          <w:rStyle w:val="CharStyle937"/>
        </w:rPr>
        <w:t>神乌賦（傅）</w:t>
      </w:r>
      <w:bookmarkEnd w:id="65"/>
    </w:p>
    <w:p>
      <w:pPr>
        <w:pStyle w:val="Style1232"/>
        <w:widowControl w:val="0"/>
        <w:keepNext w:val="0"/>
        <w:keepLines w:val="0"/>
        <w:shd w:val="clear" w:color="auto" w:fill="auto"/>
        <w:bidi w:val="0"/>
        <w:jc w:val="left"/>
        <w:spacing w:before="0" w:after="131" w:line="110" w:lineRule="exact"/>
        <w:ind w:left="2400" w:right="0"/>
      </w:pPr>
      <w:r>
        <w:rPr>
          <w:lang w:val="zh-TW" w:eastAsia="zh-TW" w:bidi="zh-TW"/>
          <w:w w:val="100"/>
          <w:color w:val="000000"/>
          <w:position w:val="0"/>
        </w:rPr>
        <w:t>无名久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惟此三月，春氣始阳。众鸟皆昌，执虫坊皇</w:t>
        <w:br/>
      </w:r>
      <w:r>
        <w:rPr>
          <w:rStyle w:val="CharStyle315"/>
        </w:rPr>
        <w:t>蠟蜚之类乌最可贵其姓好仁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，反哺于亲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行义淑茂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，颇得人道。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今岁不翔⑦，一乌被央⑧。何命不寿，狗丽此</w:t>
        <w:br/>
      </w:r>
      <w:r>
        <w:rPr>
          <w:rStyle w:val="CharStyle278"/>
        </w:rPr>
        <w:t>蕾</w:t>
      </w:r>
      <w:r>
        <w:rPr>
          <w:rStyle w:val="CharStyle278"/>
          <w:vertAlign w:val="superscript"/>
        </w:rPr>
        <w:t>@</w:t>
      </w:r>
      <w:r>
        <w:rPr>
          <w:rStyle w:val="CharStyle278"/>
        </w:rPr>
        <w:t>？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欲勋南山，畏惧猴援</w:t>
      </w:r>
      <w:r>
        <w:rPr>
          <w:rStyle w:val="CharStyle313"/>
          <w:vertAlign w:val="superscript"/>
        </w:rPr>
        <w:t>@</w:t>
      </w:r>
      <w:r>
        <w:rPr>
          <w:rStyle w:val="CharStyle278"/>
        </w:rPr>
        <w:t>。去</w:t>
      </w:r>
      <w:r>
        <w:rPr>
          <w:rStyle w:val="CharStyle315"/>
        </w:rPr>
        <w:t>色就安自诧府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官⑫。高树纶棍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，支格相连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。府君之德，洋洫不</w:t>
        <w:br/>
        <w:t>测⑮。仁恩孔隆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，泽及昆虫。莫敢抠去⑫，因巢而</w:t>
        <w:br/>
        <w:t>处。为狸柽得⑩，围树以棘。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遂作宫持⑲，鸫行求材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。雌往索敢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，材见盗</w:t>
        <w:br/>
        <w:t>取。未得远去，道与相遇。见我不利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，忽然如</w:t>
        <w:br/>
        <w:t>故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。口口发忿⑭，追而呼之：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咄！盗还来丨吾自</w:t>
      </w:r>
      <w:r>
        <w:br w:type="page"/>
      </w:r>
    </w:p>
    <w:p>
      <w:pPr>
        <w:pStyle w:val="Style213"/>
        <w:tabs>
          <w:tab w:leader="none" w:pos="29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取材，于颇深莱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。已行胱腊⑯，毛羽随落。子不作</w:t>
        <w:br/>
        <w:t>身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，但行盗人。唯就宫持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，岂不怠哉</w:t>
      </w:r>
      <w:r>
        <w:rPr>
          <w:rStyle w:val="CharStyle313"/>
        </w:rPr>
        <w:t xml:space="preserve">②!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”盗乌</w:t>
        <w:br/>
        <w:t>不服，反怒作色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口口汩涌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，泉姓自它⑫。今</w:t>
        <w:br/>
        <w:t>子相意，甚泰不事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亡鸟曰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吾闻君子，不行</w:t>
        <w:br/>
        <w:t>贪鄙。天地刚纪气各有分理。今子自己气尚可为</w:t>
        <w:br/>
        <w:t>士，夫惑知反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，失路不远。晦过迁臧⑯，至今不</w:t>
        <w:br/>
        <w:t>晚。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盗鸟贲然怒曰⑯：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甚哉，子之不仁！吾闻君</w:t>
        <w:br/>
        <w:t>子，不忘不信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。今子口</w:t>
      </w:r>
      <w:r>
        <w:rPr>
          <w:rStyle w:val="CharStyle313"/>
        </w:rPr>
        <w:tab/>
      </w:r>
      <w:r>
        <w:rPr>
          <w:rStyle w:val="CharStyle216"/>
        </w:rPr>
        <w:t>，毋口得辱”亡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rStyle w:val="CharStyle216"/>
        </w:rPr>
        <w:t>鸟沸然而大怒⑬，张目阳糜挟翼申颈⑮，襄而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</w:t>
      </w:r>
      <w:r>
        <w:rPr>
          <w:rStyle w:val="CharStyle313"/>
        </w:rPr>
        <w:t>……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乃详车薄</w:t>
      </w:r>
      <w:r>
        <w:rPr>
          <w:rStyle w:val="CharStyle313"/>
        </w:rPr>
        <w:t>⑬.</w:t>
      </w:r>
      <w:r>
        <w:rPr>
          <w:rStyle w:val="CharStyle1234"/>
        </w:rPr>
        <w:t xml:space="preserve">V 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女不亟走，尚敢鼓口！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”遂相</w:t>
        <w:br/>
        <w:t>拂伤，亡鸟被创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随起口耳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，闻不能起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。贼皆捕取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，口之于</w:t>
        <w:br/>
        <w:t>口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。口得免龙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，坐其故处。绝系有余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，纨树櫂</w:t>
        <w:br/>
        <w:t>楝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。自解不能，卒上伏之。不肯他措，缚之愈固。</w:t>
        <w:br/>
      </w:r>
      <w:r>
        <w:rPr>
          <w:rStyle w:val="CharStyle216"/>
        </w:rPr>
        <w:t>其雄悌而惊挟翼申颈，比天而鸣“仓二天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，亲颇不仁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！方生产之时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，何与其口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？”顾</w:t>
        <w:br/>
        <w:t>谓其雄曰：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命也夫！吉凶浮拊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，愿与女具”雌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曰</w:t>
      </w:r>
      <w:r>
        <w:rPr>
          <w:rStyle w:val="CharStyle613"/>
        </w:rPr>
        <w:t>：</w:t>
      </w:r>
      <w:r>
        <w:rPr>
          <w:rStyle w:val="CharStyle313"/>
        </w:rPr>
        <w:t>“</w:t>
      </w:r>
      <w:r>
        <w:rPr>
          <w:rStyle w:val="CharStyle613"/>
        </w:rPr>
        <w:t>佐二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</w:t>
      </w:r>
      <w:r>
        <w:rPr>
          <w:rStyle w:val="CharStyle613"/>
        </w:rPr>
        <w:t>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</w:t>
      </w:r>
      <w:r>
        <w:rPr>
          <w:rStyle w:val="CharStyle313"/>
        </w:rPr>
        <w:t>!</w:t>
      </w:r>
      <w:r>
        <w:rPr>
          <w:rStyle w:val="CharStyle1035"/>
        </w:rPr>
        <w:t>”</w:t>
      </w:r>
      <w:r>
        <w:rPr>
          <w:rStyle w:val="CharStyle613"/>
        </w:rPr>
        <w:t>涕泣侯下@：</w:t>
      </w:r>
      <w:r>
        <w:rPr>
          <w:rStyle w:val="CharStyle1035"/>
        </w:rPr>
        <w:t xml:space="preserve"> 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何恋亘家@？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</w:t>
        <w:br/>
        <w:t>欲口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@。曰口君口</w:t>
      </w:r>
      <w:r>
        <w:rPr>
          <w:rStyle w:val="CharStyle313"/>
        </w:rPr>
        <w:t xml:space="preserve"> 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，我求不死。死生有期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，各不</w:t>
        <w:br/>
        <w:t>同时，今虽随我，将何益哉！见危授命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，妾志所</w:t>
        <w:br/>
        <w:t>践。以死伤生，圣人禁之</w:t>
      </w:r>
      <w:r>
        <w:rPr>
          <w:rStyle w:val="CharStyle1235"/>
          <w:vertAlign w:val="superscript"/>
        </w:rPr>
        <w:t>@</w:t>
      </w:r>
      <w:r>
        <w:rPr>
          <w:rStyle w:val="CharStyle1235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疾行去矣，更索贤妇。</w:t>
        <w:br/>
        <w:t>毋听后母，愁若孤子</w:t>
      </w:r>
      <w:r>
        <w:rPr>
          <w:rStyle w:val="CharStyle613"/>
          <w:vertAlign w:val="superscript"/>
        </w:rPr>
        <w:t>@</w:t>
      </w:r>
      <w:r>
        <w:rPr>
          <w:rStyle w:val="CharStyle613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《诗》曰：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青蝇止于衧</w:t>
      </w:r>
      <w:r>
        <w:rPr>
          <w:rStyle w:val="CharStyle313"/>
        </w:rPr>
        <w:t>。’</w:t>
      </w:r>
    </w:p>
    <w:p>
      <w:pPr>
        <w:pStyle w:val="Style88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" w:right="0" w:hanging="7"/>
        <w:sectPr>
          <w:headerReference w:type="even" r:id="rId453"/>
          <w:headerReference w:type="default" r:id="rId454"/>
          <w:headerReference w:type="first" r:id="rId455"/>
          <w:titlePg/>
          <w:pgSz w:w="3807" w:h="5247"/>
          <w:pgMar w:top="658" w:left="441" w:right="240" w:bottom="22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236"/>
        </w:rPr>
        <w:t>462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21" w:line="110" w:lineRule="exact"/>
        <w:ind w:left="0" w:right="160" w:firstLine="0"/>
      </w:pPr>
      <w:r>
        <w:rPr>
          <w:rStyle w:val="CharStyle1237"/>
        </w:rPr>
        <w:t>神乌賦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60" w:right="0" w:hanging="2"/>
      </w:pP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几自君子，毋听谗言。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⑬惧惶向论⑭，不得极言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遂缚两翼，投其汙则⑮。支体折伤@，卒以死亡。其</w:t>
        <w:br/>
        <w:t>鸩大哀</w:t>
      </w:r>
      <w:r>
        <w:rPr>
          <w:rStyle w:val="CharStyle313"/>
          <w:vertAlign w:val="superscript"/>
        </w:rPr>
        <w:t>@</w:t>
      </w:r>
      <w:r>
        <w:rPr>
          <w:rStyle w:val="CharStyle216"/>
        </w:rPr>
        <w:t>，踯躅非回⑳。尚羊其旁涕泣纵横。长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炊泰息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，迳逸嘑呼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，毋所告怨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。盗反得完，亡</w:t>
        <w:br/>
        <w:t>乌被患。遂弃故处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，高翔而去</w:t>
      </w:r>
      <w:r>
        <w:rPr>
          <w:rStyle w:val="CharStyle313"/>
        </w:rPr>
        <w:t>。'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110" w:line="193" w:lineRule="exact"/>
        <w:ind w:left="360" w:right="0" w:firstLine="259"/>
      </w:pPr>
      <w:r>
        <w:rPr>
          <w:lang w:val="zh-TW" w:eastAsia="zh-TW" w:bidi="zh-TW"/>
          <w:w w:val="100"/>
          <w:spacing w:val="0"/>
          <w:color w:val="000000"/>
          <w:position w:val="0"/>
        </w:rPr>
        <w:t>伤曰：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众乌丽于罗网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，凤凰孤而高羊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，鱼</w:t>
        <w:br/>
        <w:t>鳖得于芘笱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，交龙执而深藏</w:t>
      </w: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，良马仆于衡下@，</w:t>
        <w:br/>
        <w:t>勒靳为之余行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。鸟兽且相忧，何兄人乎！哀哉穷</w:t>
        <w:br/>
        <w:t>痛！其菡诚写愚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，以意傅之</w:t>
      </w:r>
      <w:r>
        <w:rPr>
          <w:rStyle w:val="CharStyle313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。曾子曰：“鸟之将</w:t>
        <w:br/>
        <w:t>死其唯哀</w:t>
      </w:r>
      <w:r>
        <w:rPr>
          <w:rStyle w:val="CharStyle313"/>
        </w:rPr>
        <w:t>。” 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此之谓也。</w:t>
      </w:r>
    </w:p>
    <w:p>
      <w:pPr>
        <w:pStyle w:val="Style972"/>
        <w:tabs>
          <w:tab w:leader="none" w:pos="1089" w:val="left"/>
          <w:tab w:leader="none" w:pos="2011" w:val="center"/>
          <w:tab w:leader="none" w:pos="22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3"/>
      </w:pPr>
      <w:r>
        <w:rPr>
          <w:rStyle w:val="CharStyle1238"/>
        </w:rPr>
        <w:t>|</w:t>
        <w:tab/>
        <w:t>’</w:t>
        <w:tab/>
        <w:t>’</w:t>
        <w:tab/>
      </w:r>
      <w:r>
        <w:rPr>
          <w:rStyle w:val="CharStyle1239"/>
        </w:rPr>
        <w:t>，：国</w:t>
      </w:r>
    </w:p>
    <w:p>
      <w:pPr>
        <w:pStyle w:val="Style389"/>
        <w:tabs>
          <w:tab w:leader="none" w:pos="8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23"/>
      </w:pPr>
      <w:r>
        <w:rPr>
          <w:rStyle w:val="CharStyle1240"/>
          <w:vertAlign w:val="superscript"/>
        </w:rPr>
        <w:t>1</w:t>
      </w:r>
      <w:r>
        <w:rPr>
          <w:rStyle w:val="CharStyle1066"/>
        </w:rPr>
        <w:tab/>
      </w:r>
      <w:r>
        <w:rPr>
          <w:rStyle w:val="CharStyle884"/>
        </w:rPr>
        <w:t>说明：</w:t>
      </w:r>
    </w:p>
    <w:p>
      <w:pPr>
        <w:pStyle w:val="Style70"/>
        <w:tabs>
          <w:tab w:leader="none" w:pos="1867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619"/>
      </w:pPr>
      <w:r>
        <w:rPr>
          <w:lang w:val="zh-TW" w:eastAsia="zh-TW" w:bidi="zh-TW"/>
          <w:w w:val="100"/>
          <w:color w:val="000000"/>
          <w:position w:val="0"/>
        </w:rPr>
        <w:t>《神乌傅》（傅通赋）一文，，于</w:t>
      </w:r>
      <w:r>
        <w:rPr>
          <w:rStyle w:val="CharStyle88"/>
        </w:rPr>
        <w:t>1993</w:t>
      </w:r>
      <w:r>
        <w:rPr>
          <w:lang w:val="zh-TW" w:eastAsia="zh-TW" w:bidi="zh-TW"/>
          <w:w w:val="100"/>
          <w:color w:val="000000"/>
          <w:position w:val="0"/>
        </w:rPr>
        <w:t>年</w:t>
      </w:r>
      <w:r>
        <w:rPr>
          <w:rStyle w:val="CharStyle88"/>
        </w:rPr>
        <w:t>3</w:t>
      </w:r>
      <w:r>
        <w:rPr>
          <w:lang w:val="zh-TW" w:eastAsia="zh-TW" w:bidi="zh-TW"/>
          <w:w w:val="100"/>
          <w:color w:val="000000"/>
          <w:position w:val="0"/>
        </w:rPr>
        <w:t>月出土</w:t>
        <w:br/>
        <w:t>于江苏省连云港市东海县尹湾村六号汉墓中。据</w:t>
        <w:br/>
      </w:r>
      <w:r>
        <w:rPr>
          <w:rStyle w:val="CharStyle88"/>
          <w:vertAlign w:val="superscript"/>
        </w:rPr>
        <w:t>1</w:t>
      </w:r>
      <w:r>
        <w:rPr>
          <w:rStyle w:val="CharStyle88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《发掘简报》载（见《文物》</w:t>
      </w:r>
      <w:r>
        <w:rPr>
          <w:rStyle w:val="CharStyle88"/>
        </w:rPr>
        <w:t>1996</w:t>
      </w:r>
      <w:r>
        <w:rPr>
          <w:lang w:val="zh-TW" w:eastAsia="zh-TW" w:bidi="zh-TW"/>
          <w:w w:val="100"/>
          <w:color w:val="000000"/>
          <w:position w:val="0"/>
        </w:rPr>
        <w:t>年第</w:t>
      </w:r>
      <w:r>
        <w:rPr>
          <w:rStyle w:val="CharStyle88"/>
        </w:rPr>
        <w:t>8</w:t>
      </w:r>
      <w:r>
        <w:rPr>
          <w:lang w:val="zh-TW" w:eastAsia="zh-TW" w:bidi="zh-TW"/>
          <w:w w:val="100"/>
          <w:color w:val="000000"/>
          <w:position w:val="0"/>
        </w:rPr>
        <w:t>期〗，该墓</w:t>
        <w:br/>
        <w:t>群的墓主为师饶，曾作过东海郡功曹史，于汉成帝元</w:t>
        <w:br/>
        <w:t>延三年〈公元前</w:t>
      </w:r>
      <w:r>
        <w:rPr>
          <w:rStyle w:val="CharStyle88"/>
        </w:rPr>
        <w:t>10</w:t>
      </w:r>
      <w:r>
        <w:rPr>
          <w:lang w:val="zh-TW" w:eastAsia="zh-TW" w:bidi="zh-TW"/>
          <w:w w:val="100"/>
          <w:color w:val="000000"/>
          <w:position w:val="0"/>
        </w:rPr>
        <w:t>年）下葬。因此，《神乌傅》至</w:t>
        <w:br/>
      </w:r>
      <w:r>
        <w:rPr>
          <w:rStyle w:val="CharStyle88"/>
          <w:vertAlign w:val="superscript"/>
        </w:rPr>
        <w:t>1</w:t>
      </w:r>
      <w:r>
        <w:rPr>
          <w:rStyle w:val="CharStyle88"/>
        </w:rPr>
        <w:tab/>
      </w:r>
      <w:r>
        <w:rPr>
          <w:lang w:val="zh-TW" w:eastAsia="zh-TW" w:bidi="zh-TW"/>
          <w:w w:val="100"/>
          <w:color w:val="000000"/>
          <w:position w:val="0"/>
        </w:rPr>
        <w:t>迟是西汉末的作品。该赋录自滕昭宗《君湾汉墓简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60" w:right="0" w:hanging="2"/>
      </w:pPr>
      <w:r>
        <w:rPr>
          <w:lang w:val="zh-TW" w:eastAsia="zh-TW" w:bidi="zh-TW"/>
          <w:w w:val="100"/>
          <w:color w:val="000000"/>
          <w:position w:val="0"/>
        </w:rPr>
        <w:t>牍释文选》（见《文物》</w:t>
      </w:r>
      <w:r>
        <w:rPr>
          <w:rStyle w:val="CharStyle88"/>
        </w:rPr>
        <w:t>1996</w:t>
      </w:r>
      <w:r>
        <w:rPr>
          <w:lang w:val="zh-TW" w:eastAsia="zh-TW" w:bidi="zh-TW"/>
          <w:w w:val="100"/>
          <w:color w:val="000000"/>
          <w:position w:val="0"/>
        </w:rPr>
        <w:t>年第</w:t>
      </w:r>
      <w:r>
        <w:rPr>
          <w:rStyle w:val="CharStyle88"/>
        </w:rPr>
        <w:t>8</w:t>
      </w:r>
      <w:r>
        <w:rPr>
          <w:lang w:val="zh-TW" w:eastAsia="zh-TW" w:bidi="zh-TW"/>
          <w:w w:val="100"/>
          <w:color w:val="000000"/>
          <w:position w:val="0"/>
        </w:rPr>
        <w:t>期〉，校以万光</w:t>
        <w:br/>
        <w:t>治《尹湾汉简神乌赋研究》（载《四川师大学报》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0" w:line="193" w:lineRule="exact"/>
        <w:ind w:left="0" w:right="0" w:firstLine="0"/>
        <w:sectPr>
          <w:pgSz w:w="3807" w:h="5247"/>
          <w:pgMar w:top="402" w:left="101" w:right="268" w:bottom="296" w:header="0" w:footer="3" w:gutter="0"/>
          <w:rtlGutter w:val="0"/>
          <w:cols w:space="720"/>
          <w:noEndnote/>
          <w:docGrid w:linePitch="360"/>
        </w:sectPr>
      </w:pPr>
      <w:r>
        <w:rPr>
          <w:rStyle w:val="CharStyle88"/>
        </w:rPr>
        <w:t>I 1997</w:t>
      </w:r>
      <w:r>
        <w:rPr>
          <w:lang w:val="zh-TW" w:eastAsia="zh-TW" w:bidi="zh-TW"/>
          <w:w w:val="100"/>
          <w:color w:val="000000"/>
          <w:position w:val="0"/>
        </w:rPr>
        <w:t>年第</w:t>
      </w:r>
      <w:r>
        <w:rPr>
          <w:rStyle w:val="CharStyle88"/>
        </w:rPr>
        <w:t>3</w:t>
      </w:r>
      <w:r>
        <w:rPr>
          <w:lang w:val="zh-TW" w:eastAsia="zh-TW" w:bidi="zh-TW"/>
          <w:w w:val="100"/>
          <w:color w:val="000000"/>
          <w:position w:val="0"/>
        </w:rPr>
        <w:t>期它是今存汉赋中唯一保持原始形态</w:t>
        <w:br/>
        <w:t>的作品，为便于研究，通假字、异体字、误宇皆一仍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380" w:right="0" w:hanging="1"/>
      </w:pPr>
      <w:r>
        <w:rPr>
          <w:lang w:val="zh-TW" w:eastAsia="zh-TW" w:bidi="zh-TW"/>
          <w:w w:val="100"/>
          <w:color w:val="000000"/>
          <w:position w:val="0"/>
        </w:rPr>
        <w:t>其旧，未作更改。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80" w:right="0" w:firstLine="251"/>
      </w:pPr>
      <w:r>
        <w:rPr>
          <w:lang w:val="zh-TW" w:eastAsia="zh-TW" w:bidi="zh-TW"/>
          <w:w w:val="100"/>
          <w:color w:val="000000"/>
          <w:position w:val="0"/>
        </w:rPr>
        <w:t>《神乌傅》讲述了这样一个故事：阳春三月，</w:t>
        <w:br/>
        <w:t>雌、雄二乌筑巢而被盗乌偷窃，雌乌与盗乌搏斗受</w:t>
        <w:br/>
        <w:t>伤，又遭拘捕。雌乌逃脱不能，其雄欲与同死；雌乌</w:t>
        <w:br/>
        <w:t>不允，且嘱其另索贤妇，善待幼子，尔后敛翅投地而</w:t>
        <w:br/>
        <w:t>死。雄乌大哀，求告无门，高翔而去。要之，《神鸟</w:t>
        <w:br/>
        <w:t>傅》讲述的是一个恃强凌弱的悲剧，赞美的是夫妻</w:t>
        <w:br/>
        <w:t>生死与共的爱情。</w:t>
      </w:r>
      <w:r>
        <w:rPr>
          <w:rStyle w:val="CharStyle88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此赋产生于西汉末政治黑暗、社会</w:t>
        <w:br/>
        <w:t>动荡之时，折射出邪恶势力横行、吏治腐败、下层民</w:t>
        <w:br/>
        <w:t>众倍受苦难的社会现实。结尾（</w:t>
      </w:r>
      <w:r>
        <w:rPr>
          <w:rStyle w:val="CharStyle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伤曰”）言凤凰高</w:t>
        <w:br/>
        <w:t>翔，蛟龙深藏，似有远世避害之意，但与开头神乌隐</w:t>
        <w:br/>
        <w:t>居南山之忧对读，则无疑隐含着一种进退两难，无所</w:t>
        <w:br/>
        <w:t>适从的悲哀，流露出十分复杂的心情。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380" w:right="0" w:firstLine="251"/>
        <w:sectPr>
          <w:pgSz w:w="3807" w:h="5247"/>
          <w:pgMar w:top="673" w:left="158" w:right="211" w:bottom="3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在现存汉赋中，《神乌傅》系兼有寓言性质的叙</w:t>
        <w:br/>
        <w:t>事赋。其情节的发展、迭宕、结局，角色的行为、声</w:t>
        <w:br/>
        <w:t>口、神情，语言的个性化与细节描写的生动性，都已</w:t>
        <w:br/>
        <w:t>达到十分成熟的地步。如此佳构之出现，当有一个发</w:t>
        <w:br/>
        <w:t>展过程，也不应绝无仅有，惜汉赋散佚十之有九，难</w:t>
        <w:br/>
        <w:t>以详考。《神乌傅》有大量的通假字、异体字及误字</w:t>
        <w:br/>
        <w:t>存在，体现了俗文学的特征。而赋中浑然天成地使用</w:t>
        <w:br/>
      </w:r>
      <w:r>
        <w:rPr>
          <w:rStyle w:val="CharStyle87"/>
        </w:rPr>
        <w:t>《周易》、《诗经》、《论语》、《庄子》、《荀子》等书</w:t>
        <w:br/>
      </w:r>
      <w:r>
        <w:rPr>
          <w:lang w:val="zh-TW" w:eastAsia="zh-TW" w:bidi="zh-TW"/>
          <w:w w:val="100"/>
          <w:color w:val="000000"/>
          <w:position w:val="0"/>
        </w:rPr>
        <w:t>的典故，正是文人赋俗不伤雅的长处。俗赋肇始于荀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right"/>
        <w:spacing w:before="0" w:after="125" w:line="13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神乌赋</w:t>
      </w:r>
    </w:p>
    <w:p>
      <w:pPr>
        <w:pStyle w:val="Style227"/>
        <w:widowControl w:val="0"/>
        <w:keepNext w:val="0"/>
        <w:keepLines w:val="0"/>
        <w:shd w:val="clear" w:color="auto" w:fill="auto"/>
        <w:bidi w:val="0"/>
        <w:jc w:val="both"/>
        <w:spacing w:before="0" w:after="214"/>
        <w:ind w:left="0" w:right="0" w:firstLine="37"/>
      </w:pPr>
      <w:r>
        <w:rPr>
          <w:rStyle w:val="CharStyle408"/>
        </w:rPr>
        <w:t>蛑《成相篇》及《赋篇》，然简括粗略；后世之赋，</w:t>
        <w:br/>
        <w:t>只有曹植《鹞雀赋》、敦煌唐人《燕子赋》与之差可</w:t>
        <w:br/>
        <w:t>比拟。上下纵观，由周至唐的俗赋发展之迹依稀可</w:t>
        <w:br/>
        <w:t>辨。总之，《神乌傅》的出土，既展示了汉赋文学题</w:t>
        <w:br/>
        <w:t>材、手法、风格的多样性，也填补了俗赋史上的空</w:t>
        <w:br/>
        <w:t>缺，其意义不可低估。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80" w:right="0" w:firstLine="3"/>
      </w:pPr>
      <w:r>
        <w:rPr>
          <w:rStyle w:val="CharStyle254"/>
        </w:rPr>
        <w:t>注释：</w:t>
      </w:r>
    </w:p>
    <w:p>
      <w:pPr>
        <w:pStyle w:val="Style213"/>
        <w:numPr>
          <w:ilvl w:val="0"/>
          <w:numId w:val="11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执（沈</w:t>
      </w:r>
      <w:r>
        <w:rPr>
          <w:rStyle w:val="CharStyle313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折）虫：蛰虫，伏藏在土中过冬的昆虫。执通蛰。坊</w:t>
        <w:br/>
        <w:t>皇（口加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313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旁皇〉：通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彷徨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，徘徊。曹植《感婚赋》：“阳气</w:t>
        <w:br/>
        <w:t>动兮淑清，百丼郁兮含英。春风起兮萧条，蛰虫出兮悲鸣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1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蟠蜚（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加佰欢匪》：指虫鸟之类的飞行动物。螺、蜚，都是</w:t>
        <w:br/>
        <w:t>飞行的样子。《淮南子，原道、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歧行喙息，螘飞螬动，待而后生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1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乌：乌鸦。《春秋元命荀》：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火流为乌。乌，孝鸟。何知孝鸟？</w:t>
        <w:br/>
        <w:t>阳精。阳天之意，乌在日中，从天，以昭孝也。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《说文》亦称乌为孝</w:t>
        <w:br/>
        <w:t>鸟，《异苑》、《北齐书，萧放传》称为慈鸟，成公绥《乌賦序》称为</w:t>
        <w:br/>
        <w:t>祥禽，并赞其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反哺识养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，堪称吉鸟。此賦之乌仁义兼备，通乎人</w:t>
        <w:br/>
        <w:t>道，故标题冠以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</w:t>
      </w:r>
    </w:p>
    <w:p>
      <w:pPr>
        <w:pStyle w:val="Style213"/>
        <w:numPr>
          <w:ilvl w:val="0"/>
          <w:numId w:val="115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姓：通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性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，本性。</w:t>
      </w:r>
    </w:p>
    <w:p>
      <w:pPr>
        <w:pStyle w:val="Style213"/>
        <w:numPr>
          <w:ilvl w:val="0"/>
          <w:numId w:val="11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反哺：乌雏长成，衔食哺母鸟。白居易《和大嘴乌诗》，歌颂小</w:t>
        <w:br/>
        <w:t>嘴的慈鸟：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得食将哺母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慈鸟求母食”。</w:t>
      </w:r>
    </w:p>
    <w:p>
      <w:pPr>
        <w:pStyle w:val="Style213"/>
        <w:numPr>
          <w:ilvl w:val="0"/>
          <w:numId w:val="115"/>
        </w:numPr>
        <w:tabs>
          <w:tab w:leader="none" w:pos="5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淑茂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善美。《汉书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刘向传》诏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资质淑茂，道术通明</w:t>
      </w:r>
      <w:r>
        <w:rPr>
          <w:rStyle w:val="CharStyle31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淑，善也。茂，美也</w:t>
      </w:r>
      <w:r>
        <w:rPr>
          <w:rStyle w:val="CharStyle313"/>
        </w:rPr>
        <w:t>。”</w:t>
      </w:r>
    </w:p>
    <w:p>
      <w:pPr>
        <w:pStyle w:val="Style213"/>
        <w:numPr>
          <w:ilvl w:val="0"/>
          <w:numId w:val="115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翔：通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祥”。</w:t>
      </w:r>
    </w:p>
    <w:p>
      <w:pPr>
        <w:pStyle w:val="Style213"/>
        <w:numPr>
          <w:ilvl w:val="0"/>
          <w:numId w:val="115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2"/>
        <w:sectPr>
          <w:pgSz w:w="4821" w:h="7160"/>
          <w:pgMar w:top="690" w:left="464" w:right="276" w:bottom="51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被央：被殃，遭受祸殃，央通殃。</w:t>
      </w:r>
    </w:p>
    <w:p>
      <w:pPr>
        <w:pStyle w:val="Style213"/>
        <w:numPr>
          <w:ilvl w:val="0"/>
          <w:numId w:val="115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狗丽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丨离）此萑：乃遭受如此凶咎。狗通苟。丽通罹，遭遇。</w:t>
        <w:br/>
        <w:t>蒈通咎。</w:t>
      </w:r>
    </w:p>
    <w:p>
      <w:pPr>
        <w:pStyle w:val="Style213"/>
        <w:numPr>
          <w:ilvl w:val="0"/>
          <w:numId w:val="1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励：通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巡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。援：通</w:t>
      </w:r>
      <w:r>
        <w:rPr>
          <w:rStyle w:val="CharStyle1242"/>
        </w:rPr>
        <w:t>“</w:t>
      </w:r>
      <w:r>
        <w:rPr>
          <w:rStyle w:val="CharStyle1028"/>
        </w:rPr>
        <w:t>猨％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⑪色：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⑫健：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之误。府官：指官舍。此句谓托身于官舍。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⑬给棍：读为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轮圉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高大貌。《礼记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檀弓下》：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美哉轮焉”，</w:t>
        <w:br/>
        <w:t>孔注：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轮，轮困，言高大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⑭支格：枝条。庾信《小园賦》：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草树混淆，枝格相交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⑮洋洫不测：或认为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洋溢不测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，汪洋满溢，深广莫测。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⑯仁恩孔隆：仁慈与恩惠十分盛大。孔，甚。隆，盛大。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⑫莫敢抠去</w:t>
      </w:r>
      <w:r>
        <w:rPr>
          <w:rStyle w:val="CharStyle313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不敢离并。抠，举也。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⑩为狸径得：畏貍牲得，畏惧貍和黄鼠狼将其捕取。为，通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畏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。狸，通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貍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，兽名，似狐而小，身肥短。猛，通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牲"，鼬</w:t>
        <w:br/>
        <w:t>鼠，亦称黄鼠狼。《庄子，逍遥游》：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子独不见狸牲乎</w:t>
      </w:r>
      <w:r>
        <w:rPr>
          <w:rStyle w:val="CharStyle313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又《秋水》：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骐骥弊骗，一日而驰千里，捕鼠不如狸牲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⑬宫：房室，此指乌巢。《尔雅</w:t>
      </w:r>
      <w:r>
        <w:rPr>
          <w:rStyle w:val="CharStyle313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释宫》：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宫谓之室，室谓之</w:t>
        <w:br/>
        <w:t>宫。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持：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持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之误，读为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，鸟巢。《诗经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王风</w:t>
      </w:r>
      <w:r>
        <w:rPr>
          <w:rStyle w:val="CharStyle31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君子于役》：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鸡栖于持”。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妈行求材：雄鸟外出寻找筑巢材料。鸩同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313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蔌〈</w:t>
      </w:r>
      <w:r>
        <w:rPr>
          <w:rStyle w:val="CharStyle313"/>
        </w:rPr>
        <w:t>2</w:t>
      </w:r>
      <w:r>
        <w:rPr>
          <w:rStyle w:val="CharStyle216"/>
        </w:rPr>
        <w:t>如邹麻秸。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不利：不和。《广雅，释话》：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利，和也”。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如故；如同故人，此谓盗鸟佯作故友亲切搭讪，以图蒙混逃脱。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口口：依文意当为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雌乌”。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⑮颇：通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。莱：杂草。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⑳已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丨四）行胱〖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的叩）腊：恍，通光。腊：晒千。或以为</w:t>
        <w:br/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止（趾）行（脐）朐腊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，谓脚趾和小腿皴裂，与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毛羽随落”对</w:t>
        <w:br/>
      </w:r>
      <w:r>
        <w:rPr>
          <w:rStyle w:val="CharStyle1243"/>
        </w:rPr>
        <w:t>^ 466 ^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文。随，堕之误。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子不作身：犹言子不身作，指责盗鸟不亲袅劳作。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2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⑬唯就宫持：这样来建造窝巢。唯，语气词。持，谢之误</w:t>
      </w:r>
      <w:r>
        <w:rPr>
          <w:rStyle w:val="CharStyle313"/>
        </w:rPr>
        <w:t>。^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⑩怠：通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殆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，危险。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⑳作色：变脸发怒。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口汩涌：中间夺一字，当为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口口汩涌”。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泉姓自它：疑为豪姓自托，谓托身于豪门。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⑬相意：称意。甚泰不事：十分安泰，不行筑巢之事。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⑭亡鸟：亡，汉简中作亡，当为亡之误。十通雌。亡鸟，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雌乌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之误，下同。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⑮刚纪：纲纪，法纪。刚通纲。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⑯自己：自已，自己停止。己，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已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反：同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返”。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⑳晦过迁臧：悔过迁臧，谓后悔以往过失，改行善事。《周易^益</w:t>
        <w:br/>
        <w:t>卦》：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君子以见善则迁，有过则改。</w:t>
      </w:r>
      <w:r>
        <w:rPr>
          <w:rStyle w:val="CharStyle313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晦：通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悔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。臧：善，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贵然：愤然，愤怒貌。贲通愤：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574"/>
        </w:rPr>
        <w:t>0</w:t>
      </w:r>
      <w:r>
        <w:rPr>
          <w:rStyle w:val="CharStyle435"/>
        </w:rPr>
        <w:t>不忘：疑为</w:t>
      </w:r>
      <w:r>
        <w:rPr>
          <w:rStyle w:val="CharStyle574"/>
        </w:rPr>
        <w:t>“</w:t>
      </w:r>
      <w:r>
        <w:rPr>
          <w:rStyle w:val="CharStyle435"/>
        </w:rPr>
        <w:t>不意</w:t>
      </w:r>
      <w:r>
        <w:rPr>
          <w:rStyle w:val="CharStyle574"/>
        </w:rPr>
        <w:t>”</w:t>
      </w:r>
      <w:r>
        <w:rPr>
          <w:rStyle w:val="CharStyle435"/>
        </w:rPr>
        <w:t>之误，谓不猜度他人。《论语、子罕》：</w:t>
        <w:br/>
      </w:r>
      <w:r>
        <w:rPr>
          <w:rStyle w:val="CharStyle574"/>
        </w:rPr>
        <w:t>“</w:t>
      </w:r>
      <w:r>
        <w:rPr>
          <w:rStyle w:val="CharStyle435"/>
        </w:rPr>
        <w:t>子绝四：</w:t>
      </w:r>
      <w:r>
        <w:rPr>
          <w:rStyle w:val="CharStyle574"/>
        </w:rPr>
        <w:t>“</w:t>
      </w:r>
      <w:r>
        <w:rPr>
          <w:rStyle w:val="CharStyle435"/>
        </w:rPr>
        <w:t>毋意，毋必，毋固，毋我。</w:t>
      </w:r>
      <w:r>
        <w:rPr>
          <w:rStyle w:val="CharStyle574"/>
        </w:rPr>
        <w:t>”</w:t>
      </w:r>
      <w:r>
        <w:rPr>
          <w:rStyle w:val="CharStyle435"/>
        </w:rPr>
        <w:t>不信：不任意。《荀子^哀</w:t>
        <w:br/>
        <w:t>公》：</w:t>
      </w:r>
      <w:r>
        <w:rPr>
          <w:rStyle w:val="CharStyle574"/>
        </w:rPr>
        <w:t>“</w:t>
      </w:r>
      <w:r>
        <w:rPr>
          <w:rStyle w:val="CharStyle435"/>
        </w:rPr>
        <w:t>故明主任计不信怒</w:t>
      </w:r>
      <w:r>
        <w:rPr>
          <w:rStyle w:val="CharStyle574"/>
        </w:rPr>
        <w:t>,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龜)今子口口</w:t>
      </w:r>
      <w:r>
        <w:rPr>
          <w:rStyle w:val="CharStyle31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口：此衍一字。疑为指责之语。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胃口得辱：疑为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毋宁得辱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，谓宁可受辱，自讨受辱。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沸然：愤怒的样子。沸通佛。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⑭张目阳糜：睁大眼睛，扬起眉毛。阳糜，通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扬眉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。《荀子</w:t>
      </w:r>
      <w:r>
        <w:rPr>
          <w:rStyle w:val="CharStyle313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非相》：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伊尹之状，面无须糜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⑮挟翼申颈：收起翅膀，伸长脖颈。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2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襄〈</w:t>
      </w:r>
      <w:r>
        <w:rPr>
          <w:rStyle w:val="CharStyle313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313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香〉：上升，此谓往高处飞。《尚书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尧典》：“荡荡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怀山襄陵。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以下字迹模糊难辨，且有断简。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详：通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翔”，飞翔。薄：草木茂密之处。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女不亟（丨丨及〉走：你还不快点逃跑。女，同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汝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，你，亟，</w:t>
        <w:br/>
        <w:t>赶快，惫速。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随起口耳：疑为随即听到诃斥声。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闻不能起：听到诃斥，都不敢妄动。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贼皆捕取：贼曹将神乌与盗鸟都捉住。贼，贼曹，郡之佐吏，</w:t>
        <w:br/>
        <w:t>主捕贼断狱。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@口之于口</w:t>
      </w:r>
      <w:r>
        <w:rPr>
          <w:rStyle w:val="CharStyle313"/>
        </w:rPr>
        <w:t xml:space="preserve"> </w:t>
      </w:r>
      <w:r>
        <w:rPr>
          <w:rStyle w:val="CharStyle1244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疑为“系之于</w:t>
      </w:r>
      <w:r>
        <w:rPr>
          <w:rStyle w:val="CharStyle1244"/>
        </w:rPr>
        <w:t>树”。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口得免龙：疑为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仅得免雄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，只有雄乌幸免。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⑭绝系有余：啄解绳索。疑谓尚未完全解开绳索就惊惧而飞。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执树：缠绕在树上。纨，疑</w:t>
      </w:r>
      <w:r>
        <w:rPr>
          <w:rStyle w:val="CharStyle313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绕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之误。櫂楝：疑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惧悚”之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58"/>
      </w:pPr>
      <w:r>
        <w:rPr>
          <w:lang w:val="zh-TW" w:eastAsia="zh-TW" w:bidi="zh-TW"/>
          <w:w w:val="100"/>
          <w:spacing w:val="0"/>
          <w:color w:val="000000"/>
          <w:position w:val="0"/>
        </w:rPr>
        <w:t>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rStyle w:val="CharStyle883"/>
        </w:rPr>
        <w:t>悌（改弟通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睇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，斜着眼看。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320" w:right="0" w:firstLine="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比天而鸣：仰天而鸣，或以为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卬</w:t>
      </w:r>
      <w:r>
        <w:rPr>
          <w:rStyle w:val="CharStyle31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，仰视之义。</w:t>
        <w:br/>
        <w:t>敛</w:t>
      </w:r>
      <w:r>
        <w:rPr>
          <w:rStyle w:val="CharStyle313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二天怎：苍天苍天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仓同答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亲颇不仁：視彼不仁，看你（指苍天）多不仁慈。亲疑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视</w:t>
      </w:r>
      <w:r>
        <w:rPr>
          <w:rStyle w:val="CharStyle313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之误。颇通彼。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方生产之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？：正当生儿育女的时候。阴春三月，禽鸟以时交配</w:t>
        <w:br/>
        <w:t>繁衍，故云。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何与其口：疑为“何与其灾</w:t>
      </w:r>
      <w:r>
        <w:rPr>
          <w:rStyle w:val="CharStyle1245"/>
        </w:rPr>
        <w:t>”，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为何有此</w:t>
      </w:r>
      <w:r>
        <w:rPr>
          <w:rStyle w:val="CharStyle1245"/>
        </w:rPr>
        <w:t>灾祸。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吉凶浮拊（圮扶〉：吉凶变化</w:t>
      </w:r>
      <w:r>
        <w:rPr>
          <w:rStyle w:val="CharStyle1244"/>
        </w:rPr>
        <w:t>奠测。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愿与女俱：思与你同生共死</w:t>
      </w:r>
      <w:r>
        <w:rPr>
          <w:rStyle w:val="CharStyle313"/>
        </w:rPr>
        <w:t>。.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76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</w:t>
      </w:r>
      <w:r>
        <w:rPr>
          <w:rStyle w:val="CharStyle313"/>
        </w:rPr>
        <w:t>3 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佐子佐子，是疾呼之语。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76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语词。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25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亘（如</w:t>
      </w:r>
      <w:r>
        <w:rPr>
          <w:rStyle w:val="CharStyle313"/>
        </w:rPr>
        <w:t>!!</w:t>
      </w:r>
      <w:r>
        <w:rPr>
          <w:rStyle w:val="CharStyle216"/>
        </w:rPr>
        <w:t>根去声全，整个。</w:t>
      </w:r>
    </w:p>
    <w:p>
      <w:pPr>
        <w:pStyle w:val="Style288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firstLine="10"/>
        <w:sectPr>
          <w:headerReference w:type="even" r:id="rId456"/>
          <w:headerReference w:type="default" r:id="rId457"/>
          <w:headerReference w:type="first" r:id="rId458"/>
          <w:pgSz w:w="4821" w:h="7160"/>
          <w:pgMar w:top="916" w:left="397" w:right="205" w:bottom="300" w:header="0" w:footer="3" w:gutter="0"/>
          <w:rtlGutter w:val="0"/>
          <w:cols w:space="720"/>
          <w:noEndnote/>
          <w:docGrid w:linePitch="360"/>
        </w:sectPr>
      </w:pPr>
      <w:r>
        <w:rPr>
          <w:rStyle w:val="CharStyle291"/>
        </w:rPr>
        <w:t>，</w:t>
      </w:r>
      <w:r>
        <w:rPr>
          <w:rStyle w:val="CharStyle588"/>
        </w:rPr>
        <w:t>468</w:t>
      </w:r>
      <w:r>
        <w:rPr>
          <w:rStyle w:val="CharStyle291"/>
        </w:rPr>
        <w:t>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口欲口：中夺一宇，不详何意。与上句联系起来，疑为“愿汝</w:t>
        <w:br/>
        <w:t>欲俱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，谓我怎不留恋咱们全家，愿与你生死一处？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曰口君口：疑为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曰为君故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，因为你的缘故。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死生有期：人的生死自有期限。《论语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颜渊》记子夏语：“死</w:t>
        <w:br/>
        <w:t>生有命，富贵在天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见危授命：遇到危险时便肯付出生命。《论语，宪问》记孔子</w:t>
        <w:br/>
        <w:t>语：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见利思义，见危授命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以死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两句：《孝经，丧亲章》：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三日而食，教民无以死伤</w:t>
        <w:br/>
        <w:t>生，毁不灭性，此圣人之政也</w:t>
      </w:r>
      <w:r>
        <w:rPr>
          <w:rStyle w:val="CharStyle313"/>
        </w:rPr>
        <w:t>。”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愁若孤子：忧虑你和孩子。若，你，指雄乌。孤子:指雌乌的</w:t>
        <w:br/>
        <w:t>遗孤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青蝇止于扦。几自君子，毋信谗言：苍绳停在篱笆上。和易近</w:t>
        <w:br/>
        <w:t>人的君子，不要听信博言。《诗经</w:t>
      </w:r>
      <w:r>
        <w:rPr>
          <w:rStyle w:val="CharStyle31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小雅，青蝇》：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营营青蝇，止于</w:t>
        <w:br/>
        <w:t>樊。岂弟君子，无信博言。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以下有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止于棘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止于榛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，而无、“止</w:t>
        <w:br/>
        <w:t>于衧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者。疑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衧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之误，樊、衧同韵。几自：读为“岂</w:t>
        <w:br/>
        <w:t>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，和气貌。今按：所引《诗经》</w:t>
      </w:r>
      <w:r>
        <w:rPr>
          <w:rStyle w:val="CharStyle31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诗句与今传毛诗有异，或为误记，</w:t>
        <w:br/>
        <w:t>或原有所本。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鹏惶向论：惊恐失措，忘记前日论说。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投其汙则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投撞到篱笃旁。汙，疑亦为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樊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之误。则通侧；</w:t>
        <w:br/>
        <w:t>一说通厕。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⑯支体折伤：身体损折受伤。支通肢。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rStyle w:val="CharStyle918"/>
        </w:rPr>
        <w:t>其鸫</w:t>
      </w:r>
      <w:r>
        <w:rPr>
          <w:rStyle w:val="CharStyle1246"/>
        </w:rPr>
        <w:t>〈X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246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叩雄）大哀：雄乌十分悲哀</w:t>
      </w:r>
      <w:r>
        <w:rPr>
          <w:rStyle w:val="CharStyle918"/>
        </w:rPr>
        <w:t>。鸫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同雄。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踩躅〈</w:t>
      </w:r>
      <w:r>
        <w:rPr>
          <w:rStyle w:val="CharStyle313"/>
        </w:rPr>
        <w:t>2…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冰</w:t>
      </w:r>
      <w:r>
        <w:rPr>
          <w:rStyle w:val="CharStyle313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侄烛沁驻足不前。非回：徘徊，来回行走。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尚羊（。</w:t>
      </w:r>
      <w:r>
        <w:rPr>
          <w:rStyle w:val="CharStyle313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门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乂加</w:t>
      </w:r>
      <w:r>
        <w:rPr>
          <w:rStyle w:val="CharStyle313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尝扬徜佯，义同掷躅、徘徊。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长炊泰息：长声叹息。炊通叹（歎泰息，叹息。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rStyle w:val="CharStyle313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迳逸（肿</w:t>
      </w:r>
      <w:r>
        <w:rPr>
          <w:rStyle w:val="CharStyle313"/>
        </w:rPr>
        <w:t>9 7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丨竟义迅速逃开。嘑（的忽）呼：号呼。嘑通</w:t>
      </w:r>
    </w:p>
    <w:p>
      <w:pPr>
        <w:pStyle w:val="Style659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459"/>
          <w:headerReference w:type="default" r:id="rId460"/>
          <w:pgSz w:w="4821" w:h="7160"/>
          <w:pgMar w:top="916" w:left="397" w:right="205" w:bottom="30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1247"/>
        </w:rPr>
        <w:t>469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422"/>
        <w:widowControl w:val="0"/>
        <w:keepNext w:val="0"/>
        <w:keepLines w:val="0"/>
        <w:shd w:val="clear" w:color="auto" w:fill="auto"/>
        <w:bidi w:val="0"/>
        <w:jc w:val="left"/>
        <w:spacing w:before="0" w:after="117" w:line="120" w:lineRule="exact"/>
        <w:ind w:left="160" w:right="0" w:hanging="3"/>
      </w:pPr>
      <w:r>
        <w:rPr>
          <w:rStyle w:val="CharStyle619"/>
        </w:rPr>
        <w:t>无名氏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呼。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毋〔</w:t>
      </w:r>
      <w:r>
        <w:rPr>
          <w:rStyle w:val="CharStyle313"/>
        </w:rPr>
        <w:t>V^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无）所告怨（叻素〉：无处倾诉悲冤。怨通诉。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遂弃故处：于是抛弃旧居。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⑭众乌丽（丨</w:t>
      </w:r>
      <w:r>
        <w:rPr>
          <w:rStyle w:val="CharStyle313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离）于罗网：众鸟在罗网中蒙难。乌，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</w:t>
      </w:r>
      <w:r>
        <w:rPr>
          <w:rStyle w:val="CharStyle31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之误。</w:t>
        <w:br/>
        <w:t>丽通罹，遭难。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高羊：高飞。羊通翔。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芘（口</w:t>
      </w:r>
      <w:r>
        <w:rPr>
          <w:rStyle w:val="CharStyle313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皮》、笱（</w:t>
      </w:r>
      <w:r>
        <w:rPr>
          <w:rStyle w:val="CharStyle313"/>
        </w:rPr>
        <w:t>^</w:t>
      </w:r>
      <w:r>
        <w:rPr>
          <w:rStyle w:val="CharStyle216"/>
        </w:rPr>
        <w:t>加狗都是捕鱼奸的用具。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交龙执而深藏：蛟龙在深处伏藏。交通蛟。执通蛰。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衡：车辕头上的横木。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勒靳（肿近〉为之余行：受约束控制的良马缓慢前行。勒，带</w:t>
        <w:br/>
        <w:t>嚼子的笼头。靳，套住马胸的革套，此指辕马。余通徐。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蕴（丨邙赖）诚写愚：怀抱诚心，抒写情志。留，通责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舞诚谓</w:t>
        <w:br/>
        <w:t>怀抱诚心，写愚谓抒发情志，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⑬以意傅之：用自己的想法来铺写它。傅通赋，铺写。</w:t>
      </w:r>
    </w:p>
    <w:p>
      <w:pPr>
        <w:pStyle w:val="Style213"/>
        <w:tabs>
          <w:tab w:leader="none" w:pos="3390" w:val="right"/>
          <w:tab w:leader="none" w:pos="35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31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鸟之将死其唯哀：鸟在将死之时，其鸣声充满哀悯。《培语-泰</w:t>
        <w:br/>
        <w:t>伯》记曾子语：</w:t>
      </w:r>
      <w:r>
        <w:rPr>
          <w:rStyle w:val="CharStyle31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鸟之将死，其鸣也哀；人之将死，其言饵#。”唯同</w:t>
        <w:br/>
        <w:t>鸣〇</w:t>
      </w:r>
      <w:r>
        <w:rPr>
          <w:rStyle w:val="CharStyle313"/>
        </w:rPr>
        <w:tab/>
        <w:t>’</w:t>
        <w:tab/>
      </w:r>
      <w:r>
        <w:rPr>
          <w:rStyle w:val="CharStyle1248"/>
        </w:rPr>
        <w:t>：：</w:t>
      </w:r>
      <w:r>
        <w:rPr>
          <w:rStyle w:val="CharStyle306"/>
        </w:rPr>
        <w:t>：，</w:t>
      </w:r>
    </w:p>
    <w:sectPr>
      <w:pgSz w:w="4821" w:h="7160"/>
      <w:pgMar w:top="737" w:left="452" w:right="200" w:bottom="737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5" type="#_x0000_t202" style="position:absolute;margin-left:161.15pt;margin-top:23.85pt;width:13.8pt;height:5.05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77.8pt;margin-top:15.2pt;width:23.75pt;height:4.5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7" type="#_x0000_t202" style="position:absolute;margin-left:192.05pt;margin-top:40.2pt;width:19.3pt;height:6.3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屏风賦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77.8pt;margin-top:15.2pt;width:23.75pt;height:4.5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77.15pt;margin-top:24.15pt;width:24.4pt;height:4.6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77.15pt;margin-top:24.15pt;width:24.4pt;height:4.6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28.65pt;margin-top:29.85pt;width:24.95pt;height:6.3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淮南小山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77.8pt;margin-top:15.2pt;width:23.75pt;height:4.5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1" type="#_x0000_t202" style="position:absolute;margin-left:157.25pt;margin-top:23.85pt;width:14.05pt;height:4.6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77.8pt;margin-top:15.2pt;width:23.75pt;height:4.5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22.7pt;margin-top:21pt;width:18.95pt;height:4.7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淮南小山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5" type="#_x0000_t202" style="position:absolute;margin-left:151.1pt;margin-top:21.4pt;width:14.65pt;height:4.3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招隐士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6" type="#_x0000_t202" style="position:absolute;margin-left:77.8pt;margin-top:15.2pt;width:23.75pt;height:4.5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7" type="#_x0000_t202" style="position:absolute;margin-left:21.65pt;margin-top:21.45pt;width:14.65pt;height:4.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孔臧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8" type="#_x0000_t202" style="position:absolute;margin-left:28.05pt;margin-top:31.55pt;width:19.4pt;height:6.5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孔臧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193pt;margin-top:32.3pt;width:26.3pt;height:7.0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谏格虎赋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148.55pt;margin-top:34.65pt;width:19.95pt;height:4.9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谏格虎赋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2" type="#_x0000_t202" style="position:absolute;margin-left:157.25pt;margin-top:23.85pt;width:14.05pt;height:4.6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1" type="#_x0000_t202" style="position:absolute;margin-left:200.35pt;margin-top:28.55pt;width:19.4pt;height:6.4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09"/>
                  </w:rPr>
                  <w:t>杨柳赋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2" type="#_x0000_t202" style="position:absolute;margin-left:27.45pt;margin-top:28.85pt;width:19pt;height:6.1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09"/>
                  </w:rPr>
                  <w:t>孔臧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3" type="#_x0000_t202" style="position:absolute;margin-left:150pt;margin-top:22pt;width:14.5pt;height:4.8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杨柳賦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5" type="#_x0000_t202" style="position:absolute;margin-left:190.05pt;margin-top:34.9pt;width:17.85pt;height:5.7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9"/>
                  </w:rPr>
                  <w:t>鸮赋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6" type="#_x0000_t202" style="position:absolute;margin-left:26.2pt;margin-top:34.25pt;width:19pt;height:6.4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09"/>
                  </w:rPr>
                  <w:t>孔滅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195pt;margin-top:28.8pt;width:19pt;height:7.3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09"/>
                  </w:rPr>
                  <w:t>蓼虫賦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8" type="#_x0000_t202" style="position:absolute;margin-left:148.1pt;margin-top:30.45pt;width:14.85pt;height:4.8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鸮赋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9" type="#_x0000_t202" style="position:absolute;margin-left:22.1pt;margin-top:21.65pt;width:18.75pt;height:4.8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0" type="#_x0000_t202" style="position:absolute;margin-left:26.95pt;margin-top:30.05pt;width:19.15pt;height:6.1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09"/>
                  </w:rPr>
                  <w:t>孔臧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140.2pt;margin-top:25.15pt;width:24.5pt;height:4.7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186.5pt;margin-top:41.6pt;width:32.7pt;height:6.5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3" type="#_x0000_t202" style="position:absolute;margin-left:140.2pt;margin-top:25.15pt;width:24.5pt;height:4.7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184.2pt;margin-top:43.25pt;width:32.3pt;height:6.3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28.35pt;margin-top:29.95pt;width:25.35pt;height:6.5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6" type="#_x0000_t202" style="position:absolute;margin-left:28.35pt;margin-top:29.95pt;width:25.35pt;height:6.5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28.35pt;margin-top:29.95pt;width:25.35pt;height:6.5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143.55pt;margin-top:23.3pt;width:24.15pt;height:4.5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29.3pt;margin-top:23.15pt;width:18.8pt;height:4.6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3" type="#_x0000_t202" style="position:absolute;margin-left:155.6pt;margin-top:24.05pt;width:13.7pt;height:4.6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184.85pt;margin-top:30.25pt;width:32.55pt;height:6.6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184.85pt;margin-top:30.25pt;width:32.55pt;height:6.6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28.8pt;margin-top:30.55pt;width:25.2pt;height:6.4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3" type="#_x0000_t202" style="position:absolute;margin-left:186.7pt;margin-top:31.05pt;width:32.7pt;height:6.1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4" type="#_x0000_t202" style="position:absolute;margin-left:184.85pt;margin-top:30.25pt;width:32.55pt;height:6.6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28.8pt;margin-top:30.55pt;width:25.2pt;height:6.4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186.7pt;margin-top:31.05pt;width:32.7pt;height:6.1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28.8pt;margin-top:30.55pt;width:25.2pt;height:6.4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4" type="#_x0000_t202" style="position:absolute;margin-left:24.95pt;margin-top:23.95pt;width:14.05pt;height:4.6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184.85pt;margin-top:30.25pt;width:32.55pt;height:6.6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0" type="#_x0000_t202" style="position:absolute;margin-left:185.3pt;margin-top:32.75pt;width:31.55pt;height:6.1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天子游猎赋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1" type="#_x0000_t202" style="position:absolute;margin-left:187.6pt;margin-top:31.75pt;width:32.85pt;height:6.2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2" type="#_x0000_t202" style="position:absolute;margin-left:29.95pt;margin-top:33.05pt;width:24.95pt;height:6.3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3" type="#_x0000_t202" style="position:absolute;margin-left:139.55pt;margin-top:21.05pt;width:24.3pt;height:4.6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天子游猎賦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67.95pt;margin-top:18.9pt;width:20.6pt;height:4.0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9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5" type="#_x0000_t202" style="position:absolute;margin-left:21.65pt;margin-top:20.5pt;width:18.8pt;height:4.5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5" type="#_x0000_t202" style="position:absolute;margin-left:24.95pt;margin-top:23.95pt;width:14.05pt;height:4.6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6" type="#_x0000_t202" style="position:absolute;margin-left:194.95pt;margin-top:32.15pt;width:26.7pt;height:6.7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哀二世赋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7" type="#_x0000_t202" style="position:absolute;margin-left:195.35pt;margin-top:35.85pt;width:26.15pt;height:6.2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哀二世賦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8" type="#_x0000_t202" style="position:absolute;margin-left:150.6pt;margin-top:21.4pt;width:14.3pt;height: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大人賦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9" type="#_x0000_t202" style="position:absolute;margin-left:22.65pt;margin-top:21.65pt;width:18.95pt;height:4.7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0" type="#_x0000_t202" style="position:absolute;margin-left:80.6pt;margin-top:21.5pt;width:24pt;height:4.9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1" type="#_x0000_t202" style="position:absolute;margin-left:201.9pt;margin-top:34.75pt;width:19.1pt;height:5.9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大人賦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2" type="#_x0000_t202" style="position:absolute;margin-left:31.45pt;margin-top:29pt;width:24.95pt;height:6.3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3" type="#_x0000_t202" style="position:absolute;margin-left:200.95pt;margin-top:32.3pt;width:18.8pt;height:6.2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大人赋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156.8pt;margin-top:23.35pt;width:14.05pt;height:5.3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4" type="#_x0000_t202" style="position:absolute;margin-left:31.45pt;margin-top:29pt;width:24.95pt;height:6.3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5" type="#_x0000_t202" style="position:absolute;margin-left:201.1pt;margin-top:29.3pt;width:19.25pt;height:6.4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大人賦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6" type="#_x0000_t202" style="position:absolute;margin-left:157.65pt;margin-top:23.6pt;width:14.5pt;height:4.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大人賦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7" type="#_x0000_t202" style="position:absolute;margin-left:157.65pt;margin-top:23.6pt;width:14.5pt;height:4.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大人賦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8" type="#_x0000_t202" style="position:absolute;margin-left:31.45pt;margin-top:29pt;width:24.95pt;height:6.3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9" type="#_x0000_t202" style="position:absolute;margin-left:199.85pt;margin-top:30.55pt;width:18.85pt;height:5.8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长门賦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35.1pt;margin-top:29.95pt;width:25.5pt;height:6.4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1" type="#_x0000_t202" style="position:absolute;margin-left:138.35pt;margin-top:6.7pt;width:14.75pt;height:4.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长门赋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2" type="#_x0000_t202" style="position:absolute;margin-left:77.9pt;margin-top:23.1pt;width:22pt;height:4.0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3" type="#_x0000_t202" style="position:absolute;margin-left:20.3pt;margin-top:22.7pt;width:18.5pt;height:4.4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4" type="#_x0000_t202" style="position:absolute;margin-left:35.1pt;margin-top:29.95pt;width:25.5pt;height:6.4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5" type="#_x0000_t202" style="position:absolute;margin-left:199.45pt;margin-top:30.8pt;width:18.8pt;height:6.4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美人赋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6" type="#_x0000_t202" style="position:absolute;margin-left:35.1pt;margin-top:29.95pt;width:25.5pt;height:6.4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司马相如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161.15pt;margin-top:23.85pt;width:13.8pt;height:5.05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7" type="#_x0000_t202" style="position:absolute;margin-left:88pt;margin-top:25pt;width:24.15pt;height:4.6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8" type="#_x0000_t202" style="position:absolute;margin-left:88pt;margin-top:25pt;width:24.15pt;height:4.6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9" type="#_x0000_t202" style="position:absolute;margin-left:21.75pt;margin-top:24.65pt;width:15.15pt;height:5.2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董仲舒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0" type="#_x0000_t202" style="position:absolute;margin-left:21.75pt;margin-top:24.65pt;width:15.15pt;height:5.2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董仲舒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1" type="#_x0000_t202" style="position:absolute;margin-left:80.25pt;margin-top:25.6pt;width:24.5pt;height:4.3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2" type="#_x0000_t202" style="position:absolute;margin-left:21.4pt;margin-top:19.8pt;width:14.05pt;height:4.9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董仲舒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3" type="#_x0000_t202" style="position:absolute;margin-left:21.4pt;margin-top:19.8pt;width:14.05pt;height:4.9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董仲舒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4" type="#_x0000_t202" style="position:absolute;margin-left:67.4pt;margin-top:17.7pt;width:21.1pt;height:4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9"/>
                  </w:rPr>
                  <w:t>全汉玟评注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5" type="#_x0000_t202" style="position:absolute;margin-left:34.75pt;margin-top:30.7pt;width:19.55pt;height:6.6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董仲舒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6" type="#_x0000_t202" style="position:absolute;margin-left:67.9pt;margin-top:7.3pt;width:24.1pt;height:4.8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7" type="#_x0000_t202" style="position:absolute;margin-left:34.75pt;margin-top:30.7pt;width:19.55pt;height:6.6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董仲舒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8" type="#_x0000_t202" style="position:absolute;margin-left:195.45pt;margin-top:29.4pt;width:19pt;height:6.1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3"/>
                  </w:rPr>
                  <w:t>文木賦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9" type="#_x0000_t202" style="position:absolute;margin-left:9.65pt;margin-top:6.75pt;width:14.15pt;height:4.5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刘胜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0" type="#_x0000_t202" style="position:absolute;margin-left:67.9pt;margin-top:7.3pt;width:24.1pt;height:4.8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1" type="#_x0000_t202" style="position:absolute;margin-left:26.6pt;margin-top:29.6pt;width:18.7pt;height:5.9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3"/>
                  </w:rPr>
                  <w:t>刘胜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7" type="#_x0000_t202" style="position:absolute;margin-left:25.2pt;margin-top:23.85pt;width:14.05pt;height:4.85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2" type="#_x0000_t202" style="position:absolute;margin-left:66.85pt;margin-top:17.05pt;width:20.8pt;height:3.9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9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3" type="#_x0000_t202" style="position:absolute;margin-left:78.65pt;margin-top:19.65pt;width:24.1pt;height:4.7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4" type="#_x0000_t202" style="position:absolute;margin-left:189.5pt;margin-top:30.9pt;width:25.6pt;height:6.9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李夫人蚊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5" type="#_x0000_t202" style="position:absolute;margin-left:27.9pt;margin-top:30.9pt;width:18.4pt;height:5.8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刘彻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6" type="#_x0000_t202" style="position:absolute;margin-left:187.8pt;margin-top:30.7pt;width:25.05pt;height:7.0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李夫人赋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7" type="#_x0000_t202" style="position:absolute;margin-left:81.1pt;margin-top:14.85pt;width:24.4pt;height:4.9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8" type="#_x0000_t202" style="position:absolute;margin-left:153.95pt;margin-top:23.75pt;width:14.05pt;height:4.85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8" type="#_x0000_t202" style="position:absolute;margin-left:150.2pt;margin-top:24.15pt;width:14.15pt;height:5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答客难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9" type="#_x0000_t202" style="position:absolute;margin-left:80.1pt;margin-top:26pt;width:23.4pt;height:4.6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全汉政评注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0" type="#_x0000_t202" style="position:absolute;margin-left:193.95pt;margin-top:29.45pt;width:19.15pt;height:6.6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秋风辞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1" type="#_x0000_t202" style="position:absolute;margin-left:150.2pt;margin-top:24.15pt;width:14.15pt;height:5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答客难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2" type="#_x0000_t202" style="position:absolute;margin-left:21.85pt;margin-top:24.65pt;width:13.6pt;height:4.75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东方朔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3" type="#_x0000_t202" style="position:absolute;margin-left:78.65pt;margin-top:24.45pt;width:24pt;height:4.7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4" type="#_x0000_t202" style="position:absolute;margin-left:201.7pt;margin-top:31.25pt;width:19.4pt;height:6.2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答客难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5" type="#_x0000_t202" style="position:absolute;margin-left:31.1pt;margin-top:31.1pt;width:17.75pt;height:6.3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7"/>
                  </w:rPr>
                  <w:t>东方朔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6" type="#_x0000_t202" style="position:absolute;margin-left:79.2pt;margin-top:22.5pt;width:23.9pt;height:4.8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7" type="#_x0000_t202" style="position:absolute;margin-left:79.2pt;margin-top:22.5pt;width:23.9pt;height:4.8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8" type="#_x0000_t202" style="position:absolute;margin-left:150.5pt;margin-top:22.2pt;width:14.4pt;height:5.1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答客难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9" type="#_x0000_t202" style="position:absolute;margin-left:186.4pt;margin-top:31.2pt;width:32.7pt;height:6.5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悲士不遇贼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0" type="#_x0000_t202" style="position:absolute;margin-left:20.7pt;margin-top:24.75pt;width:13.7pt;height:4.7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司马迁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1" type="#_x0000_t202" style="position:absolute;margin-left:79.2pt;margin-top:22.5pt;width:23.9pt;height:4.8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2" type="#_x0000_t202" style="position:absolute;margin-left:79.2pt;margin-top:22.5pt;width:23.9pt;height:4.8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3" type="#_x0000_t202" style="position:absolute;margin-left:79.2pt;margin-top:22.5pt;width:23.9pt;height:4.8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4" type="#_x0000_t202" style="position:absolute;margin-left:153.95pt;margin-top:25.35pt;width:13.95pt;height:4.7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洞箫賦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9" type="#_x0000_t202" style="position:absolute;margin-left:32.25pt;margin-top:35.35pt;width:18.55pt;height:5.9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7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5" type="#_x0000_t202" style="position:absolute;margin-left:79.2pt;margin-top:22.5pt;width:23.9pt;height:4.8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6" type="#_x0000_t202" style="position:absolute;margin-left:198.85pt;margin-top:31.3pt;width:19pt;height:6.6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7"/>
                  </w:rPr>
                  <w:t>洞箫赋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7" type="#_x0000_t202" style="position:absolute;margin-left:28.1pt;margin-top:31.5pt;width:19.4pt;height:6.4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王褒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8" type="#_x0000_t202" style="position:absolute;margin-left:153.55pt;margin-top:25.3pt;width:14.75pt;height:4.7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洞箫赋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9" type="#_x0000_t202" style="position:absolute;margin-left:200.45pt;margin-top:30.85pt;width:19.4pt;height:6.9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7"/>
                  </w:rPr>
                  <w:t>洞箫賦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0" type="#_x0000_t202" style="position:absolute;margin-left:28.1pt;margin-top:31.5pt;width:19.4pt;height:6.4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王褒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1" type="#_x0000_t202" style="position:absolute;margin-left:79.85pt;margin-top:10.15pt;width:24.5pt;height:4.9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2" type="#_x0000_t202" style="position:absolute;margin-left:26.9pt;margin-top:28.9pt;width:17.55pt;height:5.9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26"/>
                  </w:rPr>
                  <w:t>王褒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3" type="#_x0000_t202" style="position:absolute;margin-left:84.5pt;margin-top:22.8pt;width:22pt;height:4.3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153.95pt;margin-top:23.75pt;width:14.05pt;height:4.8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4" type="#_x0000_t202" style="position:absolute;margin-left:21.15pt;margin-top:22.6pt;width:13.85pt;height:4.5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刘向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5" type="#_x0000_t202" style="position:absolute;margin-left:84.5pt;margin-top:22.8pt;width:22pt;height:4.3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6" type="#_x0000_t202" style="position:absolute;margin-left:84.5pt;margin-top:22.8pt;width:22pt;height:4.35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7" type="#_x0000_t202" style="position:absolute;margin-left:27.35pt;margin-top:31.8pt;width:18.55pt;height:6.1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刘向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8" type="#_x0000_t202" style="position:absolute;margin-left:87.4pt;margin-top:23.45pt;width:24.5pt;height:4.9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9" type="#_x0000_t202" style="position:absolute;margin-left:29.1pt;margin-top:23.65pt;width:14.4pt;height:4.7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0" type="#_x0000_t202" style="position:absolute;margin-left:156.6pt;margin-top:23.2pt;width:14.3pt;height:4.9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05"/>
                  </w:rPr>
                  <w:t>蜀都赋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1" type="#_x0000_t202" style="position:absolute;margin-left:29.8pt;margin-top:23.75pt;width:14.5pt;height:4.5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2" type="#_x0000_t202" style="position:absolute;margin-left:202pt;margin-top:33.5pt;width:19.1pt;height:6.9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蜀都赋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79.75pt;margin-top:10.9pt;width:24.5pt;height:4.7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3" type="#_x0000_t202" style="position:absolute;margin-left:30.65pt;margin-top:34.55pt;width:19.3pt;height:5.9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4" type="#_x0000_t202" style="position:absolute;margin-left:32.9pt;margin-top:34.45pt;width:18.75pt;height:6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5" type="#_x0000_t202" style="position:absolute;margin-left:202pt;margin-top:33.5pt;width:19.1pt;height:6.9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蜀都赋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6" type="#_x0000_t202" style="position:absolute;margin-left:32.9pt;margin-top:34.45pt;width:18.75pt;height:6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7" type="#_x0000_t202" style="position:absolute;margin-left:202pt;margin-top:33.65pt;width:19.1pt;height:6.9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蜀都賦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8" type="#_x0000_t202" style="position:absolute;margin-left:202pt;margin-top:33.5pt;width:19.1pt;height:6.9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蜀都赋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9" type="#_x0000_t202" style="position:absolute;margin-left:28.7pt;margin-top:34.1pt;width:19.4pt;height:6.1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0" type="#_x0000_t202" style="position:absolute;margin-left:202pt;margin-top:33.65pt;width:19.1pt;height:6.9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蜀都賦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1" type="#_x0000_t202" style="position:absolute;margin-left:202pt;margin-top:33.5pt;width:19.1pt;height:6.9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蜀都赋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4" type="#_x0000_t202" style="position:absolute;margin-left:79.75pt;margin-top:10.9pt;width:24.5pt;height:4.7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2" type="#_x0000_t202" style="position:absolute;margin-left:148.5pt;margin-top:22.1pt;width:14.15pt;height:5.0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甘泉赋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3" type="#_x0000_t202" style="position:absolute;margin-left:22.2pt;margin-top:22.45pt;width:14.3pt;height:4.3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4" type="#_x0000_t202" style="position:absolute;margin-left:79.45pt;margin-top:22.1pt;width:24.25pt;height:4.7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5" type="#_x0000_t202" style="position:absolute;margin-left:198.15pt;margin-top:39.55pt;width:19pt;height:6.4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甘泉赋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6" type="#_x0000_t202" style="position:absolute;margin-left:29.95pt;margin-top:39.7pt;width:19pt;height:5.9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7" type="#_x0000_t202" style="position:absolute;margin-left:28pt;margin-top:33.1pt;width:19.4pt;height:6.1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8" type="#_x0000_t202" style="position:absolute;margin-left:28pt;margin-top:33.1pt;width:19.4pt;height:6.1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9" type="#_x0000_t202" style="position:absolute;margin-left:200.5pt;margin-top:39.05pt;width:19.55pt;height:6.7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甘泉斌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0" type="#_x0000_t202" style="position:absolute;margin-left:198.6pt;margin-top:39.4pt;width:19.45pt;height:6.6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甘泉赋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1" type="#_x0000_t202" style="position:absolute;margin-left:28pt;margin-top:33.1pt;width:19.4pt;height:6.1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2" type="#_x0000_t202" style="position:absolute;margin-left:198.6pt;margin-top:39.4pt;width:19.45pt;height:6.6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甘泉赋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3" type="#_x0000_t202" style="position:absolute;margin-left:28pt;margin-top:33.1pt;width:19.4pt;height:6.1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4" type="#_x0000_t202" style="position:absolute;margin-left:21.75pt;margin-top:23.1pt;width:14.4pt;height:4.5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5" type="#_x0000_t202" style="position:absolute;margin-left:29pt;margin-top:39.3pt;width:19.75pt;height:6.2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6" type="#_x0000_t202" style="position:absolute;margin-left:196.95pt;margin-top:35.7pt;width:18.45pt;height:6.4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河东賦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7" type="#_x0000_t202" style="position:absolute;margin-left:29.35pt;margin-top:36.35pt;width:19pt;height:6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7" type="#_x0000_t202" style="position:absolute;margin-left:32.95pt;margin-top:23.85pt;width:13.45pt;height:4.5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79.75pt;margin-top:10.9pt;width:24.5pt;height:4.7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8" type="#_x0000_t202" style="position:absolute;margin-left:197.2pt;margin-top:36.15pt;width:19.55pt;height:7.2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河东赋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9" type="#_x0000_t202" style="position:absolute;margin-left:197.2pt;margin-top:36.15pt;width:19.55pt;height:7.2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4"/>
                  </w:rPr>
                  <w:t>河东赋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0" type="#_x0000_t202" style="position:absolute;margin-left:150.35pt;margin-top:6.2pt;width:14.05pt;height:4.7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羽猎赋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1" type="#_x0000_t202" style="position:absolute;margin-left:23.35pt;margin-top:6.6pt;width:14.65pt;height:4.3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82pt;margin-top:6.2pt;width:24pt;height:4.7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3" type="#_x0000_t202" style="position:absolute;margin-left:151.7pt;margin-top:6.25pt;width:14.15pt;height:4.6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羽猜賦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4" type="#_x0000_t202" style="position:absolute;margin-left:158.05pt;margin-top:6.15pt;width:14.4pt;height:4.7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5" type="#_x0000_t202" style="position:absolute;margin-left:199.45pt;margin-top:33.9pt;width:19pt;height:6.3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羽猎赋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80.8pt;margin-top:22.05pt;width:24.15pt;height:4.5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全汉蚊评注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6" type="#_x0000_t202" style="position:absolute;margin-left:161.6pt;margin-top:5.35pt;width:17.15pt;height:5.55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羽措赋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7" type="#_x0000_t202" style="position:absolute;margin-left:199.45pt;margin-top:33.9pt;width:19pt;height:6.3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羽猎赋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8" type="#_x0000_t202" style="position:absolute;margin-left:200.4pt;margin-top:34.4pt;width:18.85pt;height:5.8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9" type="#_x0000_t202" style="position:absolute;margin-left:200.4pt;margin-top:34.4pt;width:18.85pt;height:5.8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0" type="#_x0000_t202" style="position:absolute;margin-left:28pt;margin-top:38.35pt;width:19.4pt;height:6.2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1" type="#_x0000_t202" style="position:absolute;margin-left:27.2pt;margin-top:38.5pt;width:19.7pt;height:6.1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2" type="#_x0000_t202" style="position:absolute;margin-left:200.4pt;margin-top:34.4pt;width:18.85pt;height:5.8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3" type="#_x0000_t202" style="position:absolute;margin-left:28pt;margin-top:38.35pt;width:19.4pt;height:6.2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4" type="#_x0000_t202" style="position:absolute;margin-left:27.2pt;margin-top:38.5pt;width:19.7pt;height:6.1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7" type="#_x0000_t202" style="position:absolute;margin-left:190.5pt;margin-top:30.4pt;width:24.8pt;height:6.6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吊屈原賦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5" type="#_x0000_t202" style="position:absolute;margin-left:149.85pt;margin-top:23.5pt;width:14.15pt;height:4.4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长杨赋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6" type="#_x0000_t202" style="position:absolute;margin-left:80.1pt;margin-top:23.25pt;width:24.1pt;height:4.4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全汉蚊评注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7" type="#_x0000_t202" style="position:absolute;margin-left:200.4pt;margin-top:34.4pt;width:18.85pt;height:5.8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羽猎賦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8" type="#_x0000_t202" style="position:absolute;margin-left:150.25pt;margin-top:23pt;width:14.3pt;height:4.6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长杨賦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9" type="#_x0000_t202" style="position:absolute;margin-left:22.3pt;margin-top:23.1pt;width:14.65pt;height:4.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0" type="#_x0000_t202" style="position:absolute;margin-left:29.1pt;margin-top:34.8pt;width:19.15pt;height:6.1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1" type="#_x0000_t202" style="position:absolute;margin-left:29.1pt;margin-top:34.8pt;width:19.15pt;height:6.1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2" type="#_x0000_t202" style="position:absolute;margin-left:200.55pt;margin-top:38.05pt;width:19.1pt;height:6.2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长杨賦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3" type="#_x0000_t202" style="position:absolute;margin-left:29.1pt;margin-top:34.8pt;width:19.15pt;height:6.1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4" type="#_x0000_t202" style="position:absolute;margin-left:78.3pt;margin-top:23.6pt;width:23.5pt;height:4.7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5" type="#_x0000_t202" style="position:absolute;margin-left:78.3pt;margin-top:23.6pt;width:23.5pt;height:4.7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6" type="#_x0000_t202" style="position:absolute;margin-left:200.7pt;margin-top:38.05pt;width:19.1pt;height:6.2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62"/>
                  </w:rPr>
                  <w:t>长杨赋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7" type="#_x0000_t202" style="position:absolute;margin-left:28.85pt;margin-top:31.85pt;width:19.4pt;height:6.25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8" type="#_x0000_t202" style="position:absolute;margin-left:146.9pt;margin-top:23.4pt;width:14.05pt;height:4.9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太玄赋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9" type="#_x0000_t202" style="position:absolute;margin-left:200.35pt;margin-top:41.15pt;width:19.1pt;height:6.2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太玄赋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66.1pt;margin-top:18.25pt;width:20.6pt;height:4.1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9"/>
                  </w:rPr>
                  <w:t>全汉试评注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0" type="#_x0000_t202" style="position:absolute;margin-left:86.65pt;margin-top:21.65pt;width:23.75pt;height:4.7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1" type="#_x0000_t202" style="position:absolute;margin-left:34.6pt;margin-top:30.55pt;width:17.3pt;height:5.9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2" type="#_x0000_t202" style="position:absolute;margin-left:34.6pt;margin-top:30.55pt;width:17.3pt;height:5.9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3" type="#_x0000_t202" style="position:absolute;margin-left:152.9pt;margin-top:22.25pt;width:14.15pt;height:5.1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逐贫賦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4" type="#_x0000_t202" style="position:absolute;margin-left:86.65pt;margin-top:21.65pt;width:23.75pt;height:4.7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5" type="#_x0000_t202" style="position:absolute;margin-left:34.6pt;margin-top:30.55pt;width:17.3pt;height:5.9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6" type="#_x0000_t202" style="position:absolute;margin-left:201.6pt;margin-top:29.9pt;width:18.8pt;height:7.0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逐贫赋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7" type="#_x0000_t202" style="position:absolute;margin-left:30.2pt;margin-top:25.25pt;width:14.05pt;height:4.5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杨雄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190.5pt;margin-top:30.4pt;width:24.8pt;height:6.6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吊屈原賦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8" type="#_x0000_t202" style="position:absolute;margin-left:30.05pt;margin-top:25.35pt;width:14.3pt;height:4.4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9" type="#_x0000_t202" style="position:absolute;margin-left:201.95pt;margin-top:31.5pt;width:19.1pt;height:6.7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解嘲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0" type="#_x0000_t202" style="position:absolute;margin-left:28.65pt;margin-top:31.7pt;width:19.55pt;height:6.5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1" type="#_x0000_t202" style="position:absolute;margin-left:201.95pt;margin-top:31.5pt;width:19.1pt;height:6.7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解嘲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2" type="#_x0000_t202" style="position:absolute;margin-left:28.65pt;margin-top:31.7pt;width:19.55pt;height:6.5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3" type="#_x0000_t202" style="position:absolute;margin-left:81.35pt;margin-top:25.35pt;width:23.6pt;height:4.6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4" type="#_x0000_t202" style="position:absolute;margin-left:201.95pt;margin-top:31.5pt;width:19.1pt;height:6.75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解嘲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81.05pt;margin-top:20.85pt;width:24.5pt;height:4.6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5" type="#_x0000_t202" style="position:absolute;margin-left:198.1pt;margin-top:32.35pt;width:18.7pt;height:6.6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35"/>
                  </w:rPr>
                  <w:t>解难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6" type="#_x0000_t202" style="position:absolute;margin-left:21.85pt;margin-top:25.45pt;width:14.75pt;height:4.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7" type="#_x0000_t202" style="position:absolute;margin-left:149.45pt;margin-top:23.55pt;width:14.4pt;height:4.8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反离騷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8" type="#_x0000_t202" style="position:absolute;margin-left:23.75pt;margin-top:24.3pt;width:14.4pt;height:4.55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9" type="#_x0000_t202" style="position:absolute;margin-left:81pt;margin-top:22.95pt;width:24.5pt;height:4.9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0" type="#_x0000_t202" style="position:absolute;margin-left:200.35pt;margin-top:32pt;width:19.7pt;height:5.9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反离骚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28.85pt;margin-top:31.8pt;width:19.15pt;height:6.1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2" type="#_x0000_t202" style="position:absolute;margin-left:149.4pt;margin-top:22.95pt;width:14.4pt;height:4.6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反离骚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3" type="#_x0000_t202" style="position:absolute;margin-left:200.35pt;margin-top:32pt;width:19.7pt;height:5.9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反离骚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4" type="#_x0000_t202" style="position:absolute;margin-left:28.85pt;margin-top:31.8pt;width:19.15pt;height:6.1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扬雄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5" type="#_x0000_t202" style="position:absolute;margin-left:193.35pt;margin-top:25.85pt;width:19pt;height:5.8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酒赋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6" type="#_x0000_t202" style="position:absolute;margin-left:87.8pt;margin-top:32.45pt;width:23.75pt;height:4.6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7" type="#_x0000_t202" style="position:absolute;margin-left:80.55pt;margin-top:20.45pt;width:24.5pt;height:4.5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203.25pt;margin-top:29.65pt;width:19.3pt;height:6.7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鹋鸟赋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8" type="#_x0000_t202" style="position:absolute;margin-left:82.35pt;margin-top:29.7pt;width:23.15pt;height:4.6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全汉紙评注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9" type="#_x0000_t202" style="position:absolute;margin-left:87.8pt;margin-top:32.45pt;width:23.75pt;height:4.6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0" type="#_x0000_t202" style="position:absolute;margin-left:23.05pt;margin-top:24.55pt;width:15pt;height:4.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刘歆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1" type="#_x0000_t202" style="position:absolute;margin-left:155.45pt;margin-top:31.3pt;width:14.3pt;height:4.8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6"/>
                  </w:rPr>
                  <w:t>遂初赋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2" type="#_x0000_t202" style="position:absolute;margin-left:199.75pt;margin-top:32.3pt;width:19.4pt;height:5.9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遂初赋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3" type="#_x0000_t202" style="position:absolute;margin-left:27.45pt;margin-top:32.75pt;width:19.25pt;height:5.8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刘歆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4" type="#_x0000_t202" style="position:absolute;margin-left:199.75pt;margin-top:32.3pt;width:19.4pt;height:5.9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遂初赋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5" type="#_x0000_t202" style="position:absolute;margin-left:27.45pt;margin-top:32.75pt;width:19.25pt;height:5.8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刘歆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6" type="#_x0000_t202" style="position:absolute;margin-left:200.75pt;margin-top:32.75pt;width:19.4pt;height:6.1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遂初賦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7" type="#_x0000_t202" style="position:absolute;margin-left:155.75pt;margin-top:25.9pt;width:15.15pt;height: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遂初赋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8" type="#_x0000_t202" style="position:absolute;margin-left:27.45pt;margin-top:32.75pt;width:19.25pt;height:5.8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刘歆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9" type="#_x0000_t202" style="position:absolute;margin-left:199.75pt;margin-top:32.3pt;width:19.4pt;height:5.95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遂初赋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0" type="#_x0000_t202" style="position:absolute;margin-left:193.65pt;margin-top:32.05pt;width:26.3pt;height:6.7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甘泉宫賦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1" type="#_x0000_t202" style="position:absolute;margin-left:193.65pt;margin-top:32.05pt;width:26.3pt;height:6.7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甘泉宫賦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8" type="#_x0000_t202" style="position:absolute;margin-left:32.95pt;margin-top:23.85pt;width:13.45pt;height:4.5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149.75pt;margin-top:20.35pt;width:14.5pt;height:5.1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"/>
                  </w:rPr>
                  <w:t>鹋鸟赋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2" type="#_x0000_t202" style="position:absolute;margin-left:85.45pt;margin-top:24.15pt;width:24.8pt;height:4.7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3" type="#_x0000_t202" style="position:absolute;margin-left:85.45pt;margin-top:24.15pt;width:24.8pt;height:4.7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4" type="#_x0000_t202" style="position:absolute;margin-left:151.9pt;margin-top:27.2pt;width:13.95pt;height:4.8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祷素賦</w:t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5" type="#_x0000_t202" style="position:absolute;margin-left:30.9pt;margin-top:28.25pt;width:18.7pt;height:5.95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班使仔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6" type="#_x0000_t202" style="position:absolute;margin-left:30.25pt;margin-top:31.8pt;width:19.25pt;height:6.2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班使伃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7" type="#_x0000_t202" style="position:absolute;margin-left:201.35pt;margin-top:31.5pt;width:19.4pt;height:6.7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祷素蛾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8" type="#_x0000_t202" style="position:absolute;margin-left:201.35pt;margin-top:31.5pt;width:19.4pt;height:6.7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祷素蛾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9" type="#_x0000_t202" style="position:absolute;margin-left:30.9pt;margin-top:28.25pt;width:18.7pt;height:5.9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班使仔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0" type="#_x0000_t202" style="position:absolute;margin-left:151.05pt;margin-top:26.9pt;width:14.5pt;height:5.1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祷素赋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1" type="#_x0000_t202" style="position:absolute;margin-left:80.8pt;margin-top:25.75pt;width:23.8pt;height:4.4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2" type="#_x0000_t202" style="position:absolute;margin-left:30.25pt;margin-top:31.8pt;width:19.25pt;height:6.25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班使伃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3" type="#_x0000_t202" style="position:absolute;margin-left:201.9pt;margin-top:30.85pt;width:18.15pt;height:6.6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自悼赋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4" type="#_x0000_t202" style="position:absolute;margin-left:28.8pt;margin-top:31pt;width:19.1pt;height:6.4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班捷仔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5" type="#_x0000_t202" style="position:absolute;margin-left:28.15pt;margin-top:31pt;width:19.25pt;height:6.4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班使伃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6" type="#_x0000_t202" style="position:absolute;margin-left:29.45pt;margin-top:21.8pt;width:14.05pt;height:4.1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3"/>
                  </w:rPr>
                  <w:t>无名氏</w:t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7" type="#_x0000_t202" style="position:absolute;margin-left:86.75pt;margin-top:22.65pt;width:24.25pt;height:4.55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8" type="#_x0000_t202" style="position:absolute;margin-left:199.55pt;margin-top:29.25pt;width:19.9pt;height:6.9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神乌赋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9" type="#_x0000_t202" style="position:absolute;margin-left:29.9pt;margin-top:30.35pt;width:18.85pt;height:5.9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41"/>
                  </w:rPr>
                  <w:t>无名氏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0" type="#_x0000_t202" style="position:absolute;margin-left:200.3pt;margin-top:29.4pt;width:19.4pt;height:6.7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2"/>
                  </w:rPr>
                  <w:t>神鸟賦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197.05pt;margin-top:37.05pt;width:19.15pt;height:6.7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早云賦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197.05pt;margin-top:37.05pt;width:19.15pt;height:6.7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早云賦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80.8pt;margin-top:28.05pt;width:23.75pt;height:4.7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全汉蚊评注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80.8pt;margin-top:28.05pt;width:23.75pt;height:4.7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全汉蚊评注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9" type="#_x0000_t202" style="position:absolute;margin-left:161.15pt;margin-top:23.85pt;width:13.8pt;height:5.0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7" type="#_x0000_t202" style="position:absolute;margin-left:152.8pt;margin-top:24.9pt;width:14.75pt;height:4.8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83"/>
                  </w:rPr>
                  <w:t>七发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152.8pt;margin-top:24.9pt;width:14.75pt;height:4.8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83"/>
                  </w:rPr>
                  <w:t>七发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197.7pt;margin-top:32.3pt;width:19pt;height:5.8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七发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197.7pt;margin-top:32.3pt;width:19pt;height:5.8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七发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21.2pt;margin-top:24.4pt;width:14.65pt;height:4.8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83"/>
                  </w:rPr>
                  <w:t>牧乘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197.7pt;margin-top:32.3pt;width:19pt;height:5.8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七发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27pt;margin-top:32.35pt;width:19.4pt;height:6.55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枚乘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27pt;margin-top:32.35pt;width:19.4pt;height:6.5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枚乘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197.7pt;margin-top:32.3pt;width:19pt;height:5.8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七发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139.2pt;margin-top:20.45pt;width:24.15pt;height:5.25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梁王菟园賦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7" type="#_x0000_t202" style="position:absolute;margin-left:20.85pt;margin-top:21.05pt;width:14.65pt;height:4.65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枚乘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79.15pt;margin-top:21.05pt;width:23.4pt;height:4.6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186.85pt;margin-top:29.6pt;width:32.7pt;height:6.4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梁王菟园赋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27.25pt;margin-top:29.1pt;width:19.4pt;height:6.2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枚乘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1" type="#_x0000_t202" style="position:absolute;margin-left:186.4pt;margin-top:28.8pt;width:32.55pt;height:6.5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>梁王菟园赋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2" type="#_x0000_t202" style="position:absolute;margin-left:81.4pt;margin-top:20.45pt;width:24.55pt;height:4.6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21.3pt;margin-top:20.35pt;width:14.85pt;height:4.7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9"/>
                  </w:rPr>
                  <w:t>枚乘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68.55pt;margin-top:19.6pt;width:21.5pt;height:4.3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81.4pt;margin-top:20.45pt;width:24.55pt;height:4.6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76.25pt;margin-top:20.7pt;width:23.6pt;height:4.4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7" type="#_x0000_t202" style="position:absolute;margin-left:199.9pt;margin-top:31.75pt;width:19.7pt;height:6.4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柳赋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8" type="#_x0000_t202" style="position:absolute;margin-left:79.45pt;margin-top:22.9pt;width:24.5pt;height:4.9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全汉蚨评注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28.55pt;margin-top:27.2pt;width:19.15pt;height:6.4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枚乘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0" type="#_x0000_t202" style="position:absolute;margin-left:200pt;margin-top:33.05pt;width:19.55pt;height:6.2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酒陚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1" type="#_x0000_t202" style="position:absolute;margin-left:32pt;margin-top:30.1pt;width:17.85pt;height:6.1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邹阳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2" type="#_x0000_t202" style="position:absolute;margin-left:79.35pt;margin-top:22.15pt;width:23.9pt;height:4.9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3" type="#_x0000_t202" style="position:absolute;margin-left:201.05pt;margin-top:31.45pt;width:19.25pt;height:6.2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酒賦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196.2pt;margin-top:31.65pt;width:19.15pt;height:6.1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7"/>
                  </w:rPr>
                  <w:t>几賦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5" type="#_x0000_t202" style="position:absolute;margin-left:32pt;margin-top:30.1pt;width:17.85pt;height:6.1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2"/>
                  </w:rPr>
                  <w:t>邹阳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6" type="#_x0000_t202" style="position:absolute;margin-left:77.55pt;margin-top:22.2pt;width:23.9pt;height:4.7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全汉赋评注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7" type="#_x0000_t202" style="position:absolute;margin-left:27.35pt;margin-top:27.6pt;width:19.3pt;height:6.3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公孙乘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8" type="#_x0000_t202" style="position:absolute;margin-left:77.8pt;margin-top:15.2pt;width:23.75pt;height:4.5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0" type="#_x0000_t202" style="position:absolute;margin-left:157.25pt;margin-top:23.85pt;width:14.05pt;height:4.6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序言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196.3pt;margin-top:27.5pt;width:18.75pt;height:6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鹤賦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77.8pt;margin-top:15.2pt;width:23.75pt;height:4.5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77.8pt;margin-top:15.2pt;width:23.75pt;height:4.5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29.15pt;margin-top:27.65pt;width:19pt;height:5.8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路界如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77.8pt;margin-top:15.2pt;width:23.75pt;height:4.5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4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4" type="#_x0000_t202" style="position:absolute;margin-left:27.95pt;margin-top:28.4pt;width:19.45pt;height:6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96"/>
                  </w:rPr>
                  <w:t>公孙说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198.3pt;margin-top:38.85pt;width:19.75pt;height:6.5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9"/>
                  </w:rPr>
                  <w:t>屏风赋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10"/>
        <w:color w:val="000000"/>
        <w:position w:val="0"/>
      </w:rPr>
    </w:lvl>
  </w:abstractNum>
  <w:abstractNum w:abstractNumId="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10"/>
        <w:color w:val="000000"/>
        <w:position w:val="0"/>
      </w:rPr>
    </w:lvl>
  </w:abstractNum>
  <w:abstractNum w:abstractNumId="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7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5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"/>
      <w:numFmt w:val="decimalEnclosedCircle"/>
      <w:lvlText w:val="%1"/>
      <w:rPr>
        <w:lang w:val="zh-TW" w:eastAsia="zh-TW" w:bidi="zh-TW"/>
        <w:b/>
        <w:bCs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8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8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7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3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4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MingLiU" w:eastAsia="MingLiU" w:hAnsi="MingLiU" w:cs="MingLiU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zh-TW" w:eastAsia="zh-TW" w:bidi="zh-TW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zh-TW" w:eastAsia="zh-TW" w:bidi="zh-TW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zh-TW" w:eastAsia="zh-TW" w:bidi="zh-TW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Body text (3) Exact"/>
    <w:basedOn w:val="DefaultParagraphFont"/>
    <w:link w:val="Style2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">
    <w:name w:val="Body text (4) Exact"/>
    <w:basedOn w:val="DefaultParagraphFont"/>
    <w:link w:val="Style4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7">
    <w:name w:val="Body text (5) Exact"/>
    <w:basedOn w:val="DefaultParagraphFont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8">
    <w:name w:val="Body text (5) + Spacing 2 pt Exact"/>
    <w:basedOn w:val="CharStyle47"/>
    <w:rPr>
      <w:spacing w:val="40"/>
    </w:rPr>
  </w:style>
  <w:style w:type="character" w:customStyle="1" w:styleId="CharStyle10">
    <w:name w:val="Picture caption (2) Exact"/>
    <w:basedOn w:val="DefaultParagraphFont"/>
    <w:link w:val="Style9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  <w:spacing w:val="10"/>
    </w:rPr>
  </w:style>
  <w:style w:type="character" w:customStyle="1" w:styleId="CharStyle11">
    <w:name w:val="Picture caption (2) + 4 pt,Spacing 0 pt Exact"/>
    <w:basedOn w:val="CharStyle10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3">
    <w:name w:val="Body text (6) Exact"/>
    <w:basedOn w:val="DefaultParagraphFont"/>
    <w:rPr>
      <w:b w:val="0"/>
      <w:bCs w:val="0"/>
      <w:i w:val="0"/>
      <w:iCs w:val="0"/>
      <w:u w:val="none"/>
      <w:strike w:val="0"/>
      <w:smallCaps w:val="0"/>
      <w:rFonts w:ascii="AppleGothic" w:eastAsia="AppleGothic" w:hAnsi="AppleGothic" w:cs="AppleGothic"/>
      <w:spacing w:val="-10"/>
    </w:rPr>
  </w:style>
  <w:style w:type="character" w:customStyle="1" w:styleId="CharStyle14">
    <w:name w:val="Body text (6) + MingLiU,13 pt,Spacing 2 pt Exact"/>
    <w:basedOn w:val="CharStyle63"/>
    <w:rPr>
      <w:sz w:val="26"/>
      <w:szCs w:val="26"/>
      <w:rFonts w:ascii="MingLiU" w:eastAsia="MingLiU" w:hAnsi="MingLiU" w:cs="MingLiU"/>
      <w:spacing w:val="40"/>
    </w:rPr>
  </w:style>
  <w:style w:type="character" w:customStyle="1" w:styleId="CharStyle15">
    <w:name w:val="Body text (6) + Spacing 3 pt Exact"/>
    <w:basedOn w:val="CharStyle63"/>
    <w:rPr>
      <w:spacing w:val="60"/>
    </w:rPr>
  </w:style>
  <w:style w:type="character" w:customStyle="1" w:styleId="CharStyle17">
    <w:name w:val="Barcode_"/>
    <w:basedOn w:val="DefaultParagraphFont"/>
    <w:link w:val="Style16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">
    <w:name w:val="Picture caption (3) Exact"/>
    <w:basedOn w:val="DefaultParagraphFont"/>
    <w:link w:val="Style18"/>
    <w:rPr>
      <w:b w:val="0"/>
      <w:bCs w:val="0"/>
      <w:i w:val="0"/>
      <w:iCs w:val="0"/>
      <w:u w:val="none"/>
      <w:strike w:val="0"/>
      <w:smallCaps w:val="0"/>
      <w:sz w:val="26"/>
      <w:szCs w:val="26"/>
      <w:rFonts w:ascii="AppleGothic" w:eastAsia="AppleGothic" w:hAnsi="AppleGothic" w:cs="AppleGothic"/>
    </w:rPr>
  </w:style>
  <w:style w:type="character" w:customStyle="1" w:styleId="CharStyle21">
    <w:name w:val="Picture caption Exact"/>
    <w:basedOn w:val="DefaultParagraphFont"/>
    <w:link w:val="Style20"/>
    <w:rPr>
      <w:b w:val="0"/>
      <w:bCs w:val="0"/>
      <w:i w:val="0"/>
      <w:iCs w:val="0"/>
      <w:u w:val="none"/>
      <w:strike w:val="0"/>
      <w:smallCaps w:val="0"/>
      <w:sz w:val="21"/>
      <w:szCs w:val="21"/>
      <w:rFonts w:ascii="AppleGothic" w:eastAsia="AppleGothic" w:hAnsi="AppleGothic" w:cs="AppleGothic"/>
    </w:rPr>
  </w:style>
  <w:style w:type="character" w:customStyle="1" w:styleId="CharStyle22">
    <w:name w:val="Picture caption + MingLiU,9.5 pt,Spacing -2 pt,Scale 200% Exact"/>
    <w:basedOn w:val="CharStyle21"/>
    <w:rPr>
      <w:lang w:val="zh-TW" w:eastAsia="zh-TW" w:bidi="zh-TW"/>
      <w:sz w:val="19"/>
      <w:szCs w:val="19"/>
      <w:rFonts w:ascii="MingLiU" w:eastAsia="MingLiU" w:hAnsi="MingLiU" w:cs="MingLiU"/>
      <w:w w:val="200"/>
      <w:spacing w:val="-40"/>
      <w:color w:val="000000"/>
      <w:position w:val="0"/>
    </w:rPr>
  </w:style>
  <w:style w:type="character" w:customStyle="1" w:styleId="CharStyle23">
    <w:name w:val="Picture caption + 10 pt Exact"/>
    <w:basedOn w:val="CharStyle21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24">
    <w:name w:val="Picture caption + 8 pt Exact"/>
    <w:basedOn w:val="CharStyle21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25">
    <w:name w:val="Picture caption + MingLiU,8.5 pt,Spacing 3 pt Exact"/>
    <w:basedOn w:val="CharStyle21"/>
    <w:rPr>
      <w:lang w:val="zh-TW" w:eastAsia="zh-TW" w:bidi="zh-TW"/>
      <w:sz w:val="17"/>
      <w:szCs w:val="17"/>
      <w:rFonts w:ascii="MingLiU" w:eastAsia="MingLiU" w:hAnsi="MingLiU" w:cs="MingLiU"/>
      <w:w w:val="100"/>
      <w:spacing w:val="70"/>
      <w:color w:val="000000"/>
      <w:position w:val="0"/>
    </w:rPr>
  </w:style>
  <w:style w:type="character" w:customStyle="1" w:styleId="CharStyle27">
    <w:name w:val="Picture caption (4) Exact"/>
    <w:basedOn w:val="DefaultParagraphFont"/>
    <w:link w:val="Style26"/>
    <w:rPr>
      <w:b w:val="0"/>
      <w:bCs w:val="0"/>
      <w:i/>
      <w:iCs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29">
    <w:name w:val="Body text (7) Exact"/>
    <w:basedOn w:val="DefaultParagraphFont"/>
    <w:link w:val="Style28"/>
    <w:rPr>
      <w:b w:val="0"/>
      <w:bCs w:val="0"/>
      <w:i w:val="0"/>
      <w:iCs w:val="0"/>
      <w:u w:val="none"/>
      <w:strike w:val="0"/>
      <w:smallCaps w:val="0"/>
      <w:sz w:val="26"/>
      <w:szCs w:val="26"/>
      <w:rFonts w:ascii="AppleGothic" w:eastAsia="AppleGothic" w:hAnsi="AppleGothic" w:cs="AppleGothic"/>
    </w:rPr>
  </w:style>
  <w:style w:type="character" w:customStyle="1" w:styleId="CharStyle30">
    <w:name w:val="Body text (7) + Spacing -1 pt Exact"/>
    <w:basedOn w:val="CharStyle29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2">
    <w:name w:val="Heading #1_"/>
    <w:basedOn w:val="DefaultParagraphFont"/>
    <w:link w:val="Style31"/>
    <w:rPr>
      <w:b/>
      <w:bCs/>
      <w:i w:val="0"/>
      <w:iCs w:val="0"/>
      <w:u w:val="none"/>
      <w:strike w:val="0"/>
      <w:smallCaps w:val="0"/>
      <w:sz w:val="128"/>
      <w:szCs w:val="128"/>
      <w:spacing w:val="-160"/>
    </w:rPr>
  </w:style>
  <w:style w:type="character" w:customStyle="1" w:styleId="CharStyle33">
    <w:name w:val="Heading #1"/>
    <w:basedOn w:val="CharStyle32"/>
    <w:rPr>
      <w:lang w:val="zh-TW" w:eastAsia="zh-TW" w:bidi="zh-TW"/>
      <w:u w:val="single"/>
      <w:rFonts w:ascii="Courier New" w:eastAsia="Courier New" w:hAnsi="Courier New" w:cs="Courier New"/>
      <w:w w:val="100"/>
      <w:color w:val="000000"/>
      <w:position w:val="0"/>
    </w:rPr>
  </w:style>
  <w:style w:type="character" w:customStyle="1" w:styleId="CharStyle35">
    <w:name w:val="Heading #2_"/>
    <w:basedOn w:val="DefaultParagraphFont"/>
    <w:link w:val="Style34"/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character" w:customStyle="1" w:styleId="CharStyle36">
    <w:name w:val="Heading #2 + AppleGothic,14 pt,Spacing -2 pt"/>
    <w:basedOn w:val="CharStyle35"/>
    <w:rPr>
      <w:lang w:val="zh-TW" w:eastAsia="zh-TW" w:bidi="zh-TW"/>
      <w:sz w:val="28"/>
      <w:szCs w:val="28"/>
      <w:rFonts w:ascii="AppleGothic" w:eastAsia="AppleGothic" w:hAnsi="AppleGothic" w:cs="AppleGothic"/>
      <w:w w:val="100"/>
      <w:spacing w:val="-50"/>
      <w:color w:val="000000"/>
      <w:position w:val="0"/>
    </w:rPr>
  </w:style>
  <w:style w:type="character" w:customStyle="1" w:styleId="CharStyle38">
    <w:name w:val="Body text (8)_"/>
    <w:basedOn w:val="DefaultParagraphFont"/>
    <w:link w:val="Style37"/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character" w:customStyle="1" w:styleId="CharStyle39">
    <w:name w:val="Body text (8) + MingLiU,15 pt,Spacing 1 pt"/>
    <w:basedOn w:val="CharStyle38"/>
    <w:rPr>
      <w:lang w:val="zh-TW" w:eastAsia="zh-TW" w:bidi="zh-TW"/>
      <w:sz w:val="30"/>
      <w:szCs w:val="30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40">
    <w:name w:val="Body text (8) + MingLiU,4.5 pt,Spacing 0 pt"/>
    <w:basedOn w:val="CharStyle38"/>
    <w:rPr>
      <w:lang w:val="zh-TW" w:eastAsia="zh-TW" w:bidi="zh-TW"/>
      <w:sz w:val="9"/>
      <w:szCs w:val="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1">
    <w:name w:val="Body text (8) + MingLiU,4 pt,Spacing 0 pt"/>
    <w:basedOn w:val="CharStyle38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2">
    <w:name w:val="Body text (8) + Spacing 4 pt"/>
    <w:basedOn w:val="CharStyle38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44">
    <w:name w:val="Body text (9)_"/>
    <w:basedOn w:val="DefaultParagraphFont"/>
    <w:link w:val="Style43"/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character" w:customStyle="1" w:styleId="CharStyle45">
    <w:name w:val="Body text (9) + Spacing 5 pt"/>
    <w:basedOn w:val="CharStyle44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46">
    <w:name w:val="Body text (9) + AppleGothic,14 pt,Spacing 0 pt"/>
    <w:basedOn w:val="CharStyle44"/>
    <w:rPr>
      <w:lang w:val="zh-TW" w:eastAsia="zh-TW" w:bidi="zh-TW"/>
      <w:sz w:val="28"/>
      <w:szCs w:val="2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47">
    <w:name w:val="Body text (5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48">
    <w:name w:val="Body text (5) + Spacing 2 pt"/>
    <w:basedOn w:val="CharStyle47"/>
    <w:rPr>
      <w:lang w:val="zh-TW" w:eastAsia="zh-TW" w:bidi="zh-TW"/>
      <w:u w:val="single"/>
      <w:w w:val="100"/>
      <w:spacing w:val="40"/>
      <w:color w:val="000000"/>
      <w:position w:val="0"/>
    </w:rPr>
  </w:style>
  <w:style w:type="character" w:customStyle="1" w:styleId="CharStyle49">
    <w:name w:val="Body text (5) + AppleGothic,12 pt,Spacing 0 pt"/>
    <w:basedOn w:val="CharStyle47"/>
    <w:rPr>
      <w:lang w:val="1024"/>
      <w:u w:val="single"/>
      <w:sz w:val="24"/>
      <w:szCs w:val="2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50">
    <w:name w:val="Body text (5)"/>
    <w:basedOn w:val="CharStyle47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51">
    <w:name w:val="Body text (5) + Spacing 2 pt"/>
    <w:basedOn w:val="CharStyle47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53">
    <w:name w:val="Body text (10)_"/>
    <w:basedOn w:val="DefaultParagraphFont"/>
    <w:link w:val="Style52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54">
    <w:name w:val="Body text (10) + AppleGothic,9 pt"/>
    <w:basedOn w:val="CharStyle53"/>
    <w:rPr>
      <w:lang w:val="zh-TW" w:eastAsia="zh-TW" w:bidi="zh-TW"/>
      <w:sz w:val="18"/>
      <w:szCs w:val="1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5">
    <w:name w:val="Body text (10) + AppleGothic,10 pt,Scale 70%"/>
    <w:basedOn w:val="CharStyle53"/>
    <w:rPr>
      <w:lang w:val="zh-TW" w:eastAsia="zh-TW" w:bidi="zh-TW"/>
      <w:sz w:val="20"/>
      <w:szCs w:val="20"/>
      <w:rFonts w:ascii="AppleGothic" w:eastAsia="AppleGothic" w:hAnsi="AppleGothic" w:cs="AppleGothic"/>
      <w:w w:val="70"/>
      <w:spacing w:val="0"/>
      <w:color w:val="000000"/>
      <w:position w:val="0"/>
    </w:rPr>
  </w:style>
  <w:style w:type="character" w:customStyle="1" w:styleId="CharStyle56">
    <w:name w:val="Body text (10) + 6.5 pt,Spacing 0 pt"/>
    <w:basedOn w:val="CharStyle53"/>
    <w:rPr>
      <w:lang w:val="zh-TW" w:eastAsia="zh-TW" w:bidi="zh-TW"/>
      <w:sz w:val="13"/>
      <w:szCs w:val="13"/>
      <w:w w:val="100"/>
      <w:spacing w:val="10"/>
      <w:color w:val="000000"/>
      <w:position w:val="0"/>
    </w:rPr>
  </w:style>
  <w:style w:type="character" w:customStyle="1" w:styleId="CharStyle57">
    <w:name w:val="Body text (10) + AppleGothic,8 pt"/>
    <w:basedOn w:val="CharStyle53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9">
    <w:name w:val="Body text (11)_"/>
    <w:basedOn w:val="DefaultParagraphFont"/>
    <w:link w:val="Style58"/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30"/>
    </w:rPr>
  </w:style>
  <w:style w:type="character" w:customStyle="1" w:styleId="CharStyle60">
    <w:name w:val="Body text (11) + MingLiU,9 pt,Spacing 0 pt,Scale 150%"/>
    <w:basedOn w:val="CharStyle59"/>
    <w:rPr>
      <w:lang w:val="zh-TW" w:eastAsia="zh-TW" w:bidi="zh-TW"/>
      <w:b/>
      <w:bCs/>
      <w:sz w:val="18"/>
      <w:szCs w:val="18"/>
      <w:rFonts w:ascii="MingLiU" w:eastAsia="MingLiU" w:hAnsi="MingLiU" w:cs="MingLiU"/>
      <w:w w:val="150"/>
      <w:spacing w:val="0"/>
      <w:color w:val="000000"/>
      <w:position w:val="0"/>
    </w:rPr>
  </w:style>
  <w:style w:type="character" w:customStyle="1" w:styleId="CharStyle61">
    <w:name w:val="Body text (11) + Arial,11 pt,Bold,Spacing 0 pt"/>
    <w:basedOn w:val="CharStyle59"/>
    <w:rPr>
      <w:lang w:val="zh-TW" w:eastAsia="zh-TW" w:bidi="zh-TW"/>
      <w:b/>
      <w:bCs/>
      <w:sz w:val="22"/>
      <w:szCs w:val="22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62">
    <w:name w:val="Body text (5) + AppleGothic,12 pt,Spacing 0 pt"/>
    <w:basedOn w:val="CharStyle47"/>
    <w:rPr>
      <w:lang w:val="zh-TW" w:eastAsia="zh-TW" w:bidi="zh-TW"/>
      <w:sz w:val="24"/>
      <w:szCs w:val="2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63">
    <w:name w:val="Body text (6)_"/>
    <w:basedOn w:val="DefaultParagraphFont"/>
    <w:link w:val="Style12"/>
    <w:rPr>
      <w:b w:val="0"/>
      <w:bCs w:val="0"/>
      <w:i w:val="0"/>
      <w:iCs w:val="0"/>
      <w:u w:val="none"/>
      <w:strike w:val="0"/>
      <w:smallCaps w:val="0"/>
      <w:rFonts w:ascii="AppleGothic" w:eastAsia="AppleGothic" w:hAnsi="AppleGothic" w:cs="AppleGothic"/>
      <w:spacing w:val="-10"/>
    </w:rPr>
  </w:style>
  <w:style w:type="character" w:customStyle="1" w:styleId="CharStyle64">
    <w:name w:val="Body text (6) + MingLiU,13 pt,Spacing 0 pt"/>
    <w:basedOn w:val="CharStyle63"/>
    <w:rPr>
      <w:lang w:val="zh-TW" w:eastAsia="zh-TW" w:bidi="zh-TW"/>
      <w:sz w:val="26"/>
      <w:szCs w:val="26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6">
    <w:name w:val="Body text (12)_"/>
    <w:basedOn w:val="DefaultParagraphFont"/>
    <w:link w:val="Style65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68">
    <w:name w:val="Body text (13)_"/>
    <w:basedOn w:val="DefaultParagraphFont"/>
    <w:link w:val="Style67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30"/>
    </w:rPr>
  </w:style>
  <w:style w:type="character" w:customStyle="1" w:styleId="CharStyle69">
    <w:name w:val="Body text (13) + AppleGothic,5 pt,Not Bold,Spacing -1 pt"/>
    <w:basedOn w:val="CharStyle68"/>
    <w:rPr>
      <w:lang w:val="zh-TW" w:eastAsia="zh-TW" w:bidi="zh-TW"/>
      <w:b/>
      <w:bCs/>
      <w:sz w:val="10"/>
      <w:szCs w:val="10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71">
    <w:name w:val="Body text (2)_"/>
    <w:basedOn w:val="DefaultParagraphFont"/>
    <w:link w:val="Style7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72">
    <w:name w:val="Body text (2) + AppleGothic,8 pt,Spacing 0 pt"/>
    <w:basedOn w:val="CharStyle71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3">
    <w:name w:val="Body text (2)"/>
    <w:basedOn w:val="CharStyle71"/>
    <w:rPr>
      <w:lang w:val="zh-TW" w:eastAsia="zh-TW" w:bidi="zh-TW"/>
      <w:w w:val="100"/>
      <w:color w:val="000000"/>
      <w:position w:val="0"/>
    </w:rPr>
  </w:style>
  <w:style w:type="character" w:customStyle="1" w:styleId="CharStyle75">
    <w:name w:val="Header or footer_"/>
    <w:basedOn w:val="DefaultParagraphFont"/>
    <w:link w:val="Style74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100"/>
    </w:rPr>
  </w:style>
  <w:style w:type="character" w:customStyle="1" w:styleId="CharStyle76">
    <w:name w:val="Header or footer"/>
    <w:basedOn w:val="CharStyle75"/>
    <w:rPr>
      <w:lang w:val="zh-TW" w:eastAsia="zh-TW" w:bidi="zh-TW"/>
      <w:w w:val="100"/>
      <w:color w:val="000000"/>
      <w:position w:val="0"/>
    </w:rPr>
  </w:style>
  <w:style w:type="character" w:customStyle="1" w:styleId="CharStyle77">
    <w:name w:val="Body text (2) + Bold,Spacing 1 pt"/>
    <w:basedOn w:val="CharStyle71"/>
    <w:rPr>
      <w:lang w:val="zh-TW" w:eastAsia="zh-TW" w:bidi="zh-TW"/>
      <w:b/>
      <w:bCs/>
      <w:w w:val="100"/>
      <w:spacing w:val="30"/>
      <w:color w:val="000000"/>
      <w:position w:val="0"/>
    </w:rPr>
  </w:style>
  <w:style w:type="character" w:customStyle="1" w:styleId="CharStyle78">
    <w:name w:val="Body text (2) + AppleGothic,5 pt,Spacing -1 pt"/>
    <w:basedOn w:val="CharStyle71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79">
    <w:name w:val="Body text (2) + 6 pt,Spacing 1 pt"/>
    <w:basedOn w:val="CharStyle71"/>
    <w:rPr>
      <w:lang w:val="zh-TW" w:eastAsia="zh-TW" w:bidi="zh-TW"/>
      <w:sz w:val="12"/>
      <w:szCs w:val="12"/>
      <w:w w:val="100"/>
      <w:spacing w:val="30"/>
      <w:color w:val="000000"/>
      <w:position w:val="0"/>
    </w:rPr>
  </w:style>
  <w:style w:type="character" w:customStyle="1" w:styleId="CharStyle81">
    <w:name w:val="Body text (14)_"/>
    <w:basedOn w:val="DefaultParagraphFont"/>
    <w:link w:val="Style8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82">
    <w:name w:val="Body text (2) + 7 pt,Spacing -1 pt,Scale 80%"/>
    <w:basedOn w:val="CharStyle71"/>
    <w:rPr>
      <w:lang w:val="zh-TW" w:eastAsia="zh-TW" w:bidi="zh-TW"/>
      <w:sz w:val="14"/>
      <w:szCs w:val="14"/>
      <w:w w:val="80"/>
      <w:spacing w:val="-20"/>
      <w:color w:val="000000"/>
      <w:position w:val="0"/>
    </w:rPr>
  </w:style>
  <w:style w:type="character" w:customStyle="1" w:styleId="CharStyle83">
    <w:name w:val="Body text (2) + Spacing 3 pt"/>
    <w:basedOn w:val="CharStyle71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84">
    <w:name w:val="Body text (2) + Spacing 0 pt"/>
    <w:basedOn w:val="CharStyle7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5">
    <w:name w:val="Body text (2) + Spacing 0 pt"/>
    <w:basedOn w:val="CharStyle7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6">
    <w:name w:val="Body text (2) + Spacing 2 pt"/>
    <w:basedOn w:val="CharStyle71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7">
    <w:name w:val="Body text (2) + Spacing 0 pt"/>
    <w:basedOn w:val="CharStyle7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8">
    <w:name w:val="Body text (2) + AppleGothic,8 pt,Spacing -1 pt"/>
    <w:basedOn w:val="CharStyle71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89">
    <w:name w:val="Body text (2)"/>
    <w:basedOn w:val="CharStyle71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90">
    <w:name w:val="Header or footer + Spacing 4 pt"/>
    <w:basedOn w:val="CharStyle75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92">
    <w:name w:val="Body text (15)_"/>
    <w:basedOn w:val="DefaultParagraphFont"/>
    <w:link w:val="Style91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94">
    <w:name w:val="Body text (16)_"/>
    <w:basedOn w:val="DefaultParagraphFont"/>
    <w:link w:val="Style93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95">
    <w:name w:val="Body text (16) + 4.5 pt,Spacing 0 pt"/>
    <w:basedOn w:val="CharStyle94"/>
    <w:rPr>
      <w:lang w:val="zh-TW" w:eastAsia="zh-TW" w:bidi="zh-TW"/>
      <w:sz w:val="9"/>
      <w:szCs w:val="9"/>
      <w:w w:val="100"/>
      <w:spacing w:val="-10"/>
      <w:color w:val="000000"/>
      <w:position w:val="0"/>
    </w:rPr>
  </w:style>
  <w:style w:type="character" w:customStyle="1" w:styleId="CharStyle96">
    <w:name w:val="Body text (16) + MingLiU"/>
    <w:basedOn w:val="CharStyle94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7">
    <w:name w:val="Body text (2) + 6 pt"/>
    <w:basedOn w:val="CharStyle71"/>
    <w:rPr>
      <w:lang w:val="zh-TW" w:eastAsia="zh-TW" w:bidi="zh-TW"/>
      <w:sz w:val="12"/>
      <w:szCs w:val="12"/>
      <w:w w:val="100"/>
      <w:color w:val="000000"/>
      <w:position w:val="0"/>
    </w:rPr>
  </w:style>
  <w:style w:type="character" w:customStyle="1" w:styleId="CharStyle98">
    <w:name w:val="Body text (2) + 4 pt,Spacing 0 pt"/>
    <w:basedOn w:val="CharStyle71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99">
    <w:name w:val="Body text (2) + Spacing 0 pt"/>
    <w:basedOn w:val="CharStyle7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01">
    <w:name w:val="Body text (17)_"/>
    <w:basedOn w:val="DefaultParagraphFont"/>
    <w:link w:val="Style100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02">
    <w:name w:val="Body text (17) + Times New Roman,5 pt"/>
    <w:basedOn w:val="CharStyle101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3">
    <w:name w:val="Body text (17) + MingLiU"/>
    <w:basedOn w:val="CharStyle101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5">
    <w:name w:val="Body text (18)_"/>
    <w:basedOn w:val="DefaultParagraphFont"/>
    <w:link w:val="Style104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06">
    <w:name w:val="Body text (18) + 4.5 pt,Bold"/>
    <w:basedOn w:val="CharStyle105"/>
    <w:rPr>
      <w:lang w:val="zh-TW" w:eastAsia="zh-TW" w:bidi="zh-TW"/>
      <w:b/>
      <w:bCs/>
      <w:sz w:val="9"/>
      <w:szCs w:val="9"/>
      <w:w w:val="100"/>
      <w:spacing w:val="0"/>
      <w:color w:val="000000"/>
      <w:position w:val="0"/>
    </w:rPr>
  </w:style>
  <w:style w:type="character" w:customStyle="1" w:styleId="CharStyle107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108">
    <w:name w:val="Body text (2) Exact"/>
    <w:basedOn w:val="CharStyle71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10">
    <w:name w:val="Heading #4 Exact"/>
    <w:basedOn w:val="DefaultParagraphFont"/>
    <w:link w:val="Style109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111">
    <w:name w:val="Heading #4 + AppleGothic,9 pt Exact"/>
    <w:basedOn w:val="CharStyle110"/>
    <w:rPr>
      <w:lang w:val="zh-TW" w:eastAsia="zh-TW" w:bidi="zh-TW"/>
      <w:sz w:val="18"/>
      <w:szCs w:val="1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3">
    <w:name w:val="Heading #6 (2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200"/>
      <w:spacing w:val="-10"/>
    </w:rPr>
  </w:style>
  <w:style w:type="character" w:customStyle="1" w:styleId="CharStyle114">
    <w:name w:val="Heading #6 (2) + AppleGothic,10.5 pt,Spacing 0 pt,Scale 100% Exact"/>
    <w:basedOn w:val="CharStyle195"/>
    <w:rPr>
      <w:sz w:val="21"/>
      <w:szCs w:val="21"/>
      <w:rFonts w:ascii="AppleGothic" w:eastAsia="AppleGothic" w:hAnsi="AppleGothic" w:cs="AppleGothic"/>
      <w:w w:val="100"/>
      <w:spacing w:val="0"/>
    </w:rPr>
  </w:style>
  <w:style w:type="character" w:customStyle="1" w:styleId="CharStyle115">
    <w:name w:val="Heading #6 (2) + Spacing -1 pt Exact"/>
    <w:basedOn w:val="CharStyle195"/>
    <w:rPr>
      <w:spacing w:val="-20"/>
    </w:rPr>
  </w:style>
  <w:style w:type="character" w:customStyle="1" w:styleId="CharStyle117">
    <w:name w:val="Body text (19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18">
    <w:name w:val="Body text (19) + Times New Roman,9 pt Exact"/>
    <w:basedOn w:val="CharStyle186"/>
    <w:rPr>
      <w:sz w:val="18"/>
      <w:szCs w:val="18"/>
      <w:rFonts w:ascii="Times New Roman" w:eastAsia="Times New Roman" w:hAnsi="Times New Roman" w:cs="Times New Roman"/>
    </w:rPr>
  </w:style>
  <w:style w:type="character" w:customStyle="1" w:styleId="CharStyle120">
    <w:name w:val="Body text (20) Exact"/>
    <w:basedOn w:val="DefaultParagraphFont"/>
    <w:link w:val="Style119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21">
    <w:name w:val="Body text (20) + Arial,Spacing 0 pt Exact"/>
    <w:basedOn w:val="CharStyle120"/>
    <w:rPr>
      <w:lang w:val="zh-TW" w:eastAsia="zh-TW" w:bidi="zh-TW"/>
      <w:rFonts w:ascii="Arial" w:eastAsia="Arial" w:hAnsi="Arial" w:cs="Arial"/>
      <w:w w:val="100"/>
      <w:spacing w:val="10"/>
      <w:color w:val="000000"/>
      <w:position w:val="0"/>
    </w:rPr>
  </w:style>
  <w:style w:type="character" w:customStyle="1" w:styleId="CharStyle123">
    <w:name w:val="Body text (21) Exact"/>
    <w:basedOn w:val="DefaultParagraphFont"/>
    <w:link w:val="Style122"/>
    <w:rPr>
      <w:b w:val="0"/>
      <w:bCs w:val="0"/>
      <w:i w:val="0"/>
      <w:iCs w:val="0"/>
      <w:u w:val="none"/>
      <w:strike w:val="0"/>
      <w:smallCaps w:val="0"/>
      <w:sz w:val="8"/>
      <w:szCs w:val="8"/>
      <w:rFonts w:ascii="Arial" w:eastAsia="Arial" w:hAnsi="Arial" w:cs="Arial"/>
      <w:spacing w:val="10"/>
    </w:rPr>
  </w:style>
  <w:style w:type="character" w:customStyle="1" w:styleId="CharStyle124">
    <w:name w:val="Body text (21) + MingLiU,Spacing 0 pt Exact"/>
    <w:basedOn w:val="CharStyle123"/>
    <w:rPr>
      <w:lang w:val="zh-TW" w:eastAsia="zh-TW" w:bidi="zh-TW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125">
    <w:name w:val="Body text (21) + AppleGothic,Spacing 0 pt Exact"/>
    <w:basedOn w:val="CharStyle123"/>
    <w:rPr>
      <w:lang w:val="zh-TW" w:eastAsia="zh-TW" w:bidi="zh-TW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6">
    <w:name w:val="Body text (20) + MingLiU,Spacing 0 pt Exact"/>
    <w:basedOn w:val="CharStyle120"/>
    <w:rPr>
      <w:lang w:val="zh-TW" w:eastAsia="zh-TW" w:bidi="zh-TW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128">
    <w:name w:val="Body text (22) Exact"/>
    <w:basedOn w:val="DefaultParagraphFont"/>
    <w:link w:val="Style127"/>
    <w:rPr>
      <w:b w:val="0"/>
      <w:bCs w:val="0"/>
      <w:i w:val="0"/>
      <w:iCs w:val="0"/>
      <w:u w:val="none"/>
      <w:strike w:val="0"/>
      <w:smallCaps w:val="0"/>
      <w:sz w:val="10"/>
      <w:szCs w:val="10"/>
      <w:rFonts w:ascii="AppleGothic" w:eastAsia="AppleGothic" w:hAnsi="AppleGothic" w:cs="AppleGothic"/>
      <w:spacing w:val="0"/>
    </w:rPr>
  </w:style>
  <w:style w:type="character" w:customStyle="1" w:styleId="CharStyle129">
    <w:name w:val="Body text (22) + 6 pt,Spacing -1 pt Exact"/>
    <w:basedOn w:val="CharStyle128"/>
    <w:rPr>
      <w:lang w:val="zh-TW" w:eastAsia="zh-TW" w:bidi="zh-TW"/>
      <w:sz w:val="12"/>
      <w:szCs w:val="12"/>
      <w:w w:val="100"/>
      <w:spacing w:val="-20"/>
      <w:color w:val="000000"/>
      <w:position w:val="0"/>
    </w:rPr>
  </w:style>
  <w:style w:type="character" w:customStyle="1" w:styleId="CharStyle130">
    <w:name w:val="Body text (22) + MingLiU,6.5 pt,Spacing 0 pt Exact"/>
    <w:basedOn w:val="CharStyle128"/>
    <w:rPr>
      <w:lang w:val="zh-TW" w:eastAsia="zh-TW" w:bidi="zh-TW"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31">
    <w:name w:val="Body text (22) + 8 pt,Spacing -1 pt Exact"/>
    <w:basedOn w:val="CharStyle128"/>
    <w:rPr>
      <w:lang w:val="zh-TW" w:eastAsia="zh-TW" w:bidi="zh-TW"/>
      <w:sz w:val="16"/>
      <w:szCs w:val="16"/>
      <w:w w:val="100"/>
      <w:spacing w:val="-20"/>
      <w:color w:val="000000"/>
      <w:position w:val="0"/>
    </w:rPr>
  </w:style>
  <w:style w:type="character" w:customStyle="1" w:styleId="CharStyle132">
    <w:name w:val="Body text (22) + 10 pt,Italic Exact"/>
    <w:basedOn w:val="CharStyle128"/>
    <w:rPr>
      <w:lang w:val="zh-TW" w:eastAsia="zh-TW" w:bidi="zh-TW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3">
    <w:name w:val="Body text (22) + MingLiU,10 pt,Italic Exact"/>
    <w:basedOn w:val="CharStyle128"/>
    <w:rPr>
      <w:lang w:val="zh-TW" w:eastAsia="zh-TW" w:bidi="zh-TW"/>
      <w:i/>
      <w:iCs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34">
    <w:name w:val="Body text (22) + MingLiU,7 pt,Bold Exact"/>
    <w:basedOn w:val="CharStyle128"/>
    <w:rPr>
      <w:lang w:val="zh-TW" w:eastAsia="zh-TW" w:bidi="zh-TW"/>
      <w:b/>
      <w:bCs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36">
    <w:name w:val="Body text (23) Exact"/>
    <w:basedOn w:val="DefaultParagraphFont"/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37">
    <w:name w:val="Body text (23) + AppleGothic,5 pt,Not Bold Exact"/>
    <w:basedOn w:val="CharStyle163"/>
    <w:rPr>
      <w:b/>
      <w:bCs/>
      <w:sz w:val="10"/>
      <w:szCs w:val="10"/>
      <w:rFonts w:ascii="AppleGothic" w:eastAsia="AppleGothic" w:hAnsi="AppleGothic" w:cs="AppleGothic"/>
      <w:spacing w:val="0"/>
    </w:rPr>
  </w:style>
  <w:style w:type="character" w:customStyle="1" w:styleId="CharStyle138">
    <w:name w:val="Body text (2) + AppleGothic,8 pt,Spacing -1 pt Exact"/>
    <w:basedOn w:val="CharStyle71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39">
    <w:name w:val="Body text (23) + AppleGothic,6 pt,Not Bold,Spacing -1 pt Exact"/>
    <w:basedOn w:val="CharStyle163"/>
    <w:rPr>
      <w:b/>
      <w:bCs/>
      <w:sz w:val="12"/>
      <w:szCs w:val="12"/>
      <w:rFonts w:ascii="AppleGothic" w:eastAsia="AppleGothic" w:hAnsi="AppleGothic" w:cs="AppleGothic"/>
      <w:spacing w:val="-20"/>
    </w:rPr>
  </w:style>
  <w:style w:type="character" w:customStyle="1" w:styleId="CharStyle140">
    <w:name w:val="Body text (23) + 6.5 pt,Not Bold,Spacing 0 pt Exact"/>
    <w:basedOn w:val="CharStyle163"/>
    <w:rPr>
      <w:b/>
      <w:bCs/>
      <w:sz w:val="13"/>
      <w:szCs w:val="13"/>
      <w:spacing w:val="10"/>
    </w:rPr>
  </w:style>
  <w:style w:type="character" w:customStyle="1" w:styleId="CharStyle141">
    <w:name w:val="Body text (23) + AppleGothic,8 pt,Not Bold,Spacing -1 pt Exact"/>
    <w:basedOn w:val="CharStyle163"/>
    <w:rPr>
      <w:b/>
      <w:bCs/>
      <w:sz w:val="16"/>
      <w:szCs w:val="16"/>
      <w:rFonts w:ascii="AppleGothic" w:eastAsia="AppleGothic" w:hAnsi="AppleGothic" w:cs="AppleGothic"/>
      <w:spacing w:val="-20"/>
    </w:rPr>
  </w:style>
  <w:style w:type="character" w:customStyle="1" w:styleId="CharStyle143">
    <w:name w:val="Body text (25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20"/>
    </w:rPr>
  </w:style>
  <w:style w:type="character" w:customStyle="1" w:styleId="CharStyle144">
    <w:name w:val="Body text (25) + MingLiU,6.5 pt,Spacing 0 pt Exact"/>
    <w:basedOn w:val="CharStyle280"/>
    <w:rPr>
      <w:sz w:val="13"/>
      <w:szCs w:val="13"/>
      <w:rFonts w:ascii="MingLiU" w:eastAsia="MingLiU" w:hAnsi="MingLiU" w:cs="MingLiU"/>
      <w:spacing w:val="10"/>
    </w:rPr>
  </w:style>
  <w:style w:type="character" w:customStyle="1" w:styleId="CharStyle146">
    <w:name w:val="Body text (26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47">
    <w:name w:val="Body text (26) + AppleGothic,7.5 pt Exact"/>
    <w:basedOn w:val="CharStyle182"/>
    <w:rPr>
      <w:sz w:val="15"/>
      <w:szCs w:val="15"/>
      <w:rFonts w:ascii="AppleGothic" w:eastAsia="AppleGothic" w:hAnsi="AppleGothic" w:cs="AppleGothic"/>
    </w:rPr>
  </w:style>
  <w:style w:type="character" w:customStyle="1" w:styleId="CharStyle148">
    <w:name w:val="Body text (26) + AppleGothic,6 pt,Spacing 0 pt Exact"/>
    <w:basedOn w:val="CharStyle182"/>
    <w:rPr>
      <w:sz w:val="12"/>
      <w:szCs w:val="12"/>
      <w:rFonts w:ascii="AppleGothic" w:eastAsia="AppleGothic" w:hAnsi="AppleGothic" w:cs="AppleGothic"/>
      <w:spacing w:val="-10"/>
    </w:rPr>
  </w:style>
  <w:style w:type="character" w:customStyle="1" w:styleId="CharStyle149">
    <w:name w:val="Body text (26) + AppleGothic,6 pt Exact"/>
    <w:basedOn w:val="CharStyle182"/>
    <w:rPr>
      <w:sz w:val="12"/>
      <w:szCs w:val="12"/>
      <w:rFonts w:ascii="AppleGothic" w:eastAsia="AppleGothic" w:hAnsi="AppleGothic" w:cs="AppleGothic"/>
    </w:rPr>
  </w:style>
  <w:style w:type="character" w:customStyle="1" w:styleId="CharStyle150">
    <w:name w:val="Body text (26) + 6.5 pt Exact"/>
    <w:basedOn w:val="CharStyle182"/>
    <w:rPr>
      <w:sz w:val="13"/>
      <w:szCs w:val="13"/>
    </w:rPr>
  </w:style>
  <w:style w:type="character" w:customStyle="1" w:styleId="CharStyle151">
    <w:name w:val="Body text (25) + 6 pt,Spacing 0 pt Exact"/>
    <w:basedOn w:val="CharStyle280"/>
    <w:rPr>
      <w:sz w:val="12"/>
      <w:szCs w:val="12"/>
      <w:spacing w:val="0"/>
    </w:rPr>
  </w:style>
  <w:style w:type="character" w:customStyle="1" w:styleId="CharStyle152">
    <w:name w:val="Body text (25) + MingLiU,6.5 pt,Spacing 0 pt Exact"/>
    <w:basedOn w:val="CharStyle280"/>
    <w:rPr>
      <w:sz w:val="13"/>
      <w:szCs w:val="13"/>
      <w:rFonts w:ascii="MingLiU" w:eastAsia="MingLiU" w:hAnsi="MingLiU" w:cs="MingLiU"/>
      <w:spacing w:val="0"/>
    </w:rPr>
  </w:style>
  <w:style w:type="character" w:customStyle="1" w:styleId="CharStyle154">
    <w:name w:val="Body text (27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character" w:customStyle="1" w:styleId="CharStyle155">
    <w:name w:val="Body text (27) + MingLiU,7 pt Exact"/>
    <w:basedOn w:val="CharStyle355"/>
    <w:rPr>
      <w:sz w:val="14"/>
      <w:szCs w:val="14"/>
      <w:rFonts w:ascii="MingLiU" w:eastAsia="MingLiU" w:hAnsi="MingLiU" w:cs="MingLiU"/>
    </w:rPr>
  </w:style>
  <w:style w:type="character" w:customStyle="1" w:styleId="CharStyle156">
    <w:name w:val="Body text (15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57">
    <w:name w:val="Body text (15) + AppleGothic,6 pt Exact"/>
    <w:basedOn w:val="CharStyle9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58">
    <w:name w:val="Body text (15) + AppleGothic,7.5 pt Exact"/>
    <w:basedOn w:val="CharStyle92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59">
    <w:name w:val="Body text (15) + 7 pt Exact"/>
    <w:basedOn w:val="CharStyle92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160">
    <w:name w:val="Body text (15) + AppleGothic,6 pt,Spacing 0 pt Exact"/>
    <w:basedOn w:val="CharStyle9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61">
    <w:name w:val="Body text (15) + AppleGothic,8 pt,Spacing -1 pt Exact"/>
    <w:basedOn w:val="CharStyle92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62">
    <w:name w:val="Body text (15) + Spacing 0 pt Exact"/>
    <w:basedOn w:val="CharStyle92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63">
    <w:name w:val="Body text (23)_"/>
    <w:basedOn w:val="DefaultParagraphFont"/>
    <w:link w:val="Style135"/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64">
    <w:name w:val="Body text (23) + AppleGothic,5 pt,Not Bold"/>
    <w:basedOn w:val="CharStyle163"/>
    <w:rPr>
      <w:lang w:val="zh-TW" w:eastAsia="zh-TW" w:bidi="zh-TW"/>
      <w:b/>
      <w:bCs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65">
    <w:name w:val="Body text (23) + AppleGothic,6 pt,Not Bold,Spacing -1 pt"/>
    <w:basedOn w:val="CharStyle163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66">
    <w:name w:val="Body text (23) + AppleGothic,7.5 pt,Not Bold,Italic"/>
    <w:basedOn w:val="CharStyle163"/>
    <w:rPr>
      <w:lang w:val="zh-TW" w:eastAsia="zh-TW" w:bidi="zh-TW"/>
      <w:b/>
      <w:bCs/>
      <w:i/>
      <w:iCs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67">
    <w:name w:val="Header or footer + 6.5 pt,Spacing 8 pt"/>
    <w:basedOn w:val="CharStyle75"/>
    <w:rPr>
      <w:lang w:val="zh-TW" w:eastAsia="zh-TW" w:bidi="zh-TW"/>
      <w:sz w:val="13"/>
      <w:szCs w:val="13"/>
      <w:w w:val="100"/>
      <w:spacing w:val="160"/>
      <w:color w:val="000000"/>
      <w:position w:val="0"/>
    </w:rPr>
  </w:style>
  <w:style w:type="character" w:customStyle="1" w:styleId="CharStyle169">
    <w:name w:val="Heading #6 (3)_"/>
    <w:basedOn w:val="DefaultParagraphFont"/>
    <w:link w:val="Style168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30"/>
    </w:rPr>
  </w:style>
  <w:style w:type="character" w:customStyle="1" w:styleId="CharStyle170">
    <w:name w:val="Heading #6 (3) + AppleGothic,10 pt,Spacing 0 pt"/>
    <w:basedOn w:val="CharStyle169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1">
    <w:name w:val="Heading #6 (3) + AppleGothic,10 pt,Spacing -1 pt"/>
    <w:basedOn w:val="CharStyle169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172">
    <w:name w:val="Body text (23) + 9.5 pt,Not Bold,Spacing 0 pt,Scale 200%"/>
    <w:basedOn w:val="CharStyle163"/>
    <w:rPr>
      <w:lang w:val="zh-TW" w:eastAsia="zh-TW" w:bidi="zh-TW"/>
      <w:b/>
      <w:bCs/>
      <w:sz w:val="19"/>
      <w:szCs w:val="19"/>
      <w:w w:val="200"/>
      <w:spacing w:val="-10"/>
      <w:color w:val="000000"/>
      <w:position w:val="0"/>
    </w:rPr>
  </w:style>
  <w:style w:type="character" w:customStyle="1" w:styleId="CharStyle173">
    <w:name w:val="Body text (23) + AppleGothic,10.5 pt,Not Bold"/>
    <w:basedOn w:val="CharStyle163"/>
    <w:rPr>
      <w:lang w:val="zh-TW" w:eastAsia="zh-TW" w:bidi="zh-TW"/>
      <w:b/>
      <w:bCs/>
      <w:sz w:val="21"/>
      <w:szCs w:val="2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5">
    <w:name w:val="Body text (24)_"/>
    <w:basedOn w:val="DefaultParagraphFont"/>
    <w:link w:val="Style174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76">
    <w:name w:val="Body text (24) + AppleGothic,4 pt"/>
    <w:basedOn w:val="CharStyle17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8">
    <w:name w:val="Heading #6 (4)_"/>
    <w:basedOn w:val="DefaultParagraphFont"/>
    <w:link w:val="Style177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79">
    <w:name w:val="Heading #6 (4) + AppleGothic,4 pt"/>
    <w:basedOn w:val="CharStyle178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80">
    <w:name w:val="Body text (24) + 6.5 pt"/>
    <w:basedOn w:val="CharStyle175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181">
    <w:name w:val="Body text (24) + AppleGothic,6 pt"/>
    <w:basedOn w:val="CharStyle175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82">
    <w:name w:val="Body text (26)_"/>
    <w:basedOn w:val="DefaultParagraphFont"/>
    <w:link w:val="Style145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83">
    <w:name w:val="Body text (26)"/>
    <w:basedOn w:val="CharStyle182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184">
    <w:name w:val="Body text (26) + AppleGothic,7.5 pt"/>
    <w:basedOn w:val="CharStyle182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85">
    <w:name w:val="Body text (26) + AppleGothic,6 pt,Spacing 0 pt"/>
    <w:basedOn w:val="CharStyle18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86">
    <w:name w:val="Body text (19)_"/>
    <w:basedOn w:val="DefaultParagraphFont"/>
    <w:link w:val="Style116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87">
    <w:name w:val="Body text (19) + Times New Roman,9 pt"/>
    <w:basedOn w:val="CharStyle186"/>
    <w:rPr>
      <w:lang w:val="zh-TW" w:eastAsia="zh-TW" w:bidi="zh-TW"/>
      <w:sz w:val="18"/>
      <w:szCs w:val="1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8">
    <w:name w:val="Body text (19) + 9 pt,Italic,Scale 40%"/>
    <w:basedOn w:val="CharStyle186"/>
    <w:rPr>
      <w:lang w:val="zh-TW" w:eastAsia="zh-TW" w:bidi="zh-TW"/>
      <w:i/>
      <w:iCs/>
      <w:sz w:val="18"/>
      <w:szCs w:val="18"/>
      <w:w w:val="40"/>
      <w:spacing w:val="0"/>
      <w:color w:val="000000"/>
      <w:position w:val="0"/>
    </w:rPr>
  </w:style>
  <w:style w:type="character" w:customStyle="1" w:styleId="CharStyle189">
    <w:name w:val="Body text (19) + AppleGothic,6.5 pt,Spacing -1 pt"/>
    <w:basedOn w:val="CharStyle186"/>
    <w:rPr>
      <w:lang w:val="zh-TW" w:eastAsia="zh-TW" w:bidi="zh-TW"/>
      <w:sz w:val="13"/>
      <w:szCs w:val="13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90">
    <w:name w:val="Body text (19) + AppleGothic,8 pt,Italic"/>
    <w:basedOn w:val="CharStyle186"/>
    <w:rPr>
      <w:lang w:val="zh-TW" w:eastAsia="zh-TW" w:bidi="zh-TW"/>
      <w:i/>
      <w:iCs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92">
    <w:name w:val="Heading #6 (5)_"/>
    <w:basedOn w:val="DefaultParagraphFont"/>
    <w:link w:val="Style191"/>
    <w:rPr>
      <w:b w:val="0"/>
      <w:bCs w:val="0"/>
      <w:i/>
      <w:iCs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193">
    <w:name w:val="Heading #6 (5) + MingLiU,9.5 pt,Not Italic,Spacing 0 pt,Scale 200%"/>
    <w:basedOn w:val="CharStyle192"/>
    <w:rPr>
      <w:lang w:val="zh-TW" w:eastAsia="zh-TW" w:bidi="zh-TW"/>
      <w:i/>
      <w:iCs/>
      <w:sz w:val="19"/>
      <w:szCs w:val="19"/>
      <w:rFonts w:ascii="MingLiU" w:eastAsia="MingLiU" w:hAnsi="MingLiU" w:cs="MingLiU"/>
      <w:w w:val="200"/>
      <w:spacing w:val="-10"/>
      <w:color w:val="000000"/>
      <w:position w:val="0"/>
    </w:rPr>
  </w:style>
  <w:style w:type="character" w:customStyle="1" w:styleId="CharStyle194">
    <w:name w:val="Heading #6 (5) + 10.5 pt,Not Italic"/>
    <w:basedOn w:val="CharStyle192"/>
    <w:rPr>
      <w:lang w:val="zh-TW" w:eastAsia="zh-TW" w:bidi="zh-TW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95">
    <w:name w:val="Heading #6 (2)_"/>
    <w:basedOn w:val="DefaultParagraphFont"/>
    <w:link w:val="Style112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200"/>
      <w:spacing w:val="-10"/>
    </w:rPr>
  </w:style>
  <w:style w:type="character" w:customStyle="1" w:styleId="CharStyle196">
    <w:name w:val="Heading #6 (2) + Spacing -2 pt"/>
    <w:basedOn w:val="CharStyle195"/>
    <w:rPr>
      <w:lang w:val="zh-TW" w:eastAsia="zh-TW" w:bidi="zh-TW"/>
      <w:spacing w:val="-40"/>
      <w:color w:val="000000"/>
      <w:position w:val="0"/>
    </w:rPr>
  </w:style>
  <w:style w:type="character" w:customStyle="1" w:styleId="CharStyle198">
    <w:name w:val="Body text (28)_"/>
    <w:basedOn w:val="DefaultParagraphFont"/>
    <w:link w:val="Style197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character" w:customStyle="1" w:styleId="CharStyle199">
    <w:name w:val="Body text (28) + MingLiU,7 pt,Spacing 0 pt"/>
    <w:basedOn w:val="CharStyle198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00">
    <w:name w:val="Body text (28) + 5 pt,Spacing 0 pt"/>
    <w:basedOn w:val="CharStyle198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201">
    <w:name w:val="Body text (28) + Spacing -1 pt"/>
    <w:basedOn w:val="CharStyle198"/>
    <w:rPr>
      <w:lang w:val="zh-TW" w:eastAsia="zh-TW" w:bidi="zh-TW"/>
      <w:sz w:val="12"/>
      <w:szCs w:val="12"/>
      <w:w w:val="100"/>
      <w:spacing w:val="-20"/>
      <w:color w:val="000000"/>
      <w:position w:val="0"/>
    </w:rPr>
  </w:style>
  <w:style w:type="character" w:customStyle="1" w:styleId="CharStyle202">
    <w:name w:val="Body text (28) + MingLiU,7 pt,Bold,Spacing 0 pt"/>
    <w:basedOn w:val="CharStyle198"/>
    <w:rPr>
      <w:lang w:val="zh-TW" w:eastAsia="zh-TW" w:bidi="zh-TW"/>
      <w:b/>
      <w:bCs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03">
    <w:name w:val="Body text (13) + Spacing 12 pt"/>
    <w:basedOn w:val="CharStyle68"/>
    <w:rPr>
      <w:lang w:val="zh-TW" w:eastAsia="zh-TW" w:bidi="zh-TW"/>
      <w:w w:val="100"/>
      <w:spacing w:val="240"/>
      <w:color w:val="000000"/>
      <w:position w:val="0"/>
    </w:rPr>
  </w:style>
  <w:style w:type="character" w:customStyle="1" w:styleId="CharStyle204">
    <w:name w:val="Header or footer + Spacing 0 pt"/>
    <w:basedOn w:val="CharStyle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06">
    <w:name w:val="Heading #5_"/>
    <w:basedOn w:val="DefaultParagraphFont"/>
    <w:link w:val="Style205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0"/>
    </w:rPr>
  </w:style>
  <w:style w:type="character" w:customStyle="1" w:styleId="CharStyle207">
    <w:name w:val="Body text (14) + Spacing 1 pt"/>
    <w:basedOn w:val="CharStyle8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08">
    <w:name w:val="Heading #6 (2) + Spacing 2 pt"/>
    <w:basedOn w:val="CharStyle195"/>
    <w:rPr>
      <w:lang w:val="zh-TW" w:eastAsia="zh-TW" w:bidi="zh-TW"/>
      <w:spacing w:val="40"/>
      <w:color w:val="000000"/>
      <w:position w:val="0"/>
    </w:rPr>
  </w:style>
  <w:style w:type="character" w:customStyle="1" w:styleId="CharStyle209">
    <w:name w:val="Header or footer + 4 pt,Spacing 0 pt"/>
    <w:basedOn w:val="CharStyle75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211">
    <w:name w:val="Body text (29)_"/>
    <w:basedOn w:val="DefaultParagraphFont"/>
    <w:link w:val="Style210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0"/>
    </w:rPr>
  </w:style>
  <w:style w:type="character" w:customStyle="1" w:styleId="CharStyle212">
    <w:name w:val="Body text (29) + Spacing 0 pt"/>
    <w:basedOn w:val="CharStyle21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14">
    <w:name w:val="Body text (30)_"/>
    <w:basedOn w:val="DefaultParagraphFont"/>
    <w:link w:val="Style21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215">
    <w:name w:val="Body text (30) + AppleGothic,10 pt"/>
    <w:basedOn w:val="CharStyle214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16">
    <w:name w:val="Body text (30) + Spacing 1 pt"/>
    <w:basedOn w:val="CharStyle214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17">
    <w:name w:val="Body text (30) + Spacing 0 pt"/>
    <w:basedOn w:val="CharStyle21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18">
    <w:name w:val="Body text (30) + Spacing -1 pt"/>
    <w:basedOn w:val="CharStyle214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20">
    <w:name w:val="Heading #6_"/>
    <w:basedOn w:val="DefaultParagraphFont"/>
    <w:link w:val="Style219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character" w:customStyle="1" w:styleId="CharStyle221">
    <w:name w:val="Heading #6 + Times New Roman,9 pt,Spacing 0 pt"/>
    <w:basedOn w:val="CharStyle220"/>
    <w:rPr>
      <w:lang w:val="zh-TW" w:eastAsia="zh-TW" w:bidi="zh-TW"/>
      <w:sz w:val="18"/>
      <w:szCs w:val="1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22">
    <w:name w:val="Header or footer + 6.5 pt,Spacing 0 pt"/>
    <w:basedOn w:val="CharStyle75"/>
    <w:rPr>
      <w:lang w:val="zh-TW" w:eastAsia="zh-TW" w:bidi="zh-TW"/>
      <w:sz w:val="13"/>
      <w:szCs w:val="13"/>
      <w:w w:val="100"/>
      <w:spacing w:val="10"/>
      <w:color w:val="000000"/>
      <w:position w:val="0"/>
    </w:rPr>
  </w:style>
  <w:style w:type="character" w:customStyle="1" w:styleId="CharStyle223">
    <w:name w:val="Body text (2) + Spacing 3 pt"/>
    <w:basedOn w:val="CharStyle71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224">
    <w:name w:val="Body text (2) + Spacing -1 pt"/>
    <w:basedOn w:val="CharStyle7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25">
    <w:name w:val="Body text (2) + 7 pt,Spacing 0 pt"/>
    <w:basedOn w:val="CharStyle71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226">
    <w:name w:val="Body text (2) + Spacing 1 pt"/>
    <w:basedOn w:val="CharStyle7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28">
    <w:name w:val="Body text (31)_"/>
    <w:basedOn w:val="DefaultParagraphFont"/>
    <w:link w:val="Style227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character" w:customStyle="1" w:styleId="CharStyle229">
    <w:name w:val="Body text (31) + AppleGothic,10 pt,Spacing -2 pt"/>
    <w:basedOn w:val="CharStyle228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230">
    <w:name w:val="Body text (31) + Times New Roman,9 pt,Spacing 0 pt"/>
    <w:basedOn w:val="CharStyle228"/>
    <w:rPr>
      <w:lang w:val="zh-TW" w:eastAsia="zh-TW" w:bidi="zh-TW"/>
      <w:sz w:val="18"/>
      <w:szCs w:val="1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31">
    <w:name w:val="Body text (31) + Spacing 5 pt"/>
    <w:basedOn w:val="CharStyle228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232">
    <w:name w:val="Body text (24) + Spacing 7 pt"/>
    <w:basedOn w:val="CharStyle175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233">
    <w:name w:val="Body text (30) + AppleGothic,6 pt,Spacing -1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234">
    <w:name w:val="Body text (24) + MS Mincho,Spacing -1 pt"/>
    <w:basedOn w:val="CharStyle175"/>
    <w:rPr>
      <w:lang w:val="zh-TW" w:eastAsia="zh-TW" w:bidi="zh-TW"/>
      <w:sz w:val="14"/>
      <w:szCs w:val="14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236">
    <w:name w:val="Body text (32)_"/>
    <w:basedOn w:val="DefaultParagraphFont"/>
    <w:link w:val="Style235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237">
    <w:name w:val="Body text (32) + Times New Roman,6.5 pt"/>
    <w:basedOn w:val="CharStyle236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38">
    <w:name w:val="Body text (24) + 4 pt,Italic"/>
    <w:basedOn w:val="CharStyle175"/>
    <w:rPr>
      <w:lang w:val="zh-TW" w:eastAsia="zh-TW" w:bidi="zh-TW"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239">
    <w:name w:val="Body text (28) + Spacing 0 pt"/>
    <w:basedOn w:val="CharStyle19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40">
    <w:name w:val="Body text (28) + 7.5 pt,Spacing 0 pt"/>
    <w:basedOn w:val="CharStyle198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241">
    <w:name w:val="Body text (24) + Spacing -1 pt"/>
    <w:basedOn w:val="CharStyle17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43">
    <w:name w:val="Body text (33)_"/>
    <w:basedOn w:val="DefaultParagraphFont"/>
    <w:link w:val="Style242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244">
    <w:name w:val="Body text (33) + Times New Roman,6 pt"/>
    <w:basedOn w:val="CharStyle243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45">
    <w:name w:val="Heading #5 + Spacing 3 pt"/>
    <w:basedOn w:val="CharStyle206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247">
    <w:name w:val="Body text (34)_"/>
    <w:basedOn w:val="DefaultParagraphFont"/>
    <w:link w:val="Style246"/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90"/>
    </w:rPr>
  </w:style>
  <w:style w:type="character" w:customStyle="1" w:styleId="CharStyle248">
    <w:name w:val="Body text (15) + Spacing 1 pt"/>
    <w:basedOn w:val="CharStyle9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249">
    <w:name w:val="Body text (2) + AppleGothic,8 pt,Spacing -1 pt"/>
    <w:basedOn w:val="CharStyle71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250">
    <w:name w:val="Body text (31) + Spacing 1 pt"/>
    <w:basedOn w:val="CharStyle22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251">
    <w:name w:val="Body text (31) + Spacing 0 pt"/>
    <w:basedOn w:val="CharStyle22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52">
    <w:name w:val="Header or footer + 6.5 pt,Spacing 4 pt"/>
    <w:basedOn w:val="CharStyle75"/>
    <w:rPr>
      <w:lang w:val="zh-TW" w:eastAsia="zh-TW" w:bidi="zh-TW"/>
      <w:sz w:val="13"/>
      <w:szCs w:val="13"/>
      <w:w w:val="100"/>
      <w:spacing w:val="90"/>
      <w:color w:val="000000"/>
      <w:position w:val="0"/>
    </w:rPr>
  </w:style>
  <w:style w:type="character" w:customStyle="1" w:styleId="CharStyle253">
    <w:name w:val="Body text (31) + Spacing 0 pt"/>
    <w:basedOn w:val="CharStyle228"/>
    <w:rPr>
      <w:lang w:val="zh-TW" w:eastAsia="zh-TW" w:bidi="zh-TW"/>
      <w:sz w:val="17"/>
      <w:szCs w:val="17"/>
      <w:w w:val="100"/>
      <w:spacing w:val="0"/>
      <w:color w:val="000000"/>
      <w:position w:val="0"/>
    </w:rPr>
  </w:style>
  <w:style w:type="character" w:customStyle="1" w:styleId="CharStyle254">
    <w:name w:val="Body text (14) + Spacing 0 pt"/>
    <w:basedOn w:val="CharStyle8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255">
    <w:name w:val="Body text (24) + 6.5 pt,Bold"/>
    <w:basedOn w:val="CharStyle175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256">
    <w:name w:val="Body text (24) + Spacing 2 pt"/>
    <w:basedOn w:val="CharStyle17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257">
    <w:name w:val="Body text (24) + Bold,Spacing 4 pt"/>
    <w:basedOn w:val="CharStyle175"/>
    <w:rPr>
      <w:lang w:val="zh-TW" w:eastAsia="zh-TW" w:bidi="zh-TW"/>
      <w:b/>
      <w:bCs/>
      <w:sz w:val="14"/>
      <w:szCs w:val="14"/>
      <w:w w:val="100"/>
      <w:spacing w:val="90"/>
      <w:color w:val="000000"/>
      <w:position w:val="0"/>
    </w:rPr>
  </w:style>
  <w:style w:type="character" w:customStyle="1" w:styleId="CharStyle258">
    <w:name w:val="Body text (24) + AppleGothic,10 pt"/>
    <w:basedOn w:val="CharStyle1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59">
    <w:name w:val="Body text (24) + AppleGothic,6 pt,Spacing -1 pt"/>
    <w:basedOn w:val="CharStyle175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261">
    <w:name w:val="Body text (35)_"/>
    <w:basedOn w:val="DefaultParagraphFont"/>
    <w:link w:val="Style260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0"/>
    </w:rPr>
  </w:style>
  <w:style w:type="character" w:customStyle="1" w:styleId="CharStyle262">
    <w:name w:val="Body text (29) + MS Mincho,5 pt,Spacing -1 pt"/>
    <w:basedOn w:val="CharStyle211"/>
    <w:rPr>
      <w:lang w:val="zh-TW" w:eastAsia="zh-TW" w:bidi="zh-TW"/>
      <w:sz w:val="10"/>
      <w:szCs w:val="10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263">
    <w:name w:val="Body text (29)"/>
    <w:basedOn w:val="CharStyle211"/>
    <w:rPr>
      <w:lang w:val="zh-TW" w:eastAsia="zh-TW" w:bidi="zh-TW"/>
      <w:sz w:val="11"/>
      <w:szCs w:val="11"/>
      <w:w w:val="100"/>
      <w:spacing w:val="20"/>
      <w:color w:val="000000"/>
      <w:position w:val="0"/>
    </w:rPr>
  </w:style>
  <w:style w:type="character" w:customStyle="1" w:styleId="CharStyle264">
    <w:name w:val="Body text (29) + 6.5 pt"/>
    <w:basedOn w:val="CharStyle211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265">
    <w:name w:val="Body text (2) + 8.5 pt,Spacing 0 pt"/>
    <w:basedOn w:val="CharStyle71"/>
    <w:rPr>
      <w:lang w:val="zh-TW" w:eastAsia="zh-TW" w:bidi="zh-TW"/>
      <w:sz w:val="17"/>
      <w:szCs w:val="17"/>
      <w:w w:val="100"/>
      <w:spacing w:val="0"/>
      <w:color w:val="000000"/>
      <w:position w:val="0"/>
    </w:rPr>
  </w:style>
  <w:style w:type="character" w:customStyle="1" w:styleId="CharStyle267">
    <w:name w:val="Body text (36)_"/>
    <w:basedOn w:val="DefaultParagraphFont"/>
    <w:link w:val="Style266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268">
    <w:name w:val="Body text (36) + AppleGothic,9.5 pt"/>
    <w:basedOn w:val="CharStyle267"/>
    <w:rPr>
      <w:lang w:val="zh-TW" w:eastAsia="zh-TW" w:bidi="zh-TW"/>
      <w:sz w:val="19"/>
      <w:szCs w:val="1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69">
    <w:name w:val="Body text (30) + Bold"/>
    <w:basedOn w:val="CharStyle214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271">
    <w:name w:val="Body text (37)_"/>
    <w:basedOn w:val="DefaultParagraphFont"/>
    <w:link w:val="Style270"/>
    <w:rPr>
      <w:b/>
      <w:bCs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character" w:customStyle="1" w:styleId="CharStyle272">
    <w:name w:val="Body text (37) + 6 pt,Not Bold"/>
    <w:basedOn w:val="CharStyle271"/>
    <w:rPr>
      <w:lang w:val="zh-TW" w:eastAsia="zh-TW" w:bidi="zh-TW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273">
    <w:name w:val="Heading #6 + Spacing 1 pt"/>
    <w:basedOn w:val="CharStyle220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274">
    <w:name w:val="Heading #6 + AppleGothic,10 pt,Spacing 0 pt"/>
    <w:basedOn w:val="CharStyle220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276">
    <w:name w:val="Body text (38)_"/>
    <w:basedOn w:val="DefaultParagraphFont"/>
    <w:link w:val="Style275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70"/>
    </w:rPr>
  </w:style>
  <w:style w:type="character" w:customStyle="1" w:styleId="CharStyle277">
    <w:name w:val="Body text (38) + AppleGothic,Spacing 0 pt"/>
    <w:basedOn w:val="CharStyle276"/>
    <w:rPr>
      <w:lang w:val="zh-TW" w:eastAsia="zh-TW" w:bidi="zh-TW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78">
    <w:name w:val="Body text (30) + Spacing 0 pt"/>
    <w:basedOn w:val="CharStyle21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79">
    <w:name w:val="Body text (13) + Spacing 0 pt"/>
    <w:basedOn w:val="CharStyle6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80">
    <w:name w:val="Body text (25)_"/>
    <w:basedOn w:val="DefaultParagraphFont"/>
    <w:link w:val="Style142"/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20"/>
    </w:rPr>
  </w:style>
  <w:style w:type="character" w:customStyle="1" w:styleId="CharStyle281">
    <w:name w:val="Body text (25) + Spacing -1 pt"/>
    <w:basedOn w:val="CharStyle280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282">
    <w:name w:val="Body text (25) + MingLiU,6.5 pt,Spacing 0 pt"/>
    <w:basedOn w:val="CharStyle280"/>
    <w:rPr>
      <w:lang w:val="zh-TW" w:eastAsia="zh-TW" w:bidi="zh-TW"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83">
    <w:name w:val="Header or footer + Spacing 5 pt"/>
    <w:basedOn w:val="CharStyle75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284">
    <w:name w:val="Body text (30) + 7 pt"/>
    <w:basedOn w:val="CharStyle214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286">
    <w:name w:val="Body text (39)_"/>
    <w:basedOn w:val="DefaultParagraphFont"/>
    <w:link w:val="Style285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287">
    <w:name w:val="Body text (39) + AppleGothic,4.5 pt,Spacing 0 pt"/>
    <w:basedOn w:val="CharStyle286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289">
    <w:name w:val="Body text (40)_"/>
    <w:basedOn w:val="DefaultParagraphFont"/>
    <w:link w:val="Style288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character" w:customStyle="1" w:styleId="CharStyle290">
    <w:name w:val="Body text (40) + AppleGothic,8.5 pt"/>
    <w:basedOn w:val="CharStyle289"/>
    <w:rPr>
      <w:lang w:val="zh-TW" w:eastAsia="zh-TW" w:bidi="zh-TW"/>
      <w:b/>
      <w:bCs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91">
    <w:name w:val="Body text (40) + MingLiU,4 pt"/>
    <w:basedOn w:val="CharStyle289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93">
    <w:name w:val="Body text (41)_"/>
    <w:basedOn w:val="DefaultParagraphFont"/>
    <w:link w:val="Style292"/>
    <w:rPr>
      <w:b w:val="0"/>
      <w:bCs w:val="0"/>
      <w:i w:val="0"/>
      <w:iCs w:val="0"/>
      <w:u w:val="none"/>
      <w:strike w:val="0"/>
      <w:smallCaps w:val="0"/>
      <w:sz w:val="14"/>
      <w:szCs w:val="14"/>
      <w:rFonts w:ascii="MS Mincho" w:eastAsia="MS Mincho" w:hAnsi="MS Mincho" w:cs="MS Mincho"/>
      <w:spacing w:val="-30"/>
    </w:rPr>
  </w:style>
  <w:style w:type="character" w:customStyle="1" w:styleId="CharStyle294">
    <w:name w:val="Body text (41) + MingLiU,Spacing 0 pt"/>
    <w:basedOn w:val="CharStyle293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95">
    <w:name w:val="Body text (24) + AppleGothic,10 pt,Spacing -2 pt"/>
    <w:basedOn w:val="CharStyle1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296">
    <w:name w:val="Body text (24) + AppleGothic,4 pt"/>
    <w:basedOn w:val="CharStyle17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97">
    <w:name w:val="Body text (24)"/>
    <w:basedOn w:val="CharStyle1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98">
    <w:name w:val="Body text (24) + AppleGothic,6 pt"/>
    <w:basedOn w:val="CharStyle175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299">
    <w:name w:val="Body text (24) + Bold,Spacing 0 pt"/>
    <w:basedOn w:val="CharStyle175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300">
    <w:name w:val="Body text (24) + AppleGothic,5 pt"/>
    <w:basedOn w:val="CharStyle175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01">
    <w:name w:val="Body text (24) + AppleGothic,10 pt"/>
    <w:basedOn w:val="CharStyle1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02">
    <w:name w:val="Body text (24) + Times New Roman,6.5 pt"/>
    <w:basedOn w:val="CharStyle175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03">
    <w:name w:val="Body text (30) + Spacing 4 pt"/>
    <w:basedOn w:val="CharStyle214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304">
    <w:name w:val="Body text (30) + Spacing -1 pt"/>
    <w:basedOn w:val="CharStyle214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05">
    <w:name w:val="Body text (30) + Times New Roman,4 pt"/>
    <w:basedOn w:val="CharStyle214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06">
    <w:name w:val="Body text (30) + 4 pt"/>
    <w:basedOn w:val="CharStyle214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307">
    <w:name w:val="Body text (30) + AppleGothic,6 pt,Spacing 0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308">
    <w:name w:val="Body text (30) + AppleGothic,4 pt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09">
    <w:name w:val="Body text (30) + 7 pt,Bold"/>
    <w:basedOn w:val="CharStyle214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310">
    <w:name w:val="Body text (30) + AppleGothic,5.5 pt,Spacing -1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311">
    <w:name w:val="Body text (24) + MS Mincho,6 pt,Spacing -1 pt"/>
    <w:basedOn w:val="CharStyle175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312">
    <w:name w:val="Body text (24) + MS Mincho"/>
    <w:basedOn w:val="CharStyle175"/>
    <w:rPr>
      <w:lang w:val="zh-TW" w:eastAsia="zh-TW" w:bidi="zh-TW"/>
      <w:sz w:val="14"/>
      <w:szCs w:val="14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313">
    <w:name w:val="Body text (30) + MS Mincho,6 pt,Spacing -1 pt"/>
    <w:basedOn w:val="CharStyle214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314">
    <w:name w:val="Body text (30) + MS Mincho,7 pt"/>
    <w:basedOn w:val="CharStyle214"/>
    <w:rPr>
      <w:lang w:val="zh-TW" w:eastAsia="zh-TW" w:bidi="zh-TW"/>
      <w:sz w:val="14"/>
      <w:szCs w:val="14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315">
    <w:name w:val="Body text (30) + Spacing 3 pt"/>
    <w:basedOn w:val="CharStyle214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316">
    <w:name w:val="Body text (24) + 4 pt"/>
    <w:basedOn w:val="CharStyle175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317">
    <w:name w:val="Body text (24) + Times New Roman,6.5 pt,Spacing 0 pt"/>
    <w:basedOn w:val="CharStyle175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18">
    <w:name w:val="Body text (24) + Spacing 3 pt"/>
    <w:basedOn w:val="CharStyle175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319">
    <w:name w:val="Body text (24) + Spacing 1 pt"/>
    <w:basedOn w:val="CharStyle17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20">
    <w:name w:val="Body text (19) + MS Mincho,6 pt,Spacing -1 pt"/>
    <w:basedOn w:val="CharStyle186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321">
    <w:name w:val="Body text (19)"/>
    <w:basedOn w:val="CharStyle18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22">
    <w:name w:val="Body text (19) + 6.5 pt"/>
    <w:basedOn w:val="CharStyle186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323">
    <w:name w:val="Body text (30) + 7 pt,Bold,Spacing 3 pt"/>
    <w:basedOn w:val="CharStyle214"/>
    <w:rPr>
      <w:lang w:val="zh-TW" w:eastAsia="zh-TW" w:bidi="zh-TW"/>
      <w:b/>
      <w:bCs/>
      <w:sz w:val="14"/>
      <w:szCs w:val="14"/>
      <w:w w:val="100"/>
      <w:spacing w:val="70"/>
      <w:color w:val="000000"/>
      <w:position w:val="0"/>
    </w:rPr>
  </w:style>
  <w:style w:type="character" w:customStyle="1" w:styleId="CharStyle324">
    <w:name w:val="Body text (31) + AppleGothic,8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10"/>
      <w:color w:val="000000"/>
      <w:position w:val="0"/>
    </w:rPr>
  </w:style>
  <w:style w:type="character" w:customStyle="1" w:styleId="CharStyle325">
    <w:name w:val="Body text (26) + AppleGothic,6 pt"/>
    <w:basedOn w:val="CharStyle18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26">
    <w:name w:val="Body text (2) + AppleGothic,10 pt,Italic,Spacing 1 pt"/>
    <w:basedOn w:val="CharStyle71"/>
    <w:rPr>
      <w:lang w:val="zh-TW" w:eastAsia="zh-TW" w:bidi="zh-TW"/>
      <w:i/>
      <w:iCs/>
      <w:sz w:val="20"/>
      <w:szCs w:val="20"/>
      <w:rFonts w:ascii="AppleGothic" w:eastAsia="AppleGothic" w:hAnsi="AppleGothic" w:cs="AppleGothic"/>
      <w:w w:val="100"/>
      <w:spacing w:val="20"/>
      <w:color w:val="000000"/>
      <w:position w:val="0"/>
    </w:rPr>
  </w:style>
  <w:style w:type="character" w:customStyle="1" w:styleId="CharStyle327">
    <w:name w:val="Body text (2) + 10 pt,Italic,Spacing 0 pt"/>
    <w:basedOn w:val="CharStyle71"/>
    <w:rPr>
      <w:lang w:val="zh-TW" w:eastAsia="zh-TW" w:bidi="zh-TW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28">
    <w:name w:val="Heading #5 + Spacing 0 pt"/>
    <w:basedOn w:val="CharStyle20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29">
    <w:name w:val="Header or footer + Spacing 2 pt"/>
    <w:basedOn w:val="CharStyle7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330">
    <w:name w:val="Body text (15) + Spacing -1 pt"/>
    <w:basedOn w:val="CharStyle9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31">
    <w:name w:val="Body text (2) + AppleGothic,10 pt,Spacing 0 pt"/>
    <w:basedOn w:val="CharStyle7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32">
    <w:name w:val="Body text (2) + 6 pt,Spacing 0 pt"/>
    <w:basedOn w:val="CharStyle71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333">
    <w:name w:val="Body text (2) + AppleGothic,Spacing 9 pt"/>
    <w:basedOn w:val="CharStyle71"/>
    <w:rPr>
      <w:lang w:val="zh-TW" w:eastAsia="zh-TW" w:bidi="zh-TW"/>
      <w:rFonts w:ascii="AppleGothic" w:eastAsia="AppleGothic" w:hAnsi="AppleGothic" w:cs="AppleGothic"/>
      <w:w w:val="100"/>
      <w:spacing w:val="180"/>
      <w:color w:val="000000"/>
      <w:position w:val="0"/>
    </w:rPr>
  </w:style>
  <w:style w:type="character" w:customStyle="1" w:styleId="CharStyle334">
    <w:name w:val="Header or footer + 6.5 pt,Spacing 2 pt"/>
    <w:basedOn w:val="CharStyle75"/>
    <w:rPr>
      <w:lang w:val="zh-TW" w:eastAsia="zh-TW" w:bidi="zh-TW"/>
      <w:sz w:val="13"/>
      <w:szCs w:val="13"/>
      <w:w w:val="100"/>
      <w:spacing w:val="40"/>
      <w:color w:val="000000"/>
      <w:position w:val="0"/>
    </w:rPr>
  </w:style>
  <w:style w:type="character" w:customStyle="1" w:styleId="CharStyle335">
    <w:name w:val="Body text (30) + MS Mincho,Spacing -1 pt"/>
    <w:basedOn w:val="CharStyle214"/>
    <w:rPr>
      <w:lang w:val="zh-TW" w:eastAsia="zh-TW" w:bidi="zh-TW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336">
    <w:name w:val="Body text (30) + 7 pt,Bold"/>
    <w:basedOn w:val="CharStyle214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337">
    <w:name w:val="Body text (23) + 6.5 pt,Not Bold"/>
    <w:basedOn w:val="CharStyle163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338">
    <w:name w:val="Body text (23) + MS Mincho,6.5 pt,Not Bold,Spacing -1 pt"/>
    <w:basedOn w:val="CharStyle163"/>
    <w:rPr>
      <w:lang w:val="zh-TW" w:eastAsia="zh-TW" w:bidi="zh-TW"/>
      <w:b/>
      <w:bCs/>
      <w:sz w:val="13"/>
      <w:szCs w:val="13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339">
    <w:name w:val="Body text (23) + Spacing -1 pt"/>
    <w:basedOn w:val="CharStyle163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340">
    <w:name w:val="Body text (30) + 7 pt,Bold,Spacing -1 pt"/>
    <w:basedOn w:val="CharStyle214"/>
    <w:rPr>
      <w:lang w:val="zh-TW" w:eastAsia="zh-TW" w:bidi="zh-TW"/>
      <w:b/>
      <w:bCs/>
      <w:sz w:val="14"/>
      <w:szCs w:val="14"/>
      <w:w w:val="100"/>
      <w:spacing w:val="-30"/>
      <w:color w:val="000000"/>
      <w:position w:val="0"/>
    </w:rPr>
  </w:style>
  <w:style w:type="character" w:customStyle="1" w:styleId="CharStyle341">
    <w:name w:val="Body text (31) + Spacing -1 pt"/>
    <w:basedOn w:val="CharStyle228"/>
    <w:rPr>
      <w:lang w:val="zh-TW" w:eastAsia="zh-TW" w:bidi="zh-TW"/>
      <w:sz w:val="17"/>
      <w:szCs w:val="17"/>
      <w:w w:val="100"/>
      <w:spacing w:val="-30"/>
      <w:color w:val="000000"/>
      <w:position w:val="0"/>
    </w:rPr>
  </w:style>
  <w:style w:type="character" w:customStyle="1" w:styleId="CharStyle342">
    <w:name w:val="Body text (32) + Times New Roman,6.5 pt,Spacing 0 pt"/>
    <w:basedOn w:val="CharStyle236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44">
    <w:name w:val="Body text (42)_"/>
    <w:basedOn w:val="DefaultParagraphFont"/>
    <w:link w:val="Style34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character" w:customStyle="1" w:styleId="CharStyle345">
    <w:name w:val="Body text (42) + Times New Roman,4 pt,Spacing 0 pt"/>
    <w:basedOn w:val="CharStyle344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46">
    <w:name w:val="Body text (2) + Spacing 1 pt"/>
    <w:basedOn w:val="CharStyle7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47">
    <w:name w:val="Body text (38) + Spacing -2 pt"/>
    <w:basedOn w:val="CharStyle276"/>
    <w:rPr>
      <w:lang w:val="zh-TW" w:eastAsia="zh-TW" w:bidi="zh-TW"/>
      <w:w w:val="100"/>
      <w:spacing w:val="-40"/>
      <w:color w:val="000000"/>
      <w:position w:val="0"/>
    </w:rPr>
  </w:style>
  <w:style w:type="character" w:customStyle="1" w:styleId="CharStyle349">
    <w:name w:val="Body text (43)_"/>
    <w:basedOn w:val="DefaultParagraphFont"/>
    <w:link w:val="Style348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200"/>
    </w:rPr>
  </w:style>
  <w:style w:type="character" w:customStyle="1" w:styleId="CharStyle350">
    <w:name w:val="Body text (43) + AppleGothic,10.5 pt,Scale 100%"/>
    <w:basedOn w:val="CharStyle349"/>
    <w:rPr>
      <w:lang w:val="zh-TW" w:eastAsia="zh-TW" w:bidi="zh-TW"/>
      <w:sz w:val="21"/>
      <w:szCs w:val="2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51">
    <w:name w:val="Body text (29) + Spacing 0 pt"/>
    <w:basedOn w:val="CharStyle211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352">
    <w:name w:val="Body text (29) + MS Mincho,5 pt,Spacing 0 pt"/>
    <w:basedOn w:val="CharStyle211"/>
    <w:rPr>
      <w:lang w:val="zh-TW" w:eastAsia="zh-TW" w:bidi="zh-TW"/>
      <w:sz w:val="10"/>
      <w:szCs w:val="10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353">
    <w:name w:val="Body text (29) + Spacing 1 pt"/>
    <w:basedOn w:val="CharStyle21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354">
    <w:name w:val="Body text (30) + Bold,Spacing 3 pt"/>
    <w:basedOn w:val="CharStyle214"/>
    <w:rPr>
      <w:lang w:val="zh-TW" w:eastAsia="zh-TW" w:bidi="zh-TW"/>
      <w:b/>
      <w:bCs/>
      <w:w w:val="100"/>
      <w:spacing w:val="60"/>
      <w:color w:val="000000"/>
      <w:position w:val="0"/>
    </w:rPr>
  </w:style>
  <w:style w:type="character" w:customStyle="1" w:styleId="CharStyle355">
    <w:name w:val="Body text (27)_"/>
    <w:basedOn w:val="DefaultParagraphFont"/>
    <w:link w:val="Style153"/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character" w:customStyle="1" w:styleId="CharStyle356">
    <w:name w:val="Body text (27) + MingLiU,6.5 pt"/>
    <w:basedOn w:val="CharStyle355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57">
    <w:name w:val="Body text (27) + 4 pt,Scale 120%"/>
    <w:basedOn w:val="CharStyle355"/>
    <w:rPr>
      <w:lang w:val="zh-TW" w:eastAsia="zh-TW" w:bidi="zh-TW"/>
      <w:sz w:val="8"/>
      <w:szCs w:val="8"/>
      <w:w w:val="120"/>
      <w:spacing w:val="0"/>
      <w:color w:val="000000"/>
      <w:position w:val="0"/>
    </w:rPr>
  </w:style>
  <w:style w:type="character" w:customStyle="1" w:styleId="CharStyle358">
    <w:name w:val="Body text (27) + 6 pt"/>
    <w:basedOn w:val="CharStyle355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359">
    <w:name w:val="Body text (30) + 10 pt"/>
    <w:basedOn w:val="CharStyle214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361">
    <w:name w:val="Body text (44)_"/>
    <w:basedOn w:val="DefaultParagraphFont"/>
    <w:link w:val="Style360"/>
    <w:rPr>
      <w:b w:val="0"/>
      <w:bCs w:val="0"/>
      <w:i w:val="0"/>
      <w:iCs w:val="0"/>
      <w:u w:val="none"/>
      <w:strike w:val="0"/>
      <w:smallCaps w:val="0"/>
      <w:sz w:val="12"/>
      <w:szCs w:val="12"/>
      <w:rFonts w:ascii="MS Mincho" w:eastAsia="MS Mincho" w:hAnsi="MS Mincho" w:cs="MS Mincho"/>
      <w:spacing w:val="-20"/>
    </w:rPr>
  </w:style>
  <w:style w:type="character" w:customStyle="1" w:styleId="CharStyle362">
    <w:name w:val="Body text (44) + MingLiU,6.5 pt,Spacing 0 pt"/>
    <w:basedOn w:val="CharStyle361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64">
    <w:name w:val="Body text (45)_"/>
    <w:basedOn w:val="DefaultParagraphFont"/>
    <w:link w:val="Style363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365">
    <w:name w:val="Body text (45) + AppleGothic,9 pt"/>
    <w:basedOn w:val="CharStyle364"/>
    <w:rPr>
      <w:lang w:val="zh-TW" w:eastAsia="zh-TW" w:bidi="zh-TW"/>
      <w:sz w:val="18"/>
      <w:szCs w:val="1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67">
    <w:name w:val="Body text (46)_"/>
    <w:basedOn w:val="DefaultParagraphFont"/>
    <w:link w:val="Style366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character" w:customStyle="1" w:styleId="CharStyle368">
    <w:name w:val="Body text (46) + 4 pt,Spacing 0 pt"/>
    <w:basedOn w:val="CharStyle367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370">
    <w:name w:val="Body text (47)_"/>
    <w:basedOn w:val="DefaultParagraphFont"/>
    <w:link w:val="Style369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character" w:customStyle="1" w:styleId="CharStyle371">
    <w:name w:val="Body text (47) + AppleGothic,10 pt,Spacing 0 pt"/>
    <w:basedOn w:val="CharStyle370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73">
    <w:name w:val="Body text (48)_"/>
    <w:basedOn w:val="DefaultParagraphFont"/>
    <w:link w:val="Style372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-10"/>
    </w:rPr>
  </w:style>
  <w:style w:type="character" w:customStyle="1" w:styleId="CharStyle375">
    <w:name w:val="Body text (49)_"/>
    <w:basedOn w:val="DefaultParagraphFont"/>
    <w:link w:val="Style37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0"/>
    </w:rPr>
  </w:style>
  <w:style w:type="character" w:customStyle="1" w:styleId="CharStyle376">
    <w:name w:val="Body text (49) + AppleGothic,7.5 pt,Spacing -1 pt"/>
    <w:basedOn w:val="CharStyle375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377">
    <w:name w:val="Body text (49) + Times New Roman,7 pt"/>
    <w:basedOn w:val="CharStyle375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79">
    <w:name w:val="Body text (50)_"/>
    <w:basedOn w:val="DefaultParagraphFont"/>
    <w:link w:val="Style378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380">
    <w:name w:val="Body text (50) + Times New Roman,6 pt"/>
    <w:basedOn w:val="CharStyle379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81">
    <w:name w:val="Body text (50) + MingLiU,4 pt"/>
    <w:basedOn w:val="CharStyle379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82">
    <w:name w:val="Body text (30) + Spacing 0 pt"/>
    <w:basedOn w:val="CharStyle21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383">
    <w:name w:val="Body text (30) + 7 pt,Spacing -1 pt"/>
    <w:basedOn w:val="CharStyle214"/>
    <w:rPr>
      <w:lang w:val="zh-TW" w:eastAsia="zh-TW" w:bidi="zh-TW"/>
      <w:sz w:val="14"/>
      <w:szCs w:val="14"/>
      <w:w w:val="100"/>
      <w:spacing w:val="-20"/>
      <w:color w:val="000000"/>
      <w:position w:val="0"/>
    </w:rPr>
  </w:style>
  <w:style w:type="character" w:customStyle="1" w:styleId="CharStyle384">
    <w:name w:val="Body text (30) + AppleGothic,4 pt,Scale 120%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20"/>
      <w:spacing w:val="0"/>
      <w:color w:val="000000"/>
      <w:position w:val="0"/>
    </w:rPr>
  </w:style>
  <w:style w:type="character" w:customStyle="1" w:styleId="CharStyle385">
    <w:name w:val="Body text (30) + AppleGothic,6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86">
    <w:name w:val="Body text (30) + AppleGothic,7.5 pt"/>
    <w:basedOn w:val="CharStyle214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87">
    <w:name w:val="Header or footer + 6.5 pt,Spacing 7 pt"/>
    <w:basedOn w:val="CharStyle75"/>
    <w:rPr>
      <w:lang w:val="zh-TW" w:eastAsia="zh-TW" w:bidi="zh-TW"/>
      <w:sz w:val="13"/>
      <w:szCs w:val="13"/>
      <w:w w:val="100"/>
      <w:spacing w:val="140"/>
      <w:color w:val="000000"/>
      <w:position w:val="0"/>
    </w:rPr>
  </w:style>
  <w:style w:type="character" w:customStyle="1" w:styleId="CharStyle388">
    <w:name w:val="Body text (34) + Spacing 3 pt"/>
    <w:basedOn w:val="CharStyle247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390">
    <w:name w:val="Body text (51)_"/>
    <w:basedOn w:val="DefaultParagraphFont"/>
    <w:link w:val="Style389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391">
    <w:name w:val="Heading #6 + AppleGothic,8 pt"/>
    <w:basedOn w:val="CharStyle220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10"/>
      <w:color w:val="000000"/>
      <w:position w:val="0"/>
    </w:rPr>
  </w:style>
  <w:style w:type="character" w:customStyle="1" w:styleId="CharStyle392">
    <w:name w:val="Body text (30) + Times New Roman,8.5 pt,Bold"/>
    <w:basedOn w:val="CharStyle214"/>
    <w:rPr>
      <w:lang w:val="zh-TW" w:eastAsia="zh-TW" w:bidi="zh-TW"/>
      <w:b/>
      <w:bCs/>
      <w:sz w:val="17"/>
      <w:szCs w:val="17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93">
    <w:name w:val="Body text (30) + AppleGothic,8 pt,Spacing -1 pt"/>
    <w:basedOn w:val="CharStyle214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394">
    <w:name w:val="Body text (13) + Spacing 3 pt"/>
    <w:basedOn w:val="CharStyle68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395">
    <w:name w:val="Body text (48) + Spacing 0 pt"/>
    <w:basedOn w:val="CharStyle37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96">
    <w:name w:val="Header or footer + 6.5 pt,Spacing 1 pt"/>
    <w:basedOn w:val="CharStyle75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397">
    <w:name w:val="Body text (24) + Spacing -1 pt"/>
    <w:basedOn w:val="CharStyle175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398">
    <w:name w:val="Body text (30) + MS Mincho,6 pt,Spacing 0 pt"/>
    <w:basedOn w:val="CharStyle214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10"/>
      <w:color w:val="000000"/>
      <w:position w:val="0"/>
    </w:rPr>
  </w:style>
  <w:style w:type="character" w:customStyle="1" w:styleId="CharStyle399">
    <w:name w:val="Body text (24)"/>
    <w:basedOn w:val="CharStyle1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00">
    <w:name w:val="Body text (30) + Spacing 1 pt"/>
    <w:basedOn w:val="CharStyle214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01">
    <w:name w:val="Body text (30) + 7 pt"/>
    <w:basedOn w:val="CharStyle214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402">
    <w:name w:val="Body text (13) + Spacing 1 pt"/>
    <w:basedOn w:val="CharStyle6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04">
    <w:name w:val="Body text (52)_"/>
    <w:basedOn w:val="DefaultParagraphFont"/>
    <w:link w:val="Style403"/>
    <w:rPr>
      <w:b w:val="0"/>
      <w:bCs w:val="0"/>
      <w:i w:val="0"/>
      <w:iCs w:val="0"/>
      <w:u w:val="none"/>
      <w:strike w:val="0"/>
      <w:smallCaps w:val="0"/>
      <w:sz w:val="18"/>
      <w:szCs w:val="18"/>
      <w:rFonts w:ascii="AppleGothic" w:eastAsia="AppleGothic" w:hAnsi="AppleGothic" w:cs="AppleGothic"/>
    </w:rPr>
  </w:style>
  <w:style w:type="character" w:customStyle="1" w:styleId="CharStyle405">
    <w:name w:val="Body text (52) + MingLiU,9.5 pt,Spacing 4 pt"/>
    <w:basedOn w:val="CharStyle404"/>
    <w:rPr>
      <w:lang w:val="zh-TW" w:eastAsia="zh-TW" w:bidi="zh-TW"/>
      <w:sz w:val="19"/>
      <w:szCs w:val="19"/>
      <w:rFonts w:ascii="MingLiU" w:eastAsia="MingLiU" w:hAnsi="MingLiU" w:cs="MingLiU"/>
      <w:w w:val="100"/>
      <w:spacing w:val="80"/>
      <w:color w:val="000000"/>
      <w:position w:val="0"/>
    </w:rPr>
  </w:style>
  <w:style w:type="character" w:customStyle="1" w:styleId="CharStyle406">
    <w:name w:val="Body text (51)"/>
    <w:basedOn w:val="CharStyle39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07">
    <w:name w:val="Body text (2) + Spacing 0 pt"/>
    <w:basedOn w:val="CharStyle7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08">
    <w:name w:val="Body text (31) + Spacing 1 pt"/>
    <w:basedOn w:val="CharStyle22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09">
    <w:name w:val="Body text (31) + AppleGothic,8 pt,Spacing 0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11">
    <w:name w:val="Body text (53)_"/>
    <w:basedOn w:val="DefaultParagraphFont"/>
    <w:link w:val="Style410"/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-10"/>
    </w:rPr>
  </w:style>
  <w:style w:type="character" w:customStyle="1" w:styleId="CharStyle412">
    <w:name w:val="Body text (2) + AppleGothic,10 pt,Spacing -1 pt"/>
    <w:basedOn w:val="CharStyle7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413">
    <w:name w:val="Body text (2) + AppleGothic,4 pt,Spacing 0 pt"/>
    <w:basedOn w:val="CharStyle7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14">
    <w:name w:val="Body text (2) + 7 pt,Bold,Spacing 0 pt"/>
    <w:basedOn w:val="CharStyle71"/>
    <w:rPr>
      <w:lang w:val="zh-TW" w:eastAsia="zh-TW" w:bidi="zh-TW"/>
      <w:b/>
      <w:bCs/>
      <w:sz w:val="14"/>
      <w:szCs w:val="14"/>
      <w:w w:val="100"/>
      <w:spacing w:val="-10"/>
      <w:color w:val="000000"/>
      <w:position w:val="0"/>
    </w:rPr>
  </w:style>
  <w:style w:type="character" w:customStyle="1" w:styleId="CharStyle415">
    <w:name w:val="Body text (2) + Spacing -1 pt"/>
    <w:basedOn w:val="CharStyle7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416">
    <w:name w:val="Body text (2) + Bold,Spacing 1 pt"/>
    <w:basedOn w:val="CharStyle71"/>
    <w:rPr>
      <w:lang w:val="zh-TW" w:eastAsia="zh-TW" w:bidi="zh-TW"/>
      <w:b/>
      <w:bCs/>
      <w:w w:val="100"/>
      <w:spacing w:val="20"/>
      <w:color w:val="000000"/>
      <w:position w:val="0"/>
    </w:rPr>
  </w:style>
  <w:style w:type="character" w:customStyle="1" w:styleId="CharStyle417">
    <w:name w:val="Body text (2) + AppleGothic,5 pt,Spacing 0 pt"/>
    <w:basedOn w:val="CharStyle71"/>
    <w:rPr>
      <w:lang w:val="1024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18">
    <w:name w:val="Body text (2) + 7 pt,Spacing 0 pt"/>
    <w:basedOn w:val="CharStyle71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420">
    <w:name w:val="Body text (54)_"/>
    <w:basedOn w:val="DefaultParagraphFont"/>
    <w:link w:val="Style419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421">
    <w:name w:val="Body text (54) + Times New Roman,6.5 pt"/>
    <w:basedOn w:val="CharStyle420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23">
    <w:name w:val="Body text (55)_"/>
    <w:basedOn w:val="DefaultParagraphFont"/>
    <w:link w:val="Style422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w w:val="120"/>
      <w:spacing w:val="70"/>
    </w:rPr>
  </w:style>
  <w:style w:type="character" w:customStyle="1" w:styleId="CharStyle424">
    <w:name w:val="Heading #5 + Spacing 4 pt"/>
    <w:basedOn w:val="CharStyle206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425">
    <w:name w:val="Heading #5 + AppleGothic,Spacing 0 pt"/>
    <w:basedOn w:val="CharStyle206"/>
    <w:rPr>
      <w:lang w:val="zh-TW" w:eastAsia="zh-TW" w:bidi="zh-TW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26">
    <w:name w:val="Body text (30) + Spacing 2 pt"/>
    <w:basedOn w:val="CharStyle214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427">
    <w:name w:val="Body text (23) + Spacing 0 pt"/>
    <w:basedOn w:val="CharStyle16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28">
    <w:name w:val="Body text (30) + 7 pt,Bold,Spacing 0 pt"/>
    <w:basedOn w:val="CharStyle214"/>
    <w:rPr>
      <w:lang w:val="zh-TW" w:eastAsia="zh-TW" w:bidi="zh-TW"/>
      <w:b/>
      <w:bCs/>
      <w:sz w:val="14"/>
      <w:szCs w:val="14"/>
      <w:w w:val="100"/>
      <w:spacing w:val="-10"/>
      <w:color w:val="000000"/>
      <w:position w:val="0"/>
    </w:rPr>
  </w:style>
  <w:style w:type="character" w:customStyle="1" w:styleId="CharStyle429">
    <w:name w:val="Body text (30) + MS Mincho"/>
    <w:basedOn w:val="CharStyle214"/>
    <w:rPr>
      <w:lang w:val="zh-TW" w:eastAsia="zh-TW" w:bidi="zh-TW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431">
    <w:name w:val="Heading #6 (6)_"/>
    <w:basedOn w:val="DefaultParagraphFont"/>
    <w:link w:val="Style430"/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30"/>
    </w:rPr>
  </w:style>
  <w:style w:type="character" w:customStyle="1" w:styleId="CharStyle432">
    <w:name w:val="Heading #6 (6) + MingLiU,6.5 pt,Spacing 0 pt"/>
    <w:basedOn w:val="CharStyle431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33">
    <w:name w:val="Body text (47) + Spacing 7 pt"/>
    <w:basedOn w:val="CharStyle370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434">
    <w:name w:val="Body text (34) + Spacing 9 pt"/>
    <w:basedOn w:val="CharStyle247"/>
    <w:rPr>
      <w:lang w:val="zh-TW" w:eastAsia="zh-TW" w:bidi="zh-TW"/>
      <w:w w:val="100"/>
      <w:spacing w:val="190"/>
      <w:color w:val="000000"/>
      <w:position w:val="0"/>
    </w:rPr>
  </w:style>
  <w:style w:type="character" w:customStyle="1" w:styleId="CharStyle435">
    <w:name w:val="Body text (42) + Spacing 0 pt"/>
    <w:basedOn w:val="CharStyle34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37">
    <w:name w:val="Body text (56)_"/>
    <w:basedOn w:val="DefaultParagraphFont"/>
    <w:link w:val="Style436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438">
    <w:name w:val="Body text (30) + AppleGothic,5.5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39">
    <w:name w:val="Header or footer + 6.5 pt,Spacing 0 pt"/>
    <w:basedOn w:val="CharStyle75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440">
    <w:name w:val="Body text (44) + Spacing 0 pt"/>
    <w:basedOn w:val="CharStyle36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42">
    <w:name w:val="Heading #6 (7)_"/>
    <w:basedOn w:val="DefaultParagraphFont"/>
    <w:link w:val="Style441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80"/>
    </w:rPr>
  </w:style>
  <w:style w:type="character" w:customStyle="1" w:styleId="CharStyle443">
    <w:name w:val="Body text (49) + Spacing 7 pt"/>
    <w:basedOn w:val="CharStyle375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445">
    <w:name w:val="Body text (57)_"/>
    <w:basedOn w:val="DefaultParagraphFont"/>
    <w:link w:val="Style444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w w:val="66"/>
      <w:spacing w:val="10"/>
    </w:rPr>
  </w:style>
  <w:style w:type="character" w:customStyle="1" w:styleId="CharStyle446">
    <w:name w:val="Body text (57) + AppleGothic,6 pt,Spacing 0 pt,Scale 100%"/>
    <w:basedOn w:val="CharStyle445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47">
    <w:name w:val="Body text (57) + AppleGothic,4 pt,Spacing 0 pt,Scale 100%"/>
    <w:basedOn w:val="CharStyle44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448">
    <w:name w:val="Body text (57) + AppleGothic,4 pt,Spacing 0 pt,Scale 100%"/>
    <w:basedOn w:val="CharStyle44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49">
    <w:name w:val="Body text (57) + 4 pt,Spacing 0 pt,Scale 100%"/>
    <w:basedOn w:val="CharStyle445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450">
    <w:name w:val="Body text (15) + AppleGothic,6 pt"/>
    <w:basedOn w:val="CharStyle9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51">
    <w:name w:val="Body text (15) + Spacing 2 pt"/>
    <w:basedOn w:val="CharStyle92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452">
    <w:name w:val="Body text (15) + AppleGothic,6 pt,Spacing -1 pt"/>
    <w:basedOn w:val="CharStyle9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454">
    <w:name w:val="Body text (58)_"/>
    <w:basedOn w:val="DefaultParagraphFont"/>
    <w:link w:val="Style453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456">
    <w:name w:val="Body text (59)_"/>
    <w:basedOn w:val="DefaultParagraphFont"/>
    <w:link w:val="Style455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10"/>
    </w:rPr>
  </w:style>
  <w:style w:type="character" w:customStyle="1" w:styleId="CharStyle457">
    <w:name w:val="Body text (59) + AppleGothic,8.5 pt,Spacing 0 pt"/>
    <w:basedOn w:val="CharStyle456"/>
    <w:rPr>
      <w:lang w:val="zh-TW" w:eastAsia="zh-TW" w:bidi="zh-TW"/>
      <w:b/>
      <w:bCs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58">
    <w:name w:val="Body text (14) + Spacing 7 pt"/>
    <w:basedOn w:val="CharStyle81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459">
    <w:name w:val="Body text (31) + Spacing -1 pt"/>
    <w:basedOn w:val="CharStyle22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460">
    <w:name w:val="Body text (48) + 6.5 pt,Spacing 0 pt"/>
    <w:basedOn w:val="CharStyle373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461">
    <w:name w:val="Body text (48) + Times New Roman,5.5 pt,Spacing 0 pt"/>
    <w:basedOn w:val="CharStyle373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62">
    <w:name w:val="Body text (48) + AppleGothic,4 pt,Spacing 0 pt"/>
    <w:basedOn w:val="CharStyle373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63">
    <w:name w:val="Body text (48) + Spacing 1 pt"/>
    <w:basedOn w:val="CharStyle37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64">
    <w:name w:val="Body text (48) + Times New Roman,5.5 pt,Spacing 0 pt"/>
    <w:basedOn w:val="CharStyle373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65">
    <w:name w:val="Body text (14) + AppleGothic,4 pt"/>
    <w:basedOn w:val="CharStyle8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66">
    <w:name w:val="Body text (48) + Spacing -1 pt"/>
    <w:basedOn w:val="CharStyle373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468">
    <w:name w:val="Body text (60)_"/>
    <w:basedOn w:val="DefaultParagraphFont"/>
    <w:link w:val="Style467"/>
    <w:rPr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</w:rPr>
  </w:style>
  <w:style w:type="character" w:customStyle="1" w:styleId="CharStyle469">
    <w:name w:val="Body text (60) + Times New Roman,6.5 pt"/>
    <w:basedOn w:val="CharStyle468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70">
    <w:name w:val="Body text (2) + Spacing -1 pt"/>
    <w:basedOn w:val="CharStyle7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472">
    <w:name w:val="Heading #6 (8)_"/>
    <w:basedOn w:val="DefaultParagraphFont"/>
    <w:link w:val="Style471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</w:rPr>
  </w:style>
  <w:style w:type="character" w:customStyle="1" w:styleId="CharStyle473">
    <w:name w:val="Heading #6 (8) + Spacing 7 pt"/>
    <w:basedOn w:val="CharStyle472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474">
    <w:name w:val="Body text (55) + AppleGothic,5.5 pt,Spacing 0 pt,Scale 100%"/>
    <w:basedOn w:val="CharStyle423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75">
    <w:name w:val="Body text (47) + Spacing 0 pt"/>
    <w:basedOn w:val="CharStyle37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76">
    <w:name w:val="Body text (14) + AppleGothic,10 pt,Spacing -1 pt"/>
    <w:basedOn w:val="CharStyle8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477">
    <w:name w:val="Body text (14) + 7 pt"/>
    <w:basedOn w:val="CharStyle81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478">
    <w:name w:val="Body text (14) + 5.5 pt,Spacing 0 pt"/>
    <w:basedOn w:val="CharStyle81"/>
    <w:rPr>
      <w:lang w:val="zh-TW" w:eastAsia="zh-TW" w:bidi="zh-TW"/>
      <w:sz w:val="11"/>
      <w:szCs w:val="11"/>
      <w:w w:val="100"/>
      <w:spacing w:val="10"/>
      <w:color w:val="000000"/>
      <w:position w:val="0"/>
    </w:rPr>
  </w:style>
  <w:style w:type="character" w:customStyle="1" w:styleId="CharStyle479">
    <w:name w:val="Body text (14) + AppleGothic,5 pt"/>
    <w:basedOn w:val="CharStyle81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80">
    <w:name w:val="Body text (14) + AppleGothic,4 pt"/>
    <w:basedOn w:val="CharStyle8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81">
    <w:name w:val="Body text (14) + 7 pt,Bold,Spacing 0 pt"/>
    <w:basedOn w:val="CharStyle81"/>
    <w:rPr>
      <w:lang w:val="zh-TW" w:eastAsia="zh-TW" w:bidi="zh-TW"/>
      <w:b/>
      <w:bCs/>
      <w:sz w:val="14"/>
      <w:szCs w:val="14"/>
      <w:w w:val="100"/>
      <w:spacing w:val="-10"/>
      <w:color w:val="000000"/>
      <w:position w:val="0"/>
    </w:rPr>
  </w:style>
  <w:style w:type="character" w:customStyle="1" w:styleId="CharStyle482">
    <w:name w:val="Body text (14) + 7 pt"/>
    <w:basedOn w:val="CharStyle81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483">
    <w:name w:val="Heading #6 + Spacing 1 pt"/>
    <w:basedOn w:val="CharStyle220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84">
    <w:name w:val="Body text (2) + 6 pt,Spacing 2 pt"/>
    <w:basedOn w:val="CharStyle71"/>
    <w:rPr>
      <w:lang w:val="zh-TW" w:eastAsia="zh-TW" w:bidi="zh-TW"/>
      <w:sz w:val="12"/>
      <w:szCs w:val="12"/>
      <w:w w:val="100"/>
      <w:spacing w:val="40"/>
      <w:color w:val="000000"/>
      <w:position w:val="0"/>
    </w:rPr>
  </w:style>
  <w:style w:type="character" w:customStyle="1" w:styleId="CharStyle486">
    <w:name w:val="Heading #5 (2)_"/>
    <w:basedOn w:val="DefaultParagraphFont"/>
    <w:link w:val="Style485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60"/>
    </w:rPr>
  </w:style>
  <w:style w:type="character" w:customStyle="1" w:styleId="CharStyle488">
    <w:name w:val="Body text (61)_"/>
    <w:basedOn w:val="DefaultParagraphFont"/>
    <w:link w:val="Style487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character" w:customStyle="1" w:styleId="CharStyle489">
    <w:name w:val="Body text (61) + MingLiU,4 pt"/>
    <w:basedOn w:val="CharStyle488"/>
    <w:rPr>
      <w:lang w:val="zh-TW" w:eastAsia="zh-TW" w:bidi="zh-TW"/>
      <w:sz w:val="8"/>
      <w:szCs w:val="8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490">
    <w:name w:val="Body text (14) + Spacing 1 pt"/>
    <w:basedOn w:val="CharStyle8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91">
    <w:name w:val="Body text (14) + Spacing 3 pt"/>
    <w:basedOn w:val="CharStyle81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492">
    <w:name w:val="Body text (14) + AppleGothic,4 pt,Spacing 0 pt"/>
    <w:basedOn w:val="CharStyle8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493">
    <w:name w:val="Body text (14) + 4.5 pt"/>
    <w:basedOn w:val="CharStyle81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494">
    <w:name w:val="Body text (48) + 5 pt,Spacing 0 pt"/>
    <w:basedOn w:val="CharStyle373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495">
    <w:name w:val="Body text (14) + AppleGothic,10 pt"/>
    <w:basedOn w:val="CharStyle8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96">
    <w:name w:val="Body text (14) + AppleGothic,6 pt,Spacing -1 pt"/>
    <w:basedOn w:val="CharStyle81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498">
    <w:name w:val="Body text (62)_"/>
    <w:basedOn w:val="DefaultParagraphFont"/>
    <w:link w:val="Style497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500">
    <w:name w:val="Body text (63)_"/>
    <w:basedOn w:val="DefaultParagraphFont"/>
    <w:link w:val="Style499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501">
    <w:name w:val="Body text (63) + AppleGothic"/>
    <w:basedOn w:val="CharStyle500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02">
    <w:name w:val="Body text (63)"/>
    <w:basedOn w:val="CharStyle500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503">
    <w:name w:val="Body text (16) + 4.5 pt,Spacing -1 pt"/>
    <w:basedOn w:val="CharStyle94"/>
    <w:rPr>
      <w:lang w:val="zh-TW" w:eastAsia="zh-TW" w:bidi="zh-TW"/>
      <w:sz w:val="9"/>
      <w:szCs w:val="9"/>
      <w:w w:val="100"/>
      <w:spacing w:val="-20"/>
      <w:color w:val="000000"/>
      <w:position w:val="0"/>
    </w:rPr>
  </w:style>
  <w:style w:type="character" w:customStyle="1" w:styleId="CharStyle505">
    <w:name w:val="Body text (64)_"/>
    <w:basedOn w:val="DefaultParagraphFont"/>
    <w:link w:val="Style504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506">
    <w:name w:val="Heading #6 (2) + Spacing 4 pt"/>
    <w:basedOn w:val="CharStyle195"/>
    <w:rPr>
      <w:lang w:val="zh-TW" w:eastAsia="zh-TW" w:bidi="zh-TW"/>
      <w:spacing w:val="80"/>
      <w:color w:val="000000"/>
      <w:position w:val="0"/>
    </w:rPr>
  </w:style>
  <w:style w:type="character" w:customStyle="1" w:styleId="CharStyle507">
    <w:name w:val="Body text (2) + Spacing 7 pt"/>
    <w:basedOn w:val="CharStyle71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508">
    <w:name w:val="Body text (56) + AppleGothic,10 pt"/>
    <w:basedOn w:val="CharStyle437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09">
    <w:name w:val="Header or footer + 6.5 pt,Spacing 3 pt"/>
    <w:basedOn w:val="CharStyle75"/>
    <w:rPr>
      <w:lang w:val="zh-TW" w:eastAsia="zh-TW" w:bidi="zh-TW"/>
      <w:sz w:val="13"/>
      <w:szCs w:val="13"/>
      <w:w w:val="100"/>
      <w:spacing w:val="60"/>
      <w:color w:val="000000"/>
      <w:position w:val="0"/>
    </w:rPr>
  </w:style>
  <w:style w:type="character" w:customStyle="1" w:styleId="CharStyle510">
    <w:name w:val="Body text (30) + AppleGothic,6 pt,Spacing -1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511">
    <w:name w:val="Body text (30) + 9 pt,Italic,Spacing -1 pt"/>
    <w:basedOn w:val="CharStyle214"/>
    <w:rPr>
      <w:lang w:val="zh-TW" w:eastAsia="zh-TW" w:bidi="zh-TW"/>
      <w:i/>
      <w:iCs/>
      <w:sz w:val="18"/>
      <w:szCs w:val="18"/>
      <w:w w:val="100"/>
      <w:spacing w:val="-30"/>
      <w:color w:val="000000"/>
      <w:position w:val="0"/>
    </w:rPr>
  </w:style>
  <w:style w:type="character" w:customStyle="1" w:styleId="CharStyle513">
    <w:name w:val="Body text (65)_"/>
    <w:basedOn w:val="DefaultParagraphFont"/>
    <w:link w:val="Style512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-10"/>
    </w:rPr>
  </w:style>
  <w:style w:type="character" w:customStyle="1" w:styleId="CharStyle514">
    <w:name w:val="Body text (65) + 5.5 pt,Spacing 0 pt"/>
    <w:basedOn w:val="CharStyle513"/>
    <w:rPr>
      <w:lang w:val="zh-TW" w:eastAsia="zh-TW" w:bidi="zh-TW"/>
      <w:sz w:val="11"/>
      <w:szCs w:val="11"/>
      <w:w w:val="100"/>
      <w:spacing w:val="0"/>
      <w:color w:val="000000"/>
      <w:position w:val="0"/>
    </w:rPr>
  </w:style>
  <w:style w:type="character" w:customStyle="1" w:styleId="CharStyle515">
    <w:name w:val="Body text (65) + MingLiU"/>
    <w:basedOn w:val="CharStyle513"/>
    <w:rPr>
      <w:lang w:val="zh-TW" w:eastAsia="zh-TW" w:bidi="zh-TW"/>
      <w:rFonts w:ascii="MingLiU" w:eastAsia="MingLiU" w:hAnsi="MingLiU" w:cs="MingLiU"/>
      <w:w w:val="100"/>
      <w:color w:val="000000"/>
      <w:position w:val="0"/>
    </w:rPr>
  </w:style>
  <w:style w:type="character" w:customStyle="1" w:styleId="CharStyle516">
    <w:name w:val="Body text (31)"/>
    <w:basedOn w:val="CharStyle228"/>
    <w:rPr>
      <w:lang w:val="zh-TW" w:eastAsia="zh-TW" w:bidi="zh-TW"/>
      <w:sz w:val="17"/>
      <w:szCs w:val="17"/>
      <w:w w:val="100"/>
      <w:color w:val="000000"/>
      <w:position w:val="0"/>
    </w:rPr>
  </w:style>
  <w:style w:type="character" w:customStyle="1" w:styleId="CharStyle517">
    <w:name w:val="Body text (31) + AppleGothic,8 pt,Spacing -1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518">
    <w:name w:val="Body text (31) + Spacing 0 pt"/>
    <w:basedOn w:val="CharStyle228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19">
    <w:name w:val="Header or footer + 6 pt,Spacing 6 pt"/>
    <w:basedOn w:val="CharStyle75"/>
    <w:rPr>
      <w:lang w:val="zh-TW" w:eastAsia="zh-TW" w:bidi="zh-TW"/>
      <w:sz w:val="12"/>
      <w:szCs w:val="12"/>
      <w:w w:val="100"/>
      <w:spacing w:val="130"/>
      <w:color w:val="000000"/>
      <w:position w:val="0"/>
    </w:rPr>
  </w:style>
  <w:style w:type="character" w:customStyle="1" w:styleId="CharStyle520">
    <w:name w:val="Body text (30) + MS Mincho,6 pt,Spacing 1 pt"/>
    <w:basedOn w:val="CharStyle214"/>
    <w:rPr>
      <w:lang w:val="zh-TW" w:eastAsia="zh-TW" w:bidi="zh-TW"/>
      <w:sz w:val="12"/>
      <w:szCs w:val="12"/>
      <w:rFonts w:ascii="MS Mincho" w:eastAsia="MS Mincho" w:hAnsi="MS Mincho" w:cs="MS Mincho"/>
      <w:w w:val="100"/>
      <w:spacing w:val="20"/>
      <w:color w:val="000000"/>
      <w:position w:val="0"/>
    </w:rPr>
  </w:style>
  <w:style w:type="character" w:customStyle="1" w:styleId="CharStyle522">
    <w:name w:val="Body text (66)_"/>
    <w:basedOn w:val="DefaultParagraphFont"/>
    <w:link w:val="Style521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character" w:customStyle="1" w:styleId="CharStyle523">
    <w:name w:val="Body text (66) + Spacing -1 pt"/>
    <w:basedOn w:val="CharStyle522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524">
    <w:name w:val="Body text (66) + AppleGothic,4 pt,Spacing 0 pt"/>
    <w:basedOn w:val="CharStyle522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25">
    <w:name w:val="Body text (48) + Spacing 8 pt"/>
    <w:basedOn w:val="CharStyle373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526">
    <w:name w:val="Body text (48) + Times New Roman,5.5 pt,Spacing 0 pt"/>
    <w:basedOn w:val="CharStyle373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8">
    <w:name w:val="Body text (67)_"/>
    <w:basedOn w:val="DefaultParagraphFont"/>
    <w:link w:val="Style527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character" w:customStyle="1" w:styleId="CharStyle529">
    <w:name w:val="Body text (67) + MingLiU,7 pt"/>
    <w:basedOn w:val="CharStyle528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30">
    <w:name w:val="Body text (46)"/>
    <w:basedOn w:val="CharStyle36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531">
    <w:name w:val="Body text (46) + MingLiU,4 pt,Spacing 0 pt"/>
    <w:basedOn w:val="CharStyle367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33">
    <w:name w:val="Table of contents_"/>
    <w:basedOn w:val="DefaultParagraphFont"/>
    <w:link w:val="Style53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534">
    <w:name w:val="Table of contents + AppleGothic,4 pt"/>
    <w:basedOn w:val="CharStyle533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35">
    <w:name w:val="Table of contents + AppleGothic,4.5 pt,Italic"/>
    <w:basedOn w:val="CharStyle533"/>
    <w:rPr>
      <w:lang w:val="zh-TW" w:eastAsia="zh-TW" w:bidi="zh-TW"/>
      <w:i/>
      <w:iCs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37">
    <w:name w:val="Table of contents (2)_"/>
    <w:basedOn w:val="DefaultParagraphFont"/>
    <w:link w:val="Style536"/>
    <w:rPr>
      <w:b w:val="0"/>
      <w:bCs w:val="0"/>
      <w:i/>
      <w:iCs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538">
    <w:name w:val="Table of contents (2) + 10 pt"/>
    <w:basedOn w:val="CharStyle537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539">
    <w:name w:val="Table of contents (2) + MS Mincho,5 pt,Not Italic"/>
    <w:basedOn w:val="CharStyle537"/>
    <w:rPr>
      <w:lang w:val="zh-TW" w:eastAsia="zh-TW" w:bidi="zh-TW"/>
      <w:i/>
      <w:iCs/>
      <w:sz w:val="10"/>
      <w:szCs w:val="10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540">
    <w:name w:val="Table of contents (2) + 10 pt,Not Italic"/>
    <w:basedOn w:val="CharStyle537"/>
    <w:rPr>
      <w:lang w:val="zh-TW" w:eastAsia="zh-TW" w:bidi="zh-TW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41">
    <w:name w:val="Body text (31) + 4 pt,Spacing 0 pt"/>
    <w:basedOn w:val="CharStyle228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542">
    <w:name w:val="Body text (31) + Times New Roman,6.5 pt,Spacing 0 pt"/>
    <w:basedOn w:val="CharStyle228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43">
    <w:name w:val="Heading #5 (2)"/>
    <w:basedOn w:val="CharStyle486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544">
    <w:name w:val="Body text (34) + Spacing 8 pt"/>
    <w:basedOn w:val="CharStyle247"/>
    <w:rPr>
      <w:lang w:val="zh-TW" w:eastAsia="zh-TW" w:bidi="zh-TW"/>
      <w:w w:val="100"/>
      <w:spacing w:val="160"/>
      <w:color w:val="000000"/>
      <w:position w:val="0"/>
    </w:rPr>
  </w:style>
  <w:style w:type="character" w:customStyle="1" w:styleId="CharStyle545">
    <w:name w:val="Body text (31) + Spacing 0 pt"/>
    <w:basedOn w:val="CharStyle228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46">
    <w:name w:val="Body text (24) + MS Mincho,Spacing -1 pt"/>
    <w:basedOn w:val="CharStyle175"/>
    <w:rPr>
      <w:lang w:val="zh-TW" w:eastAsia="zh-TW" w:bidi="zh-TW"/>
      <w:sz w:val="14"/>
      <w:szCs w:val="14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547">
    <w:name w:val="Body text (24) + Spacing -1 pt"/>
    <w:basedOn w:val="CharStyle175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548">
    <w:name w:val="Body text (24) + 5 pt"/>
    <w:basedOn w:val="CharStyle175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550">
    <w:name w:val="Body text (68)_"/>
    <w:basedOn w:val="DefaultParagraphFont"/>
    <w:link w:val="Style549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-10"/>
    </w:rPr>
  </w:style>
  <w:style w:type="character" w:customStyle="1" w:styleId="CharStyle551">
    <w:name w:val="Body text (68) + MingLiU,4 pt,Spacing 0 pt"/>
    <w:basedOn w:val="CharStyle550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52">
    <w:name w:val="Body text (49)"/>
    <w:basedOn w:val="CharStyle3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53">
    <w:name w:val="Body text (49) + Bold"/>
    <w:basedOn w:val="CharStyle375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554">
    <w:name w:val="Body text (49)"/>
    <w:basedOn w:val="CharStyle3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55">
    <w:name w:val="Body text (49) + MS Mincho,5.5 pt,Spacing 0 pt"/>
    <w:basedOn w:val="CharStyle375"/>
    <w:rPr>
      <w:lang w:val="zh-TW" w:eastAsia="zh-TW" w:bidi="zh-TW"/>
      <w:sz w:val="11"/>
      <w:szCs w:val="11"/>
      <w:rFonts w:ascii="MS Mincho" w:eastAsia="MS Mincho" w:hAnsi="MS Mincho" w:cs="MS Mincho"/>
      <w:w w:val="100"/>
      <w:spacing w:val="10"/>
      <w:color w:val="000000"/>
      <w:position w:val="0"/>
    </w:rPr>
  </w:style>
  <w:style w:type="character" w:customStyle="1" w:styleId="CharStyle556">
    <w:name w:val="Body text (2) + AppleGothic,10 pt,Spacing 0 pt"/>
    <w:basedOn w:val="CharStyle7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57">
    <w:name w:val="Body text (2) + Times New Roman,5 pt,Spacing 0 pt"/>
    <w:basedOn w:val="CharStyle71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58">
    <w:name w:val="Body text (31) + Spacing 2 pt"/>
    <w:basedOn w:val="CharStyle228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559">
    <w:name w:val="Body text (31) + Spacing 0 pt"/>
    <w:basedOn w:val="CharStyle228"/>
    <w:rPr>
      <w:lang w:val="zh-TW" w:eastAsia="zh-TW" w:bidi="zh-TW"/>
      <w:sz w:val="17"/>
      <w:szCs w:val="17"/>
      <w:w w:val="100"/>
      <w:spacing w:val="0"/>
      <w:color w:val="000000"/>
      <w:position w:val="0"/>
    </w:rPr>
  </w:style>
  <w:style w:type="character" w:customStyle="1" w:styleId="CharStyle561">
    <w:name w:val="Body text (69)_"/>
    <w:basedOn w:val="DefaultParagraphFont"/>
    <w:link w:val="Style560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562">
    <w:name w:val="Body text (69) + AppleGothic,4 pt"/>
    <w:basedOn w:val="CharStyle56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63">
    <w:name w:val="Body text (30) + AppleGothic,8 pt,Spacing -1 pt"/>
    <w:basedOn w:val="CharStyle214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564">
    <w:name w:val="Body text (30)"/>
    <w:basedOn w:val="CharStyle21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65">
    <w:name w:val="Body text (49) + 7 pt,Spacing 0 pt"/>
    <w:basedOn w:val="CharStyle375"/>
    <w:rPr>
      <w:lang w:val="zh-TW" w:eastAsia="zh-TW" w:bidi="zh-TW"/>
      <w:sz w:val="14"/>
      <w:szCs w:val="14"/>
      <w:w w:val="100"/>
      <w:spacing w:val="10"/>
      <w:color w:val="000000"/>
      <w:position w:val="0"/>
    </w:rPr>
  </w:style>
  <w:style w:type="character" w:customStyle="1" w:styleId="CharStyle566">
    <w:name w:val="Body text (49) + AppleGothic,4.5 pt"/>
    <w:basedOn w:val="CharStyle375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67">
    <w:name w:val="Body text (2) + AppleGothic,6 pt,Spacing -1 pt"/>
    <w:basedOn w:val="CharStyle71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568">
    <w:name w:val="Body text (49) + 7 pt,Bold,Spacing -1 pt"/>
    <w:basedOn w:val="CharStyle375"/>
    <w:rPr>
      <w:lang w:val="zh-TW" w:eastAsia="zh-TW" w:bidi="zh-TW"/>
      <w:b/>
      <w:bCs/>
      <w:sz w:val="14"/>
      <w:szCs w:val="14"/>
      <w:w w:val="100"/>
      <w:spacing w:val="-20"/>
      <w:color w:val="000000"/>
      <w:position w:val="0"/>
    </w:rPr>
  </w:style>
  <w:style w:type="character" w:customStyle="1" w:styleId="CharStyle569">
    <w:name w:val="Body text (49) + MS Mincho"/>
    <w:basedOn w:val="CharStyle375"/>
    <w:rPr>
      <w:lang w:val="zh-TW" w:eastAsia="zh-TW" w:bidi="zh-TW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570">
    <w:name w:val="Body text (49) + 7 pt,Spacing 1 pt"/>
    <w:basedOn w:val="CharStyle375"/>
    <w:rPr>
      <w:lang w:val="zh-TW" w:eastAsia="zh-TW" w:bidi="zh-TW"/>
      <w:sz w:val="14"/>
      <w:szCs w:val="14"/>
      <w:w w:val="100"/>
      <w:spacing w:val="30"/>
      <w:color w:val="000000"/>
      <w:position w:val="0"/>
    </w:rPr>
  </w:style>
  <w:style w:type="character" w:customStyle="1" w:styleId="CharStyle571">
    <w:name w:val="Body text (49) + Spacing 2 pt"/>
    <w:basedOn w:val="CharStyle375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572">
    <w:name w:val="Body text (49) + AppleGothic,10 pt,Spacing -2 pt"/>
    <w:basedOn w:val="CharStyle3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573">
    <w:name w:val="Body text (68) + AppleGothic,10 pt,Spacing 0 pt"/>
    <w:basedOn w:val="CharStyle550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74">
    <w:name w:val="Body text (42) + AppleGothic,4.5 pt,Spacing 0 pt"/>
    <w:basedOn w:val="CharStyle34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75">
    <w:name w:val="Body text (42) + Bold,Spacing 0 pt"/>
    <w:basedOn w:val="CharStyle344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576">
    <w:name w:val="Body text (25) + MingLiU,6.5 pt,Spacing 0 pt"/>
    <w:basedOn w:val="CharStyle280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77">
    <w:name w:val="Body text (30) + 4 pt,Spacing 2 pt"/>
    <w:basedOn w:val="CharStyle214"/>
    <w:rPr>
      <w:lang w:val="zh-TW" w:eastAsia="zh-TW" w:bidi="zh-TW"/>
      <w:sz w:val="8"/>
      <w:szCs w:val="8"/>
      <w:w w:val="100"/>
      <w:spacing w:val="50"/>
      <w:color w:val="000000"/>
      <w:position w:val="0"/>
    </w:rPr>
  </w:style>
  <w:style w:type="character" w:customStyle="1" w:styleId="CharStyle578">
    <w:name w:val="Body text (42) + MS Mincho,6 pt"/>
    <w:basedOn w:val="CharStyle344"/>
    <w:rPr>
      <w:lang w:val="zh-TW" w:eastAsia="zh-TW" w:bidi="zh-TW"/>
      <w:sz w:val="12"/>
      <w:szCs w:val="12"/>
      <w:rFonts w:ascii="MS Mincho" w:eastAsia="MS Mincho" w:hAnsi="MS Mincho" w:cs="MS Mincho"/>
      <w:w w:val="100"/>
      <w:color w:val="000000"/>
      <w:position w:val="0"/>
    </w:rPr>
  </w:style>
  <w:style w:type="character" w:customStyle="1" w:styleId="CharStyle579">
    <w:name w:val="Body text (42) + AppleGothic,5 pt,Spacing 0 pt"/>
    <w:basedOn w:val="CharStyle344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80">
    <w:name w:val="Body text (28) + Spacing -1 pt"/>
    <w:basedOn w:val="CharStyle19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581">
    <w:name w:val="Body text (26) + AppleGothic,6 pt,Spacing -1 pt"/>
    <w:basedOn w:val="CharStyle182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582">
    <w:name w:val="Body text (60) + MingLiU,4 pt,Spacing 0 pt"/>
    <w:basedOn w:val="CharStyle468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83">
    <w:name w:val="Body text (58) + Spacing 0 pt"/>
    <w:basedOn w:val="CharStyle45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584">
    <w:name w:val="Body text (58) + AppleGothic,4 pt,Scale 120%"/>
    <w:basedOn w:val="CharStyle454"/>
    <w:rPr>
      <w:lang w:val="zh-TW" w:eastAsia="zh-TW" w:bidi="zh-TW"/>
      <w:sz w:val="8"/>
      <w:szCs w:val="8"/>
      <w:rFonts w:ascii="AppleGothic" w:eastAsia="AppleGothic" w:hAnsi="AppleGothic" w:cs="AppleGothic"/>
      <w:w w:val="120"/>
      <w:spacing w:val="0"/>
      <w:color w:val="000000"/>
      <w:position w:val="0"/>
    </w:rPr>
  </w:style>
  <w:style w:type="character" w:customStyle="1" w:styleId="CharStyle585">
    <w:name w:val="Body text (42) + Times New Roman,7.5 pt,Bold,Spacing 0 pt"/>
    <w:basedOn w:val="CharStyle344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86">
    <w:name w:val="Body text (42) + MS Mincho,Spacing 0 pt"/>
    <w:basedOn w:val="CharStyle344"/>
    <w:rPr>
      <w:lang w:val="zh-TW" w:eastAsia="zh-TW" w:bidi="zh-TW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587">
    <w:name w:val="Body text (42) + Spacing 3 pt"/>
    <w:basedOn w:val="CharStyle344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588">
    <w:name w:val="Body text (40)"/>
    <w:basedOn w:val="CharStyle28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89">
    <w:name w:val="Body text (42) + Spacing 0 pt"/>
    <w:basedOn w:val="CharStyle34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90">
    <w:name w:val="Body text (42) + AppleGothic,8 pt,Spacing -1 pt"/>
    <w:basedOn w:val="CharStyle344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591">
    <w:name w:val="Body text (42) + 7 pt,Spacing 0 pt"/>
    <w:basedOn w:val="CharStyle344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593">
    <w:name w:val="Body text (70)_"/>
    <w:basedOn w:val="DefaultParagraphFont"/>
    <w:link w:val="Style592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</w:rPr>
  </w:style>
  <w:style w:type="character" w:customStyle="1" w:styleId="CharStyle595">
    <w:name w:val="Body text (71)_"/>
    <w:basedOn w:val="DefaultParagraphFont"/>
    <w:link w:val="Style594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-20"/>
    </w:rPr>
  </w:style>
  <w:style w:type="character" w:customStyle="1" w:styleId="CharStyle596">
    <w:name w:val="Body text (71) + AppleGothic,7 pt,Spacing 0 pt"/>
    <w:basedOn w:val="CharStyle595"/>
    <w:rPr>
      <w:lang w:val="zh-TW" w:eastAsia="zh-TW" w:bidi="zh-TW"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97">
    <w:name w:val="Body text (47) + Spacing 1 pt"/>
    <w:basedOn w:val="CharStyle370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598">
    <w:name w:val="Body text (60) + Times New Roman,6.5 pt"/>
    <w:basedOn w:val="CharStyle468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00">
    <w:name w:val="Body text (72)_"/>
    <w:basedOn w:val="DefaultParagraphFont"/>
    <w:link w:val="Style599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601">
    <w:name w:val="Body text (29) + Spacing 1 pt"/>
    <w:basedOn w:val="CharStyle21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602">
    <w:name w:val="Body text (29) + AppleGothic,10 pt,Spacing 0 pt"/>
    <w:basedOn w:val="CharStyle21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03">
    <w:name w:val="Body text (29) + 6.5 pt,Bold,Spacing 0 pt"/>
    <w:basedOn w:val="CharStyle211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604">
    <w:name w:val="Body text (29) + 4 pt,Spacing 0 pt"/>
    <w:basedOn w:val="CharStyle211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605">
    <w:name w:val="Body text (29) + AppleGothic,4 pt,Italic,Spacing 0 pt"/>
    <w:basedOn w:val="CharStyle211"/>
    <w:rPr>
      <w:lang w:val="zh-TW" w:eastAsia="zh-TW" w:bidi="zh-TW"/>
      <w:i/>
      <w:iCs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07">
    <w:name w:val="Body text (73)_"/>
    <w:basedOn w:val="DefaultParagraphFont"/>
    <w:link w:val="Style606"/>
    <w:rPr>
      <w:b w:val="0"/>
      <w:bCs w:val="0"/>
      <w:i w:val="0"/>
      <w:iCs w:val="0"/>
      <w:u w:val="none"/>
      <w:strike w:val="0"/>
      <w:smallCaps w:val="0"/>
      <w:sz w:val="9"/>
      <w:szCs w:val="9"/>
      <w:rFonts w:ascii="MS Mincho" w:eastAsia="MS Mincho" w:hAnsi="MS Mincho" w:cs="MS Mincho"/>
    </w:rPr>
  </w:style>
  <w:style w:type="character" w:customStyle="1" w:styleId="CharStyle608">
    <w:name w:val="Body text (73) + MingLiU,4 pt,Spacing 0 pt"/>
    <w:basedOn w:val="CharStyle607"/>
    <w:rPr>
      <w:lang w:val="zh-TW" w:eastAsia="zh-TW" w:bidi="zh-TW"/>
      <w:sz w:val="8"/>
      <w:szCs w:val="8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609">
    <w:name w:val="Body text (35) + Spacing 0 pt"/>
    <w:basedOn w:val="CharStyle26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11">
    <w:name w:val="Body text (74)_"/>
    <w:basedOn w:val="DefaultParagraphFont"/>
    <w:link w:val="Style610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character" w:customStyle="1" w:styleId="CharStyle612">
    <w:name w:val="Body text (74) + MingLiU,4 pt,Spacing 0 pt"/>
    <w:basedOn w:val="CharStyle611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13">
    <w:name w:val="Body text (30) + 5 pt"/>
    <w:basedOn w:val="CharStyle214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614">
    <w:name w:val="Heading #6 (8)"/>
    <w:basedOn w:val="CharStyle472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15">
    <w:name w:val="Heading #6 (8) + AppleGothic,10 pt,Spacing -2 pt"/>
    <w:basedOn w:val="CharStyle472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616">
    <w:name w:val="Heading #6 (8) + Spacing 2 pt"/>
    <w:basedOn w:val="CharStyle472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17">
    <w:name w:val="Body text (53) + Spacing 0 pt"/>
    <w:basedOn w:val="CharStyle41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18">
    <w:name w:val="Body text (24)"/>
    <w:basedOn w:val="CharStyle1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19">
    <w:name w:val="Body text (55) + Spacing 0 pt"/>
    <w:basedOn w:val="CharStyle423"/>
    <w:rPr>
      <w:lang w:val="zh-TW" w:eastAsia="zh-TW" w:bidi="zh-TW"/>
      <w:spacing w:val="0"/>
      <w:color w:val="000000"/>
      <w:position w:val="0"/>
    </w:rPr>
  </w:style>
  <w:style w:type="character" w:customStyle="1" w:styleId="CharStyle620">
    <w:name w:val="Body text (30) + AppleGothic,6 pt,Spacing 4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80"/>
      <w:color w:val="000000"/>
      <w:position w:val="0"/>
    </w:rPr>
  </w:style>
  <w:style w:type="character" w:customStyle="1" w:styleId="CharStyle621">
    <w:name w:val="Body text (28) + 7.5 pt,Spacing -1 pt"/>
    <w:basedOn w:val="CharStyle198"/>
    <w:rPr>
      <w:lang w:val="zh-TW" w:eastAsia="zh-TW" w:bidi="zh-TW"/>
      <w:sz w:val="15"/>
      <w:szCs w:val="15"/>
      <w:w w:val="100"/>
      <w:spacing w:val="-30"/>
      <w:color w:val="000000"/>
      <w:position w:val="0"/>
    </w:rPr>
  </w:style>
  <w:style w:type="character" w:customStyle="1" w:styleId="CharStyle622">
    <w:name w:val="Body text (30) + Times New Roman,5.5 pt,Scale 150%"/>
    <w:basedOn w:val="CharStyle214"/>
    <w:rPr>
      <w:lang w:val="zh-TW" w:eastAsia="zh-TW" w:bidi="zh-TW"/>
      <w:sz w:val="11"/>
      <w:szCs w:val="11"/>
      <w:rFonts w:ascii="Times New Roman" w:eastAsia="Times New Roman" w:hAnsi="Times New Roman" w:cs="Times New Roman"/>
      <w:w w:val="150"/>
      <w:spacing w:val="0"/>
      <w:color w:val="000000"/>
      <w:position w:val="0"/>
    </w:rPr>
  </w:style>
  <w:style w:type="character" w:customStyle="1" w:styleId="CharStyle623">
    <w:name w:val="Body text (30) + 7 pt"/>
    <w:basedOn w:val="CharStyle214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625">
    <w:name w:val="Body text (75)_"/>
    <w:basedOn w:val="DefaultParagraphFont"/>
    <w:link w:val="Style624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626">
    <w:name w:val="Body text (75) + AppleGothic,5.5 pt"/>
    <w:basedOn w:val="CharStyle625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27">
    <w:name w:val="Body text (75) + Times New Roman,6.5 pt,Bold,Spacing 0 pt"/>
    <w:basedOn w:val="CharStyle625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28">
    <w:name w:val="Body text (30) + Times New Roman,5.5 pt"/>
    <w:basedOn w:val="CharStyle214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29">
    <w:name w:val="Body text (30) + 7 pt,Spacing 0 pt"/>
    <w:basedOn w:val="CharStyle214"/>
    <w:rPr>
      <w:lang w:val="zh-TW" w:eastAsia="zh-TW" w:bidi="zh-TW"/>
      <w:sz w:val="14"/>
      <w:szCs w:val="14"/>
      <w:w w:val="100"/>
      <w:spacing w:val="-10"/>
      <w:color w:val="000000"/>
      <w:position w:val="0"/>
    </w:rPr>
  </w:style>
  <w:style w:type="character" w:customStyle="1" w:styleId="CharStyle630">
    <w:name w:val="Body text (30) + AppleGothic,5.5 pt,Spacing 0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631">
    <w:name w:val="Body text (24) + Spacing 2 pt"/>
    <w:basedOn w:val="CharStyle17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32">
    <w:name w:val="Body text (24) + AppleGothic,10 pt,Spacing 0 pt"/>
    <w:basedOn w:val="CharStyle1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633">
    <w:name w:val="Body text (42) + AppleGothic,4.5 pt,Spacing -1 pt"/>
    <w:basedOn w:val="CharStyle34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634">
    <w:name w:val="Body text (30) + Bold,Spacing 0 pt"/>
    <w:basedOn w:val="CharStyle214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636">
    <w:name w:val="Body text (76)_"/>
    <w:basedOn w:val="DefaultParagraphFont"/>
    <w:link w:val="Style635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637">
    <w:name w:val="Body text (76) + AppleGothic,8 pt,Spacing 0 pt"/>
    <w:basedOn w:val="CharStyle636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38">
    <w:name w:val="Body text (30) + 7 pt,Bold"/>
    <w:basedOn w:val="CharStyle214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639">
    <w:name w:val="Body text (49) + MS Mincho,5.5 pt"/>
    <w:basedOn w:val="CharStyle375"/>
    <w:rPr>
      <w:lang w:val="zh-TW" w:eastAsia="zh-TW" w:bidi="zh-TW"/>
      <w:sz w:val="11"/>
      <w:szCs w:val="11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640">
    <w:name w:val="Body text (49) + Bold,Spacing 0 pt"/>
    <w:basedOn w:val="CharStyle375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641">
    <w:name w:val="Body text (49) + AppleGothic,5.5 pt"/>
    <w:basedOn w:val="CharStyle375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42">
    <w:name w:val="Body text (49) + Spacing -1 pt"/>
    <w:basedOn w:val="CharStyle37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643">
    <w:name w:val="Body text (49) + Spacing 0 pt"/>
    <w:basedOn w:val="CharStyle375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644">
    <w:name w:val="Body text (49) + AppleGothic,8 pt,Spacing -1 pt"/>
    <w:basedOn w:val="CharStyle375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645">
    <w:name w:val="Body text (30) + 7 pt,Spacing 1 pt"/>
    <w:basedOn w:val="CharStyle214"/>
    <w:rPr>
      <w:lang w:val="zh-TW" w:eastAsia="zh-TW" w:bidi="zh-TW"/>
      <w:sz w:val="14"/>
      <w:szCs w:val="14"/>
      <w:w w:val="100"/>
      <w:spacing w:val="20"/>
      <w:color w:val="000000"/>
      <w:position w:val="0"/>
    </w:rPr>
  </w:style>
  <w:style w:type="character" w:customStyle="1" w:styleId="CharStyle646">
    <w:name w:val="Body text (30) + 9 pt,Spacing -1 pt,Scale 150%"/>
    <w:basedOn w:val="CharStyle214"/>
    <w:rPr>
      <w:lang w:val="zh-TW" w:eastAsia="zh-TW" w:bidi="zh-TW"/>
      <w:sz w:val="18"/>
      <w:szCs w:val="18"/>
      <w:w w:val="150"/>
      <w:spacing w:val="-20"/>
      <w:color w:val="000000"/>
      <w:position w:val="0"/>
    </w:rPr>
  </w:style>
  <w:style w:type="character" w:customStyle="1" w:styleId="CharStyle647">
    <w:name w:val="Body text (44) + Spacing 1 pt"/>
    <w:basedOn w:val="CharStyle36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649">
    <w:name w:val="Body text (77)_"/>
    <w:basedOn w:val="DefaultParagraphFont"/>
    <w:link w:val="Style648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650">
    <w:name w:val="Body text (77) + MingLiU,4 pt"/>
    <w:basedOn w:val="CharStyle649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51">
    <w:name w:val="Body text (30) + 9 pt,Italic,Spacing 5 pt"/>
    <w:basedOn w:val="CharStyle214"/>
    <w:rPr>
      <w:lang w:val="zh-TW" w:eastAsia="zh-TW" w:bidi="zh-TW"/>
      <w:i/>
      <w:iCs/>
      <w:sz w:val="18"/>
      <w:szCs w:val="18"/>
      <w:w w:val="100"/>
      <w:spacing w:val="110"/>
      <w:color w:val="000000"/>
      <w:position w:val="0"/>
    </w:rPr>
  </w:style>
  <w:style w:type="character" w:customStyle="1" w:styleId="CharStyle652">
    <w:name w:val="Body text (14) + MS Mincho,7.5 pt"/>
    <w:basedOn w:val="CharStyle81"/>
    <w:rPr>
      <w:lang w:val="zh-TW" w:eastAsia="zh-TW" w:bidi="zh-TW"/>
      <w:sz w:val="15"/>
      <w:szCs w:val="15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654">
    <w:name w:val="Body text (78)_"/>
    <w:basedOn w:val="DefaultParagraphFont"/>
    <w:link w:val="Style653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655">
    <w:name w:val="Body text (78) + MS Mincho"/>
    <w:basedOn w:val="CharStyle654"/>
    <w:rPr>
      <w:lang w:val="zh-TW" w:eastAsia="zh-TW" w:bidi="zh-TW"/>
      <w:sz w:val="14"/>
      <w:szCs w:val="14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656">
    <w:name w:val="Body text (78) + Spacing -1 pt"/>
    <w:basedOn w:val="CharStyle654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657">
    <w:name w:val="Body text (78) + 6.5 pt,Bold,Spacing 0 pt"/>
    <w:basedOn w:val="CharStyle654"/>
    <w:rPr>
      <w:lang w:val="zh-TW" w:eastAsia="zh-TW" w:bidi="zh-TW"/>
      <w:b/>
      <w:bCs/>
      <w:sz w:val="13"/>
      <w:szCs w:val="13"/>
      <w:w w:val="100"/>
      <w:spacing w:val="-10"/>
      <w:color w:val="000000"/>
      <w:position w:val="0"/>
    </w:rPr>
  </w:style>
  <w:style w:type="character" w:customStyle="1" w:styleId="CharStyle658">
    <w:name w:val="Body text (78) + Spacing 1 pt"/>
    <w:basedOn w:val="CharStyle654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660">
    <w:name w:val="Body text (79)_"/>
    <w:basedOn w:val="DefaultParagraphFont"/>
    <w:link w:val="Style659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661">
    <w:name w:val="Body text (79) + Times New Roman,6.5 pt"/>
    <w:basedOn w:val="CharStyle660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62">
    <w:name w:val="Body text (78) + Bold"/>
    <w:basedOn w:val="CharStyle654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663">
    <w:name w:val="Body text (78) + Spacing 2 pt"/>
    <w:basedOn w:val="CharStyle654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664">
    <w:name w:val="Body text (78) + 7.5 pt,Italic,Spacing 3 pt"/>
    <w:basedOn w:val="CharStyle654"/>
    <w:rPr>
      <w:lang w:val="zh-TW" w:eastAsia="zh-TW" w:bidi="zh-TW"/>
      <w:i/>
      <w:iCs/>
      <w:sz w:val="15"/>
      <w:szCs w:val="15"/>
      <w:w w:val="100"/>
      <w:spacing w:val="60"/>
      <w:color w:val="000000"/>
      <w:position w:val="0"/>
    </w:rPr>
  </w:style>
  <w:style w:type="character" w:customStyle="1" w:styleId="CharStyle665">
    <w:name w:val="Body text (78) + MS Mincho,6.5 pt,Spacing -1 pt"/>
    <w:basedOn w:val="CharStyle654"/>
    <w:rPr>
      <w:lang w:val="zh-TW" w:eastAsia="zh-TW" w:bidi="zh-TW"/>
      <w:sz w:val="13"/>
      <w:szCs w:val="13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666">
    <w:name w:val="Body text (78) + 6.5 pt,Spacing 0 pt"/>
    <w:basedOn w:val="CharStyle654"/>
    <w:rPr>
      <w:lang w:val="zh-TW" w:eastAsia="zh-TW" w:bidi="zh-TW"/>
      <w:sz w:val="13"/>
      <w:szCs w:val="13"/>
      <w:w w:val="100"/>
      <w:spacing w:val="10"/>
      <w:color w:val="000000"/>
      <w:position w:val="0"/>
    </w:rPr>
  </w:style>
  <w:style w:type="character" w:customStyle="1" w:styleId="CharStyle667">
    <w:name w:val="Body text (78) + AppleGothic,8 pt,Spacing -1 pt"/>
    <w:basedOn w:val="CharStyle654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668">
    <w:name w:val="Body text (53) + AppleGothic,6 pt,Not Bold,Spacing 4 pt"/>
    <w:basedOn w:val="CharStyle411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80"/>
      <w:color w:val="000000"/>
      <w:position w:val="0"/>
    </w:rPr>
  </w:style>
  <w:style w:type="character" w:customStyle="1" w:styleId="CharStyle669">
    <w:name w:val="Body text (53) + Not Bold,Spacing 0 pt"/>
    <w:basedOn w:val="CharStyle411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670">
    <w:name w:val="Body text (53) + MS Mincho,Not Bold,Spacing 0 pt"/>
    <w:basedOn w:val="CharStyle411"/>
    <w:rPr>
      <w:lang w:val="zh-TW" w:eastAsia="zh-TW" w:bidi="zh-TW"/>
      <w:b/>
      <w:bCs/>
      <w:sz w:val="14"/>
      <w:szCs w:val="14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671">
    <w:name w:val="Body text (78) + AppleGothic,6 pt,Spacing 4 pt"/>
    <w:basedOn w:val="CharStyle65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80"/>
      <w:color w:val="000000"/>
      <w:position w:val="0"/>
    </w:rPr>
  </w:style>
  <w:style w:type="character" w:customStyle="1" w:styleId="CharStyle672">
    <w:name w:val="Body text (78) + Bold"/>
    <w:basedOn w:val="CharStyle654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673">
    <w:name w:val="Body text (78) + Spacing -1 pt"/>
    <w:basedOn w:val="CharStyle654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674">
    <w:name w:val="Body text (53) + MS Mincho,6.5 pt,Not Bold"/>
    <w:basedOn w:val="CharStyle411"/>
    <w:rPr>
      <w:lang w:val="zh-TW" w:eastAsia="zh-TW" w:bidi="zh-TW"/>
      <w:b/>
      <w:bCs/>
      <w:sz w:val="13"/>
      <w:szCs w:val="13"/>
      <w:rFonts w:ascii="MS Mincho" w:eastAsia="MS Mincho" w:hAnsi="MS Mincho" w:cs="MS Mincho"/>
      <w:w w:val="100"/>
      <w:spacing w:val="-10"/>
      <w:color w:val="000000"/>
      <w:position w:val="0"/>
    </w:rPr>
  </w:style>
  <w:style w:type="character" w:customStyle="1" w:styleId="CharStyle675">
    <w:name w:val="Body text (53) + Not Bold,Spacing 0 pt"/>
    <w:basedOn w:val="CharStyle411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676">
    <w:name w:val="Body text (53) + AppleGothic,6 pt,Not Bold,Spacing -1 pt"/>
    <w:basedOn w:val="CharStyle411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677">
    <w:name w:val="Body text (19) + MS Mincho,6.5 pt,Spacing 0 pt"/>
    <w:basedOn w:val="CharStyle186"/>
    <w:rPr>
      <w:lang w:val="zh-TW" w:eastAsia="zh-TW" w:bidi="zh-TW"/>
      <w:sz w:val="13"/>
      <w:szCs w:val="13"/>
      <w:rFonts w:ascii="MS Mincho" w:eastAsia="MS Mincho" w:hAnsi="MS Mincho" w:cs="MS Mincho"/>
      <w:w w:val="100"/>
      <w:spacing w:val="-10"/>
      <w:color w:val="000000"/>
      <w:position w:val="0"/>
    </w:rPr>
  </w:style>
  <w:style w:type="character" w:customStyle="1" w:styleId="CharStyle678">
    <w:name w:val="Body text (19) + Bold"/>
    <w:basedOn w:val="CharStyle186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679">
    <w:name w:val="Body text (19) + AppleGothic,6 pt,Spacing 4 pt"/>
    <w:basedOn w:val="CharStyle186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80"/>
      <w:color w:val="000000"/>
      <w:position w:val="0"/>
    </w:rPr>
  </w:style>
  <w:style w:type="character" w:customStyle="1" w:styleId="CharStyle680">
    <w:name w:val="Body text (53) + AppleGothic,10 pt,Not Bold,Spacing 0 pt"/>
    <w:basedOn w:val="CharStyle411"/>
    <w:rPr>
      <w:lang w:val="zh-TW" w:eastAsia="zh-TW" w:bidi="zh-TW"/>
      <w:b/>
      <w:bCs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81">
    <w:name w:val="Body text (53) + Times New Roman,6.5 pt,Not Bold,Spacing 0 pt"/>
    <w:basedOn w:val="CharStyle411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82">
    <w:name w:val="Body text (53) + Not Bold,Spacing -1 pt"/>
    <w:basedOn w:val="CharStyle411"/>
    <w:rPr>
      <w:lang w:val="zh-TW" w:eastAsia="zh-TW" w:bidi="zh-TW"/>
      <w:b/>
      <w:bCs/>
      <w:w w:val="100"/>
      <w:spacing w:val="-20"/>
      <w:color w:val="000000"/>
      <w:position w:val="0"/>
    </w:rPr>
  </w:style>
  <w:style w:type="character" w:customStyle="1" w:styleId="CharStyle683">
    <w:name w:val="Body text (53) + Spacing 1 pt"/>
    <w:basedOn w:val="CharStyle41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684">
    <w:name w:val="Body text (53) + Spacing -1 pt"/>
    <w:basedOn w:val="CharStyle411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685">
    <w:name w:val="Body text (53) + 6 pt,Not Bold,Spacing 0 pt,Scale 120%"/>
    <w:basedOn w:val="CharStyle411"/>
    <w:rPr>
      <w:lang w:val="zh-TW" w:eastAsia="zh-TW" w:bidi="zh-TW"/>
      <w:b/>
      <w:bCs/>
      <w:sz w:val="12"/>
      <w:szCs w:val="12"/>
      <w:w w:val="120"/>
      <w:spacing w:val="0"/>
      <w:color w:val="000000"/>
      <w:position w:val="0"/>
    </w:rPr>
  </w:style>
  <w:style w:type="character" w:customStyle="1" w:styleId="CharStyle687">
    <w:name w:val="Body text (80)_"/>
    <w:basedOn w:val="DefaultParagraphFont"/>
    <w:link w:val="Style686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character" w:customStyle="1" w:styleId="CharStyle688">
    <w:name w:val="Body text (80) + MingLiU,4 pt"/>
    <w:basedOn w:val="CharStyle687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89">
    <w:name w:val="Body text (26) + Bold"/>
    <w:basedOn w:val="CharStyle182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690">
    <w:name w:val="Body text (26) + AppleGothic,7.5 pt,Spacing -1 pt"/>
    <w:basedOn w:val="CharStyle182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692">
    <w:name w:val="Body text (81)_"/>
    <w:basedOn w:val="DefaultParagraphFont"/>
    <w:link w:val="Style691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693">
    <w:name w:val="Body text (81) + Times New Roman,6.5 pt"/>
    <w:basedOn w:val="CharStyle692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94">
    <w:name w:val="Body text (47) + Spacing 3 pt"/>
    <w:basedOn w:val="CharStyle370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695">
    <w:name w:val="Body text (29) + Spacing 2 pt"/>
    <w:basedOn w:val="CharStyle211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696">
    <w:name w:val="Body text (30) + AppleGothic,6 pt,Spacing 0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698">
    <w:name w:val="Body text (82)_"/>
    <w:basedOn w:val="DefaultParagraphFont"/>
    <w:link w:val="Style697"/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700">
    <w:name w:val="Body text (83)_"/>
    <w:basedOn w:val="DefaultParagraphFont"/>
    <w:link w:val="Style69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701">
    <w:name w:val="Body text (83) + AppleGothic,6 pt"/>
    <w:basedOn w:val="CharStyle700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02">
    <w:name w:val="Body text (82) + AppleGothic,6.5 pt,Not Bold"/>
    <w:basedOn w:val="CharStyle698"/>
    <w:rPr>
      <w:lang w:val="zh-TW" w:eastAsia="zh-TW" w:bidi="zh-TW"/>
      <w:b/>
      <w:b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03">
    <w:name w:val="Body text (82) + Spacing 1 pt"/>
    <w:basedOn w:val="CharStyle69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04">
    <w:name w:val="Body text (82) + Spacing -1 pt"/>
    <w:basedOn w:val="CharStyle698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705">
    <w:name w:val="Body text (82) + AppleGothic,6.5 pt,Not Bold,Spacing -1 pt"/>
    <w:basedOn w:val="CharStyle698"/>
    <w:rPr>
      <w:lang w:val="zh-TW" w:eastAsia="zh-TW" w:bidi="zh-TW"/>
      <w:b/>
      <w:bCs/>
      <w:sz w:val="13"/>
      <w:szCs w:val="13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706">
    <w:name w:val="Body text (82) + Spacing -1 pt"/>
    <w:basedOn w:val="CharStyle698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707">
    <w:name w:val="Body text (38) + Spacing 5 pt"/>
    <w:basedOn w:val="CharStyle276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708">
    <w:name w:val="Body text (30) + 5.5 pt,Spacing 0 pt"/>
    <w:basedOn w:val="CharStyle214"/>
    <w:rPr>
      <w:lang w:val="zh-TW" w:eastAsia="zh-TW" w:bidi="zh-TW"/>
      <w:sz w:val="11"/>
      <w:szCs w:val="11"/>
      <w:w w:val="100"/>
      <w:spacing w:val="10"/>
      <w:color w:val="000000"/>
      <w:position w:val="0"/>
    </w:rPr>
  </w:style>
  <w:style w:type="character" w:customStyle="1" w:styleId="CharStyle710">
    <w:name w:val="Body text (84)_"/>
    <w:basedOn w:val="DefaultParagraphFont"/>
    <w:link w:val="Style709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-10"/>
    </w:rPr>
  </w:style>
  <w:style w:type="character" w:customStyle="1" w:styleId="CharStyle711">
    <w:name w:val="Heading #6 + AppleGothic,8 pt,Spacing 0 pt"/>
    <w:basedOn w:val="CharStyle220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13">
    <w:name w:val="Body text (85)_"/>
    <w:basedOn w:val="DefaultParagraphFont"/>
    <w:link w:val="Style712"/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715">
    <w:name w:val="Table of contents (3)_"/>
    <w:basedOn w:val="DefaultParagraphFont"/>
    <w:link w:val="Style714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716">
    <w:name w:val="Table of contents (3) + 6.5 pt"/>
    <w:basedOn w:val="CharStyle715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717">
    <w:name w:val="Table of contents (3) + MS Mincho,6 pt,Spacing -1 pt"/>
    <w:basedOn w:val="CharStyle715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718">
    <w:name w:val="Table of contents (3) + MS Mincho,Spacing -1 pt"/>
    <w:basedOn w:val="CharStyle715"/>
    <w:rPr>
      <w:lang w:val="zh-TW" w:eastAsia="zh-TW" w:bidi="zh-TW"/>
      <w:sz w:val="14"/>
      <w:szCs w:val="14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719">
    <w:name w:val="Table of contents (3) + 4 pt,Italic"/>
    <w:basedOn w:val="CharStyle715"/>
    <w:rPr>
      <w:lang w:val="zh-TW" w:eastAsia="zh-TW" w:bidi="zh-TW"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720">
    <w:name w:val="Body text (24) + 4.5 pt"/>
    <w:basedOn w:val="CharStyle175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721">
    <w:name w:val="Body text (24) + Spacing 0 pt"/>
    <w:basedOn w:val="CharStyle175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722">
    <w:name w:val="Body text (68) + MingLiU,4 pt,Spacing 0 pt"/>
    <w:basedOn w:val="CharStyle550"/>
    <w:rPr>
      <w:lang w:val="zh-TW" w:eastAsia="zh-TW" w:bidi="zh-TW"/>
      <w:sz w:val="8"/>
      <w:szCs w:val="8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723">
    <w:name w:val="Body text (68) + Spacing 0 pt"/>
    <w:basedOn w:val="CharStyle55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24">
    <w:name w:val="Body text (14) + 7 pt,Italic,Spacing -1 pt"/>
    <w:basedOn w:val="CharStyle81"/>
    <w:rPr>
      <w:lang w:val="zh-TW" w:eastAsia="zh-TW" w:bidi="zh-TW"/>
      <w:i/>
      <w:iCs/>
      <w:sz w:val="14"/>
      <w:szCs w:val="14"/>
      <w:w w:val="100"/>
      <w:spacing w:val="-30"/>
      <w:color w:val="000000"/>
      <w:position w:val="0"/>
    </w:rPr>
  </w:style>
  <w:style w:type="character" w:customStyle="1" w:styleId="CharStyle725">
    <w:name w:val="Body text (53) + AppleGothic,6 pt,Not Bold,Spacing 0 pt"/>
    <w:basedOn w:val="CharStyle411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26">
    <w:name w:val="Body text (53) + Spacing 1 pt"/>
    <w:basedOn w:val="CharStyle41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727">
    <w:name w:val="Body text (53) + 6.5 pt,Spacing 0 pt"/>
    <w:basedOn w:val="CharStyle411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728">
    <w:name w:val="Body text (30) + MS Mincho,7 pt,Spacing -1 pt"/>
    <w:basedOn w:val="CharStyle214"/>
    <w:rPr>
      <w:lang w:val="zh-TW" w:eastAsia="zh-TW" w:bidi="zh-TW"/>
      <w:sz w:val="14"/>
      <w:szCs w:val="14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729">
    <w:name w:val="Body text (30) + AppleGothic,10 pt,Italic"/>
    <w:basedOn w:val="CharStyle214"/>
    <w:rPr>
      <w:lang w:val="zh-TW" w:eastAsia="zh-TW" w:bidi="zh-TW"/>
      <w:i/>
      <w:iCs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30">
    <w:name w:val="Body text (30) + Times New Roman"/>
    <w:basedOn w:val="CharStyle214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31">
    <w:name w:val="Body text (30) + AppleGothic,8.5 pt"/>
    <w:basedOn w:val="CharStyle214"/>
    <w:rPr>
      <w:lang w:val="zh-TW" w:eastAsia="zh-TW" w:bidi="zh-TW"/>
      <w:b/>
      <w:bCs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32">
    <w:name w:val="Body text (55) + Spacing 1 pt"/>
    <w:basedOn w:val="CharStyle423"/>
    <w:rPr>
      <w:lang w:val="zh-TW" w:eastAsia="zh-TW" w:bidi="zh-TW"/>
      <w:spacing w:val="20"/>
      <w:color w:val="000000"/>
      <w:position w:val="0"/>
    </w:rPr>
  </w:style>
  <w:style w:type="character" w:customStyle="1" w:styleId="CharStyle733">
    <w:name w:val="Body text (42) + AppleGothic,5.5 pt,Spacing -1 pt"/>
    <w:basedOn w:val="CharStyle34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734">
    <w:name w:val="Body text (30) + 7 pt,Bold"/>
    <w:basedOn w:val="CharStyle214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735">
    <w:name w:val="Body text (30) + Spacing 4 pt"/>
    <w:basedOn w:val="CharStyle214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736">
    <w:name w:val="Body text (30) + AppleGothic,4.5 pt,Spacing -1 pt"/>
    <w:basedOn w:val="CharStyle21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738">
    <w:name w:val="Body text (86)_"/>
    <w:basedOn w:val="DefaultParagraphFont"/>
    <w:link w:val="Style737"/>
    <w:rPr>
      <w:b w:val="0"/>
      <w:bCs w:val="0"/>
      <w:i w:val="0"/>
      <w:iCs w:val="0"/>
      <w:u w:val="none"/>
      <w:strike w:val="0"/>
      <w:smallCaps w:val="0"/>
      <w:sz w:val="13"/>
      <w:szCs w:val="13"/>
      <w:rFonts w:ascii="MS Mincho" w:eastAsia="MS Mincho" w:hAnsi="MS Mincho" w:cs="MS Mincho"/>
      <w:spacing w:val="-10"/>
    </w:rPr>
  </w:style>
  <w:style w:type="character" w:customStyle="1" w:styleId="CharStyle739">
    <w:name w:val="Body text (86) + MingLiU,7 pt,Bold,Spacing 0 pt"/>
    <w:basedOn w:val="CharStyle738"/>
    <w:rPr>
      <w:lang w:val="zh-TW" w:eastAsia="zh-TW" w:bidi="zh-TW"/>
      <w:b/>
      <w:bCs/>
      <w:sz w:val="14"/>
      <w:szCs w:val="14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740">
    <w:name w:val="Body text (30) + AppleGothic,6 pt"/>
    <w:basedOn w:val="CharStyle214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41">
    <w:name w:val="Body text (24) + 6 pt,Spacing 1 pt,Scale 120%"/>
    <w:basedOn w:val="CharStyle175"/>
    <w:rPr>
      <w:lang w:val="zh-TW" w:eastAsia="zh-TW" w:bidi="zh-TW"/>
      <w:sz w:val="12"/>
      <w:szCs w:val="12"/>
      <w:w w:val="120"/>
      <w:spacing w:val="20"/>
      <w:color w:val="000000"/>
      <w:position w:val="0"/>
    </w:rPr>
  </w:style>
  <w:style w:type="character" w:customStyle="1" w:styleId="CharStyle742">
    <w:name w:val="Body text (24) + 6.5 pt,Spacing -1 pt"/>
    <w:basedOn w:val="CharStyle175"/>
    <w:rPr>
      <w:lang w:val="zh-TW" w:eastAsia="zh-TW" w:bidi="zh-TW"/>
      <w:sz w:val="13"/>
      <w:szCs w:val="13"/>
      <w:w w:val="100"/>
      <w:spacing w:val="-20"/>
      <w:color w:val="000000"/>
      <w:position w:val="0"/>
    </w:rPr>
  </w:style>
  <w:style w:type="character" w:customStyle="1" w:styleId="CharStyle743">
    <w:name w:val="Body text (30) + 6 pt,Spacing 1 pt,Scale 120%"/>
    <w:basedOn w:val="CharStyle214"/>
    <w:rPr>
      <w:lang w:val="zh-TW" w:eastAsia="zh-TW" w:bidi="zh-TW"/>
      <w:sz w:val="12"/>
      <w:szCs w:val="12"/>
      <w:w w:val="120"/>
      <w:spacing w:val="20"/>
      <w:color w:val="000000"/>
      <w:position w:val="0"/>
    </w:rPr>
  </w:style>
  <w:style w:type="character" w:customStyle="1" w:styleId="CharStyle744">
    <w:name w:val="Body text (30) + AppleGothic,5.5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45">
    <w:name w:val="Body text (81) + AppleGothic,10 pt"/>
    <w:basedOn w:val="CharStyle692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46">
    <w:name w:val="Body text (81) + Spacing 0 pt"/>
    <w:basedOn w:val="CharStyle692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747">
    <w:name w:val="Body text (78) + MS Mincho"/>
    <w:basedOn w:val="CharStyle654"/>
    <w:rPr>
      <w:lang w:val="zh-TW" w:eastAsia="zh-TW" w:bidi="zh-TW"/>
      <w:sz w:val="14"/>
      <w:szCs w:val="14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748">
    <w:name w:val="Body text (78) + Spacing 4 pt"/>
    <w:basedOn w:val="CharStyle654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749">
    <w:name w:val="Body text (78) + 6.5 pt"/>
    <w:basedOn w:val="CharStyle654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750">
    <w:name w:val="Body text (78) + MS Mincho,6 pt,Spacing -1 pt"/>
    <w:basedOn w:val="CharStyle654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751">
    <w:name w:val="Body text (78) + 4 pt"/>
    <w:basedOn w:val="CharStyle654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752">
    <w:name w:val="Body text (78) + MS Mincho,6.5 pt"/>
    <w:basedOn w:val="CharStyle654"/>
    <w:rPr>
      <w:lang w:val="zh-TW" w:eastAsia="zh-TW" w:bidi="zh-TW"/>
      <w:sz w:val="13"/>
      <w:szCs w:val="13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753">
    <w:name w:val="Body text (78) + AppleGothic,4 pt"/>
    <w:basedOn w:val="CharStyle65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54">
    <w:name w:val="Body text (78)"/>
    <w:basedOn w:val="CharStyle65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55">
    <w:name w:val="Body text (78) + MS Mincho,Spacing -1 pt"/>
    <w:basedOn w:val="CharStyle654"/>
    <w:rPr>
      <w:lang w:val="zh-TW" w:eastAsia="zh-TW" w:bidi="zh-TW"/>
      <w:sz w:val="14"/>
      <w:szCs w:val="14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756">
    <w:name w:val="Body text (12) + Spacing 0 pt"/>
    <w:basedOn w:val="CharStyle6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757">
    <w:name w:val="Heading #6 (8) + Spacing 1 pt"/>
    <w:basedOn w:val="CharStyle47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59">
    <w:name w:val="Body text (87)_"/>
    <w:basedOn w:val="DefaultParagraphFont"/>
    <w:link w:val="Style758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30"/>
    </w:rPr>
  </w:style>
  <w:style w:type="character" w:customStyle="1" w:styleId="CharStyle761">
    <w:name w:val="Body text (88)_"/>
    <w:basedOn w:val="DefaultParagraphFont"/>
    <w:link w:val="Style760"/>
    <w:rPr>
      <w:b w:val="0"/>
      <w:bCs w:val="0"/>
      <w:i w:val="0"/>
      <w:iCs w:val="0"/>
      <w:u w:val="none"/>
      <w:strike w:val="0"/>
      <w:smallCaps w:val="0"/>
      <w:sz w:val="10"/>
      <w:szCs w:val="10"/>
      <w:rFonts w:ascii="MS Mincho" w:eastAsia="MS Mincho" w:hAnsi="MS Mincho" w:cs="MS Mincho"/>
    </w:rPr>
  </w:style>
  <w:style w:type="character" w:customStyle="1" w:styleId="CharStyle763">
    <w:name w:val="Body text (89)_"/>
    <w:basedOn w:val="DefaultParagraphFont"/>
    <w:link w:val="Style762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764">
    <w:name w:val="Body text (48) + AppleGothic,4 pt,Spacing 0 pt"/>
    <w:basedOn w:val="CharStyle373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65">
    <w:name w:val="Body text (48) + 6.5 pt,Bold,Spacing 0 pt"/>
    <w:basedOn w:val="CharStyle373"/>
    <w:rPr>
      <w:lang w:val="zh-TW" w:eastAsia="zh-TW" w:bidi="zh-TW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766">
    <w:name w:val="Body text (13) + AppleGothic,4 pt,Not Bold,Spacing 0 pt"/>
    <w:basedOn w:val="CharStyle68"/>
    <w:rPr>
      <w:lang w:val="zh-TW" w:eastAsia="zh-TW" w:bidi="zh-TW"/>
      <w:b/>
      <w:bCs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67">
    <w:name w:val="Body text (13) + 7 pt,Not Bold,Spacing 0 pt"/>
    <w:basedOn w:val="CharStyle68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768">
    <w:name w:val="Body text (13) + Spacing 2 pt"/>
    <w:basedOn w:val="CharStyle68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769">
    <w:name w:val="Body text (48) + AppleGothic,8 pt,Spacing -1 pt"/>
    <w:basedOn w:val="CharStyle373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770">
    <w:name w:val="Body text (48) + Spacing 2 pt"/>
    <w:basedOn w:val="CharStyle373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771">
    <w:name w:val="Body text (48) + Bold,Spacing 0 pt"/>
    <w:basedOn w:val="CharStyle373"/>
    <w:rPr>
      <w:lang w:val="zh-TW" w:eastAsia="zh-TW" w:bidi="zh-TW"/>
      <w:b/>
      <w:bCs/>
      <w:w w:val="100"/>
      <w:spacing w:val="10"/>
      <w:color w:val="000000"/>
      <w:position w:val="0"/>
    </w:rPr>
  </w:style>
  <w:style w:type="character" w:customStyle="1" w:styleId="CharStyle772">
    <w:name w:val="Body text (48) + 6 pt,Spacing 1 pt,Scale 120%"/>
    <w:basedOn w:val="CharStyle373"/>
    <w:rPr>
      <w:lang w:val="zh-TW" w:eastAsia="zh-TW" w:bidi="zh-TW"/>
      <w:sz w:val="12"/>
      <w:szCs w:val="12"/>
      <w:w w:val="120"/>
      <w:spacing w:val="20"/>
      <w:color w:val="000000"/>
      <w:position w:val="0"/>
    </w:rPr>
  </w:style>
  <w:style w:type="character" w:customStyle="1" w:styleId="CharStyle773">
    <w:name w:val="Body text (48) + MS Mincho,6 pt,Spacing -1 pt"/>
    <w:basedOn w:val="CharStyle373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774">
    <w:name w:val="Body text (48) + Spacing 6 pt"/>
    <w:basedOn w:val="CharStyle373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775">
    <w:name w:val="Body text (48) + AppleGothic,10 pt,Spacing -1 pt"/>
    <w:basedOn w:val="CharStyle373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776">
    <w:name w:val="Body text (30) + 5.5 pt,Spacing 2 pt"/>
    <w:basedOn w:val="CharStyle214"/>
    <w:rPr>
      <w:lang w:val="zh-TW" w:eastAsia="zh-TW" w:bidi="zh-TW"/>
      <w:sz w:val="11"/>
      <w:szCs w:val="11"/>
      <w:w w:val="100"/>
      <w:spacing w:val="40"/>
      <w:color w:val="000000"/>
      <w:position w:val="0"/>
    </w:rPr>
  </w:style>
  <w:style w:type="character" w:customStyle="1" w:styleId="CharStyle777">
    <w:name w:val="Body text (78) + AppleGothic,4 pt"/>
    <w:basedOn w:val="CharStyle65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79">
    <w:name w:val="Body text (90)_"/>
    <w:basedOn w:val="DefaultParagraphFont"/>
    <w:link w:val="Style778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10"/>
    </w:rPr>
  </w:style>
  <w:style w:type="character" w:customStyle="1" w:styleId="CharStyle780">
    <w:name w:val="Body text (90) + AppleGothic,10 pt,Spacing 0 pt"/>
    <w:basedOn w:val="CharStyle779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81">
    <w:name w:val="Body text (90) + AppleGothic,10 pt,Italic,Spacing 0 pt"/>
    <w:basedOn w:val="CharStyle779"/>
    <w:rPr>
      <w:lang w:val="zh-TW" w:eastAsia="zh-TW" w:bidi="zh-TW"/>
      <w:i/>
      <w:iCs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82">
    <w:name w:val="Body text (73) + Spacing 0 pt"/>
    <w:basedOn w:val="CharStyle607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783">
    <w:name w:val="Body text (73) + AppleGothic,10 pt"/>
    <w:basedOn w:val="CharStyle607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84">
    <w:name w:val="Body text (31) + Spacing 1 pt"/>
    <w:basedOn w:val="CharStyle228"/>
    <w:rPr>
      <w:lang w:val="zh-TW" w:eastAsia="zh-TW" w:bidi="zh-TW"/>
      <w:sz w:val="17"/>
      <w:szCs w:val="17"/>
      <w:w w:val="100"/>
      <w:spacing w:val="20"/>
      <w:color w:val="000000"/>
      <w:position w:val="0"/>
    </w:rPr>
  </w:style>
  <w:style w:type="character" w:customStyle="1" w:styleId="CharStyle786">
    <w:name w:val="Body text (91)_"/>
    <w:basedOn w:val="DefaultParagraphFont"/>
    <w:link w:val="Style785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character" w:customStyle="1" w:styleId="CharStyle787">
    <w:name w:val="Body text (91) + MingLiU,4 pt,Spacing 0 pt"/>
    <w:basedOn w:val="CharStyle786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88">
    <w:name w:val="Body text (30) + 4 pt,Spacing 3 pt,Scale 66%"/>
    <w:basedOn w:val="CharStyle214"/>
    <w:rPr>
      <w:lang w:val="zh-TW" w:eastAsia="zh-TW" w:bidi="zh-TW"/>
      <w:sz w:val="8"/>
      <w:szCs w:val="8"/>
      <w:w w:val="66"/>
      <w:spacing w:val="60"/>
      <w:color w:val="000000"/>
      <w:position w:val="0"/>
    </w:rPr>
  </w:style>
  <w:style w:type="character" w:customStyle="1" w:styleId="CharStyle789">
    <w:name w:val="Body text (30) + Bold,Spacing 2 pt"/>
    <w:basedOn w:val="CharStyle214"/>
    <w:rPr>
      <w:lang w:val="zh-TW" w:eastAsia="zh-TW" w:bidi="zh-TW"/>
      <w:b/>
      <w:bCs/>
      <w:w w:val="100"/>
      <w:spacing w:val="40"/>
      <w:color w:val="000000"/>
      <w:position w:val="0"/>
    </w:rPr>
  </w:style>
  <w:style w:type="character" w:customStyle="1" w:styleId="CharStyle791">
    <w:name w:val="Body text (92)_"/>
    <w:basedOn w:val="DefaultParagraphFont"/>
    <w:link w:val="Style790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792">
    <w:name w:val="Body text (92) + 6 pt,Spacing -1 pt"/>
    <w:basedOn w:val="CharStyle791"/>
    <w:rPr>
      <w:lang w:val="zh-TW" w:eastAsia="zh-TW" w:bidi="zh-TW"/>
      <w:sz w:val="12"/>
      <w:szCs w:val="12"/>
      <w:w w:val="100"/>
      <w:spacing w:val="-20"/>
      <w:color w:val="000000"/>
      <w:position w:val="0"/>
    </w:rPr>
  </w:style>
  <w:style w:type="character" w:customStyle="1" w:styleId="CharStyle794">
    <w:name w:val="Body text (93)_"/>
    <w:basedOn w:val="DefaultParagraphFont"/>
    <w:link w:val="Style793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character" w:customStyle="1" w:styleId="CharStyle795">
    <w:name w:val="Body text (93) + 10 pt,Spacing 0 pt"/>
    <w:basedOn w:val="CharStyle794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796">
    <w:name w:val="Body text (45) + Spacing 5 pt"/>
    <w:basedOn w:val="CharStyle364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797">
    <w:name w:val="Body text (26) + 5 pt"/>
    <w:basedOn w:val="CharStyle182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799">
    <w:name w:val="Heading #5 (3)_"/>
    <w:basedOn w:val="DefaultParagraphFont"/>
    <w:link w:val="Style798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10"/>
    </w:rPr>
  </w:style>
  <w:style w:type="character" w:customStyle="1" w:styleId="CharStyle801">
    <w:name w:val="Body text (94)_"/>
    <w:basedOn w:val="DefaultParagraphFont"/>
    <w:link w:val="Style800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30"/>
    </w:rPr>
  </w:style>
  <w:style w:type="character" w:customStyle="1" w:styleId="CharStyle803">
    <w:name w:val="Heading #3_"/>
    <w:basedOn w:val="DefaultParagraphFont"/>
    <w:link w:val="Style802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70"/>
    </w:rPr>
  </w:style>
  <w:style w:type="character" w:customStyle="1" w:styleId="CharStyle804">
    <w:name w:val="Body text (74) + 4 pt,Spacing 0 pt"/>
    <w:basedOn w:val="CharStyle611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805">
    <w:name w:val="Header or footer + Spacing 1 pt"/>
    <w:basedOn w:val="CharStyle75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06">
    <w:name w:val="Heading #6 (8) + Spacing 2 pt"/>
    <w:basedOn w:val="CharStyle472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07">
    <w:name w:val="Body text (60) + MingLiU,4 pt"/>
    <w:basedOn w:val="CharStyle468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09">
    <w:name w:val="Body text (95)_"/>
    <w:basedOn w:val="DefaultParagraphFont"/>
    <w:link w:val="Style808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character" w:customStyle="1" w:styleId="CharStyle810">
    <w:name w:val="Body text (95) + MingLiU,4 pt"/>
    <w:basedOn w:val="CharStyle809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12">
    <w:name w:val="Heading #6 (9)_"/>
    <w:basedOn w:val="DefaultParagraphFont"/>
    <w:link w:val="Style811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w w:val="120"/>
      <w:spacing w:val="40"/>
    </w:rPr>
  </w:style>
  <w:style w:type="character" w:customStyle="1" w:styleId="CharStyle813">
    <w:name w:val="Body text (30) + Bold,Spacing 1 pt"/>
    <w:basedOn w:val="CharStyle214"/>
    <w:rPr>
      <w:lang w:val="zh-TW" w:eastAsia="zh-TW" w:bidi="zh-TW"/>
      <w:b/>
      <w:bCs/>
      <w:w w:val="100"/>
      <w:spacing w:val="30"/>
      <w:color w:val="000000"/>
      <w:position w:val="0"/>
    </w:rPr>
  </w:style>
  <w:style w:type="character" w:customStyle="1" w:styleId="CharStyle814">
    <w:name w:val="Body text (30) + 6 pt,Spacing 2 pt,Scale 120%"/>
    <w:basedOn w:val="CharStyle214"/>
    <w:rPr>
      <w:lang w:val="zh-TW" w:eastAsia="zh-TW" w:bidi="zh-TW"/>
      <w:sz w:val="12"/>
      <w:szCs w:val="12"/>
      <w:w w:val="120"/>
      <w:spacing w:val="40"/>
      <w:color w:val="000000"/>
      <w:position w:val="0"/>
    </w:rPr>
  </w:style>
  <w:style w:type="character" w:customStyle="1" w:styleId="CharStyle815">
    <w:name w:val="Body text (30) + Times New Roman,7 pt,Spacing 0 pt"/>
    <w:basedOn w:val="CharStyle214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817">
    <w:name w:val="Body text (96)_"/>
    <w:basedOn w:val="DefaultParagraphFont"/>
    <w:link w:val="Style816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character" w:customStyle="1" w:styleId="CharStyle818">
    <w:name w:val="Body text (96) + MingLiU,4 pt,Spacing 0 pt"/>
    <w:basedOn w:val="CharStyle817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19">
    <w:name w:val="Heading #6 (8) + AppleGothic,10 pt"/>
    <w:basedOn w:val="CharStyle472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20">
    <w:name w:val="Body text (29) + Spacing 1 pt"/>
    <w:basedOn w:val="CharStyle21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21">
    <w:name w:val="Body text (2) + AppleGothic,10 pt,Spacing 0 pt"/>
    <w:basedOn w:val="CharStyle7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22">
    <w:name w:val="Body text (2) + AppleGothic,4.5 pt,Spacing 0 pt"/>
    <w:basedOn w:val="CharStyle71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823">
    <w:name w:val="Header or footer + 6.5 pt,Spacing 2 pt"/>
    <w:basedOn w:val="CharStyle75"/>
    <w:rPr>
      <w:lang w:val="zh-TW" w:eastAsia="zh-TW" w:bidi="zh-TW"/>
      <w:sz w:val="13"/>
      <w:szCs w:val="13"/>
      <w:w w:val="100"/>
      <w:spacing w:val="50"/>
      <w:color w:val="000000"/>
      <w:position w:val="0"/>
    </w:rPr>
  </w:style>
  <w:style w:type="character" w:customStyle="1" w:styleId="CharStyle824">
    <w:name w:val="Body text (47) + Spacing 2 pt"/>
    <w:basedOn w:val="CharStyle370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26">
    <w:name w:val="Body text (97)_"/>
    <w:basedOn w:val="DefaultParagraphFont"/>
    <w:link w:val="Style825"/>
    <w:rPr>
      <w:b w:val="0"/>
      <w:bCs w:val="0"/>
      <w:i w:val="0"/>
      <w:iCs w:val="0"/>
      <w:u w:val="none"/>
      <w:strike w:val="0"/>
      <w:smallCaps w:val="0"/>
      <w:sz w:val="14"/>
      <w:szCs w:val="14"/>
      <w:rFonts w:ascii="MS Mincho" w:eastAsia="MS Mincho" w:hAnsi="MS Mincho" w:cs="MS Mincho"/>
      <w:spacing w:val="-30"/>
    </w:rPr>
  </w:style>
  <w:style w:type="character" w:customStyle="1" w:styleId="CharStyle827">
    <w:name w:val="Body text (97) + MingLiU,Spacing 0 pt"/>
    <w:basedOn w:val="CharStyle826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28">
    <w:name w:val="Body text (48) + AppleGothic,10 pt,Spacing -2 pt"/>
    <w:basedOn w:val="CharStyle373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829">
    <w:name w:val="Body text (48) + MS Mincho,4.5 pt,Spacing 0 pt"/>
    <w:basedOn w:val="CharStyle373"/>
    <w:rPr>
      <w:lang w:val="zh-TW" w:eastAsia="zh-TW" w:bidi="zh-TW"/>
      <w:sz w:val="9"/>
      <w:szCs w:val="9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831">
    <w:name w:val="Body text (98)_"/>
    <w:basedOn w:val="DefaultParagraphFont"/>
    <w:link w:val="Style830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character" w:customStyle="1" w:styleId="CharStyle832">
    <w:name w:val="Body text (98) + Spacing -1 pt"/>
    <w:basedOn w:val="CharStyle83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33">
    <w:name w:val="Body text (48) + Spacing -1 pt"/>
    <w:basedOn w:val="CharStyle37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34">
    <w:name w:val="Body text (48) + AppleGothic,4 pt,Spacing 0 pt"/>
    <w:basedOn w:val="CharStyle373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36">
    <w:name w:val="Body text (99)_"/>
    <w:basedOn w:val="DefaultParagraphFont"/>
    <w:link w:val="Style835"/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character" w:customStyle="1" w:styleId="CharStyle837">
    <w:name w:val="Body text (99) + Times New Roman,6.5 pt"/>
    <w:basedOn w:val="CharStyle836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8">
    <w:name w:val="Body text (56) + AppleGothic,10 pt,Spacing -2 pt"/>
    <w:basedOn w:val="CharStyle437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839">
    <w:name w:val="Body text (56) + Spacing 2 pt"/>
    <w:basedOn w:val="CharStyle437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40">
    <w:name w:val="Body text (56) + 4 pt,Spacing 0 pt"/>
    <w:basedOn w:val="CharStyle437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841">
    <w:name w:val="Body text (56) + Spacing -1 pt"/>
    <w:basedOn w:val="CharStyle437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42">
    <w:name w:val="Body text (56) + 4 pt"/>
    <w:basedOn w:val="CharStyle437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843">
    <w:name w:val="Body text (2) + AppleGothic,8 pt,Spacing 0 pt"/>
    <w:basedOn w:val="CharStyle71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845">
    <w:name w:val="Body text (100)_"/>
    <w:basedOn w:val="DefaultParagraphFont"/>
    <w:link w:val="Style844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50"/>
    </w:rPr>
  </w:style>
  <w:style w:type="character" w:customStyle="1" w:styleId="CharStyle846">
    <w:name w:val="Body text (31) + AppleGothic,8 pt,Spacing 0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47">
    <w:name w:val="Body text (53) + 6.5 pt,Not Bold,Spacing 0 pt"/>
    <w:basedOn w:val="CharStyle411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48">
    <w:name w:val="Body text (53) + AppleGothic,6 pt,Not Bold,Spacing 0 pt"/>
    <w:basedOn w:val="CharStyle411"/>
    <w:rPr>
      <w:lang w:val="zh-TW" w:eastAsia="zh-TW" w:bidi="zh-TW"/>
      <w:b/>
      <w:bCs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49">
    <w:name w:val="Body text (53) + Times New Roman,6 pt,Not Bold"/>
    <w:basedOn w:val="CharStyle411"/>
    <w:rPr>
      <w:lang w:val="zh-TW" w:eastAsia="zh-TW" w:bidi="zh-TW"/>
      <w:b/>
      <w:bCs/>
      <w:sz w:val="12"/>
      <w:szCs w:val="12"/>
      <w:rFonts w:ascii="Times New Roman" w:eastAsia="Times New Roman" w:hAnsi="Times New Roman" w:cs="Times New Roman"/>
      <w:w w:val="100"/>
      <w:color w:val="000000"/>
      <w:position w:val="0"/>
    </w:rPr>
  </w:style>
  <w:style w:type="character" w:customStyle="1" w:styleId="CharStyle850">
    <w:name w:val="Body text (53) + 6.5 pt,Not Bold,Spacing 0 pt"/>
    <w:basedOn w:val="CharStyle411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51">
    <w:name w:val="Body text (53) + Not Bold,Spacing 0 pt"/>
    <w:basedOn w:val="CharStyle411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852">
    <w:name w:val="Body text (14)"/>
    <w:basedOn w:val="CharStyle8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53">
    <w:name w:val="Body text (14) + MS Mincho,7.5 pt,Spacing -1 pt"/>
    <w:basedOn w:val="CharStyle81"/>
    <w:rPr>
      <w:lang w:val="zh-TW" w:eastAsia="zh-TW" w:bidi="zh-TW"/>
      <w:sz w:val="15"/>
      <w:szCs w:val="15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854">
    <w:name w:val="Body text (14) + Spacing 2 pt"/>
    <w:basedOn w:val="CharStyle81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855">
    <w:name w:val="Body text (14) + 8.5 pt,Spacing 1 pt"/>
    <w:basedOn w:val="CharStyle81"/>
    <w:rPr>
      <w:lang w:val="zh-TW" w:eastAsia="zh-TW" w:bidi="zh-TW"/>
      <w:sz w:val="17"/>
      <w:szCs w:val="17"/>
      <w:w w:val="100"/>
      <w:spacing w:val="20"/>
      <w:color w:val="000000"/>
      <w:position w:val="0"/>
    </w:rPr>
  </w:style>
  <w:style w:type="character" w:customStyle="1" w:styleId="CharStyle856">
    <w:name w:val="Body text (14) + Times New Roman"/>
    <w:basedOn w:val="CharStyle81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57">
    <w:name w:val="Body text (2) + 7 pt"/>
    <w:basedOn w:val="CharStyle71"/>
    <w:rPr>
      <w:lang w:val="zh-TW" w:eastAsia="zh-TW" w:bidi="zh-TW"/>
      <w:sz w:val="14"/>
      <w:szCs w:val="14"/>
      <w:w w:val="100"/>
      <w:color w:val="000000"/>
      <w:position w:val="0"/>
    </w:rPr>
  </w:style>
  <w:style w:type="character" w:customStyle="1" w:styleId="CharStyle858">
    <w:name w:val="Body text (25) + Spacing 0 pt"/>
    <w:basedOn w:val="CharStyle28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59">
    <w:name w:val="Body text (19) + MS Mincho,6.5 pt"/>
    <w:basedOn w:val="CharStyle186"/>
    <w:rPr>
      <w:lang w:val="zh-TW" w:eastAsia="zh-TW" w:bidi="zh-TW"/>
      <w:sz w:val="13"/>
      <w:szCs w:val="13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860">
    <w:name w:val="Body text (19) + Spacing -1 pt"/>
    <w:basedOn w:val="CharStyle186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61">
    <w:name w:val="Body text (2) + AppleGothic,5.5 pt,Spacing 0 pt"/>
    <w:basedOn w:val="CharStyle71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62">
    <w:name w:val="Body text (2) + Spacing 4 pt"/>
    <w:basedOn w:val="CharStyle71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863">
    <w:name w:val="Heading #5 + Spacing 5 pt"/>
    <w:basedOn w:val="CharStyle206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864">
    <w:name w:val="Body text (28) + MingLiU,7 pt,Spacing 0 pt"/>
    <w:basedOn w:val="CharStyle198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65">
    <w:name w:val="Body text (55) + Spacing 2 pt"/>
    <w:basedOn w:val="CharStyle423"/>
    <w:rPr>
      <w:lang w:val="zh-TW" w:eastAsia="zh-TW" w:bidi="zh-TW"/>
      <w:spacing w:val="40"/>
      <w:color w:val="000000"/>
      <w:position w:val="0"/>
    </w:rPr>
  </w:style>
  <w:style w:type="character" w:customStyle="1" w:styleId="CharStyle866">
    <w:name w:val="Body text (45) + Spacing 5 pt"/>
    <w:basedOn w:val="CharStyle364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867">
    <w:name w:val="Header or footer + 6.5 pt,Spacing 1 pt"/>
    <w:basedOn w:val="CharStyle75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868">
    <w:name w:val="Body text (30) + Times New Roman,4.5 pt,Bold"/>
    <w:basedOn w:val="CharStyle214"/>
    <w:rPr>
      <w:lang w:val="zh-TW" w:eastAsia="zh-TW" w:bidi="zh-TW"/>
      <w:b/>
      <w:bCs/>
      <w:sz w:val="9"/>
      <w:szCs w:val="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69">
    <w:name w:val="Body text (30) + Times New Roman,4.5 pt,Bold"/>
    <w:basedOn w:val="CharStyle214"/>
    <w:rPr>
      <w:lang w:val="zh-TW" w:eastAsia="zh-TW" w:bidi="zh-TW"/>
      <w:b/>
      <w:bCs/>
      <w:sz w:val="9"/>
      <w:szCs w:val="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70">
    <w:name w:val="Body text (30) + Times New Roman,6 pt"/>
    <w:basedOn w:val="CharStyle214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71">
    <w:name w:val="Body text (30) + Bold,Spacing 1 pt"/>
    <w:basedOn w:val="CharStyle214"/>
    <w:rPr>
      <w:lang w:val="zh-TW" w:eastAsia="zh-TW" w:bidi="zh-TW"/>
      <w:b/>
      <w:bCs/>
      <w:w w:val="100"/>
      <w:spacing w:val="20"/>
      <w:color w:val="000000"/>
      <w:position w:val="0"/>
    </w:rPr>
  </w:style>
  <w:style w:type="character" w:customStyle="1" w:styleId="CharStyle872">
    <w:name w:val="Body text (46) + Spacing 0 pt"/>
    <w:basedOn w:val="CharStyle36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73">
    <w:name w:val="Body text (30) + 9 pt,Spacing -1 pt,Scale 150%"/>
    <w:basedOn w:val="CharStyle214"/>
    <w:rPr>
      <w:lang w:val="zh-TW" w:eastAsia="zh-TW" w:bidi="zh-TW"/>
      <w:sz w:val="18"/>
      <w:szCs w:val="18"/>
      <w:w w:val="150"/>
      <w:spacing w:val="-30"/>
      <w:color w:val="000000"/>
      <w:position w:val="0"/>
    </w:rPr>
  </w:style>
  <w:style w:type="character" w:customStyle="1" w:styleId="CharStyle874">
    <w:name w:val="Body text (30) + MS Mincho,4.5 pt"/>
    <w:basedOn w:val="CharStyle214"/>
    <w:rPr>
      <w:lang w:val="zh-TW" w:eastAsia="zh-TW" w:bidi="zh-TW"/>
      <w:sz w:val="9"/>
      <w:szCs w:val="9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876">
    <w:name w:val="Body text (101)_"/>
    <w:basedOn w:val="DefaultParagraphFont"/>
    <w:link w:val="Style875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70"/>
    </w:rPr>
  </w:style>
  <w:style w:type="character" w:customStyle="1" w:styleId="CharStyle877">
    <w:name w:val="Body text (101) + AppleGothic,Spacing 0 pt"/>
    <w:basedOn w:val="CharStyle876"/>
    <w:rPr>
      <w:lang w:val="102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78">
    <w:name w:val="Body text (101) + Spacing 0 pt"/>
    <w:basedOn w:val="CharStyle87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79">
    <w:name w:val="Body text (30) + 7 pt"/>
    <w:basedOn w:val="CharStyle214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880">
    <w:name w:val="Body text (42) + MS Mincho,6 pt,Spacing -1 pt"/>
    <w:basedOn w:val="CharStyle344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881">
    <w:name w:val="Body text (42) + Times New Roman,Spacing 0 pt"/>
    <w:basedOn w:val="CharStyle344"/>
    <w:rPr>
      <w:lang w:val="zh-TW" w:eastAsia="zh-TW" w:bidi="zh-TW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882">
    <w:name w:val="Body text (42) + AppleGothic,8.5 pt,Spacing 0 pt"/>
    <w:basedOn w:val="CharStyle344"/>
    <w:rPr>
      <w:lang w:val="zh-TW" w:eastAsia="zh-TW" w:bidi="zh-TW"/>
      <w:b/>
      <w:bCs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83">
    <w:name w:val="Body text (30) + Spacing 3 pt"/>
    <w:basedOn w:val="CharStyle214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884">
    <w:name w:val="Body text (51) + Spacing 0 pt"/>
    <w:basedOn w:val="CharStyle39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86">
    <w:name w:val="Body text (102)_"/>
    <w:basedOn w:val="DefaultParagraphFont"/>
    <w:link w:val="Style885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887">
    <w:name w:val="Body text (102) + MS Mincho,4.5 pt"/>
    <w:basedOn w:val="CharStyle886"/>
    <w:rPr>
      <w:lang w:val="zh-TW" w:eastAsia="zh-TW" w:bidi="zh-TW"/>
      <w:sz w:val="9"/>
      <w:szCs w:val="9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888">
    <w:name w:val="Heading #5 (2) + Spacing 2 pt"/>
    <w:basedOn w:val="CharStyle486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89">
    <w:name w:val="Body text (24) + AppleMyungjo,6.5 pt"/>
    <w:basedOn w:val="CharStyle175"/>
    <w:rPr>
      <w:lang w:val="zh-TW" w:eastAsia="zh-TW" w:bidi="zh-TW"/>
      <w:sz w:val="13"/>
      <w:szCs w:val="13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890">
    <w:name w:val="Body text (24) + AppleGothic,6 pt"/>
    <w:basedOn w:val="CharStyle175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891">
    <w:name w:val="Body text (24) + 6.5 pt,Bold,Spacing 1 pt"/>
    <w:basedOn w:val="CharStyle175"/>
    <w:rPr>
      <w:lang w:val="zh-TW" w:eastAsia="zh-TW" w:bidi="zh-TW"/>
      <w:b/>
      <w:bCs/>
      <w:sz w:val="13"/>
      <w:szCs w:val="13"/>
      <w:w w:val="100"/>
      <w:spacing w:val="20"/>
      <w:color w:val="000000"/>
      <w:position w:val="0"/>
    </w:rPr>
  </w:style>
  <w:style w:type="character" w:customStyle="1" w:styleId="CharStyle892">
    <w:name w:val="Body text (24) + Spacing 2 pt"/>
    <w:basedOn w:val="CharStyle175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894">
    <w:name w:val="Body text (103)_"/>
    <w:basedOn w:val="DefaultParagraphFont"/>
    <w:link w:val="Style893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w w:val="120"/>
      <w:spacing w:val="220"/>
    </w:rPr>
  </w:style>
  <w:style w:type="character" w:customStyle="1" w:styleId="CharStyle896">
    <w:name w:val="Body text (104)_"/>
    <w:basedOn w:val="DefaultParagraphFont"/>
    <w:link w:val="Style895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character" w:customStyle="1" w:styleId="CharStyle897">
    <w:name w:val="Body text (104) + 10 pt,Spacing 0 pt"/>
    <w:basedOn w:val="CharStyle896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898">
    <w:name w:val="Body text (24) + 6.5 pt,Spacing 1 pt"/>
    <w:basedOn w:val="CharStyle175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899">
    <w:name w:val="Body text (24) + Spacing 1 pt"/>
    <w:basedOn w:val="CharStyle17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900">
    <w:name w:val="Body text (24) + MS Mincho,5.5 pt,Spacing -1 pt"/>
    <w:basedOn w:val="CharStyle175"/>
    <w:rPr>
      <w:lang w:val="zh-TW" w:eastAsia="zh-TW" w:bidi="zh-TW"/>
      <w:sz w:val="11"/>
      <w:szCs w:val="11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01">
    <w:name w:val="Body text (24) + Spacing -1 pt"/>
    <w:basedOn w:val="CharStyle17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902">
    <w:name w:val="Body text (78)"/>
    <w:basedOn w:val="CharStyle65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03">
    <w:name w:val="Body text (48) + MS Mincho,4.5 pt,Spacing -1 pt"/>
    <w:basedOn w:val="CharStyle373"/>
    <w:rPr>
      <w:lang w:val="zh-TW" w:eastAsia="zh-TW" w:bidi="zh-TW"/>
      <w:sz w:val="9"/>
      <w:szCs w:val="9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04">
    <w:name w:val="Body text (48) + AppleGothic,4.5 pt,Spacing 0 pt"/>
    <w:basedOn w:val="CharStyle373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05">
    <w:name w:val="Body text (48) + Spacing 1 pt"/>
    <w:basedOn w:val="CharStyle373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906">
    <w:name w:val="Body text (48) + Spacing 3 pt"/>
    <w:basedOn w:val="CharStyle373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907">
    <w:name w:val="Body text (48) + Spacing 0 pt"/>
    <w:basedOn w:val="CharStyle37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08">
    <w:name w:val="Body text (25) + Spacing 0 pt"/>
    <w:basedOn w:val="CharStyle28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09">
    <w:name w:val="Body text (53) + MS Mincho,6 pt,Not Bold,Spacing -1 pt"/>
    <w:basedOn w:val="CharStyle411"/>
    <w:rPr>
      <w:lang w:val="zh-TW" w:eastAsia="zh-TW" w:bidi="zh-TW"/>
      <w:b/>
      <w:bCs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10">
    <w:name w:val="Body text (53) + 6.5 pt,Not Bold,Spacing 1 pt"/>
    <w:basedOn w:val="CharStyle411"/>
    <w:rPr>
      <w:lang w:val="zh-TW" w:eastAsia="zh-TW" w:bidi="zh-TW"/>
      <w:b/>
      <w:bCs/>
      <w:sz w:val="13"/>
      <w:szCs w:val="13"/>
      <w:w w:val="100"/>
      <w:spacing w:val="20"/>
      <w:color w:val="000000"/>
      <w:position w:val="0"/>
    </w:rPr>
  </w:style>
  <w:style w:type="character" w:customStyle="1" w:styleId="CharStyle911">
    <w:name w:val="Body text (48) + 6.5 pt,Bold,Spacing 0 pt"/>
    <w:basedOn w:val="CharStyle373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913">
    <w:name w:val="Body text (105)_"/>
    <w:basedOn w:val="DefaultParagraphFont"/>
    <w:link w:val="Style912"/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character" w:customStyle="1" w:styleId="CharStyle914">
    <w:name w:val="Body text (105) + 10 pt,Spacing 0 pt"/>
    <w:basedOn w:val="CharStyle913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916">
    <w:name w:val="Body text (106)_"/>
    <w:basedOn w:val="DefaultParagraphFont"/>
    <w:link w:val="Style915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character" w:customStyle="1" w:styleId="CharStyle917">
    <w:name w:val="Body text (106) + MingLiU,4 pt,Spacing 0 pt"/>
    <w:basedOn w:val="CharStyle916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18">
    <w:name w:val="Body text (30) + 6 pt,Scale 120%"/>
    <w:basedOn w:val="CharStyle214"/>
    <w:rPr>
      <w:lang w:val="zh-TW" w:eastAsia="zh-TW" w:bidi="zh-TW"/>
      <w:sz w:val="12"/>
      <w:szCs w:val="12"/>
      <w:w w:val="120"/>
      <w:spacing w:val="0"/>
      <w:color w:val="000000"/>
      <w:position w:val="0"/>
    </w:rPr>
  </w:style>
  <w:style w:type="character" w:customStyle="1" w:styleId="CharStyle919">
    <w:name w:val="Body text (30) + Spacing 11 pt"/>
    <w:basedOn w:val="CharStyle214"/>
    <w:rPr>
      <w:lang w:val="zh-TW" w:eastAsia="zh-TW" w:bidi="zh-TW"/>
      <w:w w:val="100"/>
      <w:spacing w:val="230"/>
      <w:color w:val="000000"/>
      <w:position w:val="0"/>
    </w:rPr>
  </w:style>
  <w:style w:type="character" w:customStyle="1" w:styleId="CharStyle921">
    <w:name w:val="Body text (107)_"/>
    <w:basedOn w:val="DefaultParagraphFont"/>
    <w:link w:val="Style920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922">
    <w:name w:val="Body text (107) + Times New Roman,7 pt"/>
    <w:basedOn w:val="CharStyle921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23">
    <w:name w:val="Body text (2) + AppleMyungjo,9.5 pt,Scale 60%"/>
    <w:basedOn w:val="CharStyle71"/>
    <w:rPr>
      <w:lang w:val="zh-TW" w:eastAsia="zh-TW" w:bidi="zh-TW"/>
      <w:sz w:val="19"/>
      <w:szCs w:val="19"/>
      <w:rFonts w:ascii="AppleMyungjo" w:eastAsia="AppleMyungjo" w:hAnsi="AppleMyungjo" w:cs="AppleMyungjo"/>
      <w:w w:val="60"/>
      <w:color w:val="000000"/>
      <w:position w:val="0"/>
    </w:rPr>
  </w:style>
  <w:style w:type="character" w:customStyle="1" w:styleId="CharStyle924">
    <w:name w:val="Heading #5 (2) + AppleGothic,9 pt,Spacing 0 pt"/>
    <w:basedOn w:val="CharStyle486"/>
    <w:rPr>
      <w:lang w:val="zh-TW" w:eastAsia="zh-TW" w:bidi="zh-TW"/>
      <w:sz w:val="18"/>
      <w:szCs w:val="1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25">
    <w:name w:val="Body text (85) + Times New Roman,7.5 pt,Italic"/>
    <w:basedOn w:val="CharStyle713"/>
    <w:rPr>
      <w:lang w:val="zh-TW" w:eastAsia="zh-TW" w:bidi="zh-TW"/>
      <w:i/>
      <w:i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26">
    <w:name w:val="Header or footer + 5 pt,Spacing 7 pt"/>
    <w:basedOn w:val="CharStyle75"/>
    <w:rPr>
      <w:lang w:val="zh-TW" w:eastAsia="zh-TW" w:bidi="zh-TW"/>
      <w:sz w:val="10"/>
      <w:szCs w:val="10"/>
      <w:w w:val="100"/>
      <w:spacing w:val="140"/>
      <w:color w:val="000000"/>
      <w:position w:val="0"/>
    </w:rPr>
  </w:style>
  <w:style w:type="character" w:customStyle="1" w:styleId="CharStyle927">
    <w:name w:val="Body text (13) + AppleGothic,5.5 pt,Not Bold,Spacing 0 pt"/>
    <w:basedOn w:val="CharStyle68"/>
    <w:rPr>
      <w:lang w:val="zh-TW" w:eastAsia="zh-TW" w:bidi="zh-TW"/>
      <w:b/>
      <w:bCs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28">
    <w:name w:val="Body text (29) + Spacing 0 pt"/>
    <w:basedOn w:val="CharStyle21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930">
    <w:name w:val="Body text (108)_"/>
    <w:basedOn w:val="DefaultParagraphFont"/>
    <w:link w:val="Style929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character" w:customStyle="1" w:styleId="CharStyle931">
    <w:name w:val="Body text (108) + MingLiU,4 pt,Spacing 0 pt"/>
    <w:basedOn w:val="CharStyle930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32">
    <w:name w:val="Body text (34) + Spacing 2 pt"/>
    <w:basedOn w:val="CharStyle247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933">
    <w:name w:val="Body text (48) + Bold"/>
    <w:basedOn w:val="CharStyle373"/>
    <w:rPr>
      <w:lang w:val="zh-TW" w:eastAsia="zh-TW" w:bidi="zh-TW"/>
      <w:b/>
      <w:bCs/>
      <w:w w:val="100"/>
      <w:color w:val="000000"/>
      <w:position w:val="0"/>
    </w:rPr>
  </w:style>
  <w:style w:type="character" w:customStyle="1" w:styleId="CharStyle934">
    <w:name w:val="Body text (48) + MS Mincho,6 pt,Spacing -1 pt"/>
    <w:basedOn w:val="CharStyle373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35">
    <w:name w:val="Body text (48) + AppleGothic,10 pt,Spacing 0 pt"/>
    <w:basedOn w:val="CharStyle373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36">
    <w:name w:val="Heading #5 (2) + Spacing 4 pt"/>
    <w:basedOn w:val="CharStyle486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937">
    <w:name w:val="Heading #5 (3) + Spacing 0 pt"/>
    <w:basedOn w:val="CharStyle79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39">
    <w:name w:val="Body text (109)_"/>
    <w:basedOn w:val="DefaultParagraphFont"/>
    <w:link w:val="Style938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00"/>
    </w:rPr>
  </w:style>
  <w:style w:type="character" w:customStyle="1" w:styleId="CharStyle940">
    <w:name w:val="Body text (2) + 10 pt,Spacing 1 pt"/>
    <w:basedOn w:val="CharStyle71"/>
    <w:rPr>
      <w:lang w:val="zh-TW" w:eastAsia="zh-TW" w:bidi="zh-TW"/>
      <w:sz w:val="20"/>
      <w:szCs w:val="20"/>
      <w:w w:val="100"/>
      <w:spacing w:val="30"/>
      <w:color w:val="000000"/>
      <w:position w:val="0"/>
    </w:rPr>
  </w:style>
  <w:style w:type="character" w:customStyle="1" w:styleId="CharStyle941">
    <w:name w:val="Body text (2) + 6 pt,Spacing 3 pt,Scale 120%"/>
    <w:basedOn w:val="CharStyle71"/>
    <w:rPr>
      <w:lang w:val="zh-TW" w:eastAsia="zh-TW" w:bidi="zh-TW"/>
      <w:sz w:val="12"/>
      <w:szCs w:val="12"/>
      <w:w w:val="120"/>
      <w:spacing w:val="70"/>
      <w:color w:val="000000"/>
      <w:position w:val="0"/>
    </w:rPr>
  </w:style>
  <w:style w:type="character" w:customStyle="1" w:styleId="CharStyle942">
    <w:name w:val="Body text (2) + 10 pt,Spacing 0 pt"/>
    <w:basedOn w:val="CharStyle71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943">
    <w:name w:val="Header or footer + Spacing 0 pt"/>
    <w:basedOn w:val="CharStyle75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945">
    <w:name w:val="Body text (110)_"/>
    <w:basedOn w:val="DefaultParagraphFont"/>
    <w:link w:val="Style944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946">
    <w:name w:val="Body text (110) + 4.5 pt,Spacing 0 pt"/>
    <w:basedOn w:val="CharStyle945"/>
    <w:rPr>
      <w:lang w:val="zh-TW" w:eastAsia="zh-TW" w:bidi="zh-TW"/>
      <w:sz w:val="9"/>
      <w:szCs w:val="9"/>
      <w:w w:val="100"/>
      <w:spacing w:val="-10"/>
      <w:color w:val="000000"/>
      <w:position w:val="0"/>
    </w:rPr>
  </w:style>
  <w:style w:type="character" w:customStyle="1" w:styleId="CharStyle948">
    <w:name w:val="Body text (111)_"/>
    <w:basedOn w:val="DefaultParagraphFont"/>
    <w:link w:val="Style947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949">
    <w:name w:val="Body text (111) + AppleGothic,10 pt"/>
    <w:basedOn w:val="CharStyle948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50">
    <w:name w:val="Body text (31) + AppleGothic,8 pt,Spacing -1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951">
    <w:name w:val="Body text (42) + 6 pt,Spacing 3 pt,Scale 120%"/>
    <w:basedOn w:val="CharStyle344"/>
    <w:rPr>
      <w:lang w:val="zh-TW" w:eastAsia="zh-TW" w:bidi="zh-TW"/>
      <w:sz w:val="12"/>
      <w:szCs w:val="12"/>
      <w:w w:val="120"/>
      <w:spacing w:val="70"/>
      <w:color w:val="000000"/>
      <w:position w:val="0"/>
    </w:rPr>
  </w:style>
  <w:style w:type="character" w:customStyle="1" w:styleId="CharStyle953">
    <w:name w:val="Body text (112)_"/>
    <w:basedOn w:val="DefaultParagraphFont"/>
    <w:link w:val="Style952"/>
    <w:rPr>
      <w:b w:val="0"/>
      <w:bCs w:val="0"/>
      <w:i w:val="0"/>
      <w:iCs w:val="0"/>
      <w:u w:val="none"/>
      <w:strike w:val="0"/>
      <w:smallCaps w:val="0"/>
      <w:sz w:val="14"/>
      <w:szCs w:val="14"/>
      <w:spacing w:val="-10"/>
    </w:rPr>
  </w:style>
  <w:style w:type="character" w:customStyle="1" w:styleId="CharStyle954">
    <w:name w:val="Body text (49) + MS Mincho,5.5 pt,Spacing -1 pt"/>
    <w:basedOn w:val="CharStyle375"/>
    <w:rPr>
      <w:lang w:val="zh-TW" w:eastAsia="zh-TW" w:bidi="zh-TW"/>
      <w:sz w:val="11"/>
      <w:szCs w:val="11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55">
    <w:name w:val="Body text (14) + MS Mincho,5.5 pt,Spacing -1 pt"/>
    <w:basedOn w:val="CharStyle81"/>
    <w:rPr>
      <w:lang w:val="zh-TW" w:eastAsia="zh-TW" w:bidi="zh-TW"/>
      <w:sz w:val="11"/>
      <w:szCs w:val="11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56">
    <w:name w:val="Body text (14) + Spacing -1 pt"/>
    <w:basedOn w:val="CharStyle8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957">
    <w:name w:val="Body text (24) + AppleGothic,10 pt,Spacing -1 pt"/>
    <w:basedOn w:val="CharStyle1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958">
    <w:name w:val="Body text (24) + Spacing 3 pt"/>
    <w:basedOn w:val="CharStyle175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959">
    <w:name w:val="Body text (24) + 9 pt,Spacing -1 pt,Scale 150%"/>
    <w:basedOn w:val="CharStyle175"/>
    <w:rPr>
      <w:lang w:val="zh-TW" w:eastAsia="zh-TW" w:bidi="zh-TW"/>
      <w:sz w:val="18"/>
      <w:szCs w:val="18"/>
      <w:w w:val="150"/>
      <w:spacing w:val="-30"/>
      <w:color w:val="000000"/>
      <w:position w:val="0"/>
    </w:rPr>
  </w:style>
  <w:style w:type="character" w:customStyle="1" w:styleId="CharStyle960">
    <w:name w:val="Body text (24) + 6 pt,Spacing 3 pt,Scale 120%"/>
    <w:basedOn w:val="CharStyle175"/>
    <w:rPr>
      <w:lang w:val="zh-TW" w:eastAsia="zh-TW" w:bidi="zh-TW"/>
      <w:sz w:val="12"/>
      <w:szCs w:val="12"/>
      <w:w w:val="120"/>
      <w:spacing w:val="70"/>
      <w:color w:val="000000"/>
      <w:position w:val="0"/>
    </w:rPr>
  </w:style>
  <w:style w:type="character" w:customStyle="1" w:styleId="CharStyle961">
    <w:name w:val="Body text (24) + Times New Roman,6.5 pt"/>
    <w:basedOn w:val="CharStyle175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62">
    <w:name w:val="Body text (78) + Spacing 1 pt"/>
    <w:basedOn w:val="CharStyle654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963">
    <w:name w:val="Body text (78) + Spacing 3 pt"/>
    <w:basedOn w:val="CharStyle654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964">
    <w:name w:val="Body text (78) + 6.5 pt,Bold"/>
    <w:basedOn w:val="CharStyle654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965">
    <w:name w:val="Body text (78) + 6.5 pt,Bold,Spacing 1 pt"/>
    <w:basedOn w:val="CharStyle654"/>
    <w:rPr>
      <w:lang w:val="zh-TW" w:eastAsia="zh-TW" w:bidi="zh-TW"/>
      <w:b/>
      <w:bCs/>
      <w:sz w:val="13"/>
      <w:szCs w:val="13"/>
      <w:w w:val="100"/>
      <w:spacing w:val="20"/>
      <w:color w:val="000000"/>
      <w:position w:val="0"/>
    </w:rPr>
  </w:style>
  <w:style w:type="character" w:customStyle="1" w:styleId="CharStyle966">
    <w:name w:val="Body text (30) + Times New Roman"/>
    <w:basedOn w:val="CharStyle214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67">
    <w:name w:val="Body text (19) + MS Mincho,6.5 pt,Spacing -1 pt"/>
    <w:basedOn w:val="CharStyle186"/>
    <w:rPr>
      <w:lang w:val="zh-TW" w:eastAsia="zh-TW" w:bidi="zh-TW"/>
      <w:sz w:val="13"/>
      <w:szCs w:val="13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968">
    <w:name w:val="Body text (19) + Spacing 1 pt"/>
    <w:basedOn w:val="CharStyle18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969">
    <w:name w:val="Body text (19) + Spacing 4 pt"/>
    <w:basedOn w:val="CharStyle186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970">
    <w:name w:val="Body text (19) + Spacing 1 pt"/>
    <w:basedOn w:val="CharStyle18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971">
    <w:name w:val="Body text (30) + 7 pt,Bold,Spacing 2 pt"/>
    <w:basedOn w:val="CharStyle214"/>
    <w:rPr>
      <w:lang w:val="zh-TW" w:eastAsia="zh-TW" w:bidi="zh-TW"/>
      <w:b/>
      <w:bCs/>
      <w:sz w:val="14"/>
      <w:szCs w:val="14"/>
      <w:w w:val="100"/>
      <w:spacing w:val="50"/>
      <w:color w:val="000000"/>
      <w:position w:val="0"/>
    </w:rPr>
  </w:style>
  <w:style w:type="character" w:customStyle="1" w:styleId="CharStyle973">
    <w:name w:val="Body text (113)_"/>
    <w:basedOn w:val="DefaultParagraphFont"/>
    <w:link w:val="Style972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974">
    <w:name w:val="Body text (113) + Scale 120%"/>
    <w:basedOn w:val="CharStyle973"/>
    <w:rPr>
      <w:lang w:val="zh-TW" w:eastAsia="zh-TW" w:bidi="zh-TW"/>
      <w:w w:val="120"/>
      <w:spacing w:val="0"/>
      <w:color w:val="000000"/>
      <w:position w:val="0"/>
    </w:rPr>
  </w:style>
  <w:style w:type="character" w:customStyle="1" w:styleId="CharStyle975">
    <w:name w:val="Body text (113) + MingLiU,5 pt"/>
    <w:basedOn w:val="CharStyle973"/>
    <w:rPr>
      <w:lang w:val="zh-TW" w:eastAsia="zh-TW" w:bidi="zh-TW"/>
      <w:sz w:val="10"/>
      <w:szCs w:val="1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77">
    <w:name w:val="Body text (114)_"/>
    <w:basedOn w:val="DefaultParagraphFont"/>
    <w:link w:val="Style976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978">
    <w:name w:val="Body text (114) + MingLiU,10 pt"/>
    <w:basedOn w:val="CharStyle977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79">
    <w:name w:val="Body text (30) + 9 pt,Spacing -1 pt,Scale 150%"/>
    <w:basedOn w:val="CharStyle214"/>
    <w:rPr>
      <w:lang w:val="zh-TW" w:eastAsia="zh-TW" w:bidi="zh-TW"/>
      <w:sz w:val="18"/>
      <w:szCs w:val="18"/>
      <w:w w:val="150"/>
      <w:spacing w:val="-30"/>
      <w:color w:val="000000"/>
      <w:position w:val="0"/>
    </w:rPr>
  </w:style>
  <w:style w:type="character" w:customStyle="1" w:styleId="CharStyle980">
    <w:name w:val="Body text (98) + Spacing 0 pt"/>
    <w:basedOn w:val="CharStyle83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981">
    <w:name w:val="Body text (98) + AppleGothic,4 pt,Spacing 0 pt"/>
    <w:basedOn w:val="CharStyle83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83">
    <w:name w:val="Body text (115)_"/>
    <w:basedOn w:val="DefaultParagraphFont"/>
    <w:link w:val="Style982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984">
    <w:name w:val="Body text (115) + AppleGothic,8.5 pt"/>
    <w:basedOn w:val="CharStyle983"/>
    <w:rPr>
      <w:lang w:val="zh-TW" w:eastAsia="zh-TW" w:bidi="zh-TW"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85">
    <w:name w:val="Heading #5 (2) + Spacing 5 pt"/>
    <w:basedOn w:val="CharStyle486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987">
    <w:name w:val="Body text (116)_"/>
    <w:basedOn w:val="DefaultParagraphFont"/>
    <w:link w:val="Style986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988">
    <w:name w:val="Body text (116) + MingLiU,7 pt"/>
    <w:basedOn w:val="CharStyle987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990">
    <w:name w:val="Body text (117)_"/>
    <w:basedOn w:val="DefaultParagraphFont"/>
    <w:link w:val="Style98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991">
    <w:name w:val="Body text (12) + Spacing 5 pt"/>
    <w:basedOn w:val="CharStyle66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992">
    <w:name w:val="Body text (24) + Spacing 1 pt"/>
    <w:basedOn w:val="CharStyle175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993">
    <w:name w:val="Body text (30) + SimHei,Spacing 0 pt"/>
    <w:basedOn w:val="CharStyle214"/>
    <w:rPr>
      <w:lang w:val="zh-TW" w:eastAsia="zh-TW" w:bidi="zh-TW"/>
      <w:rFonts w:ascii="SimHei" w:eastAsia="SimHei" w:hAnsi="SimHei" w:cs="SimHei"/>
      <w:w w:val="100"/>
      <w:spacing w:val="-10"/>
      <w:color w:val="000000"/>
      <w:position w:val="0"/>
    </w:rPr>
  </w:style>
  <w:style w:type="character" w:customStyle="1" w:styleId="CharStyle994">
    <w:name w:val="Header or footer + 6.5 pt,Spacing 3 pt"/>
    <w:basedOn w:val="CharStyle75"/>
    <w:rPr>
      <w:lang w:val="zh-TW" w:eastAsia="zh-TW" w:bidi="zh-TW"/>
      <w:sz w:val="13"/>
      <w:szCs w:val="13"/>
      <w:w w:val="100"/>
      <w:spacing w:val="70"/>
      <w:color w:val="000000"/>
      <w:position w:val="0"/>
    </w:rPr>
  </w:style>
  <w:style w:type="character" w:customStyle="1" w:styleId="CharStyle995">
    <w:name w:val="Body text (30) + 7 pt,Bold,Spacing 0 pt"/>
    <w:basedOn w:val="CharStyle214"/>
    <w:rPr>
      <w:lang w:val="zh-TW" w:eastAsia="zh-TW" w:bidi="zh-TW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996">
    <w:name w:val="Body text (30) + 7 pt,Bold,Spacing 3 pt"/>
    <w:basedOn w:val="CharStyle214"/>
    <w:rPr>
      <w:lang w:val="zh-TW" w:eastAsia="zh-TW" w:bidi="zh-TW"/>
      <w:b/>
      <w:bCs/>
      <w:sz w:val="14"/>
      <w:szCs w:val="14"/>
      <w:w w:val="100"/>
      <w:spacing w:val="60"/>
      <w:color w:val="000000"/>
      <w:position w:val="0"/>
    </w:rPr>
  </w:style>
  <w:style w:type="character" w:customStyle="1" w:styleId="CharStyle997">
    <w:name w:val="Body text (30) + AppleGothic,4.5 pt"/>
    <w:basedOn w:val="CharStyle21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98">
    <w:name w:val="Body text (30) + Spacing 6 pt"/>
    <w:basedOn w:val="CharStyle214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999">
    <w:name w:val="Body text (30) + MS Mincho,4.5 pt"/>
    <w:basedOn w:val="CharStyle214"/>
    <w:rPr>
      <w:lang w:val="zh-TW" w:eastAsia="zh-TW" w:bidi="zh-TW"/>
      <w:sz w:val="9"/>
      <w:szCs w:val="9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1001">
    <w:name w:val="Body text (118)_"/>
    <w:basedOn w:val="DefaultParagraphFont"/>
    <w:link w:val="Style100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002">
    <w:name w:val="Body text (118) + MingLiU,10 pt"/>
    <w:basedOn w:val="CharStyle1001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03">
    <w:name w:val="Body text (30) + 5.5 pt,Spacing -1 pt,Scale 150%"/>
    <w:basedOn w:val="CharStyle214"/>
    <w:rPr>
      <w:lang w:val="zh-TW" w:eastAsia="zh-TW" w:bidi="zh-TW"/>
      <w:sz w:val="11"/>
      <w:szCs w:val="11"/>
      <w:w w:val="150"/>
      <w:spacing w:val="-20"/>
      <w:color w:val="000000"/>
      <w:position w:val="0"/>
    </w:rPr>
  </w:style>
  <w:style w:type="character" w:customStyle="1" w:styleId="CharStyle1004">
    <w:name w:val="Body text (68) + Spacing 0 pt"/>
    <w:basedOn w:val="CharStyle55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005">
    <w:name w:val="Body text (70) + MingLiU,6.5 pt,Spacing 1 pt"/>
    <w:basedOn w:val="CharStyle593"/>
    <w:rPr>
      <w:lang w:val="zh-TW" w:eastAsia="zh-TW" w:bidi="zh-TW"/>
      <w:sz w:val="13"/>
      <w:szCs w:val="13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007">
    <w:name w:val="Body text (119)_"/>
    <w:basedOn w:val="DefaultParagraphFont"/>
    <w:link w:val="Style1006"/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character" w:customStyle="1" w:styleId="CharStyle1008">
    <w:name w:val="Body text (119) + 4 pt,Spacing 0 pt"/>
    <w:basedOn w:val="CharStyle1007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009">
    <w:name w:val="Body text (119) + MingLiU,4 pt,Spacing 0 pt"/>
    <w:basedOn w:val="CharStyle1007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10">
    <w:name w:val="Body text (30) + 7 pt,Bold,Spacing 0 pt"/>
    <w:basedOn w:val="CharStyle214"/>
    <w:rPr>
      <w:lang w:val="zh-TW" w:eastAsia="zh-TW" w:bidi="zh-TW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011">
    <w:name w:val="Body text (2) + Spacing 0 pt"/>
    <w:basedOn w:val="CharStyle7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012">
    <w:name w:val="Heading #5 (3) + Spacing 5 pt"/>
    <w:basedOn w:val="CharStyle799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1013">
    <w:name w:val="Body text (34) + Spacing 3 pt"/>
    <w:basedOn w:val="CharStyle247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014">
    <w:name w:val="Body text (30) + Bold,Spacing 0 pt"/>
    <w:basedOn w:val="CharStyle214"/>
    <w:rPr>
      <w:lang w:val="zh-TW" w:eastAsia="zh-TW" w:bidi="zh-TW"/>
      <w:b/>
      <w:bCs/>
      <w:w w:val="100"/>
      <w:spacing w:val="10"/>
      <w:color w:val="000000"/>
      <w:position w:val="0"/>
    </w:rPr>
  </w:style>
  <w:style w:type="character" w:customStyle="1" w:styleId="CharStyle1015">
    <w:name w:val="Body text (31) + 9.5 pt,Spacing -2 pt,Scale 200%"/>
    <w:basedOn w:val="CharStyle228"/>
    <w:rPr>
      <w:lang w:val="zh-TW" w:eastAsia="zh-TW" w:bidi="zh-TW"/>
      <w:sz w:val="19"/>
      <w:szCs w:val="19"/>
      <w:w w:val="200"/>
      <w:spacing w:val="-40"/>
      <w:color w:val="000000"/>
      <w:position w:val="0"/>
    </w:rPr>
  </w:style>
  <w:style w:type="character" w:customStyle="1" w:styleId="CharStyle1016">
    <w:name w:val="Header or footer + Spacing 1 pt"/>
    <w:basedOn w:val="CharStyle7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018">
    <w:name w:val="Body text (120)_"/>
    <w:basedOn w:val="DefaultParagraphFont"/>
    <w:link w:val="Style1017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0"/>
    </w:rPr>
  </w:style>
  <w:style w:type="character" w:customStyle="1" w:styleId="CharStyle1019">
    <w:name w:val="Body text (120) + MingLiU,4 pt"/>
    <w:basedOn w:val="CharStyle1018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21">
    <w:name w:val="Body text (121)_"/>
    <w:basedOn w:val="DefaultParagraphFont"/>
    <w:link w:val="Style1020"/>
    <w:rPr>
      <w:b w:val="0"/>
      <w:bCs w:val="0"/>
      <w:i w:val="0"/>
      <w:iCs w:val="0"/>
      <w:u w:val="none"/>
      <w:strike w:val="0"/>
      <w:smallCaps w:val="0"/>
      <w:sz w:val="11"/>
      <w:szCs w:val="11"/>
      <w:rFonts w:ascii="MS Mincho" w:eastAsia="MS Mincho" w:hAnsi="MS Mincho" w:cs="MS Mincho"/>
    </w:rPr>
  </w:style>
  <w:style w:type="character" w:customStyle="1" w:styleId="CharStyle1022">
    <w:name w:val="Body text (121) + AppleGothic,10 pt"/>
    <w:basedOn w:val="CharStyle1021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23">
    <w:name w:val="Body text (121) + MingLiU,4 pt"/>
    <w:basedOn w:val="CharStyle1021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24">
    <w:name w:val="Body text (2) + Spacing 1 pt"/>
    <w:basedOn w:val="CharStyle7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025">
    <w:name w:val="Body text (31) + AppleGothic,8 pt,Spacing 0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26">
    <w:name w:val="Header or footer + 6.5 pt,Spacing 4 pt"/>
    <w:basedOn w:val="CharStyle75"/>
    <w:rPr>
      <w:lang w:val="zh-TW" w:eastAsia="zh-TW" w:bidi="zh-TW"/>
      <w:sz w:val="13"/>
      <w:szCs w:val="13"/>
      <w:w w:val="100"/>
      <w:spacing w:val="80"/>
      <w:color w:val="000000"/>
      <w:position w:val="0"/>
    </w:rPr>
  </w:style>
  <w:style w:type="character" w:customStyle="1" w:styleId="CharStyle1027">
    <w:name w:val="Body text (24)"/>
    <w:basedOn w:val="CharStyle17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028">
    <w:name w:val="Body text (30) + 5.5 pt"/>
    <w:basedOn w:val="CharStyle214"/>
    <w:rPr>
      <w:lang w:val="zh-TW" w:eastAsia="zh-TW" w:bidi="zh-TW"/>
      <w:sz w:val="11"/>
      <w:szCs w:val="11"/>
      <w:w w:val="100"/>
      <w:spacing w:val="0"/>
      <w:color w:val="000000"/>
      <w:position w:val="0"/>
    </w:rPr>
  </w:style>
  <w:style w:type="character" w:customStyle="1" w:styleId="CharStyle1029">
    <w:name w:val="Body text (30) + 7 pt,Bold,Spacing 0 pt"/>
    <w:basedOn w:val="CharStyle214"/>
    <w:rPr>
      <w:lang w:val="zh-TW" w:eastAsia="zh-TW" w:bidi="zh-TW"/>
      <w:b/>
      <w:bCs/>
      <w:sz w:val="14"/>
      <w:szCs w:val="14"/>
      <w:w w:val="100"/>
      <w:spacing w:val="-10"/>
      <w:color w:val="000000"/>
      <w:position w:val="0"/>
    </w:rPr>
  </w:style>
  <w:style w:type="character" w:customStyle="1" w:styleId="CharStyle1030">
    <w:name w:val="Body text (15) + Spacing 7 pt"/>
    <w:basedOn w:val="CharStyle92"/>
    <w:rPr>
      <w:lang w:val="zh-TW" w:eastAsia="zh-TW" w:bidi="zh-TW"/>
      <w:w w:val="100"/>
      <w:spacing w:val="140"/>
      <w:color w:val="000000"/>
      <w:position w:val="0"/>
    </w:rPr>
  </w:style>
  <w:style w:type="character" w:customStyle="1" w:styleId="CharStyle1031">
    <w:name w:val="Body text (30) + AppleGothic,5.5 pt,Spacing -1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032">
    <w:name w:val="Body text (14) + MS Mincho,7.5 pt,Spacing 1 pt"/>
    <w:basedOn w:val="CharStyle81"/>
    <w:rPr>
      <w:lang w:val="zh-TW" w:eastAsia="zh-TW" w:bidi="zh-TW"/>
      <w:sz w:val="15"/>
      <w:szCs w:val="15"/>
      <w:rFonts w:ascii="MS Mincho" w:eastAsia="MS Mincho" w:hAnsi="MS Mincho" w:cs="MS Mincho"/>
      <w:w w:val="100"/>
      <w:spacing w:val="20"/>
      <w:color w:val="000000"/>
      <w:position w:val="0"/>
    </w:rPr>
  </w:style>
  <w:style w:type="character" w:customStyle="1" w:styleId="CharStyle1033">
    <w:name w:val="Body text (14) + MS Mincho,6 pt,Spacing -1 pt"/>
    <w:basedOn w:val="CharStyle81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1034">
    <w:name w:val="Body text (14) + AppleGothic,4.5 pt,Italic"/>
    <w:basedOn w:val="CharStyle81"/>
    <w:rPr>
      <w:lang w:val="zh-TW" w:eastAsia="zh-TW" w:bidi="zh-TW"/>
      <w:i/>
      <w:iCs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35">
    <w:name w:val="Body text (30) + AppleGothic,4 pt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36">
    <w:name w:val="Body text (44) + MingLiU,9 pt,Italic,Spacing 9 pt"/>
    <w:basedOn w:val="CharStyle361"/>
    <w:rPr>
      <w:lang w:val="zh-TW" w:eastAsia="zh-TW" w:bidi="zh-TW"/>
      <w:i/>
      <w:iCs/>
      <w:sz w:val="18"/>
      <w:szCs w:val="18"/>
      <w:rFonts w:ascii="MingLiU" w:eastAsia="MingLiU" w:hAnsi="MingLiU" w:cs="MingLiU"/>
      <w:w w:val="100"/>
      <w:spacing w:val="190"/>
      <w:color w:val="000000"/>
      <w:position w:val="0"/>
    </w:rPr>
  </w:style>
  <w:style w:type="character" w:customStyle="1" w:styleId="CharStyle1037">
    <w:name w:val="Body text (78) + AppleGothic,5 pt,Italic,Spacing -1 pt"/>
    <w:basedOn w:val="CharStyle654"/>
    <w:rPr>
      <w:lang w:val="zh-TW" w:eastAsia="zh-TW" w:bidi="zh-TW"/>
      <w:i/>
      <w:iCs/>
      <w:sz w:val="10"/>
      <w:szCs w:val="10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038">
    <w:name w:val="Body text (30) + 9 pt,Italic,Spacing 9 pt"/>
    <w:basedOn w:val="CharStyle214"/>
    <w:rPr>
      <w:lang w:val="zh-TW" w:eastAsia="zh-TW" w:bidi="zh-TW"/>
      <w:i/>
      <w:iCs/>
      <w:sz w:val="18"/>
      <w:szCs w:val="18"/>
      <w:w w:val="100"/>
      <w:spacing w:val="190"/>
      <w:color w:val="000000"/>
      <w:position w:val="0"/>
    </w:rPr>
  </w:style>
  <w:style w:type="character" w:customStyle="1" w:styleId="CharStyle1039">
    <w:name w:val="Body text (30) + Times New Roman"/>
    <w:basedOn w:val="CharStyle214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40">
    <w:name w:val="Body text (30) + AppleGothic,10 pt,Italic,Spacing -2 pt"/>
    <w:basedOn w:val="CharStyle214"/>
    <w:rPr>
      <w:lang w:val="zh-TW" w:eastAsia="zh-TW" w:bidi="zh-TW"/>
      <w:i/>
      <w:iCs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1041">
    <w:name w:val="Body text (30) + 7.5 pt,Spacing 23 pt,Scale 120%"/>
    <w:basedOn w:val="CharStyle214"/>
    <w:rPr>
      <w:lang w:val="zh-TW" w:eastAsia="zh-TW" w:bidi="zh-TW"/>
      <w:sz w:val="15"/>
      <w:szCs w:val="15"/>
      <w:w w:val="120"/>
      <w:spacing w:val="470"/>
      <w:color w:val="000000"/>
      <w:position w:val="0"/>
    </w:rPr>
  </w:style>
  <w:style w:type="character" w:customStyle="1" w:styleId="CharStyle1042">
    <w:name w:val="Body text (30) + AppleGothic,4 pt,Spacing 0 pt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43">
    <w:name w:val="Body text (49) + AppleGothic,4 pt,Spacing 0 pt"/>
    <w:basedOn w:val="CharStyle375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44">
    <w:name w:val="Body text (49) + 7.5 pt,Spacing 23 pt,Scale 120%"/>
    <w:basedOn w:val="CharStyle375"/>
    <w:rPr>
      <w:lang w:val="zh-TW" w:eastAsia="zh-TW" w:bidi="zh-TW"/>
      <w:sz w:val="15"/>
      <w:szCs w:val="15"/>
      <w:w w:val="120"/>
      <w:spacing w:val="470"/>
      <w:color w:val="000000"/>
      <w:position w:val="0"/>
    </w:rPr>
  </w:style>
  <w:style w:type="character" w:customStyle="1" w:styleId="CharStyle1045">
    <w:name w:val="Body text (30) + 7 pt,Bold,Spacing 0 pt"/>
    <w:basedOn w:val="CharStyle214"/>
    <w:rPr>
      <w:lang w:val="zh-TW" w:eastAsia="zh-TW" w:bidi="zh-TW"/>
      <w:b/>
      <w:bCs/>
      <w:sz w:val="14"/>
      <w:szCs w:val="14"/>
      <w:w w:val="100"/>
      <w:spacing w:val="-10"/>
      <w:color w:val="000000"/>
      <w:position w:val="0"/>
    </w:rPr>
  </w:style>
  <w:style w:type="character" w:customStyle="1" w:styleId="CharStyle1046">
    <w:name w:val="Body text (30) + 7 pt"/>
    <w:basedOn w:val="CharStyle214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1047">
    <w:name w:val="Body text (75) + 5.5 pt,Italic"/>
    <w:basedOn w:val="CharStyle625"/>
    <w:rPr>
      <w:lang w:val="zh-TW" w:eastAsia="zh-TW" w:bidi="zh-TW"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1048">
    <w:name w:val="Body text (2) + Spacing -1 pt"/>
    <w:basedOn w:val="CharStyle7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049">
    <w:name w:val="Body text (30) + 8.5 pt,Spacing -1 pt"/>
    <w:basedOn w:val="CharStyle214"/>
    <w:rPr>
      <w:lang w:val="zh-TW" w:eastAsia="zh-TW" w:bidi="zh-TW"/>
      <w:sz w:val="17"/>
      <w:szCs w:val="17"/>
      <w:w w:val="100"/>
      <w:spacing w:val="-30"/>
      <w:color w:val="000000"/>
      <w:position w:val="0"/>
    </w:rPr>
  </w:style>
  <w:style w:type="character" w:customStyle="1" w:styleId="CharStyle1050">
    <w:name w:val="Body text (42) + AppleGothic,4.5 pt,Spacing 0 pt"/>
    <w:basedOn w:val="CharStyle34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51">
    <w:name w:val="Body text (42) + Spacing 0 pt"/>
    <w:basedOn w:val="CharStyle34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052">
    <w:name w:val="Body text (42) + 4 pt,Italic,Spacing 2 pt"/>
    <w:basedOn w:val="CharStyle344"/>
    <w:rPr>
      <w:lang w:val="zh-TW" w:eastAsia="zh-TW" w:bidi="zh-TW"/>
      <w:i/>
      <w:iCs/>
      <w:sz w:val="8"/>
      <w:szCs w:val="8"/>
      <w:w w:val="100"/>
      <w:spacing w:val="40"/>
      <w:color w:val="000000"/>
      <w:position w:val="0"/>
    </w:rPr>
  </w:style>
  <w:style w:type="character" w:customStyle="1" w:styleId="CharStyle1054">
    <w:name w:val="Body text (122)_"/>
    <w:basedOn w:val="DefaultParagraphFont"/>
    <w:link w:val="Style1053"/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character" w:customStyle="1" w:styleId="CharStyle1055">
    <w:name w:val="Body text (122) + 10 pt,Spacing 0 pt"/>
    <w:basedOn w:val="CharStyle1054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1057">
    <w:name w:val="Body text (123)_"/>
    <w:basedOn w:val="DefaultParagraphFont"/>
    <w:link w:val="Style1056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058">
    <w:name w:val="Body text (123) + AppleGothic,6 pt"/>
    <w:basedOn w:val="CharStyle1057"/>
    <w:rPr>
      <w:lang w:val="zh-TW" w:eastAsia="zh-TW" w:bidi="zh-TW"/>
      <w:sz w:val="12"/>
      <w:szCs w:val="1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60">
    <w:name w:val="Body text (124)_"/>
    <w:basedOn w:val="DefaultParagraphFont"/>
    <w:link w:val="Style105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061">
    <w:name w:val="Body text (124) + Times New Roman,7 pt,Spacing -1 pt,Scale 150%"/>
    <w:basedOn w:val="CharStyle1060"/>
    <w:rPr>
      <w:lang w:val="zh-TW" w:eastAsia="zh-TW" w:bidi="zh-TW"/>
      <w:sz w:val="14"/>
      <w:szCs w:val="14"/>
      <w:rFonts w:ascii="Times New Roman" w:eastAsia="Times New Roman" w:hAnsi="Times New Roman" w:cs="Times New Roman"/>
      <w:w w:val="150"/>
      <w:spacing w:val="-20"/>
      <w:color w:val="000000"/>
      <w:position w:val="0"/>
    </w:rPr>
  </w:style>
  <w:style w:type="character" w:customStyle="1" w:styleId="CharStyle1062">
    <w:name w:val="Header or footer + 6 pt,Spacing 0 pt"/>
    <w:basedOn w:val="CharStyle75"/>
    <w:rPr>
      <w:lang w:val="zh-TW" w:eastAsia="zh-TW" w:bidi="zh-TW"/>
      <w:sz w:val="12"/>
      <w:szCs w:val="12"/>
      <w:w w:val="100"/>
      <w:spacing w:val="10"/>
      <w:color w:val="000000"/>
      <w:position w:val="0"/>
    </w:rPr>
  </w:style>
  <w:style w:type="character" w:customStyle="1" w:styleId="CharStyle1063">
    <w:name w:val="Body text (124) + Spacing -1 pt"/>
    <w:basedOn w:val="CharStyle1060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065">
    <w:name w:val="Body text (125)_"/>
    <w:basedOn w:val="DefaultParagraphFont"/>
    <w:link w:val="Style1064"/>
    <w:rPr>
      <w:b w:val="0"/>
      <w:bCs w:val="0"/>
      <w:i/>
      <w:iCs/>
      <w:u w:val="none"/>
      <w:strike w:val="0"/>
      <w:smallCaps w:val="0"/>
      <w:sz w:val="11"/>
      <w:szCs w:val="11"/>
      <w:rFonts w:ascii="MingLiU" w:eastAsia="MingLiU" w:hAnsi="MingLiU" w:cs="MingLiU"/>
      <w:spacing w:val="160"/>
    </w:rPr>
  </w:style>
  <w:style w:type="character" w:customStyle="1" w:styleId="CharStyle1066">
    <w:name w:val="Body text (51) + AppleGothic,4 pt"/>
    <w:basedOn w:val="CharStyle390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67">
    <w:name w:val="Body text (2) + MS Mincho,6 pt,Spacing -1 pt"/>
    <w:basedOn w:val="CharStyle71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1068">
    <w:name w:val="Body text (2) + 4 pt,Spacing 0 pt,Scale 60%"/>
    <w:basedOn w:val="CharStyle71"/>
    <w:rPr>
      <w:lang w:val="zh-TW" w:eastAsia="zh-TW" w:bidi="zh-TW"/>
      <w:sz w:val="8"/>
      <w:szCs w:val="8"/>
      <w:w w:val="60"/>
      <w:spacing w:val="0"/>
      <w:color w:val="000000"/>
      <w:position w:val="0"/>
    </w:rPr>
  </w:style>
  <w:style w:type="character" w:customStyle="1" w:styleId="CharStyle1069">
    <w:name w:val="Body text (74) + Spacing 0 pt"/>
    <w:basedOn w:val="CharStyle61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070">
    <w:name w:val="Body text (31) + 6.5 pt,Spacing 0 pt"/>
    <w:basedOn w:val="CharStyle228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1071">
    <w:name w:val="Body text (31) + AppleGothic,8 pt,Spacing 0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072">
    <w:name w:val="Body text (31)"/>
    <w:basedOn w:val="CharStyle228"/>
    <w:rPr>
      <w:lang w:val="zh-TW" w:eastAsia="zh-TW" w:bidi="zh-TW"/>
      <w:w w:val="100"/>
      <w:color w:val="000000"/>
      <w:position w:val="0"/>
    </w:rPr>
  </w:style>
  <w:style w:type="character" w:customStyle="1" w:styleId="CharStyle1073">
    <w:name w:val="Body text (30) + 7 pt,Bold,Spacing 1 pt"/>
    <w:basedOn w:val="CharStyle214"/>
    <w:rPr>
      <w:lang w:val="zh-TW" w:eastAsia="zh-TW" w:bidi="zh-TW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1074">
    <w:name w:val="Body text (30) + Arial,11 pt,Bold"/>
    <w:basedOn w:val="CharStyle214"/>
    <w:rPr>
      <w:lang w:val="zh-TW" w:eastAsia="zh-TW" w:bidi="zh-TW"/>
      <w:b/>
      <w:bCs/>
      <w:sz w:val="22"/>
      <w:szCs w:val="22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075">
    <w:name w:val="Heading #5 (3) + Spacing 4 pt"/>
    <w:basedOn w:val="CharStyle799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1076">
    <w:name w:val="Body text (55) + Spacing 8 pt"/>
    <w:basedOn w:val="CharStyle423"/>
    <w:rPr>
      <w:lang w:val="zh-TW" w:eastAsia="zh-TW" w:bidi="zh-TW"/>
      <w:spacing w:val="160"/>
      <w:color w:val="000000"/>
      <w:position w:val="0"/>
    </w:rPr>
  </w:style>
  <w:style w:type="character" w:customStyle="1" w:styleId="CharStyle1078">
    <w:name w:val="Body text (126)_"/>
    <w:basedOn w:val="DefaultParagraphFont"/>
    <w:link w:val="Style1077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079">
    <w:name w:val="Body text (126) + MingLiU,4 pt"/>
    <w:basedOn w:val="CharStyle1078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80">
    <w:name w:val="Body text (2) + Spacing 1 pt"/>
    <w:basedOn w:val="CharStyle7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081">
    <w:name w:val="Body text (31) + Spacing 16 pt"/>
    <w:basedOn w:val="CharStyle228"/>
    <w:rPr>
      <w:lang w:val="zh-TW" w:eastAsia="zh-TW" w:bidi="zh-TW"/>
      <w:w w:val="100"/>
      <w:spacing w:val="320"/>
      <w:color w:val="000000"/>
      <w:position w:val="0"/>
    </w:rPr>
  </w:style>
  <w:style w:type="character" w:customStyle="1" w:styleId="CharStyle1083">
    <w:name w:val="Table of contents (4)_"/>
    <w:basedOn w:val="DefaultParagraphFont"/>
    <w:link w:val="Style1082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10"/>
    </w:rPr>
  </w:style>
  <w:style w:type="character" w:customStyle="1" w:styleId="CharStyle1084">
    <w:name w:val="Table of contents (4) + MingLiU,6 pt,Spacing 3 pt"/>
    <w:basedOn w:val="CharStyle1083"/>
    <w:rPr>
      <w:lang w:val="zh-TW" w:eastAsia="zh-TW" w:bidi="zh-TW"/>
      <w:sz w:val="12"/>
      <w:szCs w:val="12"/>
      <w:rFonts w:ascii="MingLiU" w:eastAsia="MingLiU" w:hAnsi="MingLiU" w:cs="MingLiU"/>
      <w:w w:val="100"/>
      <w:spacing w:val="60"/>
      <w:color w:val="000000"/>
      <w:position w:val="0"/>
    </w:rPr>
  </w:style>
  <w:style w:type="character" w:customStyle="1" w:styleId="CharStyle1085">
    <w:name w:val="Table of contents (4) + 4 pt,Spacing 0 pt"/>
    <w:basedOn w:val="CharStyle1083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087">
    <w:name w:val="Table of contents (5)_"/>
    <w:basedOn w:val="DefaultParagraphFont"/>
    <w:link w:val="Style1086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50"/>
    </w:rPr>
  </w:style>
  <w:style w:type="character" w:customStyle="1" w:styleId="CharStyle1088">
    <w:name w:val="Table of contents (5) + MingLiU,6.5 pt,Spacing -1 pt"/>
    <w:basedOn w:val="CharStyle1087"/>
    <w:rPr>
      <w:lang w:val="zh-TW" w:eastAsia="zh-TW" w:bidi="zh-TW"/>
      <w:sz w:val="13"/>
      <w:szCs w:val="13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1089">
    <w:name w:val="Table of contents (5) + Times New Roman,Italic,Spacing 0 pt"/>
    <w:basedOn w:val="CharStyle1087"/>
    <w:rPr>
      <w:lang w:val="zh-TW" w:eastAsia="zh-TW" w:bidi="zh-TW"/>
      <w:i/>
      <w:iCs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91">
    <w:name w:val="Table of contents (6)_"/>
    <w:basedOn w:val="DefaultParagraphFont"/>
    <w:link w:val="Style109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092">
    <w:name w:val="Table of contents (6) + MS Mincho,6 pt,Spacing -1 pt"/>
    <w:basedOn w:val="CharStyle1091"/>
    <w:rPr>
      <w:lang w:val="zh-TW" w:eastAsia="zh-TW" w:bidi="zh-TW"/>
      <w:sz w:val="12"/>
      <w:szCs w:val="12"/>
      <w:rFonts w:ascii="MS Mincho" w:eastAsia="MS Mincho" w:hAnsi="MS Mincho" w:cs="MS Mincho"/>
      <w:w w:val="100"/>
      <w:spacing w:val="-20"/>
      <w:color w:val="000000"/>
      <w:position w:val="0"/>
    </w:rPr>
  </w:style>
  <w:style w:type="character" w:customStyle="1" w:styleId="CharStyle1093">
    <w:name w:val="Table of contents (6) + 4 pt"/>
    <w:basedOn w:val="CharStyle1091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094">
    <w:name w:val="Table of contents (6) + AppleGothic,4 pt"/>
    <w:basedOn w:val="CharStyle1091"/>
    <w:rPr>
      <w:lang w:val="1024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95">
    <w:name w:val="Body text (26) + Spacing 0 pt"/>
    <w:basedOn w:val="CharStyle182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096">
    <w:name w:val="Body text (26) + AppleGothic,5.5 pt,Spacing -1 pt"/>
    <w:basedOn w:val="CharStyle182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097">
    <w:name w:val="Body text (26) + Spacing 1 pt"/>
    <w:basedOn w:val="CharStyle18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098">
    <w:name w:val="Body text (26) + Spacing 5 pt"/>
    <w:basedOn w:val="CharStyle182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1099">
    <w:name w:val="Body text (30) + AppleGothic,4 pt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01">
    <w:name w:val="Body text (127)_"/>
    <w:basedOn w:val="DefaultParagraphFont"/>
    <w:link w:val="Style110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102">
    <w:name w:val="Body text (127) + MingLiU,4 pt"/>
    <w:basedOn w:val="CharStyle1101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04">
    <w:name w:val="Body text (128)_"/>
    <w:basedOn w:val="DefaultParagraphFont"/>
    <w:link w:val="Style1103"/>
    <w:rPr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  <w:spacing w:val="-20"/>
    </w:rPr>
  </w:style>
  <w:style w:type="character" w:customStyle="1" w:styleId="CharStyle1105">
    <w:name w:val="Body text (128) + MingLiU,7 pt,Spacing 5 pt"/>
    <w:basedOn w:val="CharStyle1104"/>
    <w:rPr>
      <w:lang w:val="zh-TW" w:eastAsia="zh-TW" w:bidi="zh-TW"/>
      <w:sz w:val="14"/>
      <w:szCs w:val="14"/>
      <w:rFonts w:ascii="MingLiU" w:eastAsia="MingLiU" w:hAnsi="MingLiU" w:cs="MingLiU"/>
      <w:w w:val="100"/>
      <w:spacing w:val="100"/>
      <w:color w:val="000000"/>
      <w:position w:val="0"/>
    </w:rPr>
  </w:style>
  <w:style w:type="character" w:customStyle="1" w:styleId="CharStyle1106">
    <w:name w:val="Body text (30) + 4 pt,Spacing 3 pt,Scale 60%"/>
    <w:basedOn w:val="CharStyle214"/>
    <w:rPr>
      <w:lang w:val="zh-TW" w:eastAsia="zh-TW" w:bidi="zh-TW"/>
      <w:sz w:val="8"/>
      <w:szCs w:val="8"/>
      <w:w w:val="60"/>
      <w:spacing w:val="60"/>
      <w:color w:val="000000"/>
      <w:position w:val="0"/>
    </w:rPr>
  </w:style>
  <w:style w:type="character" w:customStyle="1" w:styleId="CharStyle1108">
    <w:name w:val="Body text (129)_"/>
    <w:basedOn w:val="DefaultParagraphFont"/>
    <w:link w:val="Style1107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1109">
    <w:name w:val="Body text (129) + Times New Roman,5 pt"/>
    <w:basedOn w:val="CharStyle1108"/>
    <w:rPr>
      <w:lang w:val="zh-TW" w:eastAsia="zh-TW" w:bidi="zh-TW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10">
    <w:name w:val="Body text (30) + 6 pt,Spacing 3 pt"/>
    <w:basedOn w:val="CharStyle214"/>
    <w:rPr>
      <w:lang w:val="zh-TW" w:eastAsia="zh-TW" w:bidi="zh-TW"/>
      <w:sz w:val="12"/>
      <w:szCs w:val="12"/>
      <w:w w:val="100"/>
      <w:spacing w:val="60"/>
      <w:color w:val="000000"/>
      <w:position w:val="0"/>
    </w:rPr>
  </w:style>
  <w:style w:type="character" w:customStyle="1" w:styleId="CharStyle1111">
    <w:name w:val="Body text (30) + Spacing 0 pt"/>
    <w:basedOn w:val="CharStyle21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112">
    <w:name w:val="Body text (30)"/>
    <w:basedOn w:val="CharStyle21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13">
    <w:name w:val="Body text (2) + AppleGothic,4 pt,Spacing 0 pt"/>
    <w:basedOn w:val="CharStyle71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14">
    <w:name w:val="Body text (16) + 4.5 pt"/>
    <w:basedOn w:val="CharStyle94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1115">
    <w:name w:val="Body text (12) + Spacing 1 pt"/>
    <w:basedOn w:val="CharStyle6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116">
    <w:name w:val="Body text (56) + AppleGothic,4.5 pt"/>
    <w:basedOn w:val="CharStyle437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17">
    <w:name w:val="Body text (56) + 4.5 pt,Spacing 1 pt"/>
    <w:basedOn w:val="CharStyle437"/>
    <w:rPr>
      <w:lang w:val="zh-TW" w:eastAsia="zh-TW" w:bidi="zh-TW"/>
      <w:sz w:val="9"/>
      <w:szCs w:val="9"/>
      <w:w w:val="100"/>
      <w:spacing w:val="30"/>
      <w:color w:val="000000"/>
      <w:position w:val="0"/>
    </w:rPr>
  </w:style>
  <w:style w:type="character" w:customStyle="1" w:styleId="CharStyle1118">
    <w:name w:val="Body text (56) + AppleGothic,4.5 pt"/>
    <w:basedOn w:val="CharStyle437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19">
    <w:name w:val="Body text (30) + MS Mincho,7.5 pt,Spacing -1 pt"/>
    <w:basedOn w:val="CharStyle214"/>
    <w:rPr>
      <w:lang w:val="zh-TW" w:eastAsia="zh-TW" w:bidi="zh-TW"/>
      <w:sz w:val="15"/>
      <w:szCs w:val="15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1121">
    <w:name w:val="Body text (130)_"/>
    <w:basedOn w:val="DefaultParagraphFont"/>
    <w:link w:val="Style112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0"/>
    </w:rPr>
  </w:style>
  <w:style w:type="character" w:customStyle="1" w:styleId="CharStyle1122">
    <w:name w:val="Body text (130) + MingLiU,10 pt"/>
    <w:basedOn w:val="CharStyle1121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23">
    <w:name w:val="Body text (86) + MingLiU,7 pt,Bold,Spacing 0 pt"/>
    <w:basedOn w:val="CharStyle738"/>
    <w:rPr>
      <w:lang w:val="zh-TW" w:eastAsia="zh-TW" w:bidi="zh-TW"/>
      <w:b/>
      <w:bCs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24">
    <w:name w:val="Body text (86) + Spacing 0 pt"/>
    <w:basedOn w:val="CharStyle73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25">
    <w:name w:val="Body text (70) + MingLiU,6.5 pt"/>
    <w:basedOn w:val="CharStyle593"/>
    <w:rPr>
      <w:lang w:val="zh-TW" w:eastAsia="zh-TW" w:bidi="zh-TW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26">
    <w:name w:val="Body text (30) + AppleGothic,8 pt"/>
    <w:basedOn w:val="CharStyle214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27">
    <w:name w:val="Body text (45) + Spacing 4 pt"/>
    <w:basedOn w:val="CharStyle364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1129">
    <w:name w:val="Body text (131)_"/>
    <w:basedOn w:val="DefaultParagraphFont"/>
    <w:link w:val="Style1128"/>
    <w:rPr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</w:rPr>
  </w:style>
  <w:style w:type="character" w:customStyle="1" w:styleId="CharStyle1130">
    <w:name w:val="Body text (131) + MingLiU,7 pt"/>
    <w:basedOn w:val="CharStyle1129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31">
    <w:name w:val="Body text (58)"/>
    <w:basedOn w:val="CharStyle45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32">
    <w:name w:val="Body text (89) + AppleGothic,4 pt"/>
    <w:basedOn w:val="CharStyle763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34">
    <w:name w:val="Body text (132)_"/>
    <w:basedOn w:val="DefaultParagraphFont"/>
    <w:link w:val="Style1133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character" w:customStyle="1" w:styleId="CharStyle1135">
    <w:name w:val="Header or footer + 6 pt,Spacing 7 pt"/>
    <w:basedOn w:val="CharStyle75"/>
    <w:rPr>
      <w:lang w:val="zh-TW" w:eastAsia="zh-TW" w:bidi="zh-TW"/>
      <w:sz w:val="12"/>
      <w:szCs w:val="12"/>
      <w:w w:val="100"/>
      <w:spacing w:val="140"/>
      <w:color w:val="000000"/>
      <w:position w:val="0"/>
    </w:rPr>
  </w:style>
  <w:style w:type="character" w:customStyle="1" w:styleId="CharStyle1136">
    <w:name w:val="Body text (24) + Arial,11 pt,Bold"/>
    <w:basedOn w:val="CharStyle175"/>
    <w:rPr>
      <w:lang w:val="zh-TW" w:eastAsia="zh-TW" w:bidi="zh-TW"/>
      <w:b/>
      <w:bCs/>
      <w:sz w:val="22"/>
      <w:szCs w:val="22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137">
    <w:name w:val="Body text (24) + 9 pt,Spacing -1 pt,Scale 150%"/>
    <w:basedOn w:val="CharStyle175"/>
    <w:rPr>
      <w:lang w:val="zh-TW" w:eastAsia="zh-TW" w:bidi="zh-TW"/>
      <w:sz w:val="18"/>
      <w:szCs w:val="18"/>
      <w:w w:val="150"/>
      <w:spacing w:val="-20"/>
      <w:color w:val="000000"/>
      <w:position w:val="0"/>
    </w:rPr>
  </w:style>
  <w:style w:type="character" w:customStyle="1" w:styleId="CharStyle1138">
    <w:name w:val="Body text (42) + AppleGothic,4.5 pt,Spacing 3 pt"/>
    <w:basedOn w:val="CharStyle34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60"/>
      <w:color w:val="000000"/>
      <w:position w:val="0"/>
    </w:rPr>
  </w:style>
  <w:style w:type="character" w:customStyle="1" w:styleId="CharStyle1139">
    <w:name w:val="Body text (24) + AppleGothic,10 pt"/>
    <w:basedOn w:val="CharStyle175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40">
    <w:name w:val="Body text (24) + Times New Roman,Bold"/>
    <w:basedOn w:val="CharStyle175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42">
    <w:name w:val="Heading #4 (2)_"/>
    <w:basedOn w:val="DefaultParagraphFont"/>
    <w:link w:val="Style1141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00"/>
    </w:rPr>
  </w:style>
  <w:style w:type="character" w:customStyle="1" w:styleId="CharStyle1144">
    <w:name w:val="Body text (133)_"/>
    <w:basedOn w:val="DefaultParagraphFont"/>
    <w:link w:val="Style1143"/>
    <w:rPr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</w:rPr>
  </w:style>
  <w:style w:type="character" w:customStyle="1" w:styleId="CharStyle1145">
    <w:name w:val="Body text (133) + MingLiU,7 pt,Spacing 0 pt"/>
    <w:basedOn w:val="CharStyle1144"/>
    <w:rPr>
      <w:lang w:val="zh-TW" w:eastAsia="zh-TW" w:bidi="zh-TW"/>
      <w:sz w:val="14"/>
      <w:szCs w:val="14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146">
    <w:name w:val="Body text (2) + AppleGothic,8 pt,Spacing 2 pt"/>
    <w:basedOn w:val="CharStyle71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40"/>
      <w:color w:val="000000"/>
      <w:position w:val="0"/>
    </w:rPr>
  </w:style>
  <w:style w:type="character" w:customStyle="1" w:styleId="CharStyle1147">
    <w:name w:val="Body text (85) + Spacing 0 pt"/>
    <w:basedOn w:val="CharStyle71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149">
    <w:name w:val="Body text (134)_"/>
    <w:basedOn w:val="DefaultParagraphFont"/>
    <w:link w:val="Style1148"/>
    <w:rPr>
      <w:b w:val="0"/>
      <w:bCs w:val="0"/>
      <w:i/>
      <w:iCs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1150">
    <w:name w:val="Body text (24) + Spacing 4 pt"/>
    <w:basedOn w:val="CharStyle175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1151">
    <w:name w:val="Body text (24) + Bold"/>
    <w:basedOn w:val="CharStyle175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1152">
    <w:name w:val="Body text (24) + 6.5 pt,Spacing 1 pt"/>
    <w:basedOn w:val="CharStyle175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1153">
    <w:name w:val="Body text (24) + AppleGothic,6.5 pt,Scale 150%"/>
    <w:basedOn w:val="CharStyle175"/>
    <w:rPr>
      <w:lang w:val="zh-TW" w:eastAsia="zh-TW" w:bidi="zh-TW"/>
      <w:sz w:val="13"/>
      <w:szCs w:val="13"/>
      <w:rFonts w:ascii="AppleGothic" w:eastAsia="AppleGothic" w:hAnsi="AppleGothic" w:cs="AppleGothic"/>
      <w:w w:val="150"/>
      <w:spacing w:val="0"/>
      <w:color w:val="000000"/>
      <w:position w:val="0"/>
    </w:rPr>
  </w:style>
  <w:style w:type="character" w:customStyle="1" w:styleId="CharStyle1154">
    <w:name w:val="Body text (24) + AppleGothic,8.5 pt"/>
    <w:basedOn w:val="CharStyle175"/>
    <w:rPr>
      <w:lang w:val="zh-TW" w:eastAsia="zh-TW" w:bidi="zh-TW"/>
      <w:sz w:val="17"/>
      <w:szCs w:val="17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55">
    <w:name w:val="Body text (24) + Spacing -1 pt"/>
    <w:basedOn w:val="CharStyle175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1156">
    <w:name w:val="Body text (30) + AppleGothic,10 pt,Spacing -1 pt"/>
    <w:basedOn w:val="CharStyle214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20"/>
      <w:color w:val="000000"/>
      <w:position w:val="0"/>
    </w:rPr>
  </w:style>
  <w:style w:type="character" w:customStyle="1" w:styleId="CharStyle1157">
    <w:name w:val="Body text (30) + 4.5 pt"/>
    <w:basedOn w:val="CharStyle214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1158">
    <w:name w:val="Body text (19) + Spacing 3 pt"/>
    <w:basedOn w:val="CharStyle186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159">
    <w:name w:val="Body text (19) + AppleGothic,7.5 pt"/>
    <w:basedOn w:val="CharStyle186"/>
    <w:rPr>
      <w:lang w:val="zh-TW" w:eastAsia="zh-TW" w:bidi="zh-TW"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60">
    <w:name w:val="Body text (19) + Spacing -1 pt"/>
    <w:basedOn w:val="CharStyle186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1161">
    <w:name w:val="Body text (19) + Spacing -1 pt"/>
    <w:basedOn w:val="CharStyle186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1162">
    <w:name w:val="Body text (19)"/>
    <w:basedOn w:val="CharStyle18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63">
    <w:name w:val="Body text (30) + AppleGothic,4.5 pt,Spacing 3 pt"/>
    <w:basedOn w:val="CharStyle21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60"/>
      <w:color w:val="000000"/>
      <w:position w:val="0"/>
    </w:rPr>
  </w:style>
  <w:style w:type="character" w:customStyle="1" w:styleId="CharStyle1164">
    <w:name w:val="Body text (78) + 6.5 pt,Spacing -1 pt"/>
    <w:basedOn w:val="CharStyle654"/>
    <w:rPr>
      <w:lang w:val="zh-TW" w:eastAsia="zh-TW" w:bidi="zh-TW"/>
      <w:sz w:val="13"/>
      <w:szCs w:val="13"/>
      <w:w w:val="100"/>
      <w:spacing w:val="-20"/>
      <w:color w:val="000000"/>
      <w:position w:val="0"/>
    </w:rPr>
  </w:style>
  <w:style w:type="character" w:customStyle="1" w:styleId="CharStyle1165">
    <w:name w:val="Body text (78) + Spacing 0 pt"/>
    <w:basedOn w:val="CharStyle65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166">
    <w:name w:val="Body text (30) + 7 pt,Spacing 0 pt"/>
    <w:basedOn w:val="CharStyle214"/>
    <w:rPr>
      <w:lang w:val="zh-TW" w:eastAsia="zh-TW" w:bidi="zh-TW"/>
      <w:sz w:val="14"/>
      <w:szCs w:val="14"/>
      <w:w w:val="100"/>
      <w:spacing w:val="10"/>
      <w:color w:val="000000"/>
      <w:position w:val="0"/>
    </w:rPr>
  </w:style>
  <w:style w:type="character" w:customStyle="1" w:styleId="CharStyle1167">
    <w:name w:val="Body text (30) + AppleGothic,5.5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68">
    <w:name w:val="Body text (30) + AppleGothic,4 pt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69">
    <w:name w:val="Body text (30) + 4 pt,Spacing 3 pt,Scale 60%"/>
    <w:basedOn w:val="CharStyle214"/>
    <w:rPr>
      <w:lang w:val="zh-TW" w:eastAsia="zh-TW" w:bidi="zh-TW"/>
      <w:sz w:val="8"/>
      <w:szCs w:val="8"/>
      <w:w w:val="60"/>
      <w:spacing w:val="60"/>
      <w:color w:val="000000"/>
      <w:position w:val="0"/>
    </w:rPr>
  </w:style>
  <w:style w:type="character" w:customStyle="1" w:styleId="CharStyle1170">
    <w:name w:val="Body text (15) + Spacing 1 pt"/>
    <w:basedOn w:val="CharStyle9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171">
    <w:name w:val="Body text (30) + AppleGothic,5.5 pt,Spacing 0 pt"/>
    <w:basedOn w:val="CharStyle214"/>
    <w:rPr>
      <w:lang w:val="zh-TW" w:eastAsia="zh-TW" w:bidi="zh-TW"/>
      <w:sz w:val="11"/>
      <w:szCs w:val="11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172">
    <w:name w:val="Body text (116) + MingLiU,7 pt,Bold,Spacing 4 pt"/>
    <w:basedOn w:val="CharStyle987"/>
    <w:rPr>
      <w:lang w:val="zh-TW" w:eastAsia="zh-TW" w:bidi="zh-TW"/>
      <w:b/>
      <w:bCs/>
      <w:sz w:val="14"/>
      <w:szCs w:val="14"/>
      <w:rFonts w:ascii="MingLiU" w:eastAsia="MingLiU" w:hAnsi="MingLiU" w:cs="MingLiU"/>
      <w:w w:val="100"/>
      <w:spacing w:val="90"/>
      <w:color w:val="000000"/>
      <w:position w:val="0"/>
    </w:rPr>
  </w:style>
  <w:style w:type="character" w:customStyle="1" w:styleId="CharStyle1173">
    <w:name w:val="Body text (116)"/>
    <w:basedOn w:val="CharStyle98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74">
    <w:name w:val="Body text (31) + Spacing 0 pt"/>
    <w:basedOn w:val="CharStyle22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176">
    <w:name w:val="Body text (135)_"/>
    <w:basedOn w:val="DefaultParagraphFont"/>
    <w:link w:val="Style1175"/>
    <w:rPr>
      <w:b w:val="0"/>
      <w:bCs w:val="0"/>
      <w:i/>
      <w:iCs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177">
    <w:name w:val="Body text (135) + Not Italic,Spacing 0 pt"/>
    <w:basedOn w:val="CharStyle1176"/>
    <w:rPr>
      <w:lang w:val="zh-TW" w:eastAsia="zh-TW" w:bidi="zh-TW"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1179">
    <w:name w:val="Body text (136)_"/>
    <w:basedOn w:val="DefaultParagraphFont"/>
    <w:link w:val="Style1178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1180">
    <w:name w:val="Body text (136) + AppleGothic,10 pt"/>
    <w:basedOn w:val="CharStyle1179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81">
    <w:name w:val="Body text (56) + AppleGothic,4.5 pt"/>
    <w:basedOn w:val="CharStyle437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82">
    <w:name w:val="Body text (42) + Spacing -1 pt"/>
    <w:basedOn w:val="CharStyle344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184">
    <w:name w:val="Body text (137)_"/>
    <w:basedOn w:val="DefaultParagraphFont"/>
    <w:link w:val="Style1183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120"/>
    </w:rPr>
  </w:style>
  <w:style w:type="character" w:customStyle="1" w:styleId="CharStyle1186">
    <w:name w:val="Body text (138)_"/>
    <w:basedOn w:val="DefaultParagraphFont"/>
    <w:link w:val="Style1185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187">
    <w:name w:val="Body text (138) + AppleGothic,4 pt"/>
    <w:basedOn w:val="CharStyle1186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88">
    <w:name w:val="Body text (30) + 6 pt,Spacing 0 pt,Scale 120%"/>
    <w:basedOn w:val="CharStyle214"/>
    <w:rPr>
      <w:lang w:val="zh-TW" w:eastAsia="zh-TW" w:bidi="zh-TW"/>
      <w:sz w:val="12"/>
      <w:szCs w:val="12"/>
      <w:w w:val="120"/>
      <w:spacing w:val="10"/>
      <w:color w:val="000000"/>
      <w:position w:val="0"/>
    </w:rPr>
  </w:style>
  <w:style w:type="character" w:customStyle="1" w:styleId="CharStyle1189">
    <w:name w:val="Body text (30) + 4 pt,Spacing 3 pt,Scale 50%"/>
    <w:basedOn w:val="CharStyle214"/>
    <w:rPr>
      <w:lang w:val="zh-TW" w:eastAsia="zh-TW" w:bidi="zh-TW"/>
      <w:sz w:val="8"/>
      <w:szCs w:val="8"/>
      <w:w w:val="50"/>
      <w:spacing w:val="70"/>
      <w:color w:val="000000"/>
      <w:position w:val="0"/>
    </w:rPr>
  </w:style>
  <w:style w:type="character" w:customStyle="1" w:styleId="CharStyle1190">
    <w:name w:val="Body text (30) + 7 pt,Bold,Spacing 4 pt"/>
    <w:basedOn w:val="CharStyle214"/>
    <w:rPr>
      <w:lang w:val="zh-TW" w:eastAsia="zh-TW" w:bidi="zh-TW"/>
      <w:b/>
      <w:bCs/>
      <w:sz w:val="14"/>
      <w:szCs w:val="14"/>
      <w:w w:val="100"/>
      <w:spacing w:val="90"/>
      <w:color w:val="000000"/>
      <w:position w:val="0"/>
    </w:rPr>
  </w:style>
  <w:style w:type="character" w:customStyle="1" w:styleId="CharStyle1191">
    <w:name w:val="Body text (44) + MingLiU,6.5 pt,Spacing 2 pt"/>
    <w:basedOn w:val="CharStyle361"/>
    <w:rPr>
      <w:lang w:val="zh-TW" w:eastAsia="zh-TW" w:bidi="zh-TW"/>
      <w:sz w:val="13"/>
      <w:szCs w:val="13"/>
      <w:rFonts w:ascii="MingLiU" w:eastAsia="MingLiU" w:hAnsi="MingLiU" w:cs="MingLiU"/>
      <w:w w:val="100"/>
      <w:spacing w:val="50"/>
      <w:color w:val="000000"/>
      <w:position w:val="0"/>
    </w:rPr>
  </w:style>
  <w:style w:type="character" w:customStyle="1" w:styleId="CharStyle1192">
    <w:name w:val="Body text (48) + MS Mincho,Spacing -1 pt"/>
    <w:basedOn w:val="CharStyle373"/>
    <w:rPr>
      <w:lang w:val="zh-TW" w:eastAsia="zh-TW" w:bidi="zh-TW"/>
      <w:sz w:val="14"/>
      <w:szCs w:val="14"/>
      <w:rFonts w:ascii="MS Mincho" w:eastAsia="MS Mincho" w:hAnsi="MS Mincho" w:cs="MS Mincho"/>
      <w:w w:val="100"/>
      <w:spacing w:val="-30"/>
      <w:color w:val="000000"/>
      <w:position w:val="0"/>
    </w:rPr>
  </w:style>
  <w:style w:type="character" w:customStyle="1" w:styleId="CharStyle1193">
    <w:name w:val="Body text (48) + AppleGothic,10 pt,Spacing -2 pt"/>
    <w:basedOn w:val="CharStyle373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1194">
    <w:name w:val="Body text (24) + MS Mincho,4.5 pt"/>
    <w:basedOn w:val="CharStyle175"/>
    <w:rPr>
      <w:lang w:val="zh-TW" w:eastAsia="zh-TW" w:bidi="zh-TW"/>
      <w:sz w:val="9"/>
      <w:szCs w:val="9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1195">
    <w:name w:val="Body text (24) + Spacing 3 pt"/>
    <w:basedOn w:val="CharStyle175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196">
    <w:name w:val="Body text (24) + Spacing 14 pt"/>
    <w:basedOn w:val="CharStyle175"/>
    <w:rPr>
      <w:lang w:val="zh-TW" w:eastAsia="zh-TW" w:bidi="zh-TW"/>
      <w:w w:val="100"/>
      <w:spacing w:val="290"/>
      <w:color w:val="000000"/>
      <w:position w:val="0"/>
    </w:rPr>
  </w:style>
  <w:style w:type="character" w:customStyle="1" w:styleId="CharStyle1197">
    <w:name w:val="Body text (53) + MS Mincho,6 pt,Not Bold,Spacing 0 pt"/>
    <w:basedOn w:val="CharStyle411"/>
    <w:rPr>
      <w:lang w:val="zh-TW" w:eastAsia="zh-TW" w:bidi="zh-TW"/>
      <w:b/>
      <w:bCs/>
      <w:sz w:val="12"/>
      <w:szCs w:val="12"/>
      <w:rFonts w:ascii="MS Mincho" w:eastAsia="MS Mincho" w:hAnsi="MS Mincho" w:cs="MS Mincho"/>
      <w:w w:val="100"/>
      <w:spacing w:val="0"/>
      <w:color w:val="000000"/>
      <w:position w:val="0"/>
    </w:rPr>
  </w:style>
  <w:style w:type="character" w:customStyle="1" w:styleId="CharStyle1198">
    <w:name w:val="Body text (53) + Spacing 0 pt"/>
    <w:basedOn w:val="CharStyle411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1199">
    <w:name w:val="Body text (85) + Spacing 1 pt"/>
    <w:basedOn w:val="CharStyle71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00">
    <w:name w:val="Body text (31) + AppleGothic,8 pt,Spacing -1 pt"/>
    <w:basedOn w:val="CharStyle228"/>
    <w:rPr>
      <w:lang w:val="zh-TW" w:eastAsia="zh-TW" w:bidi="zh-TW"/>
      <w:sz w:val="16"/>
      <w:szCs w:val="16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1201">
    <w:name w:val="Heading #5 (3) + Spacing 4 pt"/>
    <w:basedOn w:val="CharStyle799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1202">
    <w:name w:val="Heading #5 (3) + AppleGothic,9 pt,Spacing 0 pt"/>
    <w:basedOn w:val="CharStyle799"/>
    <w:rPr>
      <w:lang w:val="zh-TW" w:eastAsia="zh-TW" w:bidi="zh-TW"/>
      <w:sz w:val="18"/>
      <w:szCs w:val="1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03">
    <w:name w:val="Body text (55) + Spacing 2 pt"/>
    <w:basedOn w:val="CharStyle423"/>
    <w:rPr>
      <w:lang w:val="zh-TW" w:eastAsia="zh-TW" w:bidi="zh-TW"/>
      <w:spacing w:val="50"/>
      <w:color w:val="000000"/>
      <w:position w:val="0"/>
    </w:rPr>
  </w:style>
  <w:style w:type="character" w:customStyle="1" w:styleId="CharStyle1204">
    <w:name w:val="Body text (31) + 7 pt,Spacing 4 pt,Scale 66%"/>
    <w:basedOn w:val="CharStyle228"/>
    <w:rPr>
      <w:lang w:val="zh-TW" w:eastAsia="zh-TW" w:bidi="zh-TW"/>
      <w:sz w:val="14"/>
      <w:szCs w:val="14"/>
      <w:w w:val="66"/>
      <w:spacing w:val="80"/>
      <w:color w:val="000000"/>
      <w:position w:val="0"/>
    </w:rPr>
  </w:style>
  <w:style w:type="character" w:customStyle="1" w:styleId="CharStyle1205">
    <w:name w:val="Body text (14) + MS Mincho,7.5 pt,Spacing 0 pt"/>
    <w:basedOn w:val="CharStyle81"/>
    <w:rPr>
      <w:lang w:val="zh-TW" w:eastAsia="zh-TW" w:bidi="zh-TW"/>
      <w:sz w:val="15"/>
      <w:szCs w:val="15"/>
      <w:rFonts w:ascii="MS Mincho" w:eastAsia="MS Mincho" w:hAnsi="MS Mincho" w:cs="MS Mincho"/>
      <w:w w:val="100"/>
      <w:spacing w:val="-10"/>
      <w:color w:val="000000"/>
      <w:position w:val="0"/>
    </w:rPr>
  </w:style>
  <w:style w:type="character" w:customStyle="1" w:styleId="CharStyle1206">
    <w:name w:val="Body text (14) + 4 pt"/>
    <w:basedOn w:val="CharStyle81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1208">
    <w:name w:val="Body text (139)_"/>
    <w:basedOn w:val="DefaultParagraphFont"/>
    <w:link w:val="Style1207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character" w:customStyle="1" w:styleId="CharStyle1209">
    <w:name w:val="Body text (139) + MingLiU,4 pt,Spacing 0 pt"/>
    <w:basedOn w:val="CharStyle1208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10">
    <w:name w:val="Body text (51) + Spacing 2 pt"/>
    <w:basedOn w:val="CharStyle390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1212">
    <w:name w:val="Body text (140)_"/>
    <w:basedOn w:val="DefaultParagraphFont"/>
    <w:link w:val="Style1211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213">
    <w:name w:val="Body text (140) + MingLiU,10 pt"/>
    <w:basedOn w:val="CharStyle1212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14">
    <w:name w:val="Body text (45) + Spacing 4 pt"/>
    <w:basedOn w:val="CharStyle364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1215">
    <w:name w:val="Body text (34) + Spacing 1 pt"/>
    <w:basedOn w:val="CharStyle247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1216">
    <w:name w:val="Body text (2) + 6 pt,Spacing 0 pt"/>
    <w:basedOn w:val="CharStyle71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1217">
    <w:name w:val="Body text (30) + 6 pt,Spacing 2 pt,Scale 120%"/>
    <w:basedOn w:val="CharStyle214"/>
    <w:rPr>
      <w:lang w:val="zh-TW" w:eastAsia="zh-TW" w:bidi="zh-TW"/>
      <w:sz w:val="12"/>
      <w:szCs w:val="12"/>
      <w:w w:val="120"/>
      <w:spacing w:val="50"/>
      <w:color w:val="000000"/>
      <w:position w:val="0"/>
    </w:rPr>
  </w:style>
  <w:style w:type="character" w:customStyle="1" w:styleId="CharStyle1218">
    <w:name w:val="Body text (58) + AppleGothic,4 pt"/>
    <w:basedOn w:val="CharStyle454"/>
    <w:rPr>
      <w:lang w:val="zh-TW" w:eastAsia="zh-TW" w:bidi="zh-TW"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19">
    <w:name w:val="Body text (58) + Spacing 0 pt"/>
    <w:basedOn w:val="CharStyle45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220">
    <w:name w:val="Body text (30) + AppleGothic,4.5 pt"/>
    <w:basedOn w:val="CharStyle214"/>
    <w:rPr>
      <w:lang w:val="zh-TW" w:eastAsia="zh-TW" w:bidi="zh-TW"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22">
    <w:name w:val="Body text (141)_"/>
    <w:basedOn w:val="DefaultParagraphFont"/>
    <w:link w:val="Style1221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character" w:customStyle="1" w:styleId="CharStyle1223">
    <w:name w:val="Body text (141) + MingLiU,4 pt,Spacing 0 pt"/>
    <w:basedOn w:val="CharStyle1222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25">
    <w:name w:val="Body text (142)_"/>
    <w:basedOn w:val="DefaultParagraphFont"/>
    <w:link w:val="Style1224"/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character" w:customStyle="1" w:styleId="CharStyle1226">
    <w:name w:val="Body text (142) + 10 pt,Spacing 0 pt"/>
    <w:basedOn w:val="CharStyle1225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1227">
    <w:name w:val="Body text (66) + Spacing -1 pt"/>
    <w:basedOn w:val="CharStyle52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1228">
    <w:name w:val="Body text (128) + MingLiU,7 pt,Spacing 0 pt"/>
    <w:basedOn w:val="CharStyle1104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29">
    <w:name w:val="Body text (128) + Spacing 0 pt"/>
    <w:basedOn w:val="CharStyle1104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1230">
    <w:name w:val="Body text (140) + 4.5 pt,Bold"/>
    <w:basedOn w:val="CharStyle1212"/>
    <w:rPr>
      <w:lang w:val="zh-TW" w:eastAsia="zh-TW" w:bidi="zh-TW"/>
      <w:b/>
      <w:bCs/>
      <w:sz w:val="9"/>
      <w:szCs w:val="9"/>
      <w:w w:val="100"/>
      <w:spacing w:val="0"/>
      <w:color w:val="000000"/>
      <w:position w:val="0"/>
    </w:rPr>
  </w:style>
  <w:style w:type="character" w:customStyle="1" w:styleId="CharStyle1231">
    <w:name w:val="Body text (30) + AppleGothic,7 pt,Spacing 0 pt,Scale 66%"/>
    <w:basedOn w:val="CharStyle214"/>
    <w:rPr>
      <w:lang w:val="zh-TW" w:eastAsia="zh-TW" w:bidi="zh-TW"/>
      <w:sz w:val="14"/>
      <w:szCs w:val="14"/>
      <w:rFonts w:ascii="AppleGothic" w:eastAsia="AppleGothic" w:hAnsi="AppleGothic" w:cs="AppleGothic"/>
      <w:w w:val="66"/>
      <w:spacing w:val="10"/>
      <w:color w:val="000000"/>
      <w:position w:val="0"/>
    </w:rPr>
  </w:style>
  <w:style w:type="character" w:customStyle="1" w:styleId="CharStyle1233">
    <w:name w:val="Body text (143)_"/>
    <w:basedOn w:val="DefaultParagraphFont"/>
    <w:link w:val="Style1232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30"/>
    </w:rPr>
  </w:style>
  <w:style w:type="character" w:customStyle="1" w:styleId="CharStyle1234">
    <w:name w:val="Body text (30) + AppleGothic,4 pt,Scale 150%"/>
    <w:basedOn w:val="CharStyle214"/>
    <w:rPr>
      <w:lang w:val="zh-TW" w:eastAsia="zh-TW" w:bidi="zh-TW"/>
      <w:sz w:val="8"/>
      <w:szCs w:val="8"/>
      <w:rFonts w:ascii="AppleGothic" w:eastAsia="AppleGothic" w:hAnsi="AppleGothic" w:cs="AppleGothic"/>
      <w:w w:val="150"/>
      <w:spacing w:val="0"/>
      <w:color w:val="000000"/>
      <w:position w:val="0"/>
    </w:rPr>
  </w:style>
  <w:style w:type="character" w:customStyle="1" w:styleId="CharStyle1235">
    <w:name w:val="Body text (30) + 4 pt,Spacing 0 pt"/>
    <w:basedOn w:val="CharStyle214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1236">
    <w:name w:val="Body text (102) + MS Mincho,4.5 pt,Spacing 0 pt"/>
    <w:basedOn w:val="CharStyle886"/>
    <w:rPr>
      <w:lang w:val="zh-TW" w:eastAsia="zh-TW" w:bidi="zh-TW"/>
      <w:sz w:val="9"/>
      <w:szCs w:val="9"/>
      <w:rFonts w:ascii="MS Mincho" w:eastAsia="MS Mincho" w:hAnsi="MS Mincho" w:cs="MS Mincho"/>
      <w:w w:val="100"/>
      <w:spacing w:val="-10"/>
      <w:color w:val="000000"/>
      <w:position w:val="0"/>
    </w:rPr>
  </w:style>
  <w:style w:type="character" w:customStyle="1" w:styleId="CharStyle1237">
    <w:name w:val="Body text (35) + Spacing 0 pt"/>
    <w:basedOn w:val="CharStyle26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238">
    <w:name w:val="Body text (113)"/>
    <w:basedOn w:val="CharStyle97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239">
    <w:name w:val="Body text (113) + MingLiU,6.5 pt,Spacing 5 pt"/>
    <w:basedOn w:val="CharStyle973"/>
    <w:rPr>
      <w:lang w:val="zh-TW" w:eastAsia="zh-TW" w:bidi="zh-TW"/>
      <w:sz w:val="13"/>
      <w:szCs w:val="13"/>
      <w:rFonts w:ascii="MingLiU" w:eastAsia="MingLiU" w:hAnsi="MingLiU" w:cs="MingLiU"/>
      <w:w w:val="100"/>
      <w:spacing w:val="100"/>
      <w:color w:val="000000"/>
      <w:position w:val="0"/>
    </w:rPr>
  </w:style>
  <w:style w:type="character" w:customStyle="1" w:styleId="CharStyle1240">
    <w:name w:val="Body text (51) + AppleGothic,10 pt"/>
    <w:basedOn w:val="CharStyle390"/>
    <w:rPr>
      <w:lang w:val="zh-TW" w:eastAsia="zh-TW" w:bidi="zh-TW"/>
      <w:sz w:val="20"/>
      <w:szCs w:val="2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41">
    <w:name w:val="Header or footer + 5 pt,Spacing 1 pt"/>
    <w:basedOn w:val="CharStyle75"/>
    <w:rPr>
      <w:lang w:val="zh-TW" w:eastAsia="zh-TW" w:bidi="zh-TW"/>
      <w:sz w:val="10"/>
      <w:szCs w:val="10"/>
      <w:w w:val="100"/>
      <w:spacing w:val="20"/>
      <w:color w:val="000000"/>
      <w:position w:val="0"/>
    </w:rPr>
  </w:style>
  <w:style w:type="character" w:customStyle="1" w:styleId="CharStyle1242">
    <w:name w:val="Body text (30) + AppleGothic,5 pt"/>
    <w:basedOn w:val="CharStyle214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243">
    <w:name w:val="Body text (30) + MS Mincho,Spacing 0 pt"/>
    <w:basedOn w:val="CharStyle214"/>
    <w:rPr>
      <w:lang w:val="zh-TW" w:eastAsia="zh-TW" w:bidi="zh-TW"/>
      <w:rFonts w:ascii="MS Mincho" w:eastAsia="MS Mincho" w:hAnsi="MS Mincho" w:cs="MS Mincho"/>
      <w:w w:val="100"/>
      <w:spacing w:val="-10"/>
      <w:color w:val="000000"/>
      <w:position w:val="0"/>
    </w:rPr>
  </w:style>
  <w:style w:type="character" w:customStyle="1" w:styleId="CharStyle1244">
    <w:name w:val="Body text (30) + 7 pt,Bold,Spacing -1 pt"/>
    <w:basedOn w:val="CharStyle214"/>
    <w:rPr>
      <w:lang w:val="zh-TW" w:eastAsia="zh-TW" w:bidi="zh-TW"/>
      <w:b/>
      <w:bCs/>
      <w:sz w:val="14"/>
      <w:szCs w:val="14"/>
      <w:w w:val="100"/>
      <w:spacing w:val="-30"/>
      <w:color w:val="000000"/>
      <w:position w:val="0"/>
    </w:rPr>
  </w:style>
  <w:style w:type="character" w:customStyle="1" w:styleId="CharStyle1245">
    <w:name w:val="Body text (30) + 7 pt,Spacing -1 pt"/>
    <w:basedOn w:val="CharStyle214"/>
    <w:rPr>
      <w:lang w:val="zh-TW" w:eastAsia="zh-TW" w:bidi="zh-TW"/>
      <w:sz w:val="14"/>
      <w:szCs w:val="14"/>
      <w:w w:val="100"/>
      <w:spacing w:val="-30"/>
      <w:color w:val="000000"/>
      <w:position w:val="0"/>
    </w:rPr>
  </w:style>
  <w:style w:type="character" w:customStyle="1" w:styleId="CharStyle1246">
    <w:name w:val="Body text (30) + AppleGothic,5 pt,Spacing 1 pt"/>
    <w:basedOn w:val="CharStyle214"/>
    <w:rPr>
      <w:lang w:val="zh-TW" w:eastAsia="zh-TW" w:bidi="zh-TW"/>
      <w:sz w:val="10"/>
      <w:szCs w:val="10"/>
      <w:rFonts w:ascii="AppleGothic" w:eastAsia="AppleGothic" w:hAnsi="AppleGothic" w:cs="AppleGothic"/>
      <w:w w:val="100"/>
      <w:spacing w:val="20"/>
      <w:color w:val="000000"/>
      <w:position w:val="0"/>
    </w:rPr>
  </w:style>
  <w:style w:type="character" w:customStyle="1" w:styleId="CharStyle1247">
    <w:name w:val="Body text (79) + Times New Roman,6.5 pt,Spacing 0 pt"/>
    <w:basedOn w:val="CharStyle660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1248">
    <w:name w:val="Body text (30) + Spacing 5 pt"/>
    <w:basedOn w:val="CharStyle214"/>
    <w:rPr>
      <w:lang w:val="zh-TW" w:eastAsia="zh-TW" w:bidi="zh-TW"/>
      <w:w w:val="100"/>
      <w:spacing w:val="100"/>
      <w:color w:val="000000"/>
      <w:position w:val="0"/>
    </w:rPr>
  </w:style>
  <w:style w:type="paragraph" w:customStyle="1" w:styleId="Style2">
    <w:name w:val="Body text (3)"/>
    <w:basedOn w:val="Normal"/>
    <w:link w:val="CharStyle3"/>
    <w:pPr>
      <w:widowControl w:val="0"/>
      <w:shd w:val="clear" w:color="auto" w:fill="FFFFFF"/>
      <w:spacing w:line="0" w:lineRule="exact"/>
    </w:pPr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">
    <w:name w:val="Body text (4)"/>
    <w:basedOn w:val="Normal"/>
    <w:link w:val="CharStyle5"/>
    <w:pPr>
      <w:widowControl w:val="0"/>
      <w:shd w:val="clear" w:color="auto" w:fill="FFFFFF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6">
    <w:name w:val="Body text (5)"/>
    <w:basedOn w:val="Normal"/>
    <w:link w:val="CharStyle47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paragraph" w:customStyle="1" w:styleId="Style9">
    <w:name w:val="Picture caption (2)"/>
    <w:basedOn w:val="Normal"/>
    <w:link w:val="CharStyle10"/>
    <w:pPr>
      <w:widowControl w:val="0"/>
      <w:shd w:val="clear" w:color="auto" w:fill="FFFFFF"/>
      <w:spacing w:line="0" w:lineRule="exact"/>
      <w:ind w:firstLine="14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  <w:spacing w:val="10"/>
    </w:rPr>
  </w:style>
  <w:style w:type="paragraph" w:customStyle="1" w:styleId="Style12">
    <w:name w:val="Body text (6)"/>
    <w:basedOn w:val="Normal"/>
    <w:link w:val="CharStyle63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rFonts w:ascii="AppleGothic" w:eastAsia="AppleGothic" w:hAnsi="AppleGothic" w:cs="AppleGothic"/>
      <w:spacing w:val="-10"/>
    </w:rPr>
  </w:style>
  <w:style w:type="paragraph" w:customStyle="1" w:styleId="Style16">
    <w:name w:val="Barcode"/>
    <w:basedOn w:val="Normal"/>
    <w:link w:val="CharStyle17"/>
    <w:pPr>
      <w:widowControl w:val="0"/>
      <w:shd w:val="clear" w:color="auto" w:fill="FFFFFF"/>
    </w:pPr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8">
    <w:name w:val="Picture caption (3)"/>
    <w:basedOn w:val="Normal"/>
    <w:link w:val="CharStyle19"/>
    <w:pPr>
      <w:widowControl w:val="0"/>
      <w:shd w:val="clear" w:color="auto" w:fill="FFFFFF"/>
      <w:spacing w:line="0" w:lineRule="exact"/>
      <w:ind w:firstLine="19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AppleGothic" w:eastAsia="AppleGothic" w:hAnsi="AppleGothic" w:cs="AppleGothic"/>
    </w:rPr>
  </w:style>
  <w:style w:type="paragraph" w:customStyle="1" w:styleId="Style20">
    <w:name w:val="Picture caption"/>
    <w:basedOn w:val="Normal"/>
    <w:link w:val="CharStyle21"/>
    <w:pPr>
      <w:widowControl w:val="0"/>
      <w:shd w:val="clear" w:color="auto" w:fill="FFFFFF"/>
      <w:jc w:val="distribute"/>
      <w:spacing w:line="379" w:lineRule="exact"/>
      <w:ind w:firstLine="97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AppleGothic" w:eastAsia="AppleGothic" w:hAnsi="AppleGothic" w:cs="AppleGothic"/>
    </w:rPr>
  </w:style>
  <w:style w:type="paragraph" w:customStyle="1" w:styleId="Style26">
    <w:name w:val="Picture caption (4)"/>
    <w:basedOn w:val="Normal"/>
    <w:link w:val="CharStyle27"/>
    <w:pPr>
      <w:widowControl w:val="0"/>
      <w:shd w:val="clear" w:color="auto" w:fill="FFFFFF"/>
      <w:spacing w:line="0" w:lineRule="exact"/>
      <w:ind w:firstLine="26"/>
    </w:pPr>
    <w:rPr>
      <w:b w:val="0"/>
      <w:bCs w:val="0"/>
      <w:i/>
      <w:iCs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28">
    <w:name w:val="Body text (7)"/>
    <w:basedOn w:val="Normal"/>
    <w:link w:val="CharStyle2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AppleGothic" w:eastAsia="AppleGothic" w:hAnsi="AppleGothic" w:cs="AppleGothic"/>
    </w:rPr>
  </w:style>
  <w:style w:type="paragraph" w:customStyle="1" w:styleId="Style31">
    <w:name w:val="Heading #1"/>
    <w:basedOn w:val="Normal"/>
    <w:link w:val="CharStyle32"/>
    <w:pPr>
      <w:widowControl w:val="0"/>
      <w:shd w:val="clear" w:color="auto" w:fill="FFFFFF"/>
      <w:outlineLvl w:val="0"/>
      <w:spacing w:line="0" w:lineRule="exact"/>
    </w:pPr>
    <w:rPr>
      <w:b/>
      <w:bCs/>
      <w:i w:val="0"/>
      <w:iCs w:val="0"/>
      <w:u w:val="none"/>
      <w:strike w:val="0"/>
      <w:smallCaps w:val="0"/>
      <w:sz w:val="128"/>
      <w:szCs w:val="128"/>
      <w:spacing w:val="-160"/>
    </w:rPr>
  </w:style>
  <w:style w:type="paragraph" w:customStyle="1" w:styleId="Style34">
    <w:name w:val="Heading #2"/>
    <w:basedOn w:val="Normal"/>
    <w:link w:val="CharStyle35"/>
    <w:pPr>
      <w:widowControl w:val="0"/>
      <w:shd w:val="clear" w:color="auto" w:fill="FFFFFF"/>
      <w:outlineLvl w:val="1"/>
      <w:spacing w:after="360" w:line="0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paragraph" w:customStyle="1" w:styleId="Style37">
    <w:name w:val="Body text (8)"/>
    <w:basedOn w:val="Normal"/>
    <w:link w:val="CharStyle38"/>
    <w:pPr>
      <w:widowControl w:val="0"/>
      <w:shd w:val="clear" w:color="auto" w:fill="FFFFFF"/>
      <w:spacing w:before="360" w:after="240" w:line="374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ppleGothic" w:eastAsia="AppleGothic" w:hAnsi="AppleGothic" w:cs="AppleGothic"/>
      <w:spacing w:val="-10"/>
    </w:rPr>
  </w:style>
  <w:style w:type="paragraph" w:customStyle="1" w:styleId="Style43">
    <w:name w:val="Body text (9)"/>
    <w:basedOn w:val="Normal"/>
    <w:link w:val="CharStyle44"/>
    <w:pPr>
      <w:widowControl w:val="0"/>
      <w:shd w:val="clear" w:color="auto" w:fill="FFFFFF"/>
      <w:spacing w:before="240" w:after="2400" w:line="0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paragraph" w:customStyle="1" w:styleId="Style52">
    <w:name w:val="Body text (10)"/>
    <w:basedOn w:val="Normal"/>
    <w:link w:val="CharStyle53"/>
    <w:pPr>
      <w:widowControl w:val="0"/>
      <w:shd w:val="clear" w:color="auto" w:fill="FFFFFF"/>
      <w:spacing w:line="382" w:lineRule="exact"/>
      <w:ind w:firstLine="1438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58">
    <w:name w:val="Body text (11)"/>
    <w:basedOn w:val="Normal"/>
    <w:link w:val="CharStyle59"/>
    <w:pPr>
      <w:widowControl w:val="0"/>
      <w:shd w:val="clear" w:color="auto" w:fill="FFFFFF"/>
      <w:jc w:val="distribute"/>
      <w:spacing w:after="120" w:line="0" w:lineRule="exact"/>
      <w:ind w:firstLine="8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30"/>
    </w:rPr>
  </w:style>
  <w:style w:type="paragraph" w:customStyle="1" w:styleId="Style65">
    <w:name w:val="Body text (12)"/>
    <w:basedOn w:val="Normal"/>
    <w:link w:val="CharStyle66"/>
    <w:pPr>
      <w:widowControl w:val="0"/>
      <w:shd w:val="clear" w:color="auto" w:fill="FFFFFF"/>
      <w:spacing w:after="126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67">
    <w:name w:val="Body text (13)"/>
    <w:basedOn w:val="Normal"/>
    <w:link w:val="CharStyle68"/>
    <w:pPr>
      <w:widowControl w:val="0"/>
      <w:shd w:val="clear" w:color="auto" w:fill="FFFFFF"/>
      <w:spacing w:before="1260" w:after="960" w:line="0" w:lineRule="exact"/>
      <w:ind w:firstLine="5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30"/>
    </w:rPr>
  </w:style>
  <w:style w:type="paragraph" w:customStyle="1" w:styleId="Style70">
    <w:name w:val="Body text (2)"/>
    <w:basedOn w:val="Normal"/>
    <w:link w:val="CharStyle71"/>
    <w:pPr>
      <w:widowControl w:val="0"/>
      <w:shd w:val="clear" w:color="auto" w:fill="FFFFFF"/>
      <w:spacing w:before="960" w:line="190" w:lineRule="exact"/>
      <w:ind w:hanging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74">
    <w:name w:val="Header or footer"/>
    <w:basedOn w:val="Normal"/>
    <w:link w:val="CharStyle75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100"/>
    </w:rPr>
  </w:style>
  <w:style w:type="paragraph" w:customStyle="1" w:styleId="Style80">
    <w:name w:val="Body text (14)"/>
    <w:basedOn w:val="Normal"/>
    <w:link w:val="CharStyle81"/>
    <w:pPr>
      <w:widowControl w:val="0"/>
      <w:shd w:val="clear" w:color="auto" w:fill="FFFFFF"/>
      <w:spacing w:before="300" w:after="300"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91">
    <w:name w:val="Body text (15)"/>
    <w:basedOn w:val="Normal"/>
    <w:link w:val="CharStyle92"/>
    <w:pPr>
      <w:widowControl w:val="0"/>
      <w:shd w:val="clear" w:color="auto" w:fill="FFFFFF"/>
      <w:spacing w:before="240" w:after="240"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93">
    <w:name w:val="Body text (16)"/>
    <w:basedOn w:val="Normal"/>
    <w:link w:val="CharStyle94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00">
    <w:name w:val="Body text (17)"/>
    <w:basedOn w:val="Normal"/>
    <w:link w:val="CharStyle101"/>
    <w:pPr>
      <w:widowControl w:val="0"/>
      <w:shd w:val="clear" w:color="auto" w:fill="FFFFFF"/>
      <w:spacing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04">
    <w:name w:val="Body text (18)"/>
    <w:basedOn w:val="Normal"/>
    <w:link w:val="CharStyle105"/>
    <w:pPr>
      <w:widowControl w:val="0"/>
      <w:shd w:val="clear" w:color="auto" w:fill="FFFFFF"/>
      <w:spacing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09">
    <w:name w:val="Heading #4"/>
    <w:basedOn w:val="Normal"/>
    <w:link w:val="CharStyle110"/>
    <w:pPr>
      <w:widowControl w:val="0"/>
      <w:shd w:val="clear" w:color="auto" w:fill="FFFFFF"/>
      <w:outlineLvl w:val="3"/>
      <w:spacing w:after="180" w:line="0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112">
    <w:name w:val="Heading #6 (2)"/>
    <w:basedOn w:val="Normal"/>
    <w:link w:val="CharStyle195"/>
    <w:pPr>
      <w:widowControl w:val="0"/>
      <w:shd w:val="clear" w:color="auto" w:fill="FFFFFF"/>
      <w:outlineLvl w:val="5"/>
      <w:spacing w:before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200"/>
      <w:spacing w:val="-10"/>
    </w:rPr>
  </w:style>
  <w:style w:type="paragraph" w:customStyle="1" w:styleId="Style116">
    <w:name w:val="Body text (19)"/>
    <w:basedOn w:val="Normal"/>
    <w:link w:val="CharStyle186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119">
    <w:name w:val="Body text (20)"/>
    <w:basedOn w:val="Normal"/>
    <w:link w:val="CharStyle120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22">
    <w:name w:val="Body text (21)"/>
    <w:basedOn w:val="Normal"/>
    <w:link w:val="CharStyle123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rial" w:eastAsia="Arial" w:hAnsi="Arial" w:cs="Arial"/>
      <w:spacing w:val="10"/>
    </w:rPr>
  </w:style>
  <w:style w:type="paragraph" w:customStyle="1" w:styleId="Style127">
    <w:name w:val="Body text (22)"/>
    <w:basedOn w:val="Normal"/>
    <w:link w:val="CharStyle128"/>
    <w:pPr>
      <w:widowControl w:val="0"/>
      <w:shd w:val="clear" w:color="auto" w:fill="FFFFFF"/>
      <w:jc w:val="distribute"/>
      <w:spacing w:after="60" w:line="227" w:lineRule="exact"/>
      <w:ind w:firstLine="136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AppleGothic" w:eastAsia="AppleGothic" w:hAnsi="AppleGothic" w:cs="AppleGothic"/>
      <w:spacing w:val="0"/>
    </w:rPr>
  </w:style>
  <w:style w:type="paragraph" w:customStyle="1" w:styleId="Style135">
    <w:name w:val="Body text (23)"/>
    <w:basedOn w:val="Normal"/>
    <w:link w:val="CharStyle163"/>
    <w:pPr>
      <w:widowControl w:val="0"/>
      <w:shd w:val="clear" w:color="auto" w:fill="FFFFFF"/>
      <w:jc w:val="distribute"/>
      <w:spacing w:before="60" w:after="60" w:line="0" w:lineRule="exact"/>
      <w:ind w:hanging="274"/>
    </w:pPr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142">
    <w:name w:val="Body text (25)"/>
    <w:basedOn w:val="Normal"/>
    <w:link w:val="CharStyle280"/>
    <w:pPr>
      <w:widowControl w:val="0"/>
      <w:shd w:val="clear" w:color="auto" w:fill="FFFFFF"/>
      <w:jc w:val="distribute"/>
      <w:spacing w:after="54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20"/>
    </w:rPr>
  </w:style>
  <w:style w:type="paragraph" w:customStyle="1" w:styleId="Style145">
    <w:name w:val="Body text (26)"/>
    <w:basedOn w:val="Normal"/>
    <w:link w:val="CharStyle182"/>
    <w:pPr>
      <w:widowControl w:val="0"/>
      <w:shd w:val="clear" w:color="auto" w:fill="FFFFFF"/>
      <w:jc w:val="distribute"/>
      <w:spacing w:before="540" w:line="237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153">
    <w:name w:val="Body text (27)"/>
    <w:basedOn w:val="Normal"/>
    <w:link w:val="CharStyle355"/>
    <w:pPr>
      <w:widowControl w:val="0"/>
      <w:shd w:val="clear" w:color="auto" w:fill="FFFFFF"/>
      <w:jc w:val="distribute"/>
      <w:spacing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paragraph" w:customStyle="1" w:styleId="Style168">
    <w:name w:val="Heading #6 (3)"/>
    <w:basedOn w:val="Normal"/>
    <w:link w:val="CharStyle169"/>
    <w:pPr>
      <w:widowControl w:val="0"/>
      <w:shd w:val="clear" w:color="auto" w:fill="FFFFFF"/>
      <w:jc w:val="right"/>
      <w:outlineLvl w:val="5"/>
      <w:spacing w:after="6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30"/>
    </w:rPr>
  </w:style>
  <w:style w:type="paragraph" w:customStyle="1" w:styleId="Style174">
    <w:name w:val="Body text (24)"/>
    <w:basedOn w:val="Normal"/>
    <w:link w:val="CharStyle175"/>
    <w:pPr>
      <w:widowControl w:val="0"/>
      <w:shd w:val="clear" w:color="auto" w:fill="FFFFFF"/>
      <w:jc w:val="distribute"/>
      <w:spacing w:after="60" w:line="218" w:lineRule="exact"/>
      <w:ind w:hanging="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177">
    <w:name w:val="Heading #6 (4)"/>
    <w:basedOn w:val="Normal"/>
    <w:link w:val="CharStyle178"/>
    <w:pPr>
      <w:widowControl w:val="0"/>
      <w:shd w:val="clear" w:color="auto" w:fill="FFFFFF"/>
      <w:jc w:val="right"/>
      <w:outlineLvl w:val="5"/>
      <w:spacing w:before="60" w:after="6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191">
    <w:name w:val="Heading #6 (5)"/>
    <w:basedOn w:val="Normal"/>
    <w:link w:val="CharStyle192"/>
    <w:pPr>
      <w:widowControl w:val="0"/>
      <w:shd w:val="clear" w:color="auto" w:fill="FFFFFF"/>
      <w:jc w:val="right"/>
      <w:outlineLvl w:val="5"/>
      <w:spacing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197">
    <w:name w:val="Body text (28)"/>
    <w:basedOn w:val="Normal"/>
    <w:link w:val="CharStyle198"/>
    <w:pPr>
      <w:widowControl w:val="0"/>
      <w:shd w:val="clear" w:color="auto" w:fill="FFFFFF"/>
      <w:spacing w:line="347" w:lineRule="exact"/>
      <w:ind w:firstLine="141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paragraph" w:customStyle="1" w:styleId="Style205">
    <w:name w:val="Heading #5"/>
    <w:basedOn w:val="Normal"/>
    <w:link w:val="CharStyle206"/>
    <w:pPr>
      <w:widowControl w:val="0"/>
      <w:shd w:val="clear" w:color="auto" w:fill="FFFFFF"/>
      <w:jc w:val="center"/>
      <w:outlineLvl w:val="4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0"/>
    </w:rPr>
  </w:style>
  <w:style w:type="paragraph" w:customStyle="1" w:styleId="Style210">
    <w:name w:val="Body text (29)"/>
    <w:basedOn w:val="Normal"/>
    <w:link w:val="CharStyle211"/>
    <w:pPr>
      <w:widowControl w:val="0"/>
      <w:shd w:val="clear" w:color="auto" w:fill="FFFFFF"/>
      <w:jc w:val="distribute"/>
      <w:spacing w:before="180" w:line="162" w:lineRule="exact"/>
      <w:ind w:firstLine="256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0"/>
    </w:rPr>
  </w:style>
  <w:style w:type="paragraph" w:customStyle="1" w:styleId="Style213">
    <w:name w:val="Body text (30)"/>
    <w:basedOn w:val="Normal"/>
    <w:link w:val="CharStyle214"/>
    <w:pPr>
      <w:widowControl w:val="0"/>
      <w:shd w:val="clear" w:color="auto" w:fill="FFFFFF"/>
      <w:jc w:val="distribute"/>
      <w:spacing w:after="120" w:line="190" w:lineRule="exact"/>
      <w:ind w:firstLine="4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219">
    <w:name w:val="Heading #6"/>
    <w:basedOn w:val="Normal"/>
    <w:link w:val="CharStyle220"/>
    <w:pPr>
      <w:widowControl w:val="0"/>
      <w:shd w:val="clear" w:color="auto" w:fill="FFFFFF"/>
      <w:jc w:val="distribute"/>
      <w:outlineLvl w:val="5"/>
      <w:spacing w:after="180" w:line="254" w:lineRule="exact"/>
      <w:ind w:firstLine="37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paragraph" w:customStyle="1" w:styleId="Style227">
    <w:name w:val="Body text (31)"/>
    <w:basedOn w:val="Normal"/>
    <w:link w:val="CharStyle228"/>
    <w:pPr>
      <w:widowControl w:val="0"/>
      <w:shd w:val="clear" w:color="auto" w:fill="FFFFFF"/>
      <w:jc w:val="distribute"/>
      <w:spacing w:line="251" w:lineRule="exact"/>
      <w:ind w:firstLine="3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paragraph" w:customStyle="1" w:styleId="Style235">
    <w:name w:val="Body text (32)"/>
    <w:basedOn w:val="Normal"/>
    <w:link w:val="CharStyle236"/>
    <w:pPr>
      <w:widowControl w:val="0"/>
      <w:shd w:val="clear" w:color="auto" w:fill="FFFFFF"/>
      <w:spacing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242">
    <w:name w:val="Body text (33)"/>
    <w:basedOn w:val="Normal"/>
    <w:link w:val="CharStyle243"/>
    <w:pPr>
      <w:widowControl w:val="0"/>
      <w:shd w:val="clear" w:color="auto" w:fill="FFFFFF"/>
      <w:spacing w:before="2580"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246">
    <w:name w:val="Body text (34)"/>
    <w:basedOn w:val="Normal"/>
    <w:link w:val="CharStyle247"/>
    <w:pPr>
      <w:widowControl w:val="0"/>
      <w:shd w:val="clear" w:color="auto" w:fill="FFFFFF"/>
      <w:spacing w:before="180" w:after="180" w:line="0" w:lineRule="exact"/>
      <w:ind w:hanging="3"/>
    </w:pPr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90"/>
    </w:rPr>
  </w:style>
  <w:style w:type="paragraph" w:customStyle="1" w:styleId="Style260">
    <w:name w:val="Body text (35)"/>
    <w:basedOn w:val="Normal"/>
    <w:link w:val="CharStyle261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0"/>
    </w:rPr>
  </w:style>
  <w:style w:type="paragraph" w:customStyle="1" w:styleId="Style266">
    <w:name w:val="Body text (36)"/>
    <w:basedOn w:val="Normal"/>
    <w:link w:val="CharStyle267"/>
    <w:pPr>
      <w:widowControl w:val="0"/>
      <w:shd w:val="clear" w:color="auto" w:fill="FFFFFF"/>
      <w:jc w:val="center"/>
      <w:spacing w:before="126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270">
    <w:name w:val="Body text (37)"/>
    <w:basedOn w:val="Normal"/>
    <w:link w:val="CharStyle271"/>
    <w:pPr>
      <w:widowControl w:val="0"/>
      <w:shd w:val="clear" w:color="auto" w:fill="FFFFFF"/>
      <w:spacing w:line="0" w:lineRule="exact"/>
      <w:ind w:hanging="5"/>
    </w:pPr>
    <w:rPr>
      <w:b/>
      <w:bCs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paragraph" w:customStyle="1" w:styleId="Style275">
    <w:name w:val="Body text (38)"/>
    <w:basedOn w:val="Normal"/>
    <w:link w:val="CharStyle276"/>
    <w:pPr>
      <w:widowControl w:val="0"/>
      <w:shd w:val="clear" w:color="auto" w:fill="FFFFFF"/>
      <w:jc w:val="center"/>
      <w:spacing w:before="120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70"/>
    </w:rPr>
  </w:style>
  <w:style w:type="paragraph" w:customStyle="1" w:styleId="Style285">
    <w:name w:val="Body text (39)"/>
    <w:basedOn w:val="Normal"/>
    <w:link w:val="CharStyle286"/>
    <w:pPr>
      <w:widowControl w:val="0"/>
      <w:shd w:val="clear" w:color="auto" w:fill="FFFFFF"/>
      <w:spacing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288">
    <w:name w:val="Body text (40)"/>
    <w:basedOn w:val="Normal"/>
    <w:link w:val="CharStyle289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paragraph" w:customStyle="1" w:styleId="Style292">
    <w:name w:val="Body text (41)"/>
    <w:basedOn w:val="Normal"/>
    <w:link w:val="CharStyle293"/>
    <w:pPr>
      <w:widowControl w:val="0"/>
      <w:shd w:val="clear" w:color="auto" w:fill="FFFFFF"/>
      <w:jc w:val="distribute"/>
      <w:spacing w:before="180" w:line="219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S Mincho" w:eastAsia="MS Mincho" w:hAnsi="MS Mincho" w:cs="MS Mincho"/>
      <w:spacing w:val="-30"/>
    </w:rPr>
  </w:style>
  <w:style w:type="paragraph" w:customStyle="1" w:styleId="Style343">
    <w:name w:val="Body text (42)"/>
    <w:basedOn w:val="Normal"/>
    <w:link w:val="CharStyle344"/>
    <w:pPr>
      <w:widowControl w:val="0"/>
      <w:shd w:val="clear" w:color="auto" w:fill="FFFFFF"/>
      <w:spacing w:after="1380" w:line="0" w:lineRule="exact"/>
      <w:ind w:firstLine="5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paragraph" w:customStyle="1" w:styleId="Style348">
    <w:name w:val="Body text (43)"/>
    <w:basedOn w:val="Normal"/>
    <w:link w:val="CharStyle349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w w:val="200"/>
    </w:rPr>
  </w:style>
  <w:style w:type="paragraph" w:customStyle="1" w:styleId="Style360">
    <w:name w:val="Body text (44)"/>
    <w:basedOn w:val="Normal"/>
    <w:link w:val="CharStyle361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S Mincho" w:eastAsia="MS Mincho" w:hAnsi="MS Mincho" w:cs="MS Mincho"/>
      <w:spacing w:val="-20"/>
    </w:rPr>
  </w:style>
  <w:style w:type="paragraph" w:customStyle="1" w:styleId="Style363">
    <w:name w:val="Body text (45)"/>
    <w:basedOn w:val="Normal"/>
    <w:link w:val="CharStyle364"/>
    <w:pPr>
      <w:widowControl w:val="0"/>
      <w:shd w:val="clear" w:color="auto" w:fill="FFFFFF"/>
      <w:jc w:val="center"/>
      <w:spacing w:after="54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366">
    <w:name w:val="Body text (46)"/>
    <w:basedOn w:val="Normal"/>
    <w:link w:val="CharStyle367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paragraph" w:customStyle="1" w:styleId="Style369">
    <w:name w:val="Body text (47)"/>
    <w:basedOn w:val="Normal"/>
    <w:link w:val="CharStyle370"/>
    <w:pPr>
      <w:widowControl w:val="0"/>
      <w:shd w:val="clear" w:color="auto" w:fill="FFFFFF"/>
      <w:jc w:val="distribute"/>
      <w:spacing w:after="180" w:line="252" w:lineRule="exact"/>
      <w:ind w:firstLine="6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paragraph" w:customStyle="1" w:styleId="Style372">
    <w:name w:val="Body text (48)"/>
    <w:basedOn w:val="Normal"/>
    <w:link w:val="CharStyle373"/>
    <w:pPr>
      <w:widowControl w:val="0"/>
      <w:shd w:val="clear" w:color="auto" w:fill="FFFFFF"/>
      <w:jc w:val="distribute"/>
      <w:spacing w:before="180" w:line="252" w:lineRule="exact"/>
      <w:ind w:firstLine="38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-10"/>
    </w:rPr>
  </w:style>
  <w:style w:type="paragraph" w:customStyle="1" w:styleId="Style374">
    <w:name w:val="Body text (49)"/>
    <w:basedOn w:val="Normal"/>
    <w:link w:val="CharStyle375"/>
    <w:pPr>
      <w:widowControl w:val="0"/>
      <w:shd w:val="clear" w:color="auto" w:fill="FFFFFF"/>
      <w:jc w:val="distribute"/>
      <w:spacing w:line="213" w:lineRule="exact"/>
      <w:ind w:firstLine="38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0"/>
    </w:rPr>
  </w:style>
  <w:style w:type="paragraph" w:customStyle="1" w:styleId="Style378">
    <w:name w:val="Body text (50)"/>
    <w:basedOn w:val="Normal"/>
    <w:link w:val="CharStyle379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389">
    <w:name w:val="Body text (51)"/>
    <w:basedOn w:val="Normal"/>
    <w:link w:val="CharStyle390"/>
    <w:pPr>
      <w:widowControl w:val="0"/>
      <w:shd w:val="clear" w:color="auto" w:fill="FFFFFF"/>
      <w:jc w:val="distribute"/>
      <w:spacing w:before="180" w:line="190" w:lineRule="exact"/>
      <w:ind w:firstLine="295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403">
    <w:name w:val="Body text (52)"/>
    <w:basedOn w:val="Normal"/>
    <w:link w:val="CharStyle404"/>
    <w:pPr>
      <w:widowControl w:val="0"/>
      <w:shd w:val="clear" w:color="auto" w:fill="FFFFFF"/>
      <w:jc w:val="distribute"/>
      <w:spacing w:before="1260" w:after="54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AppleGothic" w:eastAsia="AppleGothic" w:hAnsi="AppleGothic" w:cs="AppleGothic"/>
    </w:rPr>
  </w:style>
  <w:style w:type="paragraph" w:customStyle="1" w:styleId="Style410">
    <w:name w:val="Body text (53)"/>
    <w:basedOn w:val="Normal"/>
    <w:link w:val="CharStyle411"/>
    <w:pPr>
      <w:widowControl w:val="0"/>
      <w:shd w:val="clear" w:color="auto" w:fill="FFFFFF"/>
      <w:jc w:val="distribute"/>
      <w:spacing w:before="180" w:line="210" w:lineRule="exact"/>
      <w:ind w:hanging="1"/>
    </w:pPr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-10"/>
    </w:rPr>
  </w:style>
  <w:style w:type="paragraph" w:customStyle="1" w:styleId="Style419">
    <w:name w:val="Body text (54)"/>
    <w:basedOn w:val="Normal"/>
    <w:link w:val="CharStyle420"/>
    <w:pPr>
      <w:widowControl w:val="0"/>
      <w:shd w:val="clear" w:color="auto" w:fill="FFFFFF"/>
      <w:spacing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422">
    <w:name w:val="Body text (55)"/>
    <w:basedOn w:val="Normal"/>
    <w:link w:val="CharStyle423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w w:val="120"/>
      <w:spacing w:val="70"/>
    </w:rPr>
  </w:style>
  <w:style w:type="paragraph" w:customStyle="1" w:styleId="Style430">
    <w:name w:val="Heading #6 (6)"/>
    <w:basedOn w:val="Normal"/>
    <w:link w:val="CharStyle431"/>
    <w:pPr>
      <w:widowControl w:val="0"/>
      <w:shd w:val="clear" w:color="auto" w:fill="FFFFFF"/>
      <w:outlineLvl w:val="5"/>
      <w:spacing w:before="186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  <w:spacing w:val="-30"/>
    </w:rPr>
  </w:style>
  <w:style w:type="paragraph" w:customStyle="1" w:styleId="Style436">
    <w:name w:val="Body text (56)"/>
    <w:basedOn w:val="Normal"/>
    <w:link w:val="CharStyle437"/>
    <w:pPr>
      <w:widowControl w:val="0"/>
      <w:shd w:val="clear" w:color="auto" w:fill="FFFFFF"/>
      <w:jc w:val="distribute"/>
      <w:spacing w:line="0" w:lineRule="exact"/>
      <w:ind w:firstLine="293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441">
    <w:name w:val="Heading #6 (7)"/>
    <w:basedOn w:val="Normal"/>
    <w:link w:val="CharStyle442"/>
    <w:pPr>
      <w:widowControl w:val="0"/>
      <w:shd w:val="clear" w:color="auto" w:fill="FFFFFF"/>
      <w:jc w:val="center"/>
      <w:outlineLvl w:val="5"/>
      <w:spacing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80"/>
    </w:rPr>
  </w:style>
  <w:style w:type="paragraph" w:customStyle="1" w:styleId="Style444">
    <w:name w:val="Body text (57)"/>
    <w:basedOn w:val="Normal"/>
    <w:link w:val="CharStyle445"/>
    <w:pPr>
      <w:widowControl w:val="0"/>
      <w:shd w:val="clear" w:color="auto" w:fill="FFFFFF"/>
      <w:jc w:val="distribute"/>
      <w:spacing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w w:val="66"/>
      <w:spacing w:val="10"/>
    </w:rPr>
  </w:style>
  <w:style w:type="paragraph" w:customStyle="1" w:styleId="Style453">
    <w:name w:val="Body text (58)"/>
    <w:basedOn w:val="Normal"/>
    <w:link w:val="CharStyle454"/>
    <w:pPr>
      <w:widowControl w:val="0"/>
      <w:shd w:val="clear" w:color="auto" w:fill="FFFFFF"/>
      <w:jc w:val="distribute"/>
      <w:spacing w:before="120" w:line="169" w:lineRule="exact"/>
      <w:ind w:firstLine="277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455">
    <w:name w:val="Body text (59)"/>
    <w:basedOn w:val="Normal"/>
    <w:link w:val="CharStyle456"/>
    <w:pPr>
      <w:widowControl w:val="0"/>
      <w:shd w:val="clear" w:color="auto" w:fill="FFFFFF"/>
      <w:jc w:val="distribute"/>
      <w:spacing w:line="169" w:lineRule="exact"/>
      <w:ind w:firstLine="277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10"/>
    </w:rPr>
  </w:style>
  <w:style w:type="paragraph" w:customStyle="1" w:styleId="Style467">
    <w:name w:val="Body text (60)"/>
    <w:basedOn w:val="Normal"/>
    <w:link w:val="CharStyle468"/>
    <w:pPr>
      <w:widowControl w:val="0"/>
      <w:shd w:val="clear" w:color="auto" w:fill="FFFFFF"/>
      <w:spacing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</w:rPr>
  </w:style>
  <w:style w:type="paragraph" w:customStyle="1" w:styleId="Style471">
    <w:name w:val="Heading #6 (8)"/>
    <w:basedOn w:val="Normal"/>
    <w:link w:val="CharStyle472"/>
    <w:pPr>
      <w:widowControl w:val="0"/>
      <w:shd w:val="clear" w:color="auto" w:fill="FFFFFF"/>
      <w:jc w:val="center"/>
      <w:outlineLvl w:val="5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</w:rPr>
  </w:style>
  <w:style w:type="paragraph" w:customStyle="1" w:styleId="Style485">
    <w:name w:val="Heading #5 (2)"/>
    <w:basedOn w:val="Normal"/>
    <w:link w:val="CharStyle486"/>
    <w:pPr>
      <w:widowControl w:val="0"/>
      <w:shd w:val="clear" w:color="auto" w:fill="FFFFFF"/>
      <w:jc w:val="center"/>
      <w:outlineLvl w:val="4"/>
      <w:spacing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60"/>
    </w:rPr>
  </w:style>
  <w:style w:type="paragraph" w:customStyle="1" w:styleId="Style487">
    <w:name w:val="Body text (61)"/>
    <w:basedOn w:val="Normal"/>
    <w:link w:val="CharStyle488"/>
    <w:pPr>
      <w:widowControl w:val="0"/>
      <w:shd w:val="clear" w:color="auto" w:fill="FFFFFF"/>
      <w:jc w:val="distribute"/>
      <w:spacing w:after="420" w:line="0" w:lineRule="exact"/>
      <w:ind w:firstLine="261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paragraph" w:customStyle="1" w:styleId="Style497">
    <w:name w:val="Body text (62)"/>
    <w:basedOn w:val="Normal"/>
    <w:link w:val="CharStyle498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499">
    <w:name w:val="Body text (63)"/>
    <w:basedOn w:val="Normal"/>
    <w:link w:val="CharStyle500"/>
    <w:pPr>
      <w:widowControl w:val="0"/>
      <w:shd w:val="clear" w:color="auto" w:fill="FFFFFF"/>
      <w:spacing w:before="120" w:line="171" w:lineRule="exact"/>
      <w:ind w:firstLine="9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504">
    <w:name w:val="Body text (64)"/>
    <w:basedOn w:val="Normal"/>
    <w:link w:val="CharStyle505"/>
    <w:pPr>
      <w:widowControl w:val="0"/>
      <w:shd w:val="clear" w:color="auto" w:fill="FFFFFF"/>
      <w:jc w:val="center"/>
      <w:spacing w:after="108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512">
    <w:name w:val="Body text (65)"/>
    <w:basedOn w:val="Normal"/>
    <w:link w:val="CharStyle513"/>
    <w:pPr>
      <w:widowControl w:val="0"/>
      <w:shd w:val="clear" w:color="auto" w:fill="FFFFFF"/>
      <w:jc w:val="right"/>
      <w:spacing w:before="120" w:after="12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-10"/>
    </w:rPr>
  </w:style>
  <w:style w:type="paragraph" w:customStyle="1" w:styleId="Style521">
    <w:name w:val="Body text (66)"/>
    <w:basedOn w:val="Normal"/>
    <w:link w:val="CharStyle522"/>
    <w:pPr>
      <w:widowControl w:val="0"/>
      <w:shd w:val="clear" w:color="auto" w:fill="FFFFFF"/>
      <w:jc w:val="distribute"/>
      <w:spacing w:line="202" w:lineRule="exact"/>
      <w:ind w:firstLine="30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10"/>
    </w:rPr>
  </w:style>
  <w:style w:type="paragraph" w:customStyle="1" w:styleId="Style527">
    <w:name w:val="Body text (67)"/>
    <w:basedOn w:val="Normal"/>
    <w:link w:val="CharStyle528"/>
    <w:pPr>
      <w:widowControl w:val="0"/>
      <w:shd w:val="clear" w:color="auto" w:fill="FFFFFF"/>
      <w:jc w:val="distribute"/>
      <w:spacing w:line="202" w:lineRule="exact"/>
      <w:ind w:firstLine="304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paragraph" w:customStyle="1" w:styleId="Style532">
    <w:name w:val="Table of contents"/>
    <w:basedOn w:val="Normal"/>
    <w:link w:val="CharStyle533"/>
    <w:pPr>
      <w:widowControl w:val="0"/>
      <w:shd w:val="clear" w:color="auto" w:fill="FFFFFF"/>
      <w:jc w:val="distribute"/>
      <w:spacing w:line="208" w:lineRule="exact"/>
      <w:ind w:firstLine="30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536">
    <w:name w:val="Table of contents (2)"/>
    <w:basedOn w:val="Normal"/>
    <w:link w:val="CharStyle537"/>
    <w:pPr>
      <w:widowControl w:val="0"/>
      <w:shd w:val="clear" w:color="auto" w:fill="FFFFFF"/>
      <w:jc w:val="distribute"/>
      <w:spacing w:after="240" w:line="0" w:lineRule="exact"/>
      <w:ind w:hanging="6"/>
    </w:pPr>
    <w:rPr>
      <w:b w:val="0"/>
      <w:bCs w:val="0"/>
      <w:i/>
      <w:iCs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549">
    <w:name w:val="Body text (68)"/>
    <w:basedOn w:val="Normal"/>
    <w:link w:val="CharStyle550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-10"/>
    </w:rPr>
  </w:style>
  <w:style w:type="paragraph" w:customStyle="1" w:styleId="Style560">
    <w:name w:val="Body text (69)"/>
    <w:basedOn w:val="Normal"/>
    <w:link w:val="CharStyle561"/>
    <w:pPr>
      <w:widowControl w:val="0"/>
      <w:shd w:val="clear" w:color="auto" w:fill="FFFFFF"/>
      <w:spacing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592">
    <w:name w:val="Body text (70)"/>
    <w:basedOn w:val="Normal"/>
    <w:link w:val="CharStyle593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</w:rPr>
  </w:style>
  <w:style w:type="paragraph" w:customStyle="1" w:styleId="Style594">
    <w:name w:val="Body text (71)"/>
    <w:basedOn w:val="Normal"/>
    <w:link w:val="CharStyle595"/>
    <w:pPr>
      <w:widowControl w:val="0"/>
      <w:shd w:val="clear" w:color="auto" w:fill="FFFFFF"/>
      <w:spacing w:line="204" w:lineRule="exact"/>
      <w:ind w:firstLine="228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-20"/>
    </w:rPr>
  </w:style>
  <w:style w:type="paragraph" w:customStyle="1" w:styleId="Style599">
    <w:name w:val="Body text (72)"/>
    <w:basedOn w:val="Normal"/>
    <w:link w:val="CharStyle600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606">
    <w:name w:val="Body text (73)"/>
    <w:basedOn w:val="Normal"/>
    <w:link w:val="CharStyle607"/>
    <w:pPr>
      <w:widowControl w:val="0"/>
      <w:shd w:val="clear" w:color="auto" w:fill="FFFFFF"/>
      <w:spacing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S Mincho" w:eastAsia="MS Mincho" w:hAnsi="MS Mincho" w:cs="MS Mincho"/>
    </w:rPr>
  </w:style>
  <w:style w:type="paragraph" w:customStyle="1" w:styleId="Style610">
    <w:name w:val="Body text (74)"/>
    <w:basedOn w:val="Normal"/>
    <w:link w:val="CharStyle611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paragraph" w:customStyle="1" w:styleId="Style624">
    <w:name w:val="Body text (75)"/>
    <w:basedOn w:val="Normal"/>
    <w:link w:val="CharStyle625"/>
    <w:pPr>
      <w:widowControl w:val="0"/>
      <w:shd w:val="clear" w:color="auto" w:fill="FFFFFF"/>
      <w:jc w:val="distribute"/>
      <w:spacing w:line="219" w:lineRule="exact"/>
      <w:ind w:firstLine="307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635">
    <w:name w:val="Body text (76)"/>
    <w:basedOn w:val="Normal"/>
    <w:link w:val="CharStyle636"/>
    <w:pPr>
      <w:widowControl w:val="0"/>
      <w:shd w:val="clear" w:color="auto" w:fill="FFFFFF"/>
      <w:jc w:val="distribute"/>
      <w:spacing w:line="219" w:lineRule="exact"/>
      <w:ind w:firstLine="29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648">
    <w:name w:val="Body text (77)"/>
    <w:basedOn w:val="Normal"/>
    <w:link w:val="CharStyle649"/>
    <w:pPr>
      <w:widowControl w:val="0"/>
      <w:shd w:val="clear" w:color="auto" w:fill="FFFFFF"/>
      <w:spacing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653">
    <w:name w:val="Body text (78)"/>
    <w:basedOn w:val="Normal"/>
    <w:link w:val="CharStyle654"/>
    <w:pPr>
      <w:widowControl w:val="0"/>
      <w:shd w:val="clear" w:color="auto" w:fill="FFFFFF"/>
      <w:spacing w:line="216" w:lineRule="exact"/>
      <w:ind w:hanging="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659">
    <w:name w:val="Body text (79)"/>
    <w:basedOn w:val="Normal"/>
    <w:link w:val="CharStyle660"/>
    <w:pPr>
      <w:widowControl w:val="0"/>
      <w:shd w:val="clear" w:color="auto" w:fill="FFFFFF"/>
      <w:jc w:val="right"/>
      <w:spacing w:line="216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686">
    <w:name w:val="Body text (80)"/>
    <w:basedOn w:val="Normal"/>
    <w:link w:val="CharStyle687"/>
    <w:pPr>
      <w:widowControl w:val="0"/>
      <w:shd w:val="clear" w:color="auto" w:fill="FFFFFF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paragraph" w:customStyle="1" w:styleId="Style691">
    <w:name w:val="Body text (81)"/>
    <w:basedOn w:val="Normal"/>
    <w:link w:val="CharStyle692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697">
    <w:name w:val="Body text (82)"/>
    <w:basedOn w:val="Normal"/>
    <w:link w:val="CharStyle698"/>
    <w:pPr>
      <w:widowControl w:val="0"/>
      <w:shd w:val="clear" w:color="auto" w:fill="FFFFFF"/>
      <w:spacing w:line="218" w:lineRule="exact"/>
      <w:ind w:firstLine="54"/>
    </w:pPr>
    <w:rPr>
      <w:b/>
      <w:bCs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699">
    <w:name w:val="Body text (83)"/>
    <w:basedOn w:val="Normal"/>
    <w:link w:val="CharStyle700"/>
    <w:pPr>
      <w:widowControl w:val="0"/>
      <w:shd w:val="clear" w:color="auto" w:fill="FFFFFF"/>
      <w:jc w:val="distribute"/>
      <w:spacing w:line="218" w:lineRule="exact"/>
      <w:ind w:firstLine="318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709">
    <w:name w:val="Body text (84)"/>
    <w:basedOn w:val="Normal"/>
    <w:link w:val="CharStyle710"/>
    <w:pPr>
      <w:widowControl w:val="0"/>
      <w:shd w:val="clear" w:color="auto" w:fill="FFFFFF"/>
      <w:jc w:val="distribute"/>
      <w:spacing w:before="120" w:line="193" w:lineRule="exact"/>
      <w:ind w:firstLine="316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-10"/>
    </w:rPr>
  </w:style>
  <w:style w:type="paragraph" w:customStyle="1" w:styleId="Style712">
    <w:name w:val="Body text (85)"/>
    <w:basedOn w:val="Normal"/>
    <w:link w:val="CharStyle713"/>
    <w:pPr>
      <w:widowControl w:val="0"/>
      <w:shd w:val="clear" w:color="auto" w:fill="FFFFFF"/>
      <w:spacing w:before="180" w:line="208" w:lineRule="exact"/>
      <w:ind w:hanging="2"/>
    </w:pPr>
    <w:rPr>
      <w:b/>
      <w:bCs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714">
    <w:name w:val="Table of contents (3)"/>
    <w:basedOn w:val="Normal"/>
    <w:link w:val="CharStyle715"/>
    <w:pPr>
      <w:widowControl w:val="0"/>
      <w:shd w:val="clear" w:color="auto" w:fill="FFFFFF"/>
      <w:jc w:val="distribute"/>
      <w:spacing w:line="208" w:lineRule="exact"/>
      <w:ind w:firstLine="43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737">
    <w:name w:val="Body text (86)"/>
    <w:basedOn w:val="Normal"/>
    <w:link w:val="CharStyle738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S Mincho" w:eastAsia="MS Mincho" w:hAnsi="MS Mincho" w:cs="MS Mincho"/>
      <w:spacing w:val="-10"/>
    </w:rPr>
  </w:style>
  <w:style w:type="paragraph" w:customStyle="1" w:styleId="Style758">
    <w:name w:val="Body text (87)"/>
    <w:basedOn w:val="Normal"/>
    <w:link w:val="CharStyle759"/>
    <w:pPr>
      <w:widowControl w:val="0"/>
      <w:shd w:val="clear" w:color="auto" w:fill="FFFFFF"/>
      <w:spacing w:before="180" w:after="180"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30"/>
    </w:rPr>
  </w:style>
  <w:style w:type="paragraph" w:customStyle="1" w:styleId="Style760">
    <w:name w:val="Body text (88)"/>
    <w:basedOn w:val="Normal"/>
    <w:link w:val="CharStyle761"/>
    <w:pPr>
      <w:widowControl w:val="0"/>
      <w:shd w:val="clear" w:color="auto" w:fill="FFFFFF"/>
      <w:jc w:val="distribute"/>
      <w:spacing w:line="0" w:lineRule="exact"/>
      <w:ind w:firstLine="32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S Mincho" w:eastAsia="MS Mincho" w:hAnsi="MS Mincho" w:cs="MS Mincho"/>
    </w:rPr>
  </w:style>
  <w:style w:type="paragraph" w:customStyle="1" w:styleId="Style762">
    <w:name w:val="Body text (89)"/>
    <w:basedOn w:val="Normal"/>
    <w:link w:val="CharStyle763"/>
    <w:pPr>
      <w:widowControl w:val="0"/>
      <w:shd w:val="clear" w:color="auto" w:fill="FFFFFF"/>
      <w:spacing w:before="300"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778">
    <w:name w:val="Body text (90)"/>
    <w:basedOn w:val="Normal"/>
    <w:link w:val="CharStyle779"/>
    <w:pPr>
      <w:widowControl w:val="0"/>
      <w:shd w:val="clear" w:color="auto" w:fill="FFFFFF"/>
      <w:jc w:val="distribute"/>
      <w:spacing w:before="120" w:line="190" w:lineRule="exact"/>
      <w:ind w:firstLine="337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10"/>
    </w:rPr>
  </w:style>
  <w:style w:type="paragraph" w:customStyle="1" w:styleId="Style785">
    <w:name w:val="Body text (91)"/>
    <w:basedOn w:val="Normal"/>
    <w:link w:val="CharStyle786"/>
    <w:pPr>
      <w:widowControl w:val="0"/>
      <w:shd w:val="clear" w:color="auto" w:fill="FFFFFF"/>
      <w:spacing w:line="0" w:lineRule="exact"/>
      <w:ind w:firstLine="10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paragraph" w:customStyle="1" w:styleId="Style790">
    <w:name w:val="Body text (92)"/>
    <w:basedOn w:val="Normal"/>
    <w:link w:val="CharStyle791"/>
    <w:pPr>
      <w:widowControl w:val="0"/>
      <w:shd w:val="clear" w:color="auto" w:fill="FFFFFF"/>
      <w:spacing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793">
    <w:name w:val="Body text (93)"/>
    <w:basedOn w:val="Normal"/>
    <w:link w:val="CharStyle794"/>
    <w:pPr>
      <w:widowControl w:val="0"/>
      <w:shd w:val="clear" w:color="auto" w:fill="FFFFFF"/>
      <w:jc w:val="right"/>
      <w:spacing w:before="90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paragraph" w:customStyle="1" w:styleId="Style798">
    <w:name w:val="Heading #5 (3)"/>
    <w:basedOn w:val="Normal"/>
    <w:link w:val="CharStyle799"/>
    <w:pPr>
      <w:widowControl w:val="0"/>
      <w:shd w:val="clear" w:color="auto" w:fill="FFFFFF"/>
      <w:jc w:val="center"/>
      <w:outlineLvl w:val="4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10"/>
    </w:rPr>
  </w:style>
  <w:style w:type="paragraph" w:customStyle="1" w:styleId="Style800">
    <w:name w:val="Body text (94)"/>
    <w:basedOn w:val="Normal"/>
    <w:link w:val="CharStyle801"/>
    <w:pPr>
      <w:widowControl w:val="0"/>
      <w:shd w:val="clear" w:color="auto" w:fill="FFFFFF"/>
      <w:spacing w:before="240" w:after="24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30"/>
    </w:rPr>
  </w:style>
  <w:style w:type="paragraph" w:customStyle="1" w:styleId="Style802">
    <w:name w:val="Heading #3"/>
    <w:basedOn w:val="Normal"/>
    <w:link w:val="CharStyle803"/>
    <w:pPr>
      <w:widowControl w:val="0"/>
      <w:shd w:val="clear" w:color="auto" w:fill="FFFFFF"/>
      <w:jc w:val="center"/>
      <w:outlineLvl w:val="2"/>
      <w:spacing w:after="66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70"/>
    </w:rPr>
  </w:style>
  <w:style w:type="paragraph" w:customStyle="1" w:styleId="Style808">
    <w:name w:val="Body text (95)"/>
    <w:basedOn w:val="Normal"/>
    <w:link w:val="CharStyle809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paragraph" w:customStyle="1" w:styleId="Style811">
    <w:name w:val="Heading #6 (9)"/>
    <w:basedOn w:val="Normal"/>
    <w:link w:val="CharStyle812"/>
    <w:pPr>
      <w:widowControl w:val="0"/>
      <w:shd w:val="clear" w:color="auto" w:fill="FFFFFF"/>
      <w:outlineLvl w:val="5"/>
      <w:spacing w:after="18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w w:val="120"/>
      <w:spacing w:val="40"/>
    </w:rPr>
  </w:style>
  <w:style w:type="paragraph" w:customStyle="1" w:styleId="Style816">
    <w:name w:val="Body text (96)"/>
    <w:basedOn w:val="Normal"/>
    <w:link w:val="CharStyle817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paragraph" w:customStyle="1" w:styleId="Style825">
    <w:name w:val="Body text (97)"/>
    <w:basedOn w:val="Normal"/>
    <w:link w:val="CharStyle826"/>
    <w:pPr>
      <w:widowControl w:val="0"/>
      <w:shd w:val="clear" w:color="auto" w:fill="FFFFFF"/>
      <w:spacing w:line="208" w:lineRule="exact"/>
      <w:ind w:firstLine="3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S Mincho" w:eastAsia="MS Mincho" w:hAnsi="MS Mincho" w:cs="MS Mincho"/>
      <w:spacing w:val="-30"/>
    </w:rPr>
  </w:style>
  <w:style w:type="paragraph" w:customStyle="1" w:styleId="Style830">
    <w:name w:val="Body text (98)"/>
    <w:basedOn w:val="Normal"/>
    <w:link w:val="CharStyle831"/>
    <w:pPr>
      <w:widowControl w:val="0"/>
      <w:shd w:val="clear" w:color="auto" w:fill="FFFFFF"/>
      <w:spacing w:line="214" w:lineRule="exact"/>
      <w:ind w:hanging="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paragraph" w:customStyle="1" w:styleId="Style835">
    <w:name w:val="Body text (99)"/>
    <w:basedOn w:val="Normal"/>
    <w:link w:val="CharStyle836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paragraph" w:customStyle="1" w:styleId="Style844">
    <w:name w:val="Body text (100)"/>
    <w:basedOn w:val="Normal"/>
    <w:link w:val="CharStyle845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50"/>
    </w:rPr>
  </w:style>
  <w:style w:type="paragraph" w:customStyle="1" w:styleId="Style875">
    <w:name w:val="Body text (101)"/>
    <w:basedOn w:val="Normal"/>
    <w:link w:val="CharStyle876"/>
    <w:pPr>
      <w:widowControl w:val="0"/>
      <w:shd w:val="clear" w:color="auto" w:fill="FFFFFF"/>
      <w:jc w:val="distribute"/>
      <w:spacing w:after="60" w:line="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70"/>
    </w:rPr>
  </w:style>
  <w:style w:type="paragraph" w:customStyle="1" w:styleId="Style885">
    <w:name w:val="Body text (102)"/>
    <w:basedOn w:val="Normal"/>
    <w:link w:val="CharStyle886"/>
    <w:pPr>
      <w:widowControl w:val="0"/>
      <w:shd w:val="clear" w:color="auto" w:fill="FFFFFF"/>
      <w:spacing w:line="0" w:lineRule="exact"/>
      <w:ind w:firstLine="13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893">
    <w:name w:val="Body text (103)"/>
    <w:basedOn w:val="Normal"/>
    <w:link w:val="CharStyle894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w w:val="120"/>
      <w:spacing w:val="220"/>
    </w:rPr>
  </w:style>
  <w:style w:type="paragraph" w:customStyle="1" w:styleId="Style895">
    <w:name w:val="Body text (104)"/>
    <w:basedOn w:val="Normal"/>
    <w:link w:val="CharStyle896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paragraph" w:customStyle="1" w:styleId="Style912">
    <w:name w:val="Body text (105)"/>
    <w:basedOn w:val="Normal"/>
    <w:link w:val="CharStyle913"/>
    <w:pPr>
      <w:widowControl w:val="0"/>
      <w:shd w:val="clear" w:color="auto" w:fill="FFFFFF"/>
      <w:spacing w:line="0" w:lineRule="exact"/>
      <w:ind w:firstLine="1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paragraph" w:customStyle="1" w:styleId="Style915">
    <w:name w:val="Body text (106)"/>
    <w:basedOn w:val="Normal"/>
    <w:link w:val="CharStyle916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20"/>
    </w:rPr>
  </w:style>
  <w:style w:type="paragraph" w:customStyle="1" w:styleId="Style920">
    <w:name w:val="Body text (107)"/>
    <w:basedOn w:val="Normal"/>
    <w:link w:val="CharStyle921"/>
    <w:pPr>
      <w:widowControl w:val="0"/>
      <w:shd w:val="clear" w:color="auto" w:fill="FFFFFF"/>
      <w:spacing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929">
    <w:name w:val="Body text (108)"/>
    <w:basedOn w:val="Normal"/>
    <w:link w:val="CharStyle930"/>
    <w:pPr>
      <w:widowControl w:val="0"/>
      <w:shd w:val="clear" w:color="auto" w:fill="FFFFFF"/>
      <w:spacing w:before="102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paragraph" w:customStyle="1" w:styleId="Style938">
    <w:name w:val="Body text (109)"/>
    <w:basedOn w:val="Normal"/>
    <w:link w:val="CharStyle939"/>
    <w:pPr>
      <w:widowControl w:val="0"/>
      <w:shd w:val="clear" w:color="auto" w:fill="FFFFFF"/>
      <w:spacing w:before="240" w:after="240"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00"/>
    </w:rPr>
  </w:style>
  <w:style w:type="paragraph" w:customStyle="1" w:styleId="Style944">
    <w:name w:val="Body text (110)"/>
    <w:basedOn w:val="Normal"/>
    <w:link w:val="CharStyle945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947">
    <w:name w:val="Body text (111)"/>
    <w:basedOn w:val="Normal"/>
    <w:link w:val="CharStyle948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952">
    <w:name w:val="Body text (112)"/>
    <w:basedOn w:val="Normal"/>
    <w:link w:val="CharStyle953"/>
    <w:pPr>
      <w:widowControl w:val="0"/>
      <w:shd w:val="clear" w:color="auto" w:fill="FFFFFF"/>
      <w:spacing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4"/>
      <w:szCs w:val="14"/>
      <w:spacing w:val="-10"/>
    </w:rPr>
  </w:style>
  <w:style w:type="paragraph" w:customStyle="1" w:styleId="Style972">
    <w:name w:val="Body text (113)"/>
    <w:basedOn w:val="Normal"/>
    <w:link w:val="CharStyle973"/>
    <w:pPr>
      <w:widowControl w:val="0"/>
      <w:shd w:val="clear" w:color="auto" w:fill="FFFFFF"/>
      <w:spacing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976">
    <w:name w:val="Body text (114)"/>
    <w:basedOn w:val="Normal"/>
    <w:link w:val="CharStyle977"/>
    <w:pPr>
      <w:widowControl w:val="0"/>
      <w:shd w:val="clear" w:color="auto" w:fill="FFFFFF"/>
      <w:spacing w:line="0" w:lineRule="exact"/>
      <w:ind w:firstLine="0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982">
    <w:name w:val="Body text (115)"/>
    <w:basedOn w:val="Normal"/>
    <w:link w:val="CharStyle983"/>
    <w:pPr>
      <w:widowControl w:val="0"/>
      <w:shd w:val="clear" w:color="auto" w:fill="FFFFFF"/>
      <w:jc w:val="distribute"/>
      <w:spacing w:line="219" w:lineRule="exact"/>
      <w:ind w:firstLine="31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986">
    <w:name w:val="Body text (116)"/>
    <w:basedOn w:val="Normal"/>
    <w:link w:val="CharStyle987"/>
    <w:pPr>
      <w:widowControl w:val="0"/>
      <w:shd w:val="clear" w:color="auto" w:fill="FFFFFF"/>
      <w:spacing w:before="180" w:after="18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989">
    <w:name w:val="Body text (117)"/>
    <w:basedOn w:val="Normal"/>
    <w:link w:val="CharStyle990"/>
    <w:pPr>
      <w:widowControl w:val="0"/>
      <w:shd w:val="clear" w:color="auto" w:fill="FFFFFF"/>
      <w:jc w:val="distribute"/>
      <w:spacing w:line="190" w:lineRule="exact"/>
      <w:ind w:firstLine="5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1000">
    <w:name w:val="Body text (118)"/>
    <w:basedOn w:val="Normal"/>
    <w:link w:val="CharStyle1001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006">
    <w:name w:val="Body text (119)"/>
    <w:basedOn w:val="Normal"/>
    <w:link w:val="CharStyle1007"/>
    <w:pPr>
      <w:widowControl w:val="0"/>
      <w:shd w:val="clear" w:color="auto" w:fill="FFFFFF"/>
      <w:spacing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paragraph" w:customStyle="1" w:styleId="Style1017">
    <w:name w:val="Body text (120)"/>
    <w:basedOn w:val="Normal"/>
    <w:link w:val="CharStyle1018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0"/>
    </w:rPr>
  </w:style>
  <w:style w:type="paragraph" w:customStyle="1" w:styleId="Style1020">
    <w:name w:val="Body text (121)"/>
    <w:basedOn w:val="Normal"/>
    <w:link w:val="CharStyle1021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S Mincho" w:eastAsia="MS Mincho" w:hAnsi="MS Mincho" w:cs="MS Mincho"/>
    </w:rPr>
  </w:style>
  <w:style w:type="paragraph" w:customStyle="1" w:styleId="Style1053">
    <w:name w:val="Body text (122)"/>
    <w:basedOn w:val="Normal"/>
    <w:link w:val="CharStyle1054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AppleGothic" w:eastAsia="AppleGothic" w:hAnsi="AppleGothic" w:cs="AppleGothic"/>
      <w:spacing w:val="-20"/>
    </w:rPr>
  </w:style>
  <w:style w:type="paragraph" w:customStyle="1" w:styleId="Style1056">
    <w:name w:val="Body text (123)"/>
    <w:basedOn w:val="Normal"/>
    <w:link w:val="CharStyle1057"/>
    <w:pPr>
      <w:widowControl w:val="0"/>
      <w:shd w:val="clear" w:color="auto" w:fill="FFFFFF"/>
      <w:spacing w:line="219" w:lineRule="exact"/>
      <w:ind w:hanging="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059">
    <w:name w:val="Body text (124)"/>
    <w:basedOn w:val="Normal"/>
    <w:link w:val="CharStyle1060"/>
    <w:pPr>
      <w:widowControl w:val="0"/>
      <w:shd w:val="clear" w:color="auto" w:fill="FFFFFF"/>
      <w:jc w:val="distribute"/>
      <w:spacing w:line="213" w:lineRule="exact"/>
      <w:ind w:firstLine="31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064">
    <w:name w:val="Body text (125)"/>
    <w:basedOn w:val="Normal"/>
    <w:link w:val="CharStyle1065"/>
    <w:pPr>
      <w:widowControl w:val="0"/>
      <w:shd w:val="clear" w:color="auto" w:fill="FFFFFF"/>
      <w:spacing w:before="180" w:after="180" w:line="0" w:lineRule="exact"/>
      <w:ind w:hanging="10"/>
    </w:pPr>
    <w:rPr>
      <w:b w:val="0"/>
      <w:bCs w:val="0"/>
      <w:i/>
      <w:iCs/>
      <w:u w:val="none"/>
      <w:strike w:val="0"/>
      <w:smallCaps w:val="0"/>
      <w:sz w:val="11"/>
      <w:szCs w:val="11"/>
      <w:rFonts w:ascii="MingLiU" w:eastAsia="MingLiU" w:hAnsi="MingLiU" w:cs="MingLiU"/>
      <w:spacing w:val="160"/>
    </w:rPr>
  </w:style>
  <w:style w:type="paragraph" w:customStyle="1" w:styleId="Style1077">
    <w:name w:val="Body text (126)"/>
    <w:basedOn w:val="Normal"/>
    <w:link w:val="CharStyle1078"/>
    <w:pPr>
      <w:widowControl w:val="0"/>
      <w:shd w:val="clear" w:color="auto" w:fill="FFFFFF"/>
      <w:spacing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082">
    <w:name w:val="Table of contents (4)"/>
    <w:basedOn w:val="Normal"/>
    <w:link w:val="CharStyle1083"/>
    <w:pPr>
      <w:widowControl w:val="0"/>
      <w:shd w:val="clear" w:color="auto" w:fill="FFFFFF"/>
      <w:jc w:val="distribute"/>
      <w:spacing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10"/>
    </w:rPr>
  </w:style>
  <w:style w:type="paragraph" w:customStyle="1" w:styleId="Style1086">
    <w:name w:val="Table of contents (5)"/>
    <w:basedOn w:val="Normal"/>
    <w:link w:val="CharStyle1087"/>
    <w:pPr>
      <w:widowControl w:val="0"/>
      <w:shd w:val="clear" w:color="auto" w:fill="FFFFFF"/>
      <w:jc w:val="distribute"/>
      <w:spacing w:line="0" w:lineRule="exact"/>
      <w:ind w:firstLine="316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  <w:spacing w:val="50"/>
    </w:rPr>
  </w:style>
  <w:style w:type="paragraph" w:customStyle="1" w:styleId="Style1090">
    <w:name w:val="Table of contents (6)"/>
    <w:basedOn w:val="Normal"/>
    <w:link w:val="CharStyle1091"/>
    <w:pPr>
      <w:widowControl w:val="0"/>
      <w:shd w:val="clear" w:color="auto" w:fill="FFFFFF"/>
      <w:jc w:val="distribute"/>
      <w:spacing w:line="199" w:lineRule="exact"/>
      <w:ind w:firstLine="31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100">
    <w:name w:val="Body text (127)"/>
    <w:basedOn w:val="Normal"/>
    <w:link w:val="CharStyle1101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103">
    <w:name w:val="Body text (128)"/>
    <w:basedOn w:val="Normal"/>
    <w:link w:val="CharStyle1104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  <w:spacing w:val="-20"/>
    </w:rPr>
  </w:style>
  <w:style w:type="paragraph" w:customStyle="1" w:styleId="Style1107">
    <w:name w:val="Body text (129)"/>
    <w:basedOn w:val="Normal"/>
    <w:link w:val="CharStyle1108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1120">
    <w:name w:val="Body text (130)"/>
    <w:basedOn w:val="Normal"/>
    <w:link w:val="CharStyle1121"/>
    <w:pPr>
      <w:widowControl w:val="0"/>
      <w:shd w:val="clear" w:color="auto" w:fill="FFFFFF"/>
      <w:spacing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0"/>
    </w:rPr>
  </w:style>
  <w:style w:type="paragraph" w:customStyle="1" w:styleId="Style1128">
    <w:name w:val="Body text (131)"/>
    <w:basedOn w:val="Normal"/>
    <w:link w:val="CharStyle1129"/>
    <w:pPr>
      <w:widowControl w:val="0"/>
      <w:shd w:val="clear" w:color="auto" w:fill="FFFFFF"/>
      <w:spacing w:before="180" w:after="180"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</w:rPr>
  </w:style>
  <w:style w:type="paragraph" w:customStyle="1" w:styleId="Style1133">
    <w:name w:val="Body text (132)"/>
    <w:basedOn w:val="Normal"/>
    <w:link w:val="CharStyle1134"/>
    <w:pPr>
      <w:widowControl w:val="0"/>
      <w:shd w:val="clear" w:color="auto" w:fill="FFFFFF"/>
      <w:spacing w:line="211" w:lineRule="exact"/>
      <w:ind w:firstLine="365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paragraph" w:customStyle="1" w:styleId="Style1141">
    <w:name w:val="Heading #4 (2)"/>
    <w:basedOn w:val="Normal"/>
    <w:link w:val="CharStyle1142"/>
    <w:pPr>
      <w:widowControl w:val="0"/>
      <w:shd w:val="clear" w:color="auto" w:fill="FFFFFF"/>
      <w:jc w:val="center"/>
      <w:outlineLvl w:val="3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100"/>
    </w:rPr>
  </w:style>
  <w:style w:type="paragraph" w:customStyle="1" w:styleId="Style1143">
    <w:name w:val="Body text (133)"/>
    <w:basedOn w:val="Normal"/>
    <w:link w:val="CharStyle1144"/>
    <w:pPr>
      <w:widowControl w:val="0"/>
      <w:shd w:val="clear" w:color="auto" w:fill="FFFFFF"/>
      <w:spacing w:before="180" w:after="180"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</w:rPr>
  </w:style>
  <w:style w:type="paragraph" w:customStyle="1" w:styleId="Style1148">
    <w:name w:val="Body text (134)"/>
    <w:basedOn w:val="Normal"/>
    <w:link w:val="CharStyle1149"/>
    <w:pPr>
      <w:widowControl w:val="0"/>
      <w:shd w:val="clear" w:color="auto" w:fill="FFFFFF"/>
      <w:jc w:val="distribute"/>
      <w:spacing w:line="211" w:lineRule="exact"/>
      <w:ind w:firstLine="290"/>
    </w:pPr>
    <w:rPr>
      <w:b w:val="0"/>
      <w:bCs w:val="0"/>
      <w:i/>
      <w:iCs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1175">
    <w:name w:val="Body text (135)"/>
    <w:basedOn w:val="Normal"/>
    <w:link w:val="CharStyle1176"/>
    <w:pPr>
      <w:widowControl w:val="0"/>
      <w:shd w:val="clear" w:color="auto" w:fill="FFFFFF"/>
      <w:spacing w:before="180" w:after="180" w:line="0" w:lineRule="exact"/>
      <w:ind w:hanging="3"/>
    </w:pPr>
    <w:rPr>
      <w:b w:val="0"/>
      <w:bCs w:val="0"/>
      <w:i/>
      <w:iCs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1178">
    <w:name w:val="Body text (136)"/>
    <w:basedOn w:val="Normal"/>
    <w:link w:val="CharStyle1179"/>
    <w:pPr>
      <w:widowControl w:val="0"/>
      <w:shd w:val="clear" w:color="auto" w:fill="FFFFFF"/>
      <w:jc w:val="distribute"/>
      <w:spacing w:before="180" w:line="171" w:lineRule="exact"/>
      <w:ind w:firstLine="286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1183">
    <w:name w:val="Body text (137)"/>
    <w:basedOn w:val="Normal"/>
    <w:link w:val="CharStyle1184"/>
    <w:pPr>
      <w:widowControl w:val="0"/>
      <w:shd w:val="clear" w:color="auto" w:fill="FFFFFF"/>
      <w:spacing w:after="120" w:line="0" w:lineRule="exact"/>
      <w:ind w:firstLine="127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120"/>
    </w:rPr>
  </w:style>
  <w:style w:type="paragraph" w:customStyle="1" w:styleId="Style1185">
    <w:name w:val="Body text (138)"/>
    <w:basedOn w:val="Normal"/>
    <w:link w:val="CharStyle1186"/>
    <w:pPr>
      <w:widowControl w:val="0"/>
      <w:shd w:val="clear" w:color="auto" w:fill="FFFFFF"/>
      <w:jc w:val="distribute"/>
      <w:spacing w:before="120" w:line="194" w:lineRule="exact"/>
      <w:ind w:firstLine="3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1207">
    <w:name w:val="Body text (139)"/>
    <w:basedOn w:val="Normal"/>
    <w:link w:val="CharStyle1208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paragraph" w:customStyle="1" w:styleId="Style1211">
    <w:name w:val="Body text (140)"/>
    <w:basedOn w:val="Normal"/>
    <w:link w:val="CharStyle1212"/>
    <w:pPr>
      <w:widowControl w:val="0"/>
      <w:shd w:val="clear" w:color="auto" w:fill="FFFFFF"/>
      <w:spacing w:before="6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221">
    <w:name w:val="Body text (141)"/>
    <w:basedOn w:val="Normal"/>
    <w:link w:val="CharStyle1222"/>
    <w:pPr>
      <w:widowControl w:val="0"/>
      <w:shd w:val="clear" w:color="auto" w:fill="FFFFFF"/>
      <w:spacing w:line="0" w:lineRule="exact"/>
      <w:ind w:firstLine="0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  <w:spacing w:val="-10"/>
    </w:rPr>
  </w:style>
  <w:style w:type="paragraph" w:customStyle="1" w:styleId="Style1224">
    <w:name w:val="Body text (142)"/>
    <w:basedOn w:val="Normal"/>
    <w:link w:val="CharStyle1225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AppleGothic" w:eastAsia="AppleGothic" w:hAnsi="AppleGothic" w:cs="AppleGothic"/>
      <w:spacing w:val="-10"/>
    </w:rPr>
  </w:style>
  <w:style w:type="paragraph" w:customStyle="1" w:styleId="Style1232">
    <w:name w:val="Body text (143)"/>
    <w:basedOn w:val="Normal"/>
    <w:link w:val="CharStyle1233"/>
    <w:pPr>
      <w:widowControl w:val="0"/>
      <w:shd w:val="clear" w:color="auto" w:fill="FFFFFF"/>
      <w:spacing w:before="180" w:after="18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30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2.pn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6.pn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8.png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9.pn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header" Target="header3.xml"/><Relationship Id="rId32" Type="http://schemas.openxmlformats.org/officeDocument/2006/relationships/header" Target="header4.xml"/><Relationship Id="rId33" Type="http://schemas.openxmlformats.org/officeDocument/2006/relationships/header" Target="header5.xml"/><Relationship Id="rId34" Type="http://schemas.openxmlformats.org/officeDocument/2006/relationships/header" Target="header6.xml"/><Relationship Id="rId35" Type="http://schemas.openxmlformats.org/officeDocument/2006/relationships/header" Target="header7.xml"/><Relationship Id="rId36" Type="http://schemas.openxmlformats.org/officeDocument/2006/relationships/header" Target="header8.xml"/><Relationship Id="rId37" Type="http://schemas.openxmlformats.org/officeDocument/2006/relationships/header" Target="header9.xml"/><Relationship Id="rId38" Type="http://schemas.openxmlformats.org/officeDocument/2006/relationships/header" Target="header10.xml"/><Relationship Id="rId39" Type="http://schemas.openxmlformats.org/officeDocument/2006/relationships/header" Target="header11.xml"/><Relationship Id="rId40" Type="http://schemas.openxmlformats.org/officeDocument/2006/relationships/header" Target="header12.xml"/><Relationship Id="rId41" Type="http://schemas.openxmlformats.org/officeDocument/2006/relationships/header" Target="header13.xml"/><Relationship Id="rId42" Type="http://schemas.openxmlformats.org/officeDocument/2006/relationships/header" Target="header14.xml"/><Relationship Id="rId43" Type="http://schemas.openxmlformats.org/officeDocument/2006/relationships/header" Target="header15.xml"/><Relationship Id="rId44" Type="http://schemas.openxmlformats.org/officeDocument/2006/relationships/header" Target="header16.xml"/><Relationship Id="rId45" Type="http://schemas.openxmlformats.org/officeDocument/2006/relationships/header" Target="header17.xml"/><Relationship Id="rId46" Type="http://schemas.openxmlformats.org/officeDocument/2006/relationships/header" Target="header18.xml"/><Relationship Id="rId47" Type="http://schemas.openxmlformats.org/officeDocument/2006/relationships/header" Target="header19.xml"/><Relationship Id="rId48" Type="http://schemas.openxmlformats.org/officeDocument/2006/relationships/header" Target="header20.xml"/><Relationship Id="rId49" Type="http://schemas.openxmlformats.org/officeDocument/2006/relationships/header" Target="header21.xml"/><Relationship Id="rId50" Type="http://schemas.openxmlformats.org/officeDocument/2006/relationships/header" Target="header22.xml"/><Relationship Id="rId51" Type="http://schemas.openxmlformats.org/officeDocument/2006/relationships/header" Target="header23.xml"/><Relationship Id="rId52" Type="http://schemas.openxmlformats.org/officeDocument/2006/relationships/header" Target="header24.xml"/><Relationship Id="rId53" Type="http://schemas.openxmlformats.org/officeDocument/2006/relationships/header" Target="header25.xml"/><Relationship Id="rId54" Type="http://schemas.openxmlformats.org/officeDocument/2006/relationships/header" Target="header26.xml"/><Relationship Id="rId55" Type="http://schemas.openxmlformats.org/officeDocument/2006/relationships/header" Target="header27.xml"/><Relationship Id="rId56" Type="http://schemas.openxmlformats.org/officeDocument/2006/relationships/header" Target="header28.xml"/><Relationship Id="rId57" Type="http://schemas.openxmlformats.org/officeDocument/2006/relationships/header" Target="header29.xml"/><Relationship Id="rId58" Type="http://schemas.openxmlformats.org/officeDocument/2006/relationships/header" Target="header30.xml"/><Relationship Id="rId59" Type="http://schemas.openxmlformats.org/officeDocument/2006/relationships/header" Target="header31.xml"/><Relationship Id="rId60" Type="http://schemas.openxmlformats.org/officeDocument/2006/relationships/header" Target="header32.xml"/><Relationship Id="rId61" Type="http://schemas.openxmlformats.org/officeDocument/2006/relationships/header" Target="header33.xml"/><Relationship Id="rId62" Type="http://schemas.openxmlformats.org/officeDocument/2006/relationships/header" Target="header34.xml"/><Relationship Id="rId63" Type="http://schemas.openxmlformats.org/officeDocument/2006/relationships/header" Target="header35.xml"/><Relationship Id="rId64" Type="http://schemas.openxmlformats.org/officeDocument/2006/relationships/header" Target="header36.xml"/><Relationship Id="rId65" Type="http://schemas.openxmlformats.org/officeDocument/2006/relationships/header" Target="header37.xml"/><Relationship Id="rId66" Type="http://schemas.openxmlformats.org/officeDocument/2006/relationships/header" Target="header38.xml"/><Relationship Id="rId67" Type="http://schemas.openxmlformats.org/officeDocument/2006/relationships/header" Target="header39.xml"/><Relationship Id="rId68" Type="http://schemas.openxmlformats.org/officeDocument/2006/relationships/header" Target="header40.xml"/><Relationship Id="rId69" Type="http://schemas.openxmlformats.org/officeDocument/2006/relationships/header" Target="header41.xml"/><Relationship Id="rId70" Type="http://schemas.openxmlformats.org/officeDocument/2006/relationships/header" Target="header42.xml"/><Relationship Id="rId71" Type="http://schemas.openxmlformats.org/officeDocument/2006/relationships/header" Target="header43.xml"/><Relationship Id="rId72" Type="http://schemas.openxmlformats.org/officeDocument/2006/relationships/header" Target="header44.xml"/><Relationship Id="rId73" Type="http://schemas.openxmlformats.org/officeDocument/2006/relationships/header" Target="header45.xml"/><Relationship Id="rId74" Type="http://schemas.openxmlformats.org/officeDocument/2006/relationships/header" Target="header46.xml"/><Relationship Id="rId75" Type="http://schemas.openxmlformats.org/officeDocument/2006/relationships/header" Target="header47.xml"/><Relationship Id="rId76" Type="http://schemas.openxmlformats.org/officeDocument/2006/relationships/header" Target="header48.xml"/><Relationship Id="rId77" Type="http://schemas.openxmlformats.org/officeDocument/2006/relationships/header" Target="header49.xml"/><Relationship Id="rId78" Type="http://schemas.openxmlformats.org/officeDocument/2006/relationships/header" Target="header50.xml"/><Relationship Id="rId79" Type="http://schemas.openxmlformats.org/officeDocument/2006/relationships/header" Target="header51.xml"/><Relationship Id="rId80" Type="http://schemas.openxmlformats.org/officeDocument/2006/relationships/header" Target="header52.xml"/><Relationship Id="rId81" Type="http://schemas.openxmlformats.org/officeDocument/2006/relationships/header" Target="header53.xml"/><Relationship Id="rId82" Type="http://schemas.openxmlformats.org/officeDocument/2006/relationships/header" Target="header54.xml"/><Relationship Id="rId83" Type="http://schemas.openxmlformats.org/officeDocument/2006/relationships/header" Target="header55.xml"/><Relationship Id="rId84" Type="http://schemas.openxmlformats.org/officeDocument/2006/relationships/header" Target="header56.xml"/><Relationship Id="rId85" Type="http://schemas.openxmlformats.org/officeDocument/2006/relationships/header" Target="header57.xml"/><Relationship Id="rId86" Type="http://schemas.openxmlformats.org/officeDocument/2006/relationships/header" Target="header58.xml"/><Relationship Id="rId87" Type="http://schemas.openxmlformats.org/officeDocument/2006/relationships/header" Target="header59.xml"/><Relationship Id="rId88" Type="http://schemas.openxmlformats.org/officeDocument/2006/relationships/header" Target="header60.xml"/><Relationship Id="rId89" Type="http://schemas.openxmlformats.org/officeDocument/2006/relationships/header" Target="header61.xml"/><Relationship Id="rId90" Type="http://schemas.openxmlformats.org/officeDocument/2006/relationships/header" Target="header62.xml"/><Relationship Id="rId91" Type="http://schemas.openxmlformats.org/officeDocument/2006/relationships/header" Target="header63.xml"/><Relationship Id="rId92" Type="http://schemas.openxmlformats.org/officeDocument/2006/relationships/header" Target="header64.xml"/><Relationship Id="rId93" Type="http://schemas.openxmlformats.org/officeDocument/2006/relationships/header" Target="header65.xml"/><Relationship Id="rId94" Type="http://schemas.openxmlformats.org/officeDocument/2006/relationships/header" Target="header66.xml"/><Relationship Id="rId95" Type="http://schemas.openxmlformats.org/officeDocument/2006/relationships/header" Target="header67.xml"/><Relationship Id="rId96" Type="http://schemas.openxmlformats.org/officeDocument/2006/relationships/header" Target="header68.xml"/><Relationship Id="rId97" Type="http://schemas.openxmlformats.org/officeDocument/2006/relationships/header" Target="header69.xml"/><Relationship Id="rId98" Type="http://schemas.openxmlformats.org/officeDocument/2006/relationships/header" Target="header70.xml"/><Relationship Id="rId99" Type="http://schemas.openxmlformats.org/officeDocument/2006/relationships/header" Target="header71.xml"/><Relationship Id="rId100" Type="http://schemas.openxmlformats.org/officeDocument/2006/relationships/header" Target="header72.xml"/><Relationship Id="rId101" Type="http://schemas.openxmlformats.org/officeDocument/2006/relationships/header" Target="header73.xml"/><Relationship Id="rId102" Type="http://schemas.openxmlformats.org/officeDocument/2006/relationships/header" Target="header74.xml"/><Relationship Id="rId103" Type="http://schemas.openxmlformats.org/officeDocument/2006/relationships/header" Target="header75.xml"/><Relationship Id="rId104" Type="http://schemas.openxmlformats.org/officeDocument/2006/relationships/header" Target="header76.xml"/><Relationship Id="rId105" Type="http://schemas.openxmlformats.org/officeDocument/2006/relationships/header" Target="header77.xml"/><Relationship Id="rId106" Type="http://schemas.openxmlformats.org/officeDocument/2006/relationships/header" Target="header78.xml"/><Relationship Id="rId107" Type="http://schemas.openxmlformats.org/officeDocument/2006/relationships/header" Target="header79.xml"/><Relationship Id="rId108" Type="http://schemas.openxmlformats.org/officeDocument/2006/relationships/header" Target="header80.xml"/><Relationship Id="rId109" Type="http://schemas.openxmlformats.org/officeDocument/2006/relationships/header" Target="header81.xml"/><Relationship Id="rId110" Type="http://schemas.openxmlformats.org/officeDocument/2006/relationships/header" Target="header82.xml"/><Relationship Id="rId111" Type="http://schemas.openxmlformats.org/officeDocument/2006/relationships/header" Target="header83.xml"/><Relationship Id="rId112" Type="http://schemas.openxmlformats.org/officeDocument/2006/relationships/header" Target="header84.xml"/><Relationship Id="rId113" Type="http://schemas.openxmlformats.org/officeDocument/2006/relationships/header" Target="header85.xml"/><Relationship Id="rId114" Type="http://schemas.openxmlformats.org/officeDocument/2006/relationships/header" Target="header86.xml"/><Relationship Id="rId115" Type="http://schemas.openxmlformats.org/officeDocument/2006/relationships/header" Target="header87.xml"/><Relationship Id="rId116" Type="http://schemas.openxmlformats.org/officeDocument/2006/relationships/header" Target="header88.xml"/><Relationship Id="rId117" Type="http://schemas.openxmlformats.org/officeDocument/2006/relationships/header" Target="header89.xml"/><Relationship Id="rId118" Type="http://schemas.openxmlformats.org/officeDocument/2006/relationships/header" Target="header90.xml"/><Relationship Id="rId119" Type="http://schemas.openxmlformats.org/officeDocument/2006/relationships/header" Target="header91.xml"/><Relationship Id="rId120" Type="http://schemas.openxmlformats.org/officeDocument/2006/relationships/header" Target="header92.xml"/><Relationship Id="rId121" Type="http://schemas.openxmlformats.org/officeDocument/2006/relationships/header" Target="header93.xml"/><Relationship Id="rId122" Type="http://schemas.openxmlformats.org/officeDocument/2006/relationships/header" Target="header94.xml"/><Relationship Id="rId123" Type="http://schemas.openxmlformats.org/officeDocument/2006/relationships/header" Target="header95.xml"/><Relationship Id="rId124" Type="http://schemas.openxmlformats.org/officeDocument/2006/relationships/header" Target="header96.xml"/><Relationship Id="rId125" Type="http://schemas.openxmlformats.org/officeDocument/2006/relationships/header" Target="header97.xml"/><Relationship Id="rId126" Type="http://schemas.openxmlformats.org/officeDocument/2006/relationships/header" Target="header98.xml"/><Relationship Id="rId127" Type="http://schemas.openxmlformats.org/officeDocument/2006/relationships/header" Target="header99.xml"/><Relationship Id="rId128" Type="http://schemas.openxmlformats.org/officeDocument/2006/relationships/header" Target="header100.xml"/><Relationship Id="rId129" Type="http://schemas.openxmlformats.org/officeDocument/2006/relationships/header" Target="header101.xml"/><Relationship Id="rId130" Type="http://schemas.openxmlformats.org/officeDocument/2006/relationships/header" Target="header102.xml"/><Relationship Id="rId131" Type="http://schemas.openxmlformats.org/officeDocument/2006/relationships/header" Target="header103.xml"/><Relationship Id="rId132" Type="http://schemas.openxmlformats.org/officeDocument/2006/relationships/header" Target="header104.xml"/><Relationship Id="rId133" Type="http://schemas.openxmlformats.org/officeDocument/2006/relationships/header" Target="header105.xml"/><Relationship Id="rId134" Type="http://schemas.openxmlformats.org/officeDocument/2006/relationships/header" Target="header106.xml"/><Relationship Id="rId135" Type="http://schemas.openxmlformats.org/officeDocument/2006/relationships/header" Target="header107.xml"/><Relationship Id="rId136" Type="http://schemas.openxmlformats.org/officeDocument/2006/relationships/header" Target="header108.xml"/><Relationship Id="rId137" Type="http://schemas.openxmlformats.org/officeDocument/2006/relationships/header" Target="header109.xml"/><Relationship Id="rId138" Type="http://schemas.openxmlformats.org/officeDocument/2006/relationships/header" Target="header110.xml"/><Relationship Id="rId139" Type="http://schemas.openxmlformats.org/officeDocument/2006/relationships/header" Target="header111.xml"/><Relationship Id="rId140" Type="http://schemas.openxmlformats.org/officeDocument/2006/relationships/header" Target="header112.xml"/><Relationship Id="rId141" Type="http://schemas.openxmlformats.org/officeDocument/2006/relationships/header" Target="header113.xml"/><Relationship Id="rId142" Type="http://schemas.openxmlformats.org/officeDocument/2006/relationships/header" Target="header114.xml"/><Relationship Id="rId143" Type="http://schemas.openxmlformats.org/officeDocument/2006/relationships/header" Target="header115.xml"/><Relationship Id="rId144" Type="http://schemas.openxmlformats.org/officeDocument/2006/relationships/header" Target="header116.xml"/><Relationship Id="rId145" Type="http://schemas.openxmlformats.org/officeDocument/2006/relationships/header" Target="header117.xml"/><Relationship Id="rId146" Type="http://schemas.openxmlformats.org/officeDocument/2006/relationships/header" Target="header118.xml"/><Relationship Id="rId147" Type="http://schemas.openxmlformats.org/officeDocument/2006/relationships/header" Target="header119.xml"/><Relationship Id="rId148" Type="http://schemas.openxmlformats.org/officeDocument/2006/relationships/header" Target="header120.xml"/><Relationship Id="rId149" Type="http://schemas.openxmlformats.org/officeDocument/2006/relationships/header" Target="header121.xml"/><Relationship Id="rId150" Type="http://schemas.openxmlformats.org/officeDocument/2006/relationships/header" Target="header122.xml"/><Relationship Id="rId151" Type="http://schemas.openxmlformats.org/officeDocument/2006/relationships/header" Target="header123.xml"/><Relationship Id="rId152" Type="http://schemas.openxmlformats.org/officeDocument/2006/relationships/header" Target="header124.xml"/><Relationship Id="rId153" Type="http://schemas.openxmlformats.org/officeDocument/2006/relationships/image" Target="media/image13.jpeg"/><Relationship Id="rId154" Type="http://schemas.openxmlformats.org/officeDocument/2006/relationships/image" Target="media/image13.jpeg" TargetMode="External"/><Relationship Id="rId155" Type="http://schemas.openxmlformats.org/officeDocument/2006/relationships/header" Target="header125.xml"/><Relationship Id="rId156" Type="http://schemas.openxmlformats.org/officeDocument/2006/relationships/header" Target="header126.xml"/><Relationship Id="rId157" Type="http://schemas.openxmlformats.org/officeDocument/2006/relationships/header" Target="header127.xml"/><Relationship Id="rId158" Type="http://schemas.openxmlformats.org/officeDocument/2006/relationships/header" Target="header128.xml"/><Relationship Id="rId159" Type="http://schemas.openxmlformats.org/officeDocument/2006/relationships/header" Target="header129.xml"/><Relationship Id="rId160" Type="http://schemas.openxmlformats.org/officeDocument/2006/relationships/header" Target="header130.xml"/><Relationship Id="rId161" Type="http://schemas.openxmlformats.org/officeDocument/2006/relationships/header" Target="header131.xml"/><Relationship Id="rId162" Type="http://schemas.openxmlformats.org/officeDocument/2006/relationships/header" Target="header132.xml"/><Relationship Id="rId163" Type="http://schemas.openxmlformats.org/officeDocument/2006/relationships/header" Target="header133.xml"/><Relationship Id="rId164" Type="http://schemas.openxmlformats.org/officeDocument/2006/relationships/header" Target="header134.xml"/><Relationship Id="rId165" Type="http://schemas.openxmlformats.org/officeDocument/2006/relationships/header" Target="header135.xml"/><Relationship Id="rId166" Type="http://schemas.openxmlformats.org/officeDocument/2006/relationships/header" Target="header136.xml"/><Relationship Id="rId167" Type="http://schemas.openxmlformats.org/officeDocument/2006/relationships/header" Target="header137.xml"/><Relationship Id="rId168" Type="http://schemas.openxmlformats.org/officeDocument/2006/relationships/header" Target="header138.xml"/><Relationship Id="rId169" Type="http://schemas.openxmlformats.org/officeDocument/2006/relationships/header" Target="header139.xml"/><Relationship Id="rId170" Type="http://schemas.openxmlformats.org/officeDocument/2006/relationships/header" Target="header140.xml"/><Relationship Id="rId171" Type="http://schemas.openxmlformats.org/officeDocument/2006/relationships/header" Target="header141.xml"/><Relationship Id="rId172" Type="http://schemas.openxmlformats.org/officeDocument/2006/relationships/header" Target="header142.xml"/><Relationship Id="rId173" Type="http://schemas.openxmlformats.org/officeDocument/2006/relationships/header" Target="header143.xml"/><Relationship Id="rId174" Type="http://schemas.openxmlformats.org/officeDocument/2006/relationships/header" Target="header144.xml"/><Relationship Id="rId175" Type="http://schemas.openxmlformats.org/officeDocument/2006/relationships/header" Target="header145.xml"/><Relationship Id="rId176" Type="http://schemas.openxmlformats.org/officeDocument/2006/relationships/header" Target="header146.xml"/><Relationship Id="rId177" Type="http://schemas.openxmlformats.org/officeDocument/2006/relationships/header" Target="header147.xml"/><Relationship Id="rId178" Type="http://schemas.openxmlformats.org/officeDocument/2006/relationships/header" Target="header148.xml"/><Relationship Id="rId179" Type="http://schemas.openxmlformats.org/officeDocument/2006/relationships/header" Target="header149.xml"/><Relationship Id="rId180" Type="http://schemas.openxmlformats.org/officeDocument/2006/relationships/header" Target="header150.xml"/><Relationship Id="rId181" Type="http://schemas.openxmlformats.org/officeDocument/2006/relationships/header" Target="header151.xml"/><Relationship Id="rId182" Type="http://schemas.openxmlformats.org/officeDocument/2006/relationships/header" Target="header152.xml"/><Relationship Id="rId183" Type="http://schemas.openxmlformats.org/officeDocument/2006/relationships/header" Target="header153.xml"/><Relationship Id="rId184" Type="http://schemas.openxmlformats.org/officeDocument/2006/relationships/header" Target="header154.xml"/><Relationship Id="rId185" Type="http://schemas.openxmlformats.org/officeDocument/2006/relationships/header" Target="header155.xml"/><Relationship Id="rId186" Type="http://schemas.openxmlformats.org/officeDocument/2006/relationships/header" Target="header156.xml"/><Relationship Id="rId187" Type="http://schemas.openxmlformats.org/officeDocument/2006/relationships/header" Target="header157.xml"/><Relationship Id="rId188" Type="http://schemas.openxmlformats.org/officeDocument/2006/relationships/header" Target="header158.xml"/><Relationship Id="rId189" Type="http://schemas.openxmlformats.org/officeDocument/2006/relationships/header" Target="header159.xml"/><Relationship Id="rId190" Type="http://schemas.openxmlformats.org/officeDocument/2006/relationships/header" Target="header160.xml"/><Relationship Id="rId191" Type="http://schemas.openxmlformats.org/officeDocument/2006/relationships/image" Target="media/image14.jpeg"/><Relationship Id="rId192" Type="http://schemas.openxmlformats.org/officeDocument/2006/relationships/image" Target="media/image14.jpeg" TargetMode="External"/><Relationship Id="rId193" Type="http://schemas.openxmlformats.org/officeDocument/2006/relationships/header" Target="header161.xml"/><Relationship Id="rId194" Type="http://schemas.openxmlformats.org/officeDocument/2006/relationships/header" Target="header162.xml"/><Relationship Id="rId195" Type="http://schemas.openxmlformats.org/officeDocument/2006/relationships/header" Target="header163.xml"/><Relationship Id="rId196" Type="http://schemas.openxmlformats.org/officeDocument/2006/relationships/header" Target="header164.xml"/><Relationship Id="rId197" Type="http://schemas.openxmlformats.org/officeDocument/2006/relationships/header" Target="header165.xml"/><Relationship Id="rId198" Type="http://schemas.openxmlformats.org/officeDocument/2006/relationships/header" Target="header166.xml"/><Relationship Id="rId199" Type="http://schemas.openxmlformats.org/officeDocument/2006/relationships/header" Target="header167.xml"/><Relationship Id="rId200" Type="http://schemas.openxmlformats.org/officeDocument/2006/relationships/header" Target="header168.xml"/><Relationship Id="rId201" Type="http://schemas.openxmlformats.org/officeDocument/2006/relationships/header" Target="header169.xml"/><Relationship Id="rId202" Type="http://schemas.openxmlformats.org/officeDocument/2006/relationships/header" Target="header170.xml"/><Relationship Id="rId203" Type="http://schemas.openxmlformats.org/officeDocument/2006/relationships/header" Target="header171.xml"/><Relationship Id="rId204" Type="http://schemas.openxmlformats.org/officeDocument/2006/relationships/header" Target="header172.xml"/><Relationship Id="rId205" Type="http://schemas.openxmlformats.org/officeDocument/2006/relationships/header" Target="header173.xml"/><Relationship Id="rId206" Type="http://schemas.openxmlformats.org/officeDocument/2006/relationships/header" Target="header174.xml"/><Relationship Id="rId207" Type="http://schemas.openxmlformats.org/officeDocument/2006/relationships/header" Target="header175.xml"/><Relationship Id="rId208" Type="http://schemas.openxmlformats.org/officeDocument/2006/relationships/header" Target="header176.xml"/><Relationship Id="rId209" Type="http://schemas.openxmlformats.org/officeDocument/2006/relationships/header" Target="header177.xml"/><Relationship Id="rId210" Type="http://schemas.openxmlformats.org/officeDocument/2006/relationships/header" Target="header178.xml"/><Relationship Id="rId211" Type="http://schemas.openxmlformats.org/officeDocument/2006/relationships/header" Target="header179.xml"/><Relationship Id="rId212" Type="http://schemas.openxmlformats.org/officeDocument/2006/relationships/header" Target="header180.xml"/><Relationship Id="rId213" Type="http://schemas.openxmlformats.org/officeDocument/2006/relationships/header" Target="header181.xml"/><Relationship Id="rId214" Type="http://schemas.openxmlformats.org/officeDocument/2006/relationships/header" Target="header182.xml"/><Relationship Id="rId215" Type="http://schemas.openxmlformats.org/officeDocument/2006/relationships/header" Target="header183.xml"/><Relationship Id="rId216" Type="http://schemas.openxmlformats.org/officeDocument/2006/relationships/header" Target="header184.xml"/><Relationship Id="rId217" Type="http://schemas.openxmlformats.org/officeDocument/2006/relationships/header" Target="header185.xml"/><Relationship Id="rId218" Type="http://schemas.openxmlformats.org/officeDocument/2006/relationships/header" Target="header186.xml"/><Relationship Id="rId219" Type="http://schemas.openxmlformats.org/officeDocument/2006/relationships/header" Target="header187.xml"/><Relationship Id="rId220" Type="http://schemas.openxmlformats.org/officeDocument/2006/relationships/header" Target="header188.xml"/><Relationship Id="rId221" Type="http://schemas.openxmlformats.org/officeDocument/2006/relationships/header" Target="header189.xml"/><Relationship Id="rId222" Type="http://schemas.openxmlformats.org/officeDocument/2006/relationships/header" Target="header190.xml"/><Relationship Id="rId223" Type="http://schemas.openxmlformats.org/officeDocument/2006/relationships/header" Target="header191.xml"/><Relationship Id="rId224" Type="http://schemas.openxmlformats.org/officeDocument/2006/relationships/header" Target="header192.xml"/><Relationship Id="rId225" Type="http://schemas.openxmlformats.org/officeDocument/2006/relationships/header" Target="header193.xml"/><Relationship Id="rId226" Type="http://schemas.openxmlformats.org/officeDocument/2006/relationships/header" Target="header194.xml"/><Relationship Id="rId227" Type="http://schemas.openxmlformats.org/officeDocument/2006/relationships/header" Target="header195.xml"/><Relationship Id="rId228" Type="http://schemas.openxmlformats.org/officeDocument/2006/relationships/header" Target="header196.xml"/><Relationship Id="rId229" Type="http://schemas.openxmlformats.org/officeDocument/2006/relationships/header" Target="header197.xml"/><Relationship Id="rId230" Type="http://schemas.openxmlformats.org/officeDocument/2006/relationships/header" Target="header198.xml"/><Relationship Id="rId231" Type="http://schemas.openxmlformats.org/officeDocument/2006/relationships/header" Target="header199.xml"/><Relationship Id="rId232" Type="http://schemas.openxmlformats.org/officeDocument/2006/relationships/header" Target="header200.xml"/><Relationship Id="rId233" Type="http://schemas.openxmlformats.org/officeDocument/2006/relationships/header" Target="header201.xml"/><Relationship Id="rId234" Type="http://schemas.openxmlformats.org/officeDocument/2006/relationships/header" Target="header202.xml"/><Relationship Id="rId235" Type="http://schemas.openxmlformats.org/officeDocument/2006/relationships/header" Target="header203.xml"/><Relationship Id="rId236" Type="http://schemas.openxmlformats.org/officeDocument/2006/relationships/header" Target="header204.xml"/><Relationship Id="rId237" Type="http://schemas.openxmlformats.org/officeDocument/2006/relationships/header" Target="header205.xml"/><Relationship Id="rId238" Type="http://schemas.openxmlformats.org/officeDocument/2006/relationships/header" Target="header206.xml"/><Relationship Id="rId239" Type="http://schemas.openxmlformats.org/officeDocument/2006/relationships/header" Target="header207.xml"/><Relationship Id="rId240" Type="http://schemas.openxmlformats.org/officeDocument/2006/relationships/header" Target="header208.xml"/><Relationship Id="rId241" Type="http://schemas.openxmlformats.org/officeDocument/2006/relationships/header" Target="header209.xml"/><Relationship Id="rId242" Type="http://schemas.openxmlformats.org/officeDocument/2006/relationships/header" Target="header210.xml"/><Relationship Id="rId243" Type="http://schemas.openxmlformats.org/officeDocument/2006/relationships/header" Target="header211.xml"/><Relationship Id="rId244" Type="http://schemas.openxmlformats.org/officeDocument/2006/relationships/header" Target="header212.xml"/><Relationship Id="rId245" Type="http://schemas.openxmlformats.org/officeDocument/2006/relationships/header" Target="header213.xml"/><Relationship Id="rId246" Type="http://schemas.openxmlformats.org/officeDocument/2006/relationships/header" Target="header214.xml"/><Relationship Id="rId247" Type="http://schemas.openxmlformats.org/officeDocument/2006/relationships/header" Target="header215.xml"/><Relationship Id="rId248" Type="http://schemas.openxmlformats.org/officeDocument/2006/relationships/header" Target="header216.xml"/><Relationship Id="rId249" Type="http://schemas.openxmlformats.org/officeDocument/2006/relationships/header" Target="header217.xml"/><Relationship Id="rId250" Type="http://schemas.openxmlformats.org/officeDocument/2006/relationships/header" Target="header218.xml"/><Relationship Id="rId251" Type="http://schemas.openxmlformats.org/officeDocument/2006/relationships/header" Target="header219.xml"/><Relationship Id="rId252" Type="http://schemas.openxmlformats.org/officeDocument/2006/relationships/header" Target="header220.xml"/><Relationship Id="rId253" Type="http://schemas.openxmlformats.org/officeDocument/2006/relationships/header" Target="header221.xml"/><Relationship Id="rId254" Type="http://schemas.openxmlformats.org/officeDocument/2006/relationships/header" Target="header222.xml"/><Relationship Id="rId255" Type="http://schemas.openxmlformats.org/officeDocument/2006/relationships/header" Target="header223.xml"/><Relationship Id="rId256" Type="http://schemas.openxmlformats.org/officeDocument/2006/relationships/header" Target="header224.xml"/><Relationship Id="rId257" Type="http://schemas.openxmlformats.org/officeDocument/2006/relationships/header" Target="header225.xml"/><Relationship Id="rId258" Type="http://schemas.openxmlformats.org/officeDocument/2006/relationships/header" Target="header226.xml"/><Relationship Id="rId259" Type="http://schemas.openxmlformats.org/officeDocument/2006/relationships/header" Target="header227.xml"/><Relationship Id="rId260" Type="http://schemas.openxmlformats.org/officeDocument/2006/relationships/header" Target="header228.xml"/><Relationship Id="rId261" Type="http://schemas.openxmlformats.org/officeDocument/2006/relationships/header" Target="header229.xml"/><Relationship Id="rId262" Type="http://schemas.openxmlformats.org/officeDocument/2006/relationships/header" Target="header230.xml"/><Relationship Id="rId263" Type="http://schemas.openxmlformats.org/officeDocument/2006/relationships/header" Target="header231.xml"/><Relationship Id="rId264" Type="http://schemas.openxmlformats.org/officeDocument/2006/relationships/header" Target="header232.xml"/><Relationship Id="rId265" Type="http://schemas.openxmlformats.org/officeDocument/2006/relationships/header" Target="header233.xml"/><Relationship Id="rId266" Type="http://schemas.openxmlformats.org/officeDocument/2006/relationships/header" Target="header234.xml"/><Relationship Id="rId267" Type="http://schemas.openxmlformats.org/officeDocument/2006/relationships/header" Target="header235.xml"/><Relationship Id="rId268" Type="http://schemas.openxmlformats.org/officeDocument/2006/relationships/header" Target="header236.xml"/><Relationship Id="rId269" Type="http://schemas.openxmlformats.org/officeDocument/2006/relationships/header" Target="header237.xml"/><Relationship Id="rId270" Type="http://schemas.openxmlformats.org/officeDocument/2006/relationships/header" Target="header238.xml"/><Relationship Id="rId271" Type="http://schemas.openxmlformats.org/officeDocument/2006/relationships/header" Target="header239.xml"/><Relationship Id="rId272" Type="http://schemas.openxmlformats.org/officeDocument/2006/relationships/header" Target="header240.xml"/><Relationship Id="rId273" Type="http://schemas.openxmlformats.org/officeDocument/2006/relationships/header" Target="header241.xml"/><Relationship Id="rId274" Type="http://schemas.openxmlformats.org/officeDocument/2006/relationships/header" Target="header242.xml"/><Relationship Id="rId275" Type="http://schemas.openxmlformats.org/officeDocument/2006/relationships/header" Target="header243.xml"/><Relationship Id="rId276" Type="http://schemas.openxmlformats.org/officeDocument/2006/relationships/header" Target="header244.xml"/><Relationship Id="rId277" Type="http://schemas.openxmlformats.org/officeDocument/2006/relationships/header" Target="header245.xml"/><Relationship Id="rId278" Type="http://schemas.openxmlformats.org/officeDocument/2006/relationships/header" Target="header246.xml"/><Relationship Id="rId279" Type="http://schemas.openxmlformats.org/officeDocument/2006/relationships/header" Target="header247.xml"/><Relationship Id="rId280" Type="http://schemas.openxmlformats.org/officeDocument/2006/relationships/header" Target="header248.xml"/><Relationship Id="rId281" Type="http://schemas.openxmlformats.org/officeDocument/2006/relationships/header" Target="header249.xml"/><Relationship Id="rId282" Type="http://schemas.openxmlformats.org/officeDocument/2006/relationships/header" Target="header250.xml"/><Relationship Id="rId283" Type="http://schemas.openxmlformats.org/officeDocument/2006/relationships/header" Target="header251.xml"/><Relationship Id="rId284" Type="http://schemas.openxmlformats.org/officeDocument/2006/relationships/header" Target="header252.xml"/><Relationship Id="rId285" Type="http://schemas.openxmlformats.org/officeDocument/2006/relationships/header" Target="header253.xml"/><Relationship Id="rId286" Type="http://schemas.openxmlformats.org/officeDocument/2006/relationships/header" Target="header254.xml"/><Relationship Id="rId287" Type="http://schemas.openxmlformats.org/officeDocument/2006/relationships/header" Target="header255.xml"/><Relationship Id="rId288" Type="http://schemas.openxmlformats.org/officeDocument/2006/relationships/header" Target="header256.xml"/><Relationship Id="rId289" Type="http://schemas.openxmlformats.org/officeDocument/2006/relationships/header" Target="header257.xml"/><Relationship Id="rId290" Type="http://schemas.openxmlformats.org/officeDocument/2006/relationships/header" Target="header258.xml"/><Relationship Id="rId291" Type="http://schemas.openxmlformats.org/officeDocument/2006/relationships/header" Target="header259.xml"/><Relationship Id="rId292" Type="http://schemas.openxmlformats.org/officeDocument/2006/relationships/header" Target="header260.xml"/><Relationship Id="rId293" Type="http://schemas.openxmlformats.org/officeDocument/2006/relationships/header" Target="header261.xml"/><Relationship Id="rId294" Type="http://schemas.openxmlformats.org/officeDocument/2006/relationships/header" Target="header262.xml"/><Relationship Id="rId295" Type="http://schemas.openxmlformats.org/officeDocument/2006/relationships/header" Target="header263.xml"/><Relationship Id="rId296" Type="http://schemas.openxmlformats.org/officeDocument/2006/relationships/header" Target="header264.xml"/><Relationship Id="rId297" Type="http://schemas.openxmlformats.org/officeDocument/2006/relationships/header" Target="header265.xml"/><Relationship Id="rId298" Type="http://schemas.openxmlformats.org/officeDocument/2006/relationships/header" Target="header266.xml"/><Relationship Id="rId299" Type="http://schemas.openxmlformats.org/officeDocument/2006/relationships/header" Target="header267.xml"/><Relationship Id="rId300" Type="http://schemas.openxmlformats.org/officeDocument/2006/relationships/header" Target="header268.xml"/><Relationship Id="rId301" Type="http://schemas.openxmlformats.org/officeDocument/2006/relationships/header" Target="header269.xml"/><Relationship Id="rId302" Type="http://schemas.openxmlformats.org/officeDocument/2006/relationships/header" Target="header270.xml"/><Relationship Id="rId303" Type="http://schemas.openxmlformats.org/officeDocument/2006/relationships/header" Target="header271.xml"/><Relationship Id="rId304" Type="http://schemas.openxmlformats.org/officeDocument/2006/relationships/header" Target="header272.xml"/><Relationship Id="rId305" Type="http://schemas.openxmlformats.org/officeDocument/2006/relationships/header" Target="header273.xml"/><Relationship Id="rId306" Type="http://schemas.openxmlformats.org/officeDocument/2006/relationships/header" Target="header274.xml"/><Relationship Id="rId307" Type="http://schemas.openxmlformats.org/officeDocument/2006/relationships/header" Target="header275.xml"/><Relationship Id="rId308" Type="http://schemas.openxmlformats.org/officeDocument/2006/relationships/header" Target="header276.xml"/><Relationship Id="rId309" Type="http://schemas.openxmlformats.org/officeDocument/2006/relationships/header" Target="header277.xml"/><Relationship Id="rId310" Type="http://schemas.openxmlformats.org/officeDocument/2006/relationships/header" Target="header278.xml"/><Relationship Id="rId311" Type="http://schemas.openxmlformats.org/officeDocument/2006/relationships/header" Target="header279.xml"/><Relationship Id="rId312" Type="http://schemas.openxmlformats.org/officeDocument/2006/relationships/header" Target="header280.xml"/><Relationship Id="rId313" Type="http://schemas.openxmlformats.org/officeDocument/2006/relationships/header" Target="header281.xml"/><Relationship Id="rId314" Type="http://schemas.openxmlformats.org/officeDocument/2006/relationships/header" Target="header282.xml"/><Relationship Id="rId315" Type="http://schemas.openxmlformats.org/officeDocument/2006/relationships/header" Target="header283.xml"/><Relationship Id="rId316" Type="http://schemas.openxmlformats.org/officeDocument/2006/relationships/header" Target="header284.xml"/><Relationship Id="rId317" Type="http://schemas.openxmlformats.org/officeDocument/2006/relationships/header" Target="header285.xml"/><Relationship Id="rId318" Type="http://schemas.openxmlformats.org/officeDocument/2006/relationships/header" Target="header286.xml"/><Relationship Id="rId319" Type="http://schemas.openxmlformats.org/officeDocument/2006/relationships/header" Target="header287.xml"/><Relationship Id="rId320" Type="http://schemas.openxmlformats.org/officeDocument/2006/relationships/header" Target="header288.xml"/><Relationship Id="rId321" Type="http://schemas.openxmlformats.org/officeDocument/2006/relationships/header" Target="header289.xml"/><Relationship Id="rId322" Type="http://schemas.openxmlformats.org/officeDocument/2006/relationships/header" Target="header290.xml"/><Relationship Id="rId323" Type="http://schemas.openxmlformats.org/officeDocument/2006/relationships/header" Target="header291.xml"/><Relationship Id="rId324" Type="http://schemas.openxmlformats.org/officeDocument/2006/relationships/header" Target="header292.xml"/><Relationship Id="rId325" Type="http://schemas.openxmlformats.org/officeDocument/2006/relationships/header" Target="header293.xml"/><Relationship Id="rId326" Type="http://schemas.openxmlformats.org/officeDocument/2006/relationships/header" Target="header294.xml"/><Relationship Id="rId327" Type="http://schemas.openxmlformats.org/officeDocument/2006/relationships/header" Target="header295.xml"/><Relationship Id="rId328" Type="http://schemas.openxmlformats.org/officeDocument/2006/relationships/header" Target="header296.xml"/><Relationship Id="rId329" Type="http://schemas.openxmlformats.org/officeDocument/2006/relationships/header" Target="header297.xml"/><Relationship Id="rId330" Type="http://schemas.openxmlformats.org/officeDocument/2006/relationships/header" Target="header298.xml"/><Relationship Id="rId331" Type="http://schemas.openxmlformats.org/officeDocument/2006/relationships/header" Target="header299.xml"/><Relationship Id="rId332" Type="http://schemas.openxmlformats.org/officeDocument/2006/relationships/header" Target="header300.xml"/><Relationship Id="rId333" Type="http://schemas.openxmlformats.org/officeDocument/2006/relationships/header" Target="header301.xml"/><Relationship Id="rId334" Type="http://schemas.openxmlformats.org/officeDocument/2006/relationships/header" Target="header302.xml"/><Relationship Id="rId335" Type="http://schemas.openxmlformats.org/officeDocument/2006/relationships/header" Target="header303.xml"/><Relationship Id="rId336" Type="http://schemas.openxmlformats.org/officeDocument/2006/relationships/header" Target="header304.xml"/><Relationship Id="rId337" Type="http://schemas.openxmlformats.org/officeDocument/2006/relationships/header" Target="header305.xml"/><Relationship Id="rId338" Type="http://schemas.openxmlformats.org/officeDocument/2006/relationships/header" Target="header306.xml"/><Relationship Id="rId339" Type="http://schemas.openxmlformats.org/officeDocument/2006/relationships/header" Target="header307.xml"/><Relationship Id="rId340" Type="http://schemas.openxmlformats.org/officeDocument/2006/relationships/header" Target="header308.xml"/><Relationship Id="rId341" Type="http://schemas.openxmlformats.org/officeDocument/2006/relationships/header" Target="header309.xml"/><Relationship Id="rId342" Type="http://schemas.openxmlformats.org/officeDocument/2006/relationships/header" Target="header310.xml"/><Relationship Id="rId343" Type="http://schemas.openxmlformats.org/officeDocument/2006/relationships/header" Target="header311.xml"/><Relationship Id="rId344" Type="http://schemas.openxmlformats.org/officeDocument/2006/relationships/header" Target="header312.xml"/><Relationship Id="rId345" Type="http://schemas.openxmlformats.org/officeDocument/2006/relationships/header" Target="header313.xml"/><Relationship Id="rId346" Type="http://schemas.openxmlformats.org/officeDocument/2006/relationships/header" Target="header314.xml"/><Relationship Id="rId347" Type="http://schemas.openxmlformats.org/officeDocument/2006/relationships/header" Target="header315.xml"/><Relationship Id="rId348" Type="http://schemas.openxmlformats.org/officeDocument/2006/relationships/header" Target="header316.xml"/><Relationship Id="rId349" Type="http://schemas.openxmlformats.org/officeDocument/2006/relationships/header" Target="header317.xml"/><Relationship Id="rId350" Type="http://schemas.openxmlformats.org/officeDocument/2006/relationships/header" Target="header318.xml"/><Relationship Id="rId351" Type="http://schemas.openxmlformats.org/officeDocument/2006/relationships/header" Target="header319.xml"/><Relationship Id="rId352" Type="http://schemas.openxmlformats.org/officeDocument/2006/relationships/header" Target="header320.xml"/><Relationship Id="rId353" Type="http://schemas.openxmlformats.org/officeDocument/2006/relationships/header" Target="header321.xml"/><Relationship Id="rId354" Type="http://schemas.openxmlformats.org/officeDocument/2006/relationships/header" Target="header322.xml"/><Relationship Id="rId355" Type="http://schemas.openxmlformats.org/officeDocument/2006/relationships/header" Target="header323.xml"/><Relationship Id="rId356" Type="http://schemas.openxmlformats.org/officeDocument/2006/relationships/header" Target="header324.xml"/><Relationship Id="rId357" Type="http://schemas.openxmlformats.org/officeDocument/2006/relationships/header" Target="header325.xml"/><Relationship Id="rId358" Type="http://schemas.openxmlformats.org/officeDocument/2006/relationships/header" Target="header326.xml"/><Relationship Id="rId359" Type="http://schemas.openxmlformats.org/officeDocument/2006/relationships/header" Target="header327.xml"/><Relationship Id="rId360" Type="http://schemas.openxmlformats.org/officeDocument/2006/relationships/header" Target="header328.xml"/><Relationship Id="rId361" Type="http://schemas.openxmlformats.org/officeDocument/2006/relationships/header" Target="header329.xml"/><Relationship Id="rId362" Type="http://schemas.openxmlformats.org/officeDocument/2006/relationships/header" Target="header330.xml"/><Relationship Id="rId363" Type="http://schemas.openxmlformats.org/officeDocument/2006/relationships/header" Target="header331.xml"/><Relationship Id="rId364" Type="http://schemas.openxmlformats.org/officeDocument/2006/relationships/header" Target="header332.xml"/><Relationship Id="rId365" Type="http://schemas.openxmlformats.org/officeDocument/2006/relationships/header" Target="header333.xml"/><Relationship Id="rId366" Type="http://schemas.openxmlformats.org/officeDocument/2006/relationships/header" Target="header334.xml"/><Relationship Id="rId367" Type="http://schemas.openxmlformats.org/officeDocument/2006/relationships/header" Target="header335.xml"/><Relationship Id="rId368" Type="http://schemas.openxmlformats.org/officeDocument/2006/relationships/header" Target="header336.xml"/><Relationship Id="rId369" Type="http://schemas.openxmlformats.org/officeDocument/2006/relationships/header" Target="header337.xml"/><Relationship Id="rId370" Type="http://schemas.openxmlformats.org/officeDocument/2006/relationships/header" Target="header338.xml"/><Relationship Id="rId371" Type="http://schemas.openxmlformats.org/officeDocument/2006/relationships/header" Target="header339.xml"/><Relationship Id="rId372" Type="http://schemas.openxmlformats.org/officeDocument/2006/relationships/header" Target="header340.xml"/><Relationship Id="rId373" Type="http://schemas.openxmlformats.org/officeDocument/2006/relationships/header" Target="header341.xml"/><Relationship Id="rId374" Type="http://schemas.openxmlformats.org/officeDocument/2006/relationships/header" Target="header342.xml"/><Relationship Id="rId375" Type="http://schemas.openxmlformats.org/officeDocument/2006/relationships/header" Target="header343.xml"/><Relationship Id="rId376" Type="http://schemas.openxmlformats.org/officeDocument/2006/relationships/header" Target="header344.xml"/><Relationship Id="rId377" Type="http://schemas.openxmlformats.org/officeDocument/2006/relationships/header" Target="header345.xml"/><Relationship Id="rId378" Type="http://schemas.openxmlformats.org/officeDocument/2006/relationships/header" Target="header346.xml"/><Relationship Id="rId379" Type="http://schemas.openxmlformats.org/officeDocument/2006/relationships/header" Target="header347.xml"/><Relationship Id="rId380" Type="http://schemas.openxmlformats.org/officeDocument/2006/relationships/header" Target="header348.xml"/><Relationship Id="rId381" Type="http://schemas.openxmlformats.org/officeDocument/2006/relationships/header" Target="header349.xml"/><Relationship Id="rId382" Type="http://schemas.openxmlformats.org/officeDocument/2006/relationships/header" Target="header350.xml"/><Relationship Id="rId383" Type="http://schemas.openxmlformats.org/officeDocument/2006/relationships/header" Target="header351.xml"/><Relationship Id="rId384" Type="http://schemas.openxmlformats.org/officeDocument/2006/relationships/header" Target="header352.xml"/><Relationship Id="rId385" Type="http://schemas.openxmlformats.org/officeDocument/2006/relationships/header" Target="header353.xml"/><Relationship Id="rId386" Type="http://schemas.openxmlformats.org/officeDocument/2006/relationships/header" Target="header354.xml"/><Relationship Id="rId387" Type="http://schemas.openxmlformats.org/officeDocument/2006/relationships/header" Target="header355.xml"/><Relationship Id="rId388" Type="http://schemas.openxmlformats.org/officeDocument/2006/relationships/header" Target="header356.xml"/><Relationship Id="rId389" Type="http://schemas.openxmlformats.org/officeDocument/2006/relationships/header" Target="header357.xml"/><Relationship Id="rId390" Type="http://schemas.openxmlformats.org/officeDocument/2006/relationships/header" Target="header358.xml"/><Relationship Id="rId391" Type="http://schemas.openxmlformats.org/officeDocument/2006/relationships/header" Target="header359.xml"/><Relationship Id="rId392" Type="http://schemas.openxmlformats.org/officeDocument/2006/relationships/header" Target="header360.xml"/><Relationship Id="rId393" Type="http://schemas.openxmlformats.org/officeDocument/2006/relationships/header" Target="header361.xml"/><Relationship Id="rId394" Type="http://schemas.openxmlformats.org/officeDocument/2006/relationships/header" Target="header362.xml"/><Relationship Id="rId395" Type="http://schemas.openxmlformats.org/officeDocument/2006/relationships/header" Target="header363.xml"/><Relationship Id="rId396" Type="http://schemas.openxmlformats.org/officeDocument/2006/relationships/header" Target="header364.xml"/><Relationship Id="rId397" Type="http://schemas.openxmlformats.org/officeDocument/2006/relationships/header" Target="header365.xml"/><Relationship Id="rId398" Type="http://schemas.openxmlformats.org/officeDocument/2006/relationships/header" Target="header366.xml"/><Relationship Id="rId399" Type="http://schemas.openxmlformats.org/officeDocument/2006/relationships/header" Target="header367.xml"/><Relationship Id="rId400" Type="http://schemas.openxmlformats.org/officeDocument/2006/relationships/header" Target="header368.xml"/><Relationship Id="rId401" Type="http://schemas.openxmlformats.org/officeDocument/2006/relationships/header" Target="header369.xml"/><Relationship Id="rId402" Type="http://schemas.openxmlformats.org/officeDocument/2006/relationships/header" Target="header370.xml"/><Relationship Id="rId403" Type="http://schemas.openxmlformats.org/officeDocument/2006/relationships/header" Target="header371.xml"/><Relationship Id="rId404" Type="http://schemas.openxmlformats.org/officeDocument/2006/relationships/header" Target="header372.xml"/><Relationship Id="rId405" Type="http://schemas.openxmlformats.org/officeDocument/2006/relationships/header" Target="header373.xml"/><Relationship Id="rId406" Type="http://schemas.openxmlformats.org/officeDocument/2006/relationships/header" Target="header374.xml"/><Relationship Id="rId407" Type="http://schemas.openxmlformats.org/officeDocument/2006/relationships/header" Target="header375.xml"/><Relationship Id="rId408" Type="http://schemas.openxmlformats.org/officeDocument/2006/relationships/header" Target="header376.xml"/><Relationship Id="rId409" Type="http://schemas.openxmlformats.org/officeDocument/2006/relationships/header" Target="header377.xml"/><Relationship Id="rId410" Type="http://schemas.openxmlformats.org/officeDocument/2006/relationships/header" Target="header378.xml"/><Relationship Id="rId411" Type="http://schemas.openxmlformats.org/officeDocument/2006/relationships/header" Target="header379.xml"/><Relationship Id="rId412" Type="http://schemas.openxmlformats.org/officeDocument/2006/relationships/header" Target="header380.xml"/><Relationship Id="rId413" Type="http://schemas.openxmlformats.org/officeDocument/2006/relationships/header" Target="header381.xml"/><Relationship Id="rId414" Type="http://schemas.openxmlformats.org/officeDocument/2006/relationships/header" Target="header382.xml"/><Relationship Id="rId415" Type="http://schemas.openxmlformats.org/officeDocument/2006/relationships/header" Target="header383.xml"/><Relationship Id="rId416" Type="http://schemas.openxmlformats.org/officeDocument/2006/relationships/header" Target="header384.xml"/><Relationship Id="rId417" Type="http://schemas.openxmlformats.org/officeDocument/2006/relationships/header" Target="header385.xml"/><Relationship Id="rId418" Type="http://schemas.openxmlformats.org/officeDocument/2006/relationships/header" Target="header386.xml"/><Relationship Id="rId419" Type="http://schemas.openxmlformats.org/officeDocument/2006/relationships/header" Target="header387.xml"/><Relationship Id="rId420" Type="http://schemas.openxmlformats.org/officeDocument/2006/relationships/header" Target="header388.xml"/><Relationship Id="rId421" Type="http://schemas.openxmlformats.org/officeDocument/2006/relationships/header" Target="header389.xml"/><Relationship Id="rId422" Type="http://schemas.openxmlformats.org/officeDocument/2006/relationships/header" Target="header390.xml"/><Relationship Id="rId423" Type="http://schemas.openxmlformats.org/officeDocument/2006/relationships/header" Target="header391.xml"/><Relationship Id="rId424" Type="http://schemas.openxmlformats.org/officeDocument/2006/relationships/header" Target="header392.xml"/><Relationship Id="rId425" Type="http://schemas.openxmlformats.org/officeDocument/2006/relationships/header" Target="header393.xml"/><Relationship Id="rId426" Type="http://schemas.openxmlformats.org/officeDocument/2006/relationships/header" Target="header394.xml"/><Relationship Id="rId427" Type="http://schemas.openxmlformats.org/officeDocument/2006/relationships/header" Target="header395.xml"/><Relationship Id="rId428" Type="http://schemas.openxmlformats.org/officeDocument/2006/relationships/header" Target="header396.xml"/><Relationship Id="rId429" Type="http://schemas.openxmlformats.org/officeDocument/2006/relationships/header" Target="header397.xml"/><Relationship Id="rId430" Type="http://schemas.openxmlformats.org/officeDocument/2006/relationships/header" Target="header398.xml"/><Relationship Id="rId431" Type="http://schemas.openxmlformats.org/officeDocument/2006/relationships/header" Target="header399.xml"/><Relationship Id="rId432" Type="http://schemas.openxmlformats.org/officeDocument/2006/relationships/header" Target="header400.xml"/><Relationship Id="rId433" Type="http://schemas.openxmlformats.org/officeDocument/2006/relationships/header" Target="header401.xml"/><Relationship Id="rId434" Type="http://schemas.openxmlformats.org/officeDocument/2006/relationships/header" Target="header402.xml"/><Relationship Id="rId435" Type="http://schemas.openxmlformats.org/officeDocument/2006/relationships/header" Target="header403.xml"/><Relationship Id="rId436" Type="http://schemas.openxmlformats.org/officeDocument/2006/relationships/header" Target="header404.xml"/><Relationship Id="rId437" Type="http://schemas.openxmlformats.org/officeDocument/2006/relationships/header" Target="header405.xml"/><Relationship Id="rId438" Type="http://schemas.openxmlformats.org/officeDocument/2006/relationships/header" Target="header406.xml"/><Relationship Id="rId439" Type="http://schemas.openxmlformats.org/officeDocument/2006/relationships/header" Target="header407.xml"/><Relationship Id="rId440" Type="http://schemas.openxmlformats.org/officeDocument/2006/relationships/header" Target="header408.xml"/><Relationship Id="rId441" Type="http://schemas.openxmlformats.org/officeDocument/2006/relationships/header" Target="header409.xml"/><Relationship Id="rId442" Type="http://schemas.openxmlformats.org/officeDocument/2006/relationships/header" Target="header410.xml"/><Relationship Id="rId443" Type="http://schemas.openxmlformats.org/officeDocument/2006/relationships/header" Target="header411.xml"/><Relationship Id="rId444" Type="http://schemas.openxmlformats.org/officeDocument/2006/relationships/header" Target="header412.xml"/><Relationship Id="rId445" Type="http://schemas.openxmlformats.org/officeDocument/2006/relationships/header" Target="header413.xml"/><Relationship Id="rId446" Type="http://schemas.openxmlformats.org/officeDocument/2006/relationships/header" Target="header414.xml"/><Relationship Id="rId447" Type="http://schemas.openxmlformats.org/officeDocument/2006/relationships/header" Target="header415.xml"/><Relationship Id="rId448" Type="http://schemas.openxmlformats.org/officeDocument/2006/relationships/header" Target="header416.xml"/><Relationship Id="rId449" Type="http://schemas.openxmlformats.org/officeDocument/2006/relationships/header" Target="header417.xml"/><Relationship Id="rId450" Type="http://schemas.openxmlformats.org/officeDocument/2006/relationships/header" Target="header418.xml"/><Relationship Id="rId451" Type="http://schemas.openxmlformats.org/officeDocument/2006/relationships/header" Target="header419.xml"/><Relationship Id="rId452" Type="http://schemas.openxmlformats.org/officeDocument/2006/relationships/header" Target="header420.xml"/><Relationship Id="rId453" Type="http://schemas.openxmlformats.org/officeDocument/2006/relationships/header" Target="header421.xml"/><Relationship Id="rId454" Type="http://schemas.openxmlformats.org/officeDocument/2006/relationships/header" Target="header422.xml"/><Relationship Id="rId455" Type="http://schemas.openxmlformats.org/officeDocument/2006/relationships/header" Target="header423.xml"/><Relationship Id="rId456" Type="http://schemas.openxmlformats.org/officeDocument/2006/relationships/header" Target="header424.xml"/><Relationship Id="rId457" Type="http://schemas.openxmlformats.org/officeDocument/2006/relationships/header" Target="header425.xml"/><Relationship Id="rId458" Type="http://schemas.openxmlformats.org/officeDocument/2006/relationships/header" Target="header426.xml"/><Relationship Id="rId459" Type="http://schemas.openxmlformats.org/officeDocument/2006/relationships/header" Target="header427.xml"/><Relationship Id="rId460" Type="http://schemas.openxmlformats.org/officeDocument/2006/relationships/header" Target="header428.xml"/></Relationships>
</file>