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605B" w14:textId="79D11FA8" w:rsidR="00D4330F" w:rsidRDefault="00D31D8B" w:rsidP="00DB09CC">
      <w:pPr>
        <w:pStyle w:val="11"/>
      </w:pPr>
      <w:r w:rsidRPr="00D31D8B">
        <w:rPr>
          <w:rFonts w:hint="eastAsia"/>
        </w:rPr>
        <w:t>可行性分析报告</w:t>
      </w:r>
    </w:p>
    <w:p w14:paraId="65A87A26" w14:textId="5FDBF7E3" w:rsidR="006800A0" w:rsidRDefault="00D31D8B" w:rsidP="00506808">
      <w:pPr>
        <w:pStyle w:val="ViceTitle"/>
      </w:pPr>
      <w:proofErr w:type="spellStart"/>
      <w:r>
        <w:rPr>
          <w:rFonts w:hint="eastAsia"/>
        </w:rPr>
        <w:t>x</w:t>
      </w:r>
      <w:r>
        <w:t>xxxx</w:t>
      </w:r>
      <w:proofErr w:type="spellEnd"/>
    </w:p>
    <w:p w14:paraId="0708FF3F" w14:textId="77777777" w:rsidR="00506808" w:rsidRPr="00506808" w:rsidRDefault="00506808" w:rsidP="005068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5550"/>
      </w:tblGrid>
      <w:tr w:rsidR="00506808" w:rsidRPr="00506808" w14:paraId="19FD7F90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112B70B" w14:textId="04602018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MRD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>编制</w:t>
            </w: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人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5605077F" w14:textId="22192F12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  <w:tr w:rsidR="00506808" w:rsidRPr="00506808" w14:paraId="113F5EC6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D13646C" w14:textId="3FC7AEC0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重要性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5C00440C" w14:textId="76BBEA51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  <w:tr w:rsidR="00506808" w:rsidRPr="00506808" w14:paraId="3019F2F7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723804F" w14:textId="7E229C17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紧迫性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37FE4140" w14:textId="2B24F361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  <w:tr w:rsidR="00506808" w:rsidRPr="00506808" w14:paraId="28BD10B9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E8AC8D7" w14:textId="10CB1AAA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MRD</w:t>
            </w: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拟制人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5D47DB83" w14:textId="3B2F92F1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  <w:tr w:rsidR="00506808" w:rsidRPr="00506808" w14:paraId="27B8B0DC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83764C4" w14:textId="5ACAAC6B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MRD</w:t>
            </w: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提交日期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0021B210" w14:textId="4399A32F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  <w:tr w:rsidR="00506808" w:rsidRPr="00506808" w14:paraId="3A2BB169" w14:textId="77777777" w:rsidTr="00506808">
        <w:trPr>
          <w:trHeight w:val="450"/>
        </w:trPr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3659F5E" w14:textId="2C457BB5" w:rsidR="00506808" w:rsidRPr="00506808" w:rsidRDefault="00506808" w:rsidP="00506808">
            <w:pPr>
              <w:widowControl/>
              <w:wordWrap w:val="0"/>
              <w:jc w:val="righ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506808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需求变更控制时间点</w:t>
            </w: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 xml:space="preserve"> </w:t>
            </w:r>
          </w:p>
        </w:tc>
        <w:tc>
          <w:tcPr>
            <w:tcW w:w="5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1C9FD143" w14:textId="78161ED5" w:rsidR="00506808" w:rsidRPr="00506808" w:rsidRDefault="00506808" w:rsidP="00506808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 xml:space="preserve"> </w:t>
            </w:r>
          </w:p>
        </w:tc>
      </w:tr>
    </w:tbl>
    <w:p w14:paraId="54F64B07" w14:textId="34402644" w:rsidR="006800A0" w:rsidRDefault="006800A0" w:rsidP="00506808">
      <w:pPr>
        <w:pStyle w:val="01form"/>
      </w:pPr>
    </w:p>
    <w:p w14:paraId="1C08DF5D" w14:textId="6E435279" w:rsidR="00EA62A2" w:rsidRDefault="00EA62A2" w:rsidP="00506808">
      <w:pPr>
        <w:pStyle w:val="01form"/>
      </w:pPr>
      <w:r>
        <w:rPr>
          <w:rFonts w:hint="eastAsia"/>
        </w:rPr>
        <w:t>修改记录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466"/>
        <w:gridCol w:w="2066"/>
        <w:gridCol w:w="1146"/>
      </w:tblGrid>
      <w:tr w:rsidR="00EA62A2" w:rsidRPr="00EA62A2" w14:paraId="69169BF8" w14:textId="77777777" w:rsidTr="00EA62A2">
        <w:trPr>
          <w:trHeight w:val="45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1B25AD6" w14:textId="210CB0D2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94949"/>
                <w:kern w:val="0"/>
                <w:sz w:val="22"/>
              </w:rPr>
              <w:t>修订时间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253878E" w14:textId="77777777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EA62A2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变更内容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98414D2" w14:textId="77777777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EA62A2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变更提出部门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B1FAC01" w14:textId="77777777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EA62A2">
              <w:rPr>
                <w:rFonts w:ascii="Arial" w:eastAsia="宋体" w:hAnsi="Arial" w:cs="Arial"/>
                <w:b/>
                <w:bCs/>
                <w:color w:val="494949"/>
                <w:kern w:val="0"/>
                <w:sz w:val="22"/>
              </w:rPr>
              <w:t>变更理由</w:t>
            </w:r>
          </w:p>
        </w:tc>
      </w:tr>
      <w:tr w:rsidR="00EA62A2" w:rsidRPr="00EA62A2" w14:paraId="3319F17A" w14:textId="77777777" w:rsidTr="00164F8A">
        <w:trPr>
          <w:trHeight w:val="45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236A71BB" w14:textId="734AFA3A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4599D758" w14:textId="1850EAC3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39E71E97" w14:textId="04324A16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</w:tcPr>
          <w:p w14:paraId="728D559A" w14:textId="34643AD8" w:rsidR="00EA62A2" w:rsidRPr="00EA62A2" w:rsidRDefault="00EA62A2" w:rsidP="00EA62A2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</w:p>
        </w:tc>
      </w:tr>
    </w:tbl>
    <w:p w14:paraId="54DD6DFF" w14:textId="77777777" w:rsidR="004D75D2" w:rsidRDefault="004D75D2" w:rsidP="00506808">
      <w:pPr>
        <w:pStyle w:val="01form"/>
        <w:sectPr w:rsidR="004D75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522025" w14:textId="49CB5B1A" w:rsidR="008243BA" w:rsidRPr="00D85CAA" w:rsidRDefault="00FE7D2E" w:rsidP="009F0E4C">
      <w:pPr>
        <w:pStyle w:val="1"/>
      </w:pPr>
      <w:r>
        <w:rPr>
          <w:rFonts w:hint="eastAsia"/>
        </w:rPr>
        <w:lastRenderedPageBreak/>
        <w:t>引言</w:t>
      </w:r>
    </w:p>
    <w:p w14:paraId="77714A1B" w14:textId="0CAD7312" w:rsidR="007F65D9" w:rsidRDefault="00FE7D2E" w:rsidP="00FE7D2E">
      <w:pPr>
        <w:pStyle w:val="2"/>
      </w:pPr>
      <w:r>
        <w:rPr>
          <w:rFonts w:hint="eastAsia"/>
        </w:rPr>
        <w:t>编写目的</w:t>
      </w:r>
    </w:p>
    <w:p w14:paraId="75244391" w14:textId="0E166996" w:rsidR="00FE7D2E" w:rsidRDefault="00FE7D2E" w:rsidP="00913C35">
      <w:pPr>
        <w:pStyle w:val="0"/>
        <w:rPr>
          <w:rFonts w:hint="eastAsia"/>
        </w:rPr>
      </w:pPr>
      <w:r w:rsidRPr="00FE7D2E">
        <w:rPr>
          <w:rFonts w:hint="eastAsia"/>
        </w:rPr>
        <w:t>（阐明编写本可行性分析报告的目的，指出阅读对象。）</w:t>
      </w:r>
    </w:p>
    <w:p w14:paraId="40759833" w14:textId="0CDD4EED" w:rsidR="00FE7D2E" w:rsidRDefault="00FE7D2E" w:rsidP="00FE7D2E">
      <w:pPr>
        <w:pStyle w:val="2"/>
      </w:pPr>
      <w:r>
        <w:rPr>
          <w:rFonts w:hint="eastAsia"/>
        </w:rPr>
        <w:t>项目背景</w:t>
      </w:r>
    </w:p>
    <w:p w14:paraId="21298CC0" w14:textId="6279653D" w:rsidR="00FE7D2E" w:rsidRDefault="00FE7D2E" w:rsidP="00913C35">
      <w:pPr>
        <w:pStyle w:val="0"/>
        <w:rPr>
          <w:rFonts w:hint="eastAsia"/>
        </w:rPr>
      </w:pPr>
      <w:r w:rsidRPr="00FE7D2E">
        <w:rPr>
          <w:rFonts w:hint="eastAsia"/>
        </w:rPr>
        <w:t>（应包括所建议开发信息系统的名称，本系统的任务提出者、开发者、用户及实现软件的单位，以及本系统与其他系统的关系。）</w:t>
      </w:r>
    </w:p>
    <w:p w14:paraId="7F8C6463" w14:textId="662DC7A6" w:rsidR="00FE7D2E" w:rsidRDefault="00FE7D2E" w:rsidP="00FE7D2E">
      <w:pPr>
        <w:pStyle w:val="2"/>
      </w:pPr>
      <w:r>
        <w:rPr>
          <w:rFonts w:hint="eastAsia"/>
        </w:rPr>
        <w:t>定义</w:t>
      </w:r>
    </w:p>
    <w:p w14:paraId="05511A21" w14:textId="51BDF619" w:rsidR="00FE7D2E" w:rsidRDefault="00FE7D2E" w:rsidP="00913C35">
      <w:pPr>
        <w:pStyle w:val="0"/>
        <w:rPr>
          <w:rFonts w:hint="eastAsia"/>
        </w:rPr>
      </w:pPr>
      <w:r w:rsidRPr="00FE7D2E">
        <w:rPr>
          <w:rFonts w:hint="eastAsia"/>
        </w:rPr>
        <w:t>（列出本文档中用到的专门术语的定义和缩写词的原文。）</w:t>
      </w:r>
    </w:p>
    <w:p w14:paraId="2DBFA79C" w14:textId="7F96F438" w:rsidR="00FE7D2E" w:rsidRDefault="00FE7D2E" w:rsidP="00FE7D2E">
      <w:pPr>
        <w:pStyle w:val="2"/>
      </w:pPr>
      <w:r>
        <w:rPr>
          <w:rFonts w:hint="eastAsia"/>
        </w:rPr>
        <w:t>参考资料</w:t>
      </w:r>
    </w:p>
    <w:p w14:paraId="5D24120F" w14:textId="695B63DD" w:rsidR="00FE7D2E" w:rsidRPr="00A86391" w:rsidRDefault="00FE7D2E" w:rsidP="00913C35">
      <w:pPr>
        <w:pStyle w:val="0"/>
        <w:rPr>
          <w:rFonts w:hint="eastAsia"/>
        </w:rPr>
      </w:pPr>
      <w:r w:rsidRPr="00FE7D2E">
        <w:rPr>
          <w:rFonts w:hint="eastAsia"/>
        </w:rPr>
        <w:t>（列出有关资料的作者、标题、编号、发表日期、出版单位或资料来源。）</w:t>
      </w:r>
    </w:p>
    <w:p w14:paraId="246DB6E4" w14:textId="70120888" w:rsidR="00182217" w:rsidRDefault="00FE7D2E" w:rsidP="009F0E4C">
      <w:pPr>
        <w:pStyle w:val="1"/>
      </w:pPr>
      <w:r w:rsidRPr="00FE7D2E">
        <w:rPr>
          <w:rFonts w:hint="eastAsia"/>
        </w:rPr>
        <w:t>可行性研究的前提</w:t>
      </w:r>
    </w:p>
    <w:p w14:paraId="52294078" w14:textId="77777777" w:rsidR="00FE7D2E" w:rsidRDefault="00FE7D2E" w:rsidP="00FE7D2E">
      <w:pPr>
        <w:pStyle w:val="2"/>
      </w:pPr>
      <w:r w:rsidRPr="00FE7D2E">
        <w:t>目标</w:t>
      </w:r>
    </w:p>
    <w:p w14:paraId="5EFBFB53" w14:textId="5790340A" w:rsidR="00FE7D2E" w:rsidRDefault="00FE7D2E" w:rsidP="00913C35">
      <w:pPr>
        <w:pStyle w:val="0"/>
      </w:pPr>
      <w:r w:rsidRPr="00FE7D2E">
        <w:t>（可包括人力与设备费用的节省、处理速度的提高、控制精度或生产能力的提高、管理信息服务的改进等。）</w:t>
      </w:r>
    </w:p>
    <w:p w14:paraId="3FDFB181" w14:textId="77777777" w:rsidR="00FE7D2E" w:rsidRDefault="00FE7D2E" w:rsidP="00FE7D2E">
      <w:pPr>
        <w:pStyle w:val="2"/>
      </w:pPr>
      <w:r w:rsidRPr="00FE7D2E">
        <w:t>条件、假定和限制</w:t>
      </w:r>
    </w:p>
    <w:p w14:paraId="187CD43F" w14:textId="77777777" w:rsidR="00FE7D2E" w:rsidRDefault="00FE7D2E" w:rsidP="00913C35">
      <w:pPr>
        <w:pStyle w:val="0"/>
      </w:pPr>
      <w:r w:rsidRPr="00FE7D2E">
        <w:t>（可包括建议开发软件运行的最短寿命、经费来源和使用限制，法律和政策方面的限制，硬件、软件、运行环境和开发环境的条件和限制，可利用的信息和资源等。）</w:t>
      </w:r>
    </w:p>
    <w:p w14:paraId="293D9442" w14:textId="77777777" w:rsidR="00FE7D2E" w:rsidRDefault="00FE7D2E" w:rsidP="00FE7D2E">
      <w:pPr>
        <w:pStyle w:val="2"/>
      </w:pPr>
      <w:r w:rsidRPr="00FE7D2E">
        <w:t>可行性研究方法</w:t>
      </w:r>
    </w:p>
    <w:p w14:paraId="53C544B6" w14:textId="77777777" w:rsidR="00FE7D2E" w:rsidRDefault="00FE7D2E" w:rsidP="00913C35">
      <w:pPr>
        <w:pStyle w:val="0"/>
      </w:pPr>
    </w:p>
    <w:p w14:paraId="68EB2D35" w14:textId="130C23C7" w:rsidR="00182217" w:rsidRPr="00182217" w:rsidRDefault="00FE7D2E" w:rsidP="00FE7D2E">
      <w:pPr>
        <w:pStyle w:val="2"/>
      </w:pPr>
      <w:r w:rsidRPr="00FE7D2E">
        <w:t>评价尺度</w:t>
      </w:r>
    </w:p>
    <w:p w14:paraId="305FCE39" w14:textId="4A98F21A" w:rsidR="00A97FEE" w:rsidRPr="00A97FEE" w:rsidRDefault="00A97FEE" w:rsidP="00913C35">
      <w:pPr>
        <w:pStyle w:val="0"/>
      </w:pPr>
    </w:p>
    <w:p w14:paraId="1D1AED52" w14:textId="11875BA6" w:rsidR="00182217" w:rsidRDefault="00FE7D2E" w:rsidP="009F0E4C">
      <w:pPr>
        <w:pStyle w:val="1"/>
      </w:pPr>
      <w:r w:rsidRPr="00FE7D2E">
        <w:rPr>
          <w:rFonts w:hint="eastAsia"/>
        </w:rPr>
        <w:t>对现有系统的分析</w:t>
      </w:r>
    </w:p>
    <w:p w14:paraId="0F8B9311" w14:textId="17BBA343" w:rsidR="00560087" w:rsidRPr="00D85CAA" w:rsidRDefault="00FE7D2E" w:rsidP="009F0E4C">
      <w:pPr>
        <w:pStyle w:val="2"/>
      </w:pPr>
      <w:r w:rsidRPr="00FE7D2E">
        <w:rPr>
          <w:rFonts w:hint="eastAsia"/>
        </w:rPr>
        <w:lastRenderedPageBreak/>
        <w:t>处理流程和数据流程</w:t>
      </w:r>
    </w:p>
    <w:p w14:paraId="38AE8CE1" w14:textId="1D6B1675" w:rsidR="00D85CAA" w:rsidRDefault="00D85CAA" w:rsidP="00913C35">
      <w:pPr>
        <w:pStyle w:val="0"/>
      </w:pPr>
    </w:p>
    <w:p w14:paraId="00F3057F" w14:textId="2B636F82" w:rsidR="00D85CAA" w:rsidRDefault="00FE7D2E" w:rsidP="009F0E4C">
      <w:pPr>
        <w:pStyle w:val="2"/>
      </w:pPr>
      <w:r>
        <w:rPr>
          <w:rFonts w:hint="eastAsia"/>
        </w:rPr>
        <w:t>工作负荷</w:t>
      </w:r>
    </w:p>
    <w:p w14:paraId="0DB6F264" w14:textId="0A078D2B" w:rsidR="00F91956" w:rsidRPr="00913C35" w:rsidRDefault="00F91956" w:rsidP="00913C35">
      <w:pPr>
        <w:pStyle w:val="0"/>
      </w:pPr>
    </w:p>
    <w:p w14:paraId="73DB2652" w14:textId="60B9BBA4" w:rsidR="00D85CAA" w:rsidRDefault="00FE7D2E" w:rsidP="009F0E4C">
      <w:pPr>
        <w:pStyle w:val="2"/>
      </w:pPr>
      <w:r>
        <w:rPr>
          <w:rFonts w:hint="eastAsia"/>
        </w:rPr>
        <w:t>费用支出</w:t>
      </w:r>
    </w:p>
    <w:p w14:paraId="506076A4" w14:textId="7F0F704E" w:rsidR="00FE7D2E" w:rsidRDefault="00FE7D2E" w:rsidP="00FE7D2E">
      <w:pPr>
        <w:pStyle w:val="2"/>
      </w:pPr>
      <w:r>
        <w:rPr>
          <w:rFonts w:hint="eastAsia"/>
        </w:rPr>
        <w:t>人员</w:t>
      </w:r>
    </w:p>
    <w:p w14:paraId="0E544B1D" w14:textId="7F76C1E8" w:rsidR="00FE7D2E" w:rsidRDefault="00FE7D2E" w:rsidP="00FE7D2E">
      <w:pPr>
        <w:pStyle w:val="2"/>
      </w:pPr>
      <w:r>
        <w:rPr>
          <w:rFonts w:hint="eastAsia"/>
        </w:rPr>
        <w:t>设备</w:t>
      </w:r>
    </w:p>
    <w:p w14:paraId="09F9CBAF" w14:textId="630B4C69" w:rsidR="00FE7D2E" w:rsidRPr="00FE7D2E" w:rsidRDefault="00FE7D2E" w:rsidP="00FE7D2E">
      <w:pPr>
        <w:pStyle w:val="2"/>
        <w:rPr>
          <w:rFonts w:hint="eastAsia"/>
        </w:rPr>
      </w:pPr>
      <w:r>
        <w:rPr>
          <w:rFonts w:hint="eastAsia"/>
        </w:rPr>
        <w:t>局限性</w:t>
      </w:r>
    </w:p>
    <w:p w14:paraId="4907DC8A" w14:textId="16291E60" w:rsidR="00D85CAA" w:rsidRDefault="00FE7D2E" w:rsidP="00FE7D2E">
      <w:pPr>
        <w:pStyle w:val="1"/>
      </w:pPr>
      <w:r w:rsidRPr="00FE7D2E">
        <w:rPr>
          <w:rFonts w:hint="eastAsia"/>
        </w:rPr>
        <w:t>所建议技术可行性分析</w:t>
      </w:r>
    </w:p>
    <w:p w14:paraId="427EFF0C" w14:textId="1866D376" w:rsidR="00FE7D2E" w:rsidRDefault="00FE7D2E" w:rsidP="00FE7D2E">
      <w:pPr>
        <w:pStyle w:val="2"/>
      </w:pPr>
      <w:r w:rsidRPr="00FE7D2E">
        <w:rPr>
          <w:rFonts w:hint="eastAsia"/>
        </w:rPr>
        <w:t>对系统的简要描述</w:t>
      </w:r>
    </w:p>
    <w:p w14:paraId="3BCB14F5" w14:textId="3C3BBDBD" w:rsidR="00FE7D2E" w:rsidRDefault="00FE7D2E" w:rsidP="00FE7D2E">
      <w:pPr>
        <w:pStyle w:val="2"/>
      </w:pPr>
      <w:r w:rsidRPr="00FE7D2E">
        <w:rPr>
          <w:rFonts w:hint="eastAsia"/>
        </w:rPr>
        <w:t>处理流程和数据流程</w:t>
      </w:r>
    </w:p>
    <w:p w14:paraId="5AEABE1F" w14:textId="31EF8105" w:rsidR="00FE7D2E" w:rsidRDefault="00FE7D2E" w:rsidP="00FE7D2E">
      <w:pPr>
        <w:pStyle w:val="2"/>
      </w:pPr>
      <w:r w:rsidRPr="00FE7D2E">
        <w:t>与现有系统比较的优越性</w:t>
      </w:r>
    </w:p>
    <w:p w14:paraId="4C355B75" w14:textId="5DA662E8" w:rsidR="00FE7D2E" w:rsidRDefault="00FE7D2E" w:rsidP="00FE7D2E">
      <w:pPr>
        <w:pStyle w:val="2"/>
      </w:pPr>
      <w:r w:rsidRPr="00FE7D2E">
        <w:rPr>
          <w:rFonts w:hint="eastAsia"/>
        </w:rPr>
        <w:t>采用建议系统可能带来的影响</w:t>
      </w:r>
    </w:p>
    <w:p w14:paraId="532D4F7F" w14:textId="493A1422" w:rsidR="00FE7D2E" w:rsidRDefault="00FE7D2E" w:rsidP="00FE7D2E">
      <w:pPr>
        <w:pStyle w:val="0"/>
      </w:pPr>
      <w:r w:rsidRPr="00FE7D2E">
        <w:rPr>
          <w:rFonts w:hint="eastAsia"/>
        </w:rPr>
        <w:t>（包括对设备的影响、对现有软件的影响、对用户的影响、对系统运行的影响、对开发环境的影响、对运行环境的影响、对经费支出的影响等。）</w:t>
      </w:r>
    </w:p>
    <w:p w14:paraId="54233883" w14:textId="3FFB5824" w:rsidR="00FE7D2E" w:rsidRDefault="00FE7D2E" w:rsidP="00FE7D2E">
      <w:pPr>
        <w:pStyle w:val="2"/>
      </w:pPr>
      <w:r w:rsidRPr="00FE7D2E">
        <w:rPr>
          <w:rFonts w:hint="eastAsia"/>
        </w:rPr>
        <w:t>技术可行性评价</w:t>
      </w:r>
    </w:p>
    <w:p w14:paraId="28713678" w14:textId="64F5A556" w:rsidR="00FE7D2E" w:rsidRDefault="00FE7D2E" w:rsidP="00FE7D2E">
      <w:pPr>
        <w:pStyle w:val="0"/>
      </w:pPr>
      <w:r w:rsidRPr="00FE7D2E">
        <w:rPr>
          <w:rFonts w:hint="eastAsia"/>
        </w:rPr>
        <w:t>（包括利用现有技术能否达到功能目标，开发人员数量和质量能否满足要求，在规定的期限内，开发能否完成。）</w:t>
      </w:r>
    </w:p>
    <w:p w14:paraId="3ED4CF20" w14:textId="3DF7864E" w:rsidR="00FE7D2E" w:rsidRDefault="00FE7D2E" w:rsidP="00FE7D2E">
      <w:pPr>
        <w:pStyle w:val="1"/>
      </w:pPr>
      <w:r w:rsidRPr="00FE7D2E">
        <w:rPr>
          <w:rFonts w:hint="eastAsia"/>
        </w:rPr>
        <w:t>所建议系统经济可行性分析</w:t>
      </w:r>
    </w:p>
    <w:p w14:paraId="5BE8236B" w14:textId="73B18BEA" w:rsidR="00FE7D2E" w:rsidRDefault="00FE7D2E" w:rsidP="00FE7D2E">
      <w:pPr>
        <w:pStyle w:val="2"/>
      </w:pPr>
      <w:r>
        <w:rPr>
          <w:rFonts w:hint="eastAsia"/>
        </w:rPr>
        <w:t>支出</w:t>
      </w:r>
      <w:r w:rsidRPr="00FE7D2E">
        <w:rPr>
          <w:rFonts w:hint="eastAsia"/>
        </w:rPr>
        <w:t>（包括建设费用和运行费用。）</w:t>
      </w:r>
    </w:p>
    <w:p w14:paraId="70C91197" w14:textId="30313DF1" w:rsidR="00FE7D2E" w:rsidRDefault="00FE7D2E" w:rsidP="00FE7D2E">
      <w:pPr>
        <w:pStyle w:val="2"/>
      </w:pPr>
      <w:r>
        <w:rPr>
          <w:rFonts w:hint="eastAsia"/>
        </w:rPr>
        <w:t>效益</w:t>
      </w:r>
      <w:r w:rsidRPr="00FE7D2E">
        <w:rPr>
          <w:rFonts w:hint="eastAsia"/>
        </w:rPr>
        <w:t>（包括经济效益及社会效益。）</w:t>
      </w:r>
    </w:p>
    <w:p w14:paraId="4DE50CB4" w14:textId="63E756A0" w:rsidR="00FE7D2E" w:rsidRDefault="00FE7D2E" w:rsidP="00FE7D2E">
      <w:pPr>
        <w:pStyle w:val="2"/>
      </w:pPr>
      <w:r w:rsidRPr="00FE7D2E">
        <w:rPr>
          <w:rFonts w:hint="eastAsia"/>
        </w:rPr>
        <w:t>收益</w:t>
      </w:r>
      <w:r w:rsidRPr="00FE7D2E">
        <w:t>/投资比</w:t>
      </w:r>
    </w:p>
    <w:p w14:paraId="3CF31855" w14:textId="44C7DCCA" w:rsidR="00FE7D2E" w:rsidRDefault="00FE7D2E" w:rsidP="00FE7D2E">
      <w:pPr>
        <w:pStyle w:val="2"/>
      </w:pPr>
      <w:r w:rsidRPr="00FE7D2E">
        <w:rPr>
          <w:rFonts w:hint="eastAsia"/>
        </w:rPr>
        <w:lastRenderedPageBreak/>
        <w:t>投资回收周期</w:t>
      </w:r>
    </w:p>
    <w:p w14:paraId="426E1197" w14:textId="7D518DCF" w:rsidR="00FE7D2E" w:rsidRDefault="00FE7D2E" w:rsidP="00FE7D2E">
      <w:pPr>
        <w:pStyle w:val="2"/>
      </w:pPr>
      <w:r w:rsidRPr="00FE7D2E">
        <w:rPr>
          <w:rFonts w:hint="eastAsia"/>
        </w:rPr>
        <w:t>敏感性分析</w:t>
      </w:r>
    </w:p>
    <w:p w14:paraId="0E7312DB" w14:textId="775499CD" w:rsidR="00FE7D2E" w:rsidRDefault="00FE7D2E" w:rsidP="00FE7D2E">
      <w:pPr>
        <w:pStyle w:val="2"/>
      </w:pPr>
      <w:r w:rsidRPr="00FE7D2E">
        <w:t>营运可行性分析</w:t>
      </w:r>
    </w:p>
    <w:p w14:paraId="422A5515" w14:textId="77777777" w:rsidR="00FE7D2E" w:rsidRDefault="00FE7D2E" w:rsidP="00FE7D2E">
      <w:pPr>
        <w:pStyle w:val="0"/>
      </w:pPr>
      <w:r w:rsidRPr="00FE7D2E">
        <w:t>（系统与组织目标、运行机制的匹配关系，各部门工作与系统运行的适应性，人员的适应性，人员计划的可行性，环境条件的可行性，例如，用户单位的行政管理、工作制度、人员素质等能否满足要求。）</w:t>
      </w:r>
    </w:p>
    <w:p w14:paraId="7F2E0ACF" w14:textId="77777777" w:rsidR="00FE7D2E" w:rsidRDefault="00FE7D2E" w:rsidP="00FE7D2E">
      <w:pPr>
        <w:pStyle w:val="2"/>
      </w:pPr>
      <w:r w:rsidRPr="00FE7D2E">
        <w:t>其他可供选择的方案8.结论意见</w:t>
      </w:r>
    </w:p>
    <w:p w14:paraId="3CBA3D81" w14:textId="3E2DD415" w:rsidR="00FE7D2E" w:rsidRPr="00FE7D2E" w:rsidRDefault="00FE7D2E" w:rsidP="00FE7D2E">
      <w:pPr>
        <w:pStyle w:val="0"/>
        <w:rPr>
          <w:rFonts w:hint="eastAsia"/>
        </w:rPr>
      </w:pPr>
      <w:r w:rsidRPr="00FE7D2E">
        <w:t>（结论意见可能是：可着手组织开发；需要待若干条件具备后才能开发，如资金、人力、设备等；需要对开发目标进行某些修改；不能进行或不必进行，如技术不成熟、经济上不合算等；其他。）</w:t>
      </w:r>
    </w:p>
    <w:sectPr w:rsidR="00FE7D2E" w:rsidRPr="00FE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1258"/>
    <w:multiLevelType w:val="multilevel"/>
    <w:tmpl w:val="16B09B0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A764A7A"/>
    <w:multiLevelType w:val="hybridMultilevel"/>
    <w:tmpl w:val="63E84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982870"/>
    <w:multiLevelType w:val="multilevel"/>
    <w:tmpl w:val="F78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2"/>
    <w:rsid w:val="00081DE0"/>
    <w:rsid w:val="000A68DB"/>
    <w:rsid w:val="000E3B4B"/>
    <w:rsid w:val="000F3CE7"/>
    <w:rsid w:val="00102563"/>
    <w:rsid w:val="001259EC"/>
    <w:rsid w:val="001533D7"/>
    <w:rsid w:val="00164F8A"/>
    <w:rsid w:val="00182217"/>
    <w:rsid w:val="00187329"/>
    <w:rsid w:val="001E6AA4"/>
    <w:rsid w:val="002934EB"/>
    <w:rsid w:val="002D568F"/>
    <w:rsid w:val="003118FF"/>
    <w:rsid w:val="0045272D"/>
    <w:rsid w:val="004A2769"/>
    <w:rsid w:val="004A565A"/>
    <w:rsid w:val="004D75D2"/>
    <w:rsid w:val="00506808"/>
    <w:rsid w:val="00542041"/>
    <w:rsid w:val="00560087"/>
    <w:rsid w:val="005E36CE"/>
    <w:rsid w:val="005F33FD"/>
    <w:rsid w:val="0060503F"/>
    <w:rsid w:val="006800A0"/>
    <w:rsid w:val="00684901"/>
    <w:rsid w:val="006E2559"/>
    <w:rsid w:val="00701B6F"/>
    <w:rsid w:val="007B62E2"/>
    <w:rsid w:val="007F527D"/>
    <w:rsid w:val="007F65D9"/>
    <w:rsid w:val="008243BA"/>
    <w:rsid w:val="00845007"/>
    <w:rsid w:val="00876D00"/>
    <w:rsid w:val="008A32FC"/>
    <w:rsid w:val="00913C35"/>
    <w:rsid w:val="00941F58"/>
    <w:rsid w:val="009477B7"/>
    <w:rsid w:val="0097365E"/>
    <w:rsid w:val="00977E85"/>
    <w:rsid w:val="009A076B"/>
    <w:rsid w:val="009A1943"/>
    <w:rsid w:val="009A5FEB"/>
    <w:rsid w:val="009F0E4C"/>
    <w:rsid w:val="00A73CC2"/>
    <w:rsid w:val="00A86391"/>
    <w:rsid w:val="00A943AE"/>
    <w:rsid w:val="00A97FEE"/>
    <w:rsid w:val="00AE4A11"/>
    <w:rsid w:val="00AE6F78"/>
    <w:rsid w:val="00B330A2"/>
    <w:rsid w:val="00B44EC1"/>
    <w:rsid w:val="00B750E9"/>
    <w:rsid w:val="00B83D35"/>
    <w:rsid w:val="00B8771A"/>
    <w:rsid w:val="00BA1204"/>
    <w:rsid w:val="00BD0002"/>
    <w:rsid w:val="00BD669B"/>
    <w:rsid w:val="00C540A5"/>
    <w:rsid w:val="00D134AC"/>
    <w:rsid w:val="00D31D8B"/>
    <w:rsid w:val="00D4330F"/>
    <w:rsid w:val="00D85CAA"/>
    <w:rsid w:val="00D97FC2"/>
    <w:rsid w:val="00DB09CC"/>
    <w:rsid w:val="00E6476C"/>
    <w:rsid w:val="00E75C9F"/>
    <w:rsid w:val="00EA62A2"/>
    <w:rsid w:val="00EC1953"/>
    <w:rsid w:val="00F356AC"/>
    <w:rsid w:val="00F904EF"/>
    <w:rsid w:val="00F91956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B9DF"/>
  <w15:chartTrackingRefBased/>
  <w15:docId w15:val="{3644EE11-0DF9-4C3E-850F-EE5348CC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0"/>
    <w:link w:val="10"/>
    <w:uiPriority w:val="9"/>
    <w:qFormat/>
    <w:rsid w:val="009F0E4C"/>
    <w:pPr>
      <w:keepLines/>
      <w:numPr>
        <w:numId w:val="1"/>
      </w:numPr>
      <w:spacing w:line="360" w:lineRule="auto"/>
      <w:outlineLvl w:val="0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2">
    <w:name w:val="heading 2"/>
    <w:basedOn w:val="1"/>
    <w:next w:val="0"/>
    <w:link w:val="20"/>
    <w:uiPriority w:val="9"/>
    <w:unhideWhenUsed/>
    <w:qFormat/>
    <w:rsid w:val="009F0E4C"/>
    <w:pPr>
      <w:numPr>
        <w:ilvl w:val="1"/>
      </w:numPr>
      <w:outlineLvl w:val="1"/>
    </w:pPr>
    <w:rPr>
      <w:b w:val="0"/>
      <w:bCs w:val="0"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750E9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qFormat/>
    <w:rsid w:val="00DB09CC"/>
    <w:pPr>
      <w:jc w:val="center"/>
    </w:pPr>
    <w:rPr>
      <w:rFonts w:ascii="黑体" w:eastAsia="黑体" w:hAnsi="黑体"/>
      <w:sz w:val="32"/>
      <w:szCs w:val="36"/>
    </w:rPr>
  </w:style>
  <w:style w:type="paragraph" w:customStyle="1" w:styleId="ViceTitle">
    <w:name w:val="ViceTitle"/>
    <w:basedOn w:val="11"/>
    <w:next w:val="a"/>
    <w:qFormat/>
    <w:rsid w:val="00506808"/>
    <w:pPr>
      <w:jc w:val="right"/>
    </w:pPr>
    <w:rPr>
      <w:rFonts w:ascii="微软雅黑" w:eastAsia="微软雅黑" w:hAnsi="微软雅黑" w:cs="Times New Roman"/>
      <w:sz w:val="24"/>
      <w:szCs w:val="28"/>
    </w:rPr>
  </w:style>
  <w:style w:type="paragraph" w:customStyle="1" w:styleId="0">
    <w:name w:val="0正文"/>
    <w:qFormat/>
    <w:rsid w:val="00913C35"/>
    <w:pPr>
      <w:ind w:firstLineChars="200" w:firstLine="420"/>
    </w:pPr>
    <w:rPr>
      <w:rFonts w:ascii="微软雅黑" w:eastAsia="微软雅黑" w:hAnsi="微软雅黑"/>
    </w:rPr>
  </w:style>
  <w:style w:type="table" w:styleId="a3">
    <w:name w:val="Table Grid"/>
    <w:basedOn w:val="a1"/>
    <w:uiPriority w:val="39"/>
    <w:rsid w:val="0050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l-align-right">
    <w:name w:val="ql-align-right"/>
    <w:basedOn w:val="a"/>
    <w:rsid w:val="00506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6808"/>
    <w:rPr>
      <w:b/>
      <w:bCs/>
    </w:rPr>
  </w:style>
  <w:style w:type="paragraph" w:customStyle="1" w:styleId="ql-align-left">
    <w:name w:val="ql-align-left"/>
    <w:basedOn w:val="a"/>
    <w:rsid w:val="00506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1form">
    <w:name w:val="01form"/>
    <w:qFormat/>
    <w:rsid w:val="00506808"/>
    <w:rPr>
      <w:rFonts w:ascii="微软雅黑" w:eastAsia="微软雅黑" w:hAnsi="微软雅黑"/>
    </w:rPr>
  </w:style>
  <w:style w:type="paragraph" w:customStyle="1" w:styleId="ql-align-center">
    <w:name w:val="ql-align-center"/>
    <w:basedOn w:val="a"/>
    <w:rsid w:val="00EA6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25999229">
    <w:name w:val="ql-author-25999229"/>
    <w:basedOn w:val="a0"/>
    <w:rsid w:val="00EA62A2"/>
  </w:style>
  <w:style w:type="character" w:customStyle="1" w:styleId="10">
    <w:name w:val="标题 1 字符"/>
    <w:basedOn w:val="a0"/>
    <w:link w:val="1"/>
    <w:uiPriority w:val="9"/>
    <w:rsid w:val="009F0E4C"/>
    <w:rPr>
      <w:rFonts w:ascii="微软雅黑" w:eastAsia="微软雅黑" w:hAnsi="微软雅黑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F0E4C"/>
    <w:rPr>
      <w:rFonts w:ascii="微软雅黑" w:eastAsia="微软雅黑" w:hAnsi="微软雅黑"/>
      <w:kern w:val="44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750E9"/>
    <w:rPr>
      <w:rFonts w:ascii="微软雅黑" w:eastAsia="微软雅黑" w:hAnsi="微软雅黑"/>
      <w:kern w:val="44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E3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C4DB2-511A-4D72-95D2-BA415CF8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瑞凯</dc:creator>
  <cp:keywords/>
  <dc:description/>
  <cp:lastModifiedBy>韩 瑞凯</cp:lastModifiedBy>
  <cp:revision>65</cp:revision>
  <dcterms:created xsi:type="dcterms:W3CDTF">2021-02-01T01:44:00Z</dcterms:created>
  <dcterms:modified xsi:type="dcterms:W3CDTF">2021-02-04T08:58:00Z</dcterms:modified>
</cp:coreProperties>
</file>