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3038" w14:textId="51D1DACD" w:rsidR="000947A4" w:rsidRDefault="006F4C40">
      <w:r>
        <w:rPr>
          <w:rFonts w:hint="eastAsia"/>
        </w:rPr>
        <w:t>意义</w:t>
      </w:r>
      <w:r w:rsidR="000D7A55">
        <w:rPr>
          <w:rFonts w:hint="eastAsia"/>
        </w:rPr>
        <w:t>：</w:t>
      </w:r>
      <w:r w:rsidR="00DF2606">
        <w:rPr>
          <w:rFonts w:hint="eastAsia"/>
        </w:rPr>
        <w:t>功能单一</w:t>
      </w:r>
    </w:p>
    <w:p w14:paraId="7AC3BB78" w14:textId="36F68374" w:rsidR="00DF2606" w:rsidRDefault="00DF2606">
      <w:r>
        <w:rPr>
          <w:rFonts w:hint="eastAsia"/>
        </w:rPr>
        <w:t>销售：</w:t>
      </w:r>
      <w:r>
        <w:t>2</w:t>
      </w:r>
      <w:proofErr w:type="gramStart"/>
      <w:r>
        <w:rPr>
          <w:rFonts w:hint="eastAsia"/>
        </w:rPr>
        <w:t>万一</w:t>
      </w:r>
      <w:proofErr w:type="gramEnd"/>
      <w:r>
        <w:rPr>
          <w:rFonts w:hint="eastAsia"/>
        </w:rPr>
        <w:t>台，软件赠送</w:t>
      </w:r>
    </w:p>
    <w:p w14:paraId="2A1DCCB0" w14:textId="060A8551" w:rsidR="00DF2606" w:rsidRDefault="00DF2606">
      <w:pPr>
        <w:rPr>
          <w:rFonts w:hint="eastAsia"/>
        </w:rPr>
      </w:pPr>
      <w:r>
        <w:rPr>
          <w:rFonts w:hint="eastAsia"/>
        </w:rPr>
        <w:t>框架：</w:t>
      </w:r>
      <w:proofErr w:type="spellStart"/>
      <w:r>
        <w:rPr>
          <w:rFonts w:hint="eastAsia"/>
        </w:rPr>
        <w:t>Saa</w:t>
      </w:r>
      <w:r>
        <w:t>s</w:t>
      </w:r>
      <w:proofErr w:type="spellEnd"/>
      <w:r>
        <w:rPr>
          <w:rFonts w:hint="eastAsia"/>
        </w:rPr>
        <w:t>平台</w:t>
      </w:r>
    </w:p>
    <w:p w14:paraId="66E182F2" w14:textId="1821DCDD" w:rsidR="004F71AF" w:rsidRDefault="004F71AF">
      <w:r>
        <w:rPr>
          <w:rFonts w:hint="eastAsia"/>
        </w:rPr>
        <w:t>目的：通过识别车牌信息</w:t>
      </w:r>
      <w:r w:rsidR="001415A1">
        <w:rPr>
          <w:rFonts w:hint="eastAsia"/>
        </w:rPr>
        <w:t>与构件信息</w:t>
      </w:r>
      <w:r>
        <w:rPr>
          <w:rFonts w:hint="eastAsia"/>
        </w:rPr>
        <w:t>，自动入库或出库</w:t>
      </w:r>
    </w:p>
    <w:p w14:paraId="11B75699" w14:textId="0C035BA5" w:rsidR="00BB05C7" w:rsidRDefault="00730266">
      <w:r>
        <w:rPr>
          <w:rFonts w:hint="eastAsia"/>
        </w:rPr>
        <w:t>使用场景：</w:t>
      </w:r>
      <w:r w:rsidR="00317C24">
        <w:rPr>
          <w:rFonts w:hint="eastAsia"/>
        </w:rPr>
        <w:t>进入堆场、装车离开堆场</w:t>
      </w:r>
    </w:p>
    <w:p w14:paraId="485DDC81" w14:textId="2D37EB1D" w:rsidR="00D0417C" w:rsidRDefault="007A28F8">
      <w:r>
        <w:rPr>
          <w:rFonts w:hint="eastAsia"/>
        </w:rPr>
        <w:t>环境：动力电源、网络</w:t>
      </w:r>
      <w:r w:rsidR="004B375F">
        <w:rPr>
          <w:rFonts w:hint="eastAsia"/>
        </w:rPr>
        <w:t>（有线、sim卡）</w:t>
      </w:r>
    </w:p>
    <w:p w14:paraId="47F27C91" w14:textId="73C7B523" w:rsidR="008F5ACF" w:rsidRDefault="008F5ACF">
      <w:r>
        <w:rPr>
          <w:rFonts w:hint="eastAsia"/>
        </w:rPr>
        <w:t>功能：入库与出库</w:t>
      </w:r>
      <w:r w:rsidR="003F65E8">
        <w:rPr>
          <w:rFonts w:hint="eastAsia"/>
        </w:rPr>
        <w:t>，打印库单，确认构件信息</w:t>
      </w:r>
    </w:p>
    <w:p w14:paraId="64DD4198" w14:textId="68059D89" w:rsidR="008F5ACF" w:rsidRDefault="008F5ACF">
      <w:r>
        <w:rPr>
          <w:rFonts w:hint="eastAsia"/>
        </w:rPr>
        <w:t>入库：</w:t>
      </w:r>
    </w:p>
    <w:p w14:paraId="1E7A294F" w14:textId="7B283FB3" w:rsidR="00E4705C" w:rsidRDefault="00E4705C" w:rsidP="00500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生产完成时，将车牌与构件绑定</w:t>
      </w:r>
    </w:p>
    <w:p w14:paraId="3A796FEE" w14:textId="171A2DB7" w:rsidR="008F5ACF" w:rsidRDefault="008F5ACF" w:rsidP="00500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车辆进入堆场，通过识别车牌获取与车牌绑定的构件编号</w:t>
      </w:r>
      <w:r w:rsidR="005007A6">
        <w:br/>
      </w:r>
      <w:r w:rsidR="005007A6">
        <w:rPr>
          <w:rFonts w:hint="eastAsia"/>
        </w:rPr>
        <w:t>支持识别RFID芯片批量获取构件</w:t>
      </w:r>
    </w:p>
    <w:p w14:paraId="0B93D945" w14:textId="3EB864D4" w:rsidR="008F5ACF" w:rsidRDefault="008F5ACF" w:rsidP="00500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库位：手动选择，或者根据入库规则自动选择库位</w:t>
      </w:r>
      <w:r w:rsidR="005007A6">
        <w:br/>
      </w:r>
      <w:r>
        <w:rPr>
          <w:rFonts w:hint="eastAsia"/>
        </w:rPr>
        <w:t>入库规则：不同类型放置在不同区域上，库位递增</w:t>
      </w:r>
      <w:r w:rsidR="008A3F99">
        <w:rPr>
          <w:rFonts w:hint="eastAsia"/>
        </w:rPr>
        <w:t>？？</w:t>
      </w:r>
    </w:p>
    <w:p w14:paraId="4300EF7C" w14:textId="399F11C0" w:rsidR="00543401" w:rsidRDefault="003F65E8" w:rsidP="005007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根据默认模板，</w:t>
      </w:r>
      <w:r w:rsidR="00543401">
        <w:rPr>
          <w:rFonts w:hint="eastAsia"/>
        </w:rPr>
        <w:t>生成入库单</w:t>
      </w:r>
      <w:r>
        <w:rPr>
          <w:rFonts w:hint="eastAsia"/>
        </w:rPr>
        <w:t>，支持直接打印</w:t>
      </w:r>
    </w:p>
    <w:p w14:paraId="24887443" w14:textId="12DFF652" w:rsidR="008A3F99" w:rsidRDefault="008A3F99">
      <w:r>
        <w:rPr>
          <w:rFonts w:hint="eastAsia"/>
        </w:rPr>
        <w:t>出库</w:t>
      </w:r>
    </w:p>
    <w:p w14:paraId="535AF649" w14:textId="1C464099" w:rsidR="00FC2D2E" w:rsidRDefault="00E4705C" w:rsidP="00500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装车时，将构件与车牌绑定</w:t>
      </w:r>
    </w:p>
    <w:p w14:paraId="34F95F29" w14:textId="1B30CFF2" w:rsidR="008A3F99" w:rsidRDefault="00E4705C" w:rsidP="00500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车辆</w:t>
      </w:r>
      <w:r w:rsidR="00FC2D2E">
        <w:rPr>
          <w:rFonts w:hint="eastAsia"/>
        </w:rPr>
        <w:t>离开</w:t>
      </w:r>
      <w:r>
        <w:rPr>
          <w:rFonts w:hint="eastAsia"/>
        </w:rPr>
        <w:t>堆场</w:t>
      </w:r>
      <w:r w:rsidR="00FC2D2E">
        <w:rPr>
          <w:rFonts w:hint="eastAsia"/>
        </w:rPr>
        <w:t>时，</w:t>
      </w:r>
      <w:r w:rsidR="000A0269">
        <w:rPr>
          <w:rFonts w:hint="eastAsia"/>
        </w:rPr>
        <w:t>通过识别车牌获取与车牌绑定的构件编号</w:t>
      </w:r>
      <w:r w:rsidR="00CE2686">
        <w:br/>
      </w:r>
      <w:r w:rsidR="00CE2686">
        <w:rPr>
          <w:rFonts w:hint="eastAsia"/>
        </w:rPr>
        <w:t>支持识别RFID芯片批量获取构件</w:t>
      </w:r>
    </w:p>
    <w:p w14:paraId="6C125A2C" w14:textId="42D4DBC4" w:rsidR="000A0269" w:rsidRDefault="003D3988" w:rsidP="005007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直接生成出库单</w:t>
      </w:r>
      <w:r w:rsidR="003F65E8">
        <w:rPr>
          <w:rFonts w:hint="eastAsia"/>
        </w:rPr>
        <w:t>，支持直接打印</w:t>
      </w:r>
    </w:p>
    <w:p w14:paraId="7AFFCFFB" w14:textId="3CA49528" w:rsidR="00854C99" w:rsidRDefault="00854C99" w:rsidP="00854C99">
      <w:pPr>
        <w:ind w:left="420"/>
      </w:pPr>
    </w:p>
    <w:p w14:paraId="7939A2FF" w14:textId="5D891530" w:rsidR="00854C99" w:rsidRDefault="00357536" w:rsidP="00152CDC">
      <w:pPr>
        <w:jc w:val="center"/>
      </w:pPr>
      <w:r>
        <w:rPr>
          <w:noProof/>
        </w:rPr>
        <w:drawing>
          <wp:inline distT="0" distB="0" distL="0" distR="0" wp14:anchorId="5E6ED7BD" wp14:editId="43FE15AB">
            <wp:extent cx="5274310" cy="2966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BDBB" w14:textId="5714C2C7" w:rsidR="00A7244A" w:rsidRDefault="0039282D" w:rsidP="0039282D">
      <w:r>
        <w:rPr>
          <w:rFonts w:hint="eastAsia"/>
        </w:rPr>
        <w:t>【</w:t>
      </w:r>
      <w:r w:rsidR="00A3637B">
        <w:rPr>
          <w:rFonts w:hint="eastAsia"/>
        </w:rPr>
        <w:t>界面</w:t>
      </w:r>
      <w:r>
        <w:rPr>
          <w:rFonts w:hint="eastAsia"/>
        </w:rPr>
        <w:t>】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13"/>
        <w:gridCol w:w="4125"/>
        <w:gridCol w:w="2758"/>
      </w:tblGrid>
      <w:tr w:rsidR="00780B60" w14:paraId="0C9F8029" w14:textId="77777777" w:rsidTr="00757ED6">
        <w:tc>
          <w:tcPr>
            <w:tcW w:w="852" w:type="pct"/>
          </w:tcPr>
          <w:p w14:paraId="731C9C88" w14:textId="6F18189B" w:rsidR="00780B60" w:rsidRDefault="00780B60" w:rsidP="00854C99">
            <w:r>
              <w:rPr>
                <w:rFonts w:hint="eastAsia"/>
              </w:rPr>
              <w:t>字段</w:t>
            </w:r>
          </w:p>
        </w:tc>
        <w:tc>
          <w:tcPr>
            <w:tcW w:w="2486" w:type="pct"/>
          </w:tcPr>
          <w:p w14:paraId="2BADF7BB" w14:textId="15FF370A" w:rsidR="00780B60" w:rsidRDefault="00780B60" w:rsidP="00854C99">
            <w:r>
              <w:rPr>
                <w:rFonts w:hint="eastAsia"/>
              </w:rPr>
              <w:t>说明</w:t>
            </w:r>
          </w:p>
        </w:tc>
        <w:tc>
          <w:tcPr>
            <w:tcW w:w="1663" w:type="pct"/>
          </w:tcPr>
          <w:p w14:paraId="4C05912E" w14:textId="77777777" w:rsidR="00780B60" w:rsidRDefault="00780B60" w:rsidP="00854C99"/>
        </w:tc>
      </w:tr>
      <w:tr w:rsidR="00780B60" w14:paraId="57840125" w14:textId="77777777" w:rsidTr="00757ED6">
        <w:tc>
          <w:tcPr>
            <w:tcW w:w="852" w:type="pct"/>
          </w:tcPr>
          <w:p w14:paraId="052F350F" w14:textId="4DC8270F" w:rsidR="00780B60" w:rsidRDefault="00780B60" w:rsidP="00854C99">
            <w:r>
              <w:rPr>
                <w:rFonts w:hint="eastAsia"/>
              </w:rPr>
              <w:t>产品编码</w:t>
            </w:r>
          </w:p>
        </w:tc>
        <w:tc>
          <w:tcPr>
            <w:tcW w:w="2486" w:type="pct"/>
          </w:tcPr>
          <w:p w14:paraId="686D18F6" w14:textId="77777777" w:rsidR="00780B60" w:rsidRDefault="00780B60" w:rsidP="00854C99">
            <w:r>
              <w:rPr>
                <w:rFonts w:hint="eastAsia"/>
              </w:rPr>
              <w:t>内部ID</w:t>
            </w:r>
          </w:p>
          <w:p w14:paraId="7F1331AC" w14:textId="518E27D2" w:rsidR="00443B95" w:rsidRDefault="00443B95" w:rsidP="00854C99">
            <w:r>
              <w:rPr>
                <w:rFonts w:hint="eastAsia"/>
              </w:rPr>
              <w:t>规则：</w:t>
            </w:r>
          </w:p>
        </w:tc>
        <w:tc>
          <w:tcPr>
            <w:tcW w:w="1663" w:type="pct"/>
          </w:tcPr>
          <w:p w14:paraId="3BD0E23D" w14:textId="77777777" w:rsidR="00780B60" w:rsidRDefault="00780B60" w:rsidP="00854C99"/>
        </w:tc>
      </w:tr>
      <w:tr w:rsidR="00755D8C" w14:paraId="712E213F" w14:textId="77777777" w:rsidTr="00757ED6">
        <w:tc>
          <w:tcPr>
            <w:tcW w:w="852" w:type="pct"/>
          </w:tcPr>
          <w:p w14:paraId="0DF13910" w14:textId="0C071593" w:rsidR="00755D8C" w:rsidRDefault="00755D8C" w:rsidP="00854C99">
            <w:r>
              <w:rPr>
                <w:rFonts w:hint="eastAsia"/>
              </w:rPr>
              <w:t>类别</w:t>
            </w:r>
          </w:p>
        </w:tc>
        <w:tc>
          <w:tcPr>
            <w:tcW w:w="2486" w:type="pct"/>
          </w:tcPr>
          <w:p w14:paraId="7A26C8AA" w14:textId="5A562F25" w:rsidR="006423B3" w:rsidRDefault="006423B3" w:rsidP="006423B3">
            <w:r>
              <w:rPr>
                <w:rFonts w:hint="eastAsia"/>
              </w:rPr>
              <w:t>物料、半成品、原料、成品</w:t>
            </w:r>
          </w:p>
        </w:tc>
        <w:tc>
          <w:tcPr>
            <w:tcW w:w="1663" w:type="pct"/>
          </w:tcPr>
          <w:p w14:paraId="3CED2841" w14:textId="77777777" w:rsidR="00755D8C" w:rsidRDefault="00755D8C" w:rsidP="00854C99"/>
        </w:tc>
      </w:tr>
      <w:tr w:rsidR="00780B60" w14:paraId="7270768A" w14:textId="77777777" w:rsidTr="00757ED6">
        <w:tc>
          <w:tcPr>
            <w:tcW w:w="852" w:type="pct"/>
          </w:tcPr>
          <w:p w14:paraId="7E2CD11D" w14:textId="454D4183" w:rsidR="00780B60" w:rsidRDefault="00780B60" w:rsidP="00854C99">
            <w:r>
              <w:rPr>
                <w:rFonts w:hint="eastAsia"/>
              </w:rPr>
              <w:t>产品名称</w:t>
            </w:r>
          </w:p>
        </w:tc>
        <w:tc>
          <w:tcPr>
            <w:tcW w:w="2486" w:type="pct"/>
          </w:tcPr>
          <w:p w14:paraId="185F3C39" w14:textId="77777777" w:rsidR="00780B60" w:rsidRDefault="00780B60" w:rsidP="00854C99"/>
        </w:tc>
        <w:tc>
          <w:tcPr>
            <w:tcW w:w="1663" w:type="pct"/>
          </w:tcPr>
          <w:p w14:paraId="53334F27" w14:textId="77777777" w:rsidR="00780B60" w:rsidRDefault="00780B60" w:rsidP="00854C99"/>
        </w:tc>
      </w:tr>
      <w:tr w:rsidR="00780B60" w14:paraId="306C17F7" w14:textId="77777777" w:rsidTr="00757ED6">
        <w:tc>
          <w:tcPr>
            <w:tcW w:w="852" w:type="pct"/>
          </w:tcPr>
          <w:p w14:paraId="5F807122" w14:textId="113D33F3" w:rsidR="00780B60" w:rsidRDefault="00780B60" w:rsidP="00854C99">
            <w:r>
              <w:rPr>
                <w:rFonts w:hint="eastAsia"/>
              </w:rPr>
              <w:t>产品型号</w:t>
            </w:r>
          </w:p>
        </w:tc>
        <w:tc>
          <w:tcPr>
            <w:tcW w:w="2486" w:type="pct"/>
          </w:tcPr>
          <w:p w14:paraId="5D811FDC" w14:textId="77777777" w:rsidR="00780B60" w:rsidRDefault="00780B60" w:rsidP="00854C99"/>
        </w:tc>
        <w:tc>
          <w:tcPr>
            <w:tcW w:w="1663" w:type="pct"/>
          </w:tcPr>
          <w:p w14:paraId="26FF6FAD" w14:textId="77777777" w:rsidR="00780B60" w:rsidRDefault="00780B60" w:rsidP="00854C99"/>
        </w:tc>
      </w:tr>
      <w:tr w:rsidR="00780B60" w14:paraId="60CC1F03" w14:textId="77777777" w:rsidTr="00757ED6">
        <w:tc>
          <w:tcPr>
            <w:tcW w:w="852" w:type="pct"/>
          </w:tcPr>
          <w:p w14:paraId="4BA50273" w14:textId="78E2174B" w:rsidR="00780B60" w:rsidRDefault="00780B60" w:rsidP="00854C99">
            <w:r>
              <w:rPr>
                <w:rFonts w:hint="eastAsia"/>
              </w:rPr>
              <w:t>规格</w:t>
            </w:r>
          </w:p>
        </w:tc>
        <w:tc>
          <w:tcPr>
            <w:tcW w:w="2486" w:type="pct"/>
          </w:tcPr>
          <w:p w14:paraId="145BE353" w14:textId="77777777" w:rsidR="00780B60" w:rsidRDefault="00780B60" w:rsidP="00854C99"/>
        </w:tc>
        <w:tc>
          <w:tcPr>
            <w:tcW w:w="1663" w:type="pct"/>
          </w:tcPr>
          <w:p w14:paraId="616AFF2C" w14:textId="77777777" w:rsidR="00780B60" w:rsidRDefault="00780B60" w:rsidP="00854C99"/>
        </w:tc>
      </w:tr>
      <w:tr w:rsidR="00780B60" w14:paraId="38BCFA18" w14:textId="77777777" w:rsidTr="00757ED6">
        <w:tc>
          <w:tcPr>
            <w:tcW w:w="852" w:type="pct"/>
          </w:tcPr>
          <w:p w14:paraId="3DE02996" w14:textId="510A229E" w:rsidR="00780B60" w:rsidRDefault="00780B60" w:rsidP="00854C99">
            <w:r>
              <w:rPr>
                <w:rFonts w:hint="eastAsia"/>
              </w:rPr>
              <w:lastRenderedPageBreak/>
              <w:t>数量</w:t>
            </w:r>
          </w:p>
        </w:tc>
        <w:tc>
          <w:tcPr>
            <w:tcW w:w="2486" w:type="pct"/>
          </w:tcPr>
          <w:p w14:paraId="5BA82493" w14:textId="77777777" w:rsidR="00780B60" w:rsidRDefault="00780B60" w:rsidP="00854C99"/>
        </w:tc>
        <w:tc>
          <w:tcPr>
            <w:tcW w:w="1663" w:type="pct"/>
          </w:tcPr>
          <w:p w14:paraId="1C77BDE7" w14:textId="77777777" w:rsidR="00780B60" w:rsidRDefault="00780B60" w:rsidP="00854C99"/>
        </w:tc>
      </w:tr>
      <w:tr w:rsidR="00780B60" w14:paraId="603EE4E2" w14:textId="77777777" w:rsidTr="00757ED6">
        <w:tc>
          <w:tcPr>
            <w:tcW w:w="852" w:type="pct"/>
          </w:tcPr>
          <w:p w14:paraId="44D346E1" w14:textId="774FC81E" w:rsidR="00780B60" w:rsidRDefault="00780B60" w:rsidP="00854C99">
            <w:r>
              <w:rPr>
                <w:rFonts w:hint="eastAsia"/>
              </w:rPr>
              <w:t>单位</w:t>
            </w:r>
          </w:p>
        </w:tc>
        <w:tc>
          <w:tcPr>
            <w:tcW w:w="2486" w:type="pct"/>
          </w:tcPr>
          <w:p w14:paraId="78530F9C" w14:textId="77777777" w:rsidR="00780B60" w:rsidRDefault="00780B60" w:rsidP="00854C99"/>
        </w:tc>
        <w:tc>
          <w:tcPr>
            <w:tcW w:w="1663" w:type="pct"/>
          </w:tcPr>
          <w:p w14:paraId="57F800AD" w14:textId="77777777" w:rsidR="00780B60" w:rsidRDefault="00780B60" w:rsidP="00854C99"/>
        </w:tc>
      </w:tr>
    </w:tbl>
    <w:p w14:paraId="4B099C38" w14:textId="049FF74C" w:rsidR="00A7244A" w:rsidRDefault="00BB0BA1" w:rsidP="00854C99">
      <w:pPr>
        <w:ind w:left="420"/>
      </w:pPr>
      <w:r>
        <w:rPr>
          <w:rFonts w:hint="eastAsia"/>
        </w:rPr>
        <w:t>识别产品编码：支持</w:t>
      </w:r>
      <w:proofErr w:type="gramStart"/>
      <w:r>
        <w:rPr>
          <w:rFonts w:hint="eastAsia"/>
        </w:rPr>
        <w:t>扫码二</w:t>
      </w:r>
      <w:proofErr w:type="gramEnd"/>
      <w:r>
        <w:rPr>
          <w:rFonts w:hint="eastAsia"/>
        </w:rPr>
        <w:t>维码（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、PDA）</w:t>
      </w:r>
    </w:p>
    <w:p w14:paraId="07DEDD67" w14:textId="59234CE1" w:rsidR="00BB0BA1" w:rsidRDefault="00BB0BA1" w:rsidP="00854C99">
      <w:pPr>
        <w:ind w:left="420"/>
      </w:pPr>
      <w:r>
        <w:rPr>
          <w:rFonts w:hint="eastAsia"/>
        </w:rPr>
        <w:t>根据编码生成内部编码：</w:t>
      </w:r>
    </w:p>
    <w:p w14:paraId="64AD4DA7" w14:textId="74300E25" w:rsidR="00E028FC" w:rsidRDefault="00E028FC" w:rsidP="0039282D">
      <w:r>
        <w:rPr>
          <w:rFonts w:hint="eastAsia"/>
        </w:rPr>
        <w:t>【统计】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89"/>
        <w:gridCol w:w="3148"/>
        <w:gridCol w:w="2759"/>
      </w:tblGrid>
      <w:tr w:rsidR="00E028FC" w14:paraId="314906FB" w14:textId="77777777" w:rsidTr="004F0B5B">
        <w:tc>
          <w:tcPr>
            <w:tcW w:w="1440" w:type="pct"/>
          </w:tcPr>
          <w:p w14:paraId="4E91E661" w14:textId="77777777" w:rsidR="00E028FC" w:rsidRDefault="00E028FC" w:rsidP="004F0B5B">
            <w:r>
              <w:rPr>
                <w:rFonts w:hint="eastAsia"/>
              </w:rPr>
              <w:t>字段</w:t>
            </w:r>
          </w:p>
        </w:tc>
        <w:tc>
          <w:tcPr>
            <w:tcW w:w="1897" w:type="pct"/>
          </w:tcPr>
          <w:p w14:paraId="4E3FEAA2" w14:textId="77777777" w:rsidR="00E028FC" w:rsidRDefault="00E028FC" w:rsidP="004F0B5B">
            <w:r>
              <w:rPr>
                <w:rFonts w:hint="eastAsia"/>
              </w:rPr>
              <w:t>说明</w:t>
            </w:r>
          </w:p>
        </w:tc>
        <w:tc>
          <w:tcPr>
            <w:tcW w:w="1663" w:type="pct"/>
          </w:tcPr>
          <w:p w14:paraId="05192910" w14:textId="77777777" w:rsidR="00E028FC" w:rsidRDefault="00E028FC" w:rsidP="004F0B5B">
            <w:r>
              <w:rPr>
                <w:rFonts w:hint="eastAsia"/>
              </w:rPr>
              <w:t>示例</w:t>
            </w:r>
          </w:p>
        </w:tc>
      </w:tr>
      <w:tr w:rsidR="00E028FC" w14:paraId="1A5D45EB" w14:textId="77777777" w:rsidTr="004F0B5B">
        <w:tc>
          <w:tcPr>
            <w:tcW w:w="1440" w:type="pct"/>
          </w:tcPr>
          <w:p w14:paraId="599D9F8D" w14:textId="77777777" w:rsidR="00E028FC" w:rsidRDefault="00E028FC" w:rsidP="004F0B5B">
            <w:r>
              <w:rPr>
                <w:rFonts w:hint="eastAsia"/>
              </w:rPr>
              <w:t>远程地址</w:t>
            </w:r>
          </w:p>
        </w:tc>
        <w:tc>
          <w:tcPr>
            <w:tcW w:w="1897" w:type="pct"/>
          </w:tcPr>
          <w:p w14:paraId="0EFED24C" w14:textId="77777777" w:rsidR="00E028FC" w:rsidRDefault="00E028FC" w:rsidP="004F0B5B">
            <w:r>
              <w:rPr>
                <w:rFonts w:hint="eastAsia"/>
              </w:rPr>
              <w:t>向远程地址发送数据</w:t>
            </w:r>
          </w:p>
        </w:tc>
        <w:tc>
          <w:tcPr>
            <w:tcW w:w="1663" w:type="pct"/>
          </w:tcPr>
          <w:p w14:paraId="60D65A91" w14:textId="77777777" w:rsidR="00E028FC" w:rsidRDefault="00E028FC" w:rsidP="004F0B5B"/>
        </w:tc>
      </w:tr>
      <w:tr w:rsidR="00E028FC" w14:paraId="6B534182" w14:textId="77777777" w:rsidTr="004F0B5B">
        <w:tc>
          <w:tcPr>
            <w:tcW w:w="1440" w:type="pct"/>
          </w:tcPr>
          <w:p w14:paraId="075008AA" w14:textId="77777777" w:rsidR="00E028FC" w:rsidRDefault="00E028FC" w:rsidP="004F0B5B"/>
        </w:tc>
        <w:tc>
          <w:tcPr>
            <w:tcW w:w="1897" w:type="pct"/>
          </w:tcPr>
          <w:p w14:paraId="24690F64" w14:textId="77777777" w:rsidR="00E028FC" w:rsidRDefault="00E028FC" w:rsidP="004F0B5B"/>
        </w:tc>
        <w:tc>
          <w:tcPr>
            <w:tcW w:w="1663" w:type="pct"/>
          </w:tcPr>
          <w:p w14:paraId="6D803A8E" w14:textId="77777777" w:rsidR="00E028FC" w:rsidRDefault="00E028FC" w:rsidP="004F0B5B"/>
        </w:tc>
      </w:tr>
      <w:tr w:rsidR="00E028FC" w14:paraId="64C5E906" w14:textId="77777777" w:rsidTr="004F0B5B">
        <w:tc>
          <w:tcPr>
            <w:tcW w:w="1440" w:type="pct"/>
          </w:tcPr>
          <w:p w14:paraId="74051607" w14:textId="77777777" w:rsidR="00E028FC" w:rsidRDefault="00E028FC" w:rsidP="004F0B5B"/>
        </w:tc>
        <w:tc>
          <w:tcPr>
            <w:tcW w:w="1897" w:type="pct"/>
          </w:tcPr>
          <w:p w14:paraId="022B09DA" w14:textId="77777777" w:rsidR="00E028FC" w:rsidRDefault="00E028FC" w:rsidP="004F0B5B"/>
        </w:tc>
        <w:tc>
          <w:tcPr>
            <w:tcW w:w="1663" w:type="pct"/>
          </w:tcPr>
          <w:p w14:paraId="482594AF" w14:textId="77777777" w:rsidR="00E028FC" w:rsidRDefault="00E028FC" w:rsidP="004F0B5B"/>
        </w:tc>
      </w:tr>
      <w:tr w:rsidR="00E028FC" w14:paraId="1BEEB434" w14:textId="77777777" w:rsidTr="004F0B5B">
        <w:tc>
          <w:tcPr>
            <w:tcW w:w="1440" w:type="pct"/>
          </w:tcPr>
          <w:p w14:paraId="178967CB" w14:textId="77777777" w:rsidR="00E028FC" w:rsidRDefault="00E028FC" w:rsidP="004F0B5B"/>
        </w:tc>
        <w:tc>
          <w:tcPr>
            <w:tcW w:w="1897" w:type="pct"/>
          </w:tcPr>
          <w:p w14:paraId="0D5F9DB5" w14:textId="77777777" w:rsidR="00E028FC" w:rsidRDefault="00E028FC" w:rsidP="004F0B5B"/>
        </w:tc>
        <w:tc>
          <w:tcPr>
            <w:tcW w:w="1663" w:type="pct"/>
          </w:tcPr>
          <w:p w14:paraId="2831DCC2" w14:textId="77777777" w:rsidR="00E028FC" w:rsidRDefault="00E028FC" w:rsidP="004F0B5B"/>
        </w:tc>
      </w:tr>
      <w:tr w:rsidR="00E028FC" w14:paraId="5726001F" w14:textId="77777777" w:rsidTr="004F0B5B">
        <w:tc>
          <w:tcPr>
            <w:tcW w:w="1440" w:type="pct"/>
          </w:tcPr>
          <w:p w14:paraId="2F83EB6F" w14:textId="77777777" w:rsidR="00E028FC" w:rsidRDefault="00E028FC" w:rsidP="004F0B5B"/>
        </w:tc>
        <w:tc>
          <w:tcPr>
            <w:tcW w:w="1897" w:type="pct"/>
          </w:tcPr>
          <w:p w14:paraId="72EBD22B" w14:textId="77777777" w:rsidR="00E028FC" w:rsidRDefault="00E028FC" w:rsidP="004F0B5B"/>
        </w:tc>
        <w:tc>
          <w:tcPr>
            <w:tcW w:w="1663" w:type="pct"/>
          </w:tcPr>
          <w:p w14:paraId="5BEABB73" w14:textId="77777777" w:rsidR="00E028FC" w:rsidRDefault="00E028FC" w:rsidP="004F0B5B"/>
        </w:tc>
      </w:tr>
      <w:tr w:rsidR="00E028FC" w14:paraId="37472B8D" w14:textId="77777777" w:rsidTr="004F0B5B">
        <w:tc>
          <w:tcPr>
            <w:tcW w:w="1440" w:type="pct"/>
          </w:tcPr>
          <w:p w14:paraId="67DF7AD4" w14:textId="77777777" w:rsidR="00E028FC" w:rsidRDefault="00E028FC" w:rsidP="004F0B5B"/>
        </w:tc>
        <w:tc>
          <w:tcPr>
            <w:tcW w:w="1897" w:type="pct"/>
          </w:tcPr>
          <w:p w14:paraId="0378017E" w14:textId="77777777" w:rsidR="00E028FC" w:rsidRDefault="00E028FC" w:rsidP="004F0B5B"/>
        </w:tc>
        <w:tc>
          <w:tcPr>
            <w:tcW w:w="1663" w:type="pct"/>
          </w:tcPr>
          <w:p w14:paraId="2DDDF686" w14:textId="77777777" w:rsidR="00E028FC" w:rsidRDefault="00E028FC" w:rsidP="004F0B5B"/>
        </w:tc>
      </w:tr>
      <w:tr w:rsidR="00E028FC" w14:paraId="58011FEC" w14:textId="77777777" w:rsidTr="004F0B5B">
        <w:tc>
          <w:tcPr>
            <w:tcW w:w="1440" w:type="pct"/>
          </w:tcPr>
          <w:p w14:paraId="405E94E4" w14:textId="77777777" w:rsidR="00E028FC" w:rsidRDefault="00E028FC" w:rsidP="004F0B5B"/>
        </w:tc>
        <w:tc>
          <w:tcPr>
            <w:tcW w:w="1897" w:type="pct"/>
          </w:tcPr>
          <w:p w14:paraId="0782D269" w14:textId="77777777" w:rsidR="00E028FC" w:rsidRDefault="00E028FC" w:rsidP="004F0B5B"/>
        </w:tc>
        <w:tc>
          <w:tcPr>
            <w:tcW w:w="1663" w:type="pct"/>
          </w:tcPr>
          <w:p w14:paraId="40CEC8FB" w14:textId="77777777" w:rsidR="00E028FC" w:rsidRDefault="00E028FC" w:rsidP="004F0B5B"/>
        </w:tc>
      </w:tr>
    </w:tbl>
    <w:p w14:paraId="729B9282" w14:textId="77777777" w:rsidR="00E028FC" w:rsidRDefault="00E028FC" w:rsidP="0039282D">
      <w:pPr>
        <w:rPr>
          <w:rFonts w:hint="eastAsia"/>
        </w:rPr>
      </w:pPr>
    </w:p>
    <w:p w14:paraId="6B6AE22D" w14:textId="79239237" w:rsidR="00780B60" w:rsidRDefault="0039282D" w:rsidP="0039282D">
      <w:r>
        <w:rPr>
          <w:rFonts w:hint="eastAsia"/>
        </w:rPr>
        <w:t>【</w:t>
      </w:r>
      <w:r w:rsidR="00780B60">
        <w:rPr>
          <w:rFonts w:hint="eastAsia"/>
        </w:rPr>
        <w:t>配置</w:t>
      </w:r>
      <w:r>
        <w:rPr>
          <w:rFonts w:hint="eastAsia"/>
        </w:rPr>
        <w:t>】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389"/>
        <w:gridCol w:w="3148"/>
        <w:gridCol w:w="2759"/>
      </w:tblGrid>
      <w:tr w:rsidR="00731819" w14:paraId="6843E4B0" w14:textId="77777777" w:rsidTr="00E128EE">
        <w:tc>
          <w:tcPr>
            <w:tcW w:w="1440" w:type="pct"/>
          </w:tcPr>
          <w:p w14:paraId="06B42D79" w14:textId="77777777" w:rsidR="00731819" w:rsidRDefault="00731819" w:rsidP="00E128EE">
            <w:r>
              <w:rPr>
                <w:rFonts w:hint="eastAsia"/>
              </w:rPr>
              <w:t>字段</w:t>
            </w:r>
          </w:p>
        </w:tc>
        <w:tc>
          <w:tcPr>
            <w:tcW w:w="1897" w:type="pct"/>
          </w:tcPr>
          <w:p w14:paraId="49413C5F" w14:textId="77777777" w:rsidR="00731819" w:rsidRDefault="00731819" w:rsidP="00E128EE">
            <w:r>
              <w:rPr>
                <w:rFonts w:hint="eastAsia"/>
              </w:rPr>
              <w:t>说明</w:t>
            </w:r>
          </w:p>
        </w:tc>
        <w:tc>
          <w:tcPr>
            <w:tcW w:w="1663" w:type="pct"/>
          </w:tcPr>
          <w:p w14:paraId="66B5D1F0" w14:textId="2BE785BD" w:rsidR="00731819" w:rsidRDefault="00731819" w:rsidP="00E128EE">
            <w:r>
              <w:rPr>
                <w:rFonts w:hint="eastAsia"/>
              </w:rPr>
              <w:t>示例</w:t>
            </w:r>
          </w:p>
        </w:tc>
      </w:tr>
      <w:tr w:rsidR="00731819" w14:paraId="0180E136" w14:textId="77777777" w:rsidTr="00E128EE">
        <w:tc>
          <w:tcPr>
            <w:tcW w:w="1440" w:type="pct"/>
          </w:tcPr>
          <w:p w14:paraId="0FA9217C" w14:textId="30CF690D" w:rsidR="00731819" w:rsidRDefault="00731819" w:rsidP="00E128EE">
            <w:r>
              <w:rPr>
                <w:rFonts w:hint="eastAsia"/>
              </w:rPr>
              <w:t>远程地址</w:t>
            </w:r>
          </w:p>
        </w:tc>
        <w:tc>
          <w:tcPr>
            <w:tcW w:w="1897" w:type="pct"/>
          </w:tcPr>
          <w:p w14:paraId="658C125D" w14:textId="64DCE39C" w:rsidR="00731819" w:rsidRDefault="00731819" w:rsidP="00E128EE">
            <w:r>
              <w:rPr>
                <w:rFonts w:hint="eastAsia"/>
              </w:rPr>
              <w:t>向远程地址发送数据</w:t>
            </w:r>
          </w:p>
        </w:tc>
        <w:tc>
          <w:tcPr>
            <w:tcW w:w="1663" w:type="pct"/>
          </w:tcPr>
          <w:p w14:paraId="49A95DD0" w14:textId="77777777" w:rsidR="00731819" w:rsidRDefault="00731819" w:rsidP="00E128EE"/>
        </w:tc>
      </w:tr>
      <w:tr w:rsidR="00731819" w14:paraId="5753379E" w14:textId="77777777" w:rsidTr="00E128EE">
        <w:tc>
          <w:tcPr>
            <w:tcW w:w="1440" w:type="pct"/>
          </w:tcPr>
          <w:p w14:paraId="484C96A1" w14:textId="6F95A1F1" w:rsidR="00731819" w:rsidRDefault="00731819" w:rsidP="00E128EE"/>
        </w:tc>
        <w:tc>
          <w:tcPr>
            <w:tcW w:w="1897" w:type="pct"/>
          </w:tcPr>
          <w:p w14:paraId="3D3B794E" w14:textId="6C0279C0" w:rsidR="00731819" w:rsidRDefault="00731819" w:rsidP="00E128EE"/>
        </w:tc>
        <w:tc>
          <w:tcPr>
            <w:tcW w:w="1663" w:type="pct"/>
          </w:tcPr>
          <w:p w14:paraId="2DA969F9" w14:textId="77777777" w:rsidR="00731819" w:rsidRDefault="00731819" w:rsidP="00E128EE"/>
        </w:tc>
      </w:tr>
      <w:tr w:rsidR="00731819" w14:paraId="7135C724" w14:textId="77777777" w:rsidTr="00E128EE">
        <w:tc>
          <w:tcPr>
            <w:tcW w:w="1440" w:type="pct"/>
          </w:tcPr>
          <w:p w14:paraId="2E899126" w14:textId="132FE7D8" w:rsidR="00731819" w:rsidRDefault="00731819" w:rsidP="00E128EE"/>
        </w:tc>
        <w:tc>
          <w:tcPr>
            <w:tcW w:w="1897" w:type="pct"/>
          </w:tcPr>
          <w:p w14:paraId="6E923618" w14:textId="77777777" w:rsidR="00731819" w:rsidRDefault="00731819" w:rsidP="00E128EE"/>
        </w:tc>
        <w:tc>
          <w:tcPr>
            <w:tcW w:w="1663" w:type="pct"/>
          </w:tcPr>
          <w:p w14:paraId="7A322802" w14:textId="77777777" w:rsidR="00731819" w:rsidRDefault="00731819" w:rsidP="00E128EE"/>
        </w:tc>
      </w:tr>
      <w:tr w:rsidR="00731819" w14:paraId="48AAD533" w14:textId="77777777" w:rsidTr="00E128EE">
        <w:tc>
          <w:tcPr>
            <w:tcW w:w="1440" w:type="pct"/>
          </w:tcPr>
          <w:p w14:paraId="37259801" w14:textId="2FDE04F7" w:rsidR="00731819" w:rsidRDefault="00731819" w:rsidP="00E128EE"/>
        </w:tc>
        <w:tc>
          <w:tcPr>
            <w:tcW w:w="1897" w:type="pct"/>
          </w:tcPr>
          <w:p w14:paraId="384535CE" w14:textId="77777777" w:rsidR="00731819" w:rsidRDefault="00731819" w:rsidP="00E128EE"/>
        </w:tc>
        <w:tc>
          <w:tcPr>
            <w:tcW w:w="1663" w:type="pct"/>
          </w:tcPr>
          <w:p w14:paraId="522DF8B3" w14:textId="77777777" w:rsidR="00731819" w:rsidRDefault="00731819" w:rsidP="00E128EE"/>
        </w:tc>
      </w:tr>
      <w:tr w:rsidR="00731819" w14:paraId="28ABC062" w14:textId="77777777" w:rsidTr="00E128EE">
        <w:tc>
          <w:tcPr>
            <w:tcW w:w="1440" w:type="pct"/>
          </w:tcPr>
          <w:p w14:paraId="5CC1EE20" w14:textId="737133BF" w:rsidR="00731819" w:rsidRDefault="00731819" w:rsidP="00E128EE"/>
        </w:tc>
        <w:tc>
          <w:tcPr>
            <w:tcW w:w="1897" w:type="pct"/>
          </w:tcPr>
          <w:p w14:paraId="16D93159" w14:textId="77777777" w:rsidR="00731819" w:rsidRDefault="00731819" w:rsidP="00E128EE"/>
        </w:tc>
        <w:tc>
          <w:tcPr>
            <w:tcW w:w="1663" w:type="pct"/>
          </w:tcPr>
          <w:p w14:paraId="2546D024" w14:textId="77777777" w:rsidR="00731819" w:rsidRDefault="00731819" w:rsidP="00E128EE"/>
        </w:tc>
      </w:tr>
      <w:tr w:rsidR="00731819" w14:paraId="49D593F8" w14:textId="77777777" w:rsidTr="00E128EE">
        <w:tc>
          <w:tcPr>
            <w:tcW w:w="1440" w:type="pct"/>
          </w:tcPr>
          <w:p w14:paraId="60003821" w14:textId="58DB132E" w:rsidR="00731819" w:rsidRDefault="00731819" w:rsidP="00E128EE"/>
        </w:tc>
        <w:tc>
          <w:tcPr>
            <w:tcW w:w="1897" w:type="pct"/>
          </w:tcPr>
          <w:p w14:paraId="0376439A" w14:textId="77777777" w:rsidR="00731819" w:rsidRDefault="00731819" w:rsidP="00E128EE"/>
        </w:tc>
        <w:tc>
          <w:tcPr>
            <w:tcW w:w="1663" w:type="pct"/>
          </w:tcPr>
          <w:p w14:paraId="6B0C16DA" w14:textId="77777777" w:rsidR="00731819" w:rsidRDefault="00731819" w:rsidP="00E128EE"/>
        </w:tc>
      </w:tr>
      <w:tr w:rsidR="00731819" w14:paraId="6A4759A4" w14:textId="77777777" w:rsidTr="00E128EE">
        <w:tc>
          <w:tcPr>
            <w:tcW w:w="1440" w:type="pct"/>
          </w:tcPr>
          <w:p w14:paraId="219A64CA" w14:textId="677BC205" w:rsidR="00731819" w:rsidRDefault="00731819" w:rsidP="00E128EE"/>
        </w:tc>
        <w:tc>
          <w:tcPr>
            <w:tcW w:w="1897" w:type="pct"/>
          </w:tcPr>
          <w:p w14:paraId="3B196F1A" w14:textId="77777777" w:rsidR="00731819" w:rsidRDefault="00731819" w:rsidP="00E128EE"/>
        </w:tc>
        <w:tc>
          <w:tcPr>
            <w:tcW w:w="1663" w:type="pct"/>
          </w:tcPr>
          <w:p w14:paraId="59C80A7E" w14:textId="77777777" w:rsidR="00731819" w:rsidRDefault="00731819" w:rsidP="00E128EE"/>
        </w:tc>
      </w:tr>
    </w:tbl>
    <w:p w14:paraId="42854F2C" w14:textId="77777777" w:rsidR="00731819" w:rsidRPr="00BB0BA1" w:rsidRDefault="00731819" w:rsidP="00854C99">
      <w:pPr>
        <w:ind w:left="420"/>
      </w:pPr>
    </w:p>
    <w:sectPr w:rsidR="00731819" w:rsidRPr="00BB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4798B" w14:textId="77777777" w:rsidR="00CE7C39" w:rsidRDefault="00CE7C39" w:rsidP="00317C24">
      <w:r>
        <w:separator/>
      </w:r>
    </w:p>
  </w:endnote>
  <w:endnote w:type="continuationSeparator" w:id="0">
    <w:p w14:paraId="18C4EB12" w14:textId="77777777" w:rsidR="00CE7C39" w:rsidRDefault="00CE7C39" w:rsidP="0031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A7EC9" w14:textId="77777777" w:rsidR="00CE7C39" w:rsidRDefault="00CE7C39" w:rsidP="00317C24">
      <w:r>
        <w:separator/>
      </w:r>
    </w:p>
  </w:footnote>
  <w:footnote w:type="continuationSeparator" w:id="0">
    <w:p w14:paraId="47D08D44" w14:textId="77777777" w:rsidR="00CE7C39" w:rsidRDefault="00CE7C39" w:rsidP="00317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30AA"/>
    <w:multiLevelType w:val="hybridMultilevel"/>
    <w:tmpl w:val="414C8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A0611F"/>
    <w:multiLevelType w:val="hybridMultilevel"/>
    <w:tmpl w:val="A80455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6"/>
    <w:rsid w:val="000947A4"/>
    <w:rsid w:val="000A0269"/>
    <w:rsid w:val="000D7A55"/>
    <w:rsid w:val="001415A1"/>
    <w:rsid w:val="00152CDC"/>
    <w:rsid w:val="003015DE"/>
    <w:rsid w:val="00317C24"/>
    <w:rsid w:val="00332D22"/>
    <w:rsid w:val="00357536"/>
    <w:rsid w:val="0039282D"/>
    <w:rsid w:val="003D3988"/>
    <w:rsid w:val="003F65E8"/>
    <w:rsid w:val="00410636"/>
    <w:rsid w:val="00410A6B"/>
    <w:rsid w:val="00436235"/>
    <w:rsid w:val="00443B95"/>
    <w:rsid w:val="004B375F"/>
    <w:rsid w:val="004F71AF"/>
    <w:rsid w:val="005007A6"/>
    <w:rsid w:val="005137BE"/>
    <w:rsid w:val="00543401"/>
    <w:rsid w:val="006130E5"/>
    <w:rsid w:val="006232F8"/>
    <w:rsid w:val="006423B3"/>
    <w:rsid w:val="006D65C7"/>
    <w:rsid w:val="006F4C40"/>
    <w:rsid w:val="00730266"/>
    <w:rsid w:val="00731819"/>
    <w:rsid w:val="00755D8C"/>
    <w:rsid w:val="00757ED6"/>
    <w:rsid w:val="00780B60"/>
    <w:rsid w:val="007A28F8"/>
    <w:rsid w:val="00854C99"/>
    <w:rsid w:val="008A3F99"/>
    <w:rsid w:val="008F5ACF"/>
    <w:rsid w:val="009B2047"/>
    <w:rsid w:val="00A060C6"/>
    <w:rsid w:val="00A3637B"/>
    <w:rsid w:val="00A7244A"/>
    <w:rsid w:val="00A961F9"/>
    <w:rsid w:val="00B37065"/>
    <w:rsid w:val="00BB05C7"/>
    <w:rsid w:val="00BB0BA1"/>
    <w:rsid w:val="00C2384A"/>
    <w:rsid w:val="00C82CD1"/>
    <w:rsid w:val="00CC5167"/>
    <w:rsid w:val="00CE2686"/>
    <w:rsid w:val="00CE7C39"/>
    <w:rsid w:val="00D0417C"/>
    <w:rsid w:val="00D0507F"/>
    <w:rsid w:val="00DA4D02"/>
    <w:rsid w:val="00DF2606"/>
    <w:rsid w:val="00E028FC"/>
    <w:rsid w:val="00E463DE"/>
    <w:rsid w:val="00E4705C"/>
    <w:rsid w:val="00E97520"/>
    <w:rsid w:val="00ED5ADA"/>
    <w:rsid w:val="00FC2D2E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61B5"/>
  <w15:chartTrackingRefBased/>
  <w15:docId w15:val="{DF75C328-D472-4EBD-89AB-E82434FC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C24"/>
    <w:rPr>
      <w:sz w:val="18"/>
      <w:szCs w:val="18"/>
    </w:rPr>
  </w:style>
  <w:style w:type="paragraph" w:styleId="a7">
    <w:name w:val="List Paragraph"/>
    <w:basedOn w:val="a"/>
    <w:uiPriority w:val="34"/>
    <w:qFormat/>
    <w:rsid w:val="005007A6"/>
    <w:pPr>
      <w:ind w:firstLineChars="200" w:firstLine="420"/>
    </w:pPr>
  </w:style>
  <w:style w:type="table" w:styleId="a8">
    <w:name w:val="Table Grid"/>
    <w:basedOn w:val="a1"/>
    <w:uiPriority w:val="39"/>
    <w:rsid w:val="00A7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03F2-5995-49AD-B689-392F65A2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52</cp:revision>
  <dcterms:created xsi:type="dcterms:W3CDTF">2021-04-14T09:04:00Z</dcterms:created>
  <dcterms:modified xsi:type="dcterms:W3CDTF">2021-05-31T09:54:00Z</dcterms:modified>
</cp:coreProperties>
</file>