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A3A5C"/>
          <w:sz w:val="48"/>
        </w:rPr>
        <w:t>RONDREIS TURKIJE</w:t>
      </w:r>
    </w:p>
    <w:p>
      <w:pPr>
        <w:spacing w:after="40"/>
        <w:jc w:val="center"/>
      </w:pPr>
      <w:r>
        <w:rPr>
          <w:rFonts w:ascii="Calibri" w:hAnsi="Calibri"/>
          <w:color w:val="2E6DA4"/>
          <w:sz w:val="24"/>
        </w:rPr>
        <w:t>maandag 28 september  –  dinsdag 13 oktober  ·  2 personen</w:t>
      </w:r>
    </w:p>
    <w:p>
      <w:pPr>
        <w:spacing w:after="280"/>
        <w:jc w:val="center"/>
      </w:pPr>
      <w:r>
        <w:rPr>
          <w:rFonts w:ascii="Calibri" w:hAnsi="Calibri"/>
          <w:b/>
          <w:color w:val="E87D1E"/>
          <w:sz w:val="20"/>
        </w:rPr>
        <w:t>Istanbul · Cappadocië · Konya · Pamukkale · Efeze · Ölüdeniz · Kaş · Antalya</w:t>
      </w:r>
    </w:p>
    <w:p>
      <w:pPr>
        <w:spacing w:before="280" w:after="120"/>
      </w:pPr>
      <w:r>
        <w:rPr>
          <w:rFonts w:ascii="Calibri" w:hAnsi="Calibri"/>
          <w:b/>
          <w:color w:val="1A3A5C"/>
          <w:sz w:val="30"/>
        </w:rPr>
        <w:t>VLUCHTEN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969"/>
            <w:shd w:val="clear" w:color="auto" w:fill="1A3A5C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Route</w:t>
            </w:r>
          </w:p>
        </w:tc>
        <w:tc>
          <w:tcPr>
            <w:tcW w:type="dxa" w:w="1701"/>
            <w:shd w:val="clear" w:color="auto" w:fill="1A3A5C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Datum</w:t>
            </w:r>
          </w:p>
        </w:tc>
        <w:tc>
          <w:tcPr>
            <w:tcW w:type="dxa" w:w="1701"/>
            <w:shd w:val="clear" w:color="auto" w:fill="1A3A5C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Vertrek</w:t>
            </w:r>
          </w:p>
        </w:tc>
        <w:tc>
          <w:tcPr>
            <w:tcW w:type="dxa" w:w="1701"/>
            <w:shd w:val="clear" w:color="auto" w:fill="1A3A5C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Aankomst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9"/>
              </w:rPr>
              <w:t>Amsterdam → Istanbul (IST)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9"/>
              </w:rPr>
              <w:t>ma 28 sep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9"/>
              </w:rPr>
              <w:t>—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9"/>
              </w:rPr>
              <w:t>15:45</w:t>
            </w:r>
          </w:p>
        </w:tc>
      </w:tr>
      <w:tr>
        <w:tc>
          <w:tcPr>
            <w:tcW w:type="dxa" w:w="3969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9"/>
              </w:rPr>
              <w:t>Istanbul (IST) → Kayseri (ASR)</w:t>
            </w:r>
          </w:p>
        </w:tc>
        <w:tc>
          <w:tcPr>
            <w:tcW w:type="dxa" w:w="1701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9"/>
              </w:rPr>
              <w:t>vr 2 okt</w:t>
            </w:r>
          </w:p>
        </w:tc>
        <w:tc>
          <w:tcPr>
            <w:tcW w:type="dxa" w:w="1701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9"/>
              </w:rPr>
              <w:t>ochtend</w:t>
            </w:r>
          </w:p>
        </w:tc>
        <w:tc>
          <w:tcPr>
            <w:tcW w:type="dxa" w:w="1701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9"/>
              </w:rPr>
              <w:t>—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9"/>
              </w:rPr>
              <w:t>Antalya (AYT) → Eindhoven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9"/>
              </w:rPr>
              <w:t>di 13 okt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9"/>
              </w:rPr>
              <w:t>19:20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9"/>
              </w:rPr>
              <w:t>22:30</w:t>
            </w:r>
          </w:p>
        </w:tc>
      </w:tr>
    </w:tbl>
    <w:p>
      <w:pPr>
        <w:spacing w:after="200"/>
      </w:pPr>
      <w:r>
        <w:rPr>
          <w:rFonts w:ascii="Calibri" w:hAnsi="Calibri"/>
          <w:b/>
          <w:color w:val="2E6DA4"/>
          <w:sz w:val="19"/>
        </w:rPr>
        <w:t>Geboekt via Trip.com — €955 totaal voor 2 personen, inclusief bagage.</w:t>
      </w:r>
    </w:p>
    <w:p>
      <w:pPr>
        <w:spacing w:before="280" w:after="120"/>
      </w:pPr>
      <w:r>
        <w:rPr>
          <w:rFonts w:ascii="Calibri" w:hAnsi="Calibri"/>
          <w:b/>
          <w:color w:val="1A3A5C"/>
          <w:sz w:val="30"/>
        </w:rPr>
        <w:t>DAGPLANNING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A3A5C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Dag</w:t>
            </w:r>
          </w:p>
        </w:tc>
        <w:tc>
          <w:tcPr>
            <w:tcW w:type="dxa" w:w="1361"/>
            <w:shd w:val="clear" w:color="auto" w:fill="1A3A5C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Datum</w:t>
            </w:r>
          </w:p>
        </w:tc>
        <w:tc>
          <w:tcPr>
            <w:tcW w:type="dxa" w:w="5329"/>
            <w:shd w:val="clear" w:color="auto" w:fill="1A3A5C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Programma</w:t>
            </w:r>
          </w:p>
        </w:tc>
        <w:tc>
          <w:tcPr>
            <w:tcW w:type="dxa" w:w="1814"/>
            <w:shd w:val="clear" w:color="auto" w:fill="1A3A5C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Overnachting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1</w:t>
            </w:r>
          </w:p>
        </w:tc>
        <w:tc>
          <w:tcPr>
            <w:tcW w:type="dxa" w:w="136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ma 28 sep</w:t>
            </w:r>
          </w:p>
        </w:tc>
        <w:tc>
          <w:tcPr>
            <w:tcW w:type="dxa" w:w="5329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Aankomst Istanbul (IST) 15:45. Transfer naar hotel Sultanahmet. Avondwandeling.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Istanbul</w:t>
            </w:r>
          </w:p>
        </w:tc>
      </w:tr>
      <w:tr>
        <w:tc>
          <w:tcPr>
            <w:tcW w:type="dxa" w:w="680"/>
            <w:shd w:val="clear" w:color="auto" w:fill="EDF3FA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2</w:t>
            </w:r>
          </w:p>
        </w:tc>
        <w:tc>
          <w:tcPr>
            <w:tcW w:type="dxa" w:w="1361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di 29 sep</w:t>
            </w:r>
          </w:p>
        </w:tc>
        <w:tc>
          <w:tcPr>
            <w:tcW w:type="dxa" w:w="5329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Hagia Sophia (vroeg), Blauwe Moskee, Basilica Cisterne, Topkapi Paleis.</w:t>
            </w:r>
          </w:p>
        </w:tc>
        <w:tc>
          <w:tcPr>
            <w:tcW w:type="dxa" w:w="1814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Istanbul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3</w:t>
            </w:r>
          </w:p>
        </w:tc>
        <w:tc>
          <w:tcPr>
            <w:tcW w:type="dxa" w:w="136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wo 30 sep</w:t>
            </w:r>
          </w:p>
        </w:tc>
        <w:tc>
          <w:tcPr>
            <w:tcW w:type="dxa" w:w="5329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Grand Bazaar, Spice Bazaar, Bosporus-cruise. Avond: Galata-brug.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Istanbul</w:t>
            </w:r>
          </w:p>
        </w:tc>
      </w:tr>
      <w:tr>
        <w:tc>
          <w:tcPr>
            <w:tcW w:type="dxa" w:w="680"/>
            <w:shd w:val="clear" w:color="auto" w:fill="EDF3FA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4</w:t>
            </w:r>
          </w:p>
        </w:tc>
        <w:tc>
          <w:tcPr>
            <w:tcW w:type="dxa" w:w="1361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do 1 okt</w:t>
            </w:r>
          </w:p>
        </w:tc>
        <w:tc>
          <w:tcPr>
            <w:tcW w:type="dxa" w:w="5329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Extra dag: wijk Balat (kleurrijke huizen), Galata-toren, Beyoğlu. Hamam.</w:t>
            </w:r>
          </w:p>
        </w:tc>
        <w:tc>
          <w:tcPr>
            <w:tcW w:type="dxa" w:w="1814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Istanbul</w:t>
            </w:r>
          </w:p>
        </w:tc>
      </w:tr>
      <w:tr>
        <w:tc>
          <w:tcPr>
            <w:tcW w:type="dxa" w:w="680"/>
            <w:shd w:val="clear" w:color="auto" w:fill="FFF4E6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5</w:t>
            </w:r>
          </w:p>
        </w:tc>
        <w:tc>
          <w:tcPr>
            <w:tcW w:type="dxa" w:w="1361"/>
            <w:shd w:val="clear" w:color="auto" w:fill="FFF4E6"/>
          </w:tcPr>
          <w:p>
            <w:r>
              <w:rPr>
                <w:rFonts w:ascii="Calibri" w:hAnsi="Calibri"/>
                <w:color w:val="2C2C2C"/>
                <w:sz w:val="18"/>
              </w:rPr>
              <w:t>vr 2 okt</w:t>
            </w:r>
          </w:p>
        </w:tc>
        <w:tc>
          <w:tcPr>
            <w:tcW w:type="dxa" w:w="5329"/>
            <w:shd w:val="clear" w:color="auto" w:fill="FFF4E6"/>
          </w:tcPr>
          <w:p>
            <w:r>
              <w:rPr>
                <w:rFonts w:ascii="Calibri" w:hAnsi="Calibri"/>
                <w:color w:val="2C2C2C"/>
                <w:sz w:val="18"/>
              </w:rPr>
              <w:t>Vlucht IST → Kayseri. Auto ophalen (1 u rijden). Middag Göreme verkennen.</w:t>
            </w:r>
          </w:p>
        </w:tc>
        <w:tc>
          <w:tcPr>
            <w:tcW w:type="dxa" w:w="1814"/>
            <w:shd w:val="clear" w:color="auto" w:fill="FFF4E6"/>
          </w:tcPr>
          <w:p>
            <w:r>
              <w:rPr>
                <w:rFonts w:ascii="Calibri" w:hAnsi="Calibri"/>
                <w:color w:val="2C2C2C"/>
                <w:sz w:val="18"/>
              </w:rPr>
              <w:t>Göreme</w:t>
            </w:r>
          </w:p>
        </w:tc>
      </w:tr>
      <w:tr>
        <w:tc>
          <w:tcPr>
            <w:tcW w:type="dxa" w:w="680"/>
            <w:shd w:val="clear" w:color="auto" w:fill="FFF4E6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6</w:t>
            </w:r>
          </w:p>
        </w:tc>
        <w:tc>
          <w:tcPr>
            <w:tcW w:type="dxa" w:w="1361"/>
            <w:shd w:val="clear" w:color="auto" w:fill="FFF4E6"/>
          </w:tcPr>
          <w:p>
            <w:r>
              <w:rPr>
                <w:rFonts w:ascii="Calibri" w:hAnsi="Calibri"/>
                <w:color w:val="2C2C2C"/>
                <w:sz w:val="18"/>
              </w:rPr>
              <w:t>za 3 okt</w:t>
            </w:r>
          </w:p>
        </w:tc>
        <w:tc>
          <w:tcPr>
            <w:tcW w:type="dxa" w:w="5329"/>
            <w:shd w:val="clear" w:color="auto" w:fill="FFF4E6"/>
          </w:tcPr>
          <w:p>
            <w:r>
              <w:rPr>
                <w:rFonts w:ascii="Calibri" w:hAnsi="Calibri"/>
                <w:color w:val="2C2C2C"/>
                <w:sz w:val="18"/>
              </w:rPr>
              <w:t>LUCHTBALLON bij zonsopgang. Middag: Göreme Openluchtmuseum. Zonsondergang Uçhisar.</w:t>
            </w:r>
          </w:p>
        </w:tc>
        <w:tc>
          <w:tcPr>
            <w:tcW w:type="dxa" w:w="1814"/>
            <w:shd w:val="clear" w:color="auto" w:fill="FFF4E6"/>
          </w:tcPr>
          <w:p>
            <w:r>
              <w:rPr>
                <w:rFonts w:ascii="Calibri" w:hAnsi="Calibri"/>
                <w:color w:val="2C2C2C"/>
                <w:sz w:val="18"/>
              </w:rPr>
              <w:t>Göreme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7</w:t>
            </w:r>
          </w:p>
        </w:tc>
        <w:tc>
          <w:tcPr>
            <w:tcW w:type="dxa" w:w="136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zo 4 okt</w:t>
            </w:r>
          </w:p>
        </w:tc>
        <w:tc>
          <w:tcPr>
            <w:tcW w:type="dxa" w:w="5329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Ondergrondse stad Derinkuyu/Kaymaklı. Pasabag, Devrent Vallei. (Reservedag ballon)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Göreme</w:t>
            </w:r>
          </w:p>
        </w:tc>
      </w:tr>
      <w:tr>
        <w:tc>
          <w:tcPr>
            <w:tcW w:type="dxa" w:w="680"/>
            <w:shd w:val="clear" w:color="auto" w:fill="EDF3FA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8</w:t>
            </w:r>
          </w:p>
        </w:tc>
        <w:tc>
          <w:tcPr>
            <w:tcW w:type="dxa" w:w="1361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ma 5 okt</w:t>
            </w:r>
          </w:p>
        </w:tc>
        <w:tc>
          <w:tcPr>
            <w:tcW w:type="dxa" w:w="5329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Ochtend rustig, vertrek vóór 10:00 → Konya (3,5 u). Mevlana Museum, bazaar.</w:t>
            </w:r>
          </w:p>
        </w:tc>
        <w:tc>
          <w:tcPr>
            <w:tcW w:type="dxa" w:w="1814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Konya</w:t>
            </w:r>
          </w:p>
        </w:tc>
      </w:tr>
      <w:tr>
        <w:tc>
          <w:tcPr>
            <w:tcW w:type="dxa" w:w="680"/>
            <w:shd w:val="clear" w:color="auto" w:fill="FFF4E6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9</w:t>
            </w:r>
          </w:p>
        </w:tc>
        <w:tc>
          <w:tcPr>
            <w:tcW w:type="dxa" w:w="1361"/>
            <w:shd w:val="clear" w:color="auto" w:fill="FFF4E6"/>
          </w:tcPr>
          <w:p>
            <w:r>
              <w:rPr>
                <w:rFonts w:ascii="Calibri" w:hAnsi="Calibri"/>
                <w:color w:val="2C2C2C"/>
                <w:sz w:val="18"/>
              </w:rPr>
              <w:t>di 6 okt</w:t>
            </w:r>
          </w:p>
        </w:tc>
        <w:tc>
          <w:tcPr>
            <w:tcW w:type="dxa" w:w="5329"/>
            <w:shd w:val="clear" w:color="auto" w:fill="FFF4E6"/>
          </w:tcPr>
          <w:p>
            <w:r>
              <w:rPr>
                <w:rFonts w:ascii="Calibri" w:hAnsi="Calibri"/>
                <w:color w:val="2C2C2C"/>
                <w:sz w:val="18"/>
              </w:rPr>
              <w:t>LANGE RIJDAG: Konya → Pamukkale (4,5–5 u). Vroeg vertrekken, lunchstop onderweg.</w:t>
            </w:r>
          </w:p>
        </w:tc>
        <w:tc>
          <w:tcPr>
            <w:tcW w:type="dxa" w:w="1814"/>
            <w:shd w:val="clear" w:color="auto" w:fill="FFF4E6"/>
          </w:tcPr>
          <w:p>
            <w:r>
              <w:rPr>
                <w:rFonts w:ascii="Calibri" w:hAnsi="Calibri"/>
                <w:color w:val="2C2C2C"/>
                <w:sz w:val="18"/>
              </w:rPr>
              <w:t>Pamukkale</w:t>
            </w:r>
          </w:p>
        </w:tc>
      </w:tr>
      <w:tr>
        <w:tc>
          <w:tcPr>
            <w:tcW w:type="dxa" w:w="680"/>
            <w:shd w:val="clear" w:color="auto" w:fill="EDF3FA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10</w:t>
            </w:r>
          </w:p>
        </w:tc>
        <w:tc>
          <w:tcPr>
            <w:tcW w:type="dxa" w:w="1361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wo 7 okt</w:t>
            </w:r>
          </w:p>
        </w:tc>
        <w:tc>
          <w:tcPr>
            <w:tcW w:type="dxa" w:w="5329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Travertijnen bij zonsondergang, Hierapolis antieke stad.</w:t>
            </w:r>
          </w:p>
        </w:tc>
        <w:tc>
          <w:tcPr>
            <w:tcW w:type="dxa" w:w="1814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Pamukkale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11</w:t>
            </w:r>
          </w:p>
        </w:tc>
        <w:tc>
          <w:tcPr>
            <w:tcW w:type="dxa" w:w="136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do 8 okt</w:t>
            </w:r>
          </w:p>
        </w:tc>
        <w:tc>
          <w:tcPr>
            <w:tcW w:type="dxa" w:w="5329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Cleopatra's Pool (thermaal zwemmen). Middag → Selçuk (2,5 u).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Selçuk</w:t>
            </w:r>
          </w:p>
        </w:tc>
      </w:tr>
      <w:tr>
        <w:tc>
          <w:tcPr>
            <w:tcW w:type="dxa" w:w="680"/>
            <w:shd w:val="clear" w:color="auto" w:fill="EDF3FA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12</w:t>
            </w:r>
          </w:p>
        </w:tc>
        <w:tc>
          <w:tcPr>
            <w:tcW w:type="dxa" w:w="1361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vr 9 okt</w:t>
            </w:r>
          </w:p>
        </w:tc>
        <w:tc>
          <w:tcPr>
            <w:tcW w:type="dxa" w:w="5329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Efeze bij opening 08:00. Middag strand Pamucak. → eventueel door naar Ölüdeniz.</w:t>
            </w:r>
          </w:p>
        </w:tc>
        <w:tc>
          <w:tcPr>
            <w:tcW w:type="dxa" w:w="1814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Selçuk / Ölüdeniz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13</w:t>
            </w:r>
          </w:p>
        </w:tc>
        <w:tc>
          <w:tcPr>
            <w:tcW w:type="dxa" w:w="136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za 10 okt</w:t>
            </w:r>
          </w:p>
        </w:tc>
        <w:tc>
          <w:tcPr>
            <w:tcW w:type="dxa" w:w="5329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→ Ölüdeniz (4 u). Strand &amp; Blue Lagoon. Avond in Fethiye.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Ölüdeniz</w:t>
            </w:r>
          </w:p>
        </w:tc>
      </w:tr>
      <w:tr>
        <w:tc>
          <w:tcPr>
            <w:tcW w:type="dxa" w:w="680"/>
            <w:shd w:val="clear" w:color="auto" w:fill="EDF3FA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14</w:t>
            </w:r>
          </w:p>
        </w:tc>
        <w:tc>
          <w:tcPr>
            <w:tcW w:type="dxa" w:w="1361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zo 11 okt</w:t>
            </w:r>
          </w:p>
        </w:tc>
        <w:tc>
          <w:tcPr>
            <w:tcW w:type="dxa" w:w="5329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Paragliden van Babadağ ÓF bootdagtocht Blue Lagoon. Fethiye nachtmarkt.</w:t>
            </w:r>
          </w:p>
        </w:tc>
        <w:tc>
          <w:tcPr>
            <w:tcW w:type="dxa" w:w="1814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Ölüdeniz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15</w:t>
            </w:r>
          </w:p>
        </w:tc>
        <w:tc>
          <w:tcPr>
            <w:tcW w:type="dxa" w:w="136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ma 12 okt</w:t>
            </w:r>
          </w:p>
        </w:tc>
        <w:tc>
          <w:tcPr>
            <w:tcW w:type="dxa" w:w="5329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→ Kaş (2,5 u, mooie kustweg). Snorkelen, Lycische rotsgraven, terrasjes.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Kaş</w:t>
            </w:r>
          </w:p>
        </w:tc>
      </w:tr>
      <w:tr>
        <w:tc>
          <w:tcPr>
            <w:tcW w:type="dxa" w:w="680"/>
            <w:shd w:val="clear" w:color="auto" w:fill="FFF4E6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16</w:t>
            </w:r>
          </w:p>
        </w:tc>
        <w:tc>
          <w:tcPr>
            <w:tcW w:type="dxa" w:w="1361"/>
            <w:shd w:val="clear" w:color="auto" w:fill="FFF4E6"/>
          </w:tcPr>
          <w:p>
            <w:r>
              <w:rPr>
                <w:rFonts w:ascii="Calibri" w:hAnsi="Calibri"/>
                <w:color w:val="2C2C2C"/>
                <w:sz w:val="18"/>
              </w:rPr>
              <w:t>di 13 okt</w:t>
            </w:r>
          </w:p>
        </w:tc>
        <w:tc>
          <w:tcPr>
            <w:tcW w:type="dxa" w:w="5329"/>
            <w:shd w:val="clear" w:color="auto" w:fill="FFF4E6"/>
          </w:tcPr>
          <w:p>
            <w:r>
              <w:rPr>
                <w:rFonts w:ascii="Calibri" w:hAnsi="Calibri"/>
                <w:color w:val="2C2C2C"/>
                <w:sz w:val="18"/>
              </w:rPr>
              <w:t>Ochtend Kaş of Kekova boottocht. → Antalya (3 u). Auto inleveren. Vlucht 19:20.</w:t>
            </w:r>
          </w:p>
        </w:tc>
        <w:tc>
          <w:tcPr>
            <w:tcW w:type="dxa" w:w="1814"/>
            <w:shd w:val="clear" w:color="auto" w:fill="FFF4E6"/>
          </w:tcPr>
          <w:p>
            <w:r>
              <w:rPr>
                <w:rFonts w:ascii="Calibri" w:hAnsi="Calibri"/>
                <w:color w:val="2C2C2C"/>
                <w:sz w:val="18"/>
              </w:rPr>
              <w:t>—</w:t>
            </w:r>
          </w:p>
        </w:tc>
      </w:tr>
    </w:tbl>
    <w:p>
      <w:pPr>
        <w:spacing w:after="240"/>
      </w:pPr>
      <w:r>
        <w:rPr>
          <w:rFonts w:ascii="Calibri" w:hAnsi="Calibri"/>
          <w:b w:val="0"/>
          <w:color w:val="777777"/>
          <w:sz w:val="17"/>
        </w:rPr>
        <w:t>Oranje gemarkeerd = belangrijke dagen (vlucht, ballonvaart, lange rijdag, vertrek).</w:t>
      </w:r>
    </w:p>
    <w:p>
      <w:r>
        <w:br w:type="page"/>
      </w:r>
    </w:p>
    <w:p>
      <w:pPr>
        <w:spacing w:before="280" w:after="120"/>
      </w:pPr>
      <w:r>
        <w:rPr>
          <w:rFonts w:ascii="Calibri" w:hAnsi="Calibri"/>
          <w:b/>
          <w:color w:val="1A3A5C"/>
          <w:sz w:val="30"/>
        </w:rPr>
        <w:t>HOTELS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74"/>
            <w:shd w:val="clear" w:color="auto" w:fill="1A3A5C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Plaats</w:t>
            </w:r>
          </w:p>
        </w:tc>
        <w:tc>
          <w:tcPr>
            <w:tcW w:type="dxa" w:w="1134"/>
            <w:shd w:val="clear" w:color="auto" w:fill="1A3A5C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Nachten</w:t>
            </w:r>
          </w:p>
        </w:tc>
        <w:tc>
          <w:tcPr>
            <w:tcW w:type="dxa" w:w="2721"/>
            <w:shd w:val="clear" w:color="auto" w:fill="1A3A5C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Keuze</w:t>
            </w:r>
          </w:p>
        </w:tc>
        <w:tc>
          <w:tcPr>
            <w:tcW w:type="dxa" w:w="3855"/>
            <w:shd w:val="clear" w:color="auto" w:fill="1A3A5C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Opties / details</w:t>
            </w:r>
          </w:p>
        </w:tc>
      </w:tr>
      <w:tr>
        <w:tc>
          <w:tcPr>
            <w:tcW w:type="dxa" w:w="1474"/>
            <w:shd w:val="clear" w:color="auto" w:fill="FFFFFF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Istanbul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4 nachten</w:t>
            </w:r>
          </w:p>
        </w:tc>
        <w:tc>
          <w:tcPr>
            <w:tcW w:type="dxa" w:w="272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Nog te kiezen</w:t>
            </w:r>
          </w:p>
        </w:tc>
        <w:tc>
          <w:tcPr>
            <w:tcW w:type="dxa" w:w="3855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Royan Hotel Hagia Sophia (4,9★) · The Ritus Hotel (5,0★) · Romance Istanbul (4,8★)</w:t>
            </w:r>
          </w:p>
        </w:tc>
      </w:tr>
      <w:tr>
        <w:tc>
          <w:tcPr>
            <w:tcW w:type="dxa" w:w="1474"/>
            <w:shd w:val="clear" w:color="auto" w:fill="EDF3FA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Göreme</w:t>
            </w:r>
          </w:p>
        </w:tc>
        <w:tc>
          <w:tcPr>
            <w:tcW w:type="dxa" w:w="1134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3 nachten</w:t>
            </w:r>
          </w:p>
        </w:tc>
        <w:tc>
          <w:tcPr>
            <w:tcW w:type="dxa" w:w="2721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Nog te kiezen</w:t>
            </w:r>
          </w:p>
        </w:tc>
        <w:tc>
          <w:tcPr>
            <w:tcW w:type="dxa" w:w="3855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Rustic Caves Hotel (4,9★) · Mosaic Cave Hotel (4,6★, €306)</w:t>
            </w:r>
          </w:p>
        </w:tc>
      </w:tr>
      <w:tr>
        <w:tc>
          <w:tcPr>
            <w:tcW w:type="dxa" w:w="1474"/>
            <w:shd w:val="clear" w:color="auto" w:fill="FFFFFF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Konya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1 nacht</w:t>
            </w:r>
          </w:p>
        </w:tc>
        <w:tc>
          <w:tcPr>
            <w:tcW w:type="dxa" w:w="272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Sırçalı Hotel — €123</w:t>
            </w:r>
          </w:p>
        </w:tc>
        <w:tc>
          <w:tcPr>
            <w:tcW w:type="dxa" w:w="3855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4,9★ · 2025 geopend · gratis parkeren · WhatsApp-contact</w:t>
            </w:r>
          </w:p>
        </w:tc>
      </w:tr>
      <w:tr>
        <w:tc>
          <w:tcPr>
            <w:tcW w:type="dxa" w:w="1474"/>
            <w:shd w:val="clear" w:color="auto" w:fill="EDF3FA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Pamukkale</w:t>
            </w:r>
          </w:p>
        </w:tc>
        <w:tc>
          <w:tcPr>
            <w:tcW w:type="dxa" w:w="1134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2 nachten</w:t>
            </w:r>
          </w:p>
        </w:tc>
        <w:tc>
          <w:tcPr>
            <w:tcW w:type="dxa" w:w="2721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Aanbevolen: The Cotton House</w:t>
            </w:r>
          </w:p>
        </w:tc>
        <w:tc>
          <w:tcPr>
            <w:tcW w:type="dxa" w:w="3855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5,0★ over 369 reviews · familiebedrijf · uitstekend eten</w:t>
            </w:r>
          </w:p>
        </w:tc>
      </w:tr>
      <w:tr>
        <w:tc>
          <w:tcPr>
            <w:tcW w:type="dxa" w:w="1474"/>
            <w:shd w:val="clear" w:color="auto" w:fill="FFFFFF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Selçuk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1 nacht</w:t>
            </w:r>
          </w:p>
        </w:tc>
        <w:tc>
          <w:tcPr>
            <w:tcW w:type="dxa" w:w="272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Nog te kiezen</w:t>
            </w:r>
          </w:p>
        </w:tc>
        <w:tc>
          <w:tcPr>
            <w:tcW w:type="dxa" w:w="3855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Agon Ephesus (5,0★) · Ephesus Centrum Hotel (4,6★)</w:t>
            </w:r>
          </w:p>
        </w:tc>
      </w:tr>
      <w:tr>
        <w:tc>
          <w:tcPr>
            <w:tcW w:type="dxa" w:w="1474"/>
            <w:shd w:val="clear" w:color="auto" w:fill="EDF3FA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Ölüdeniz</w:t>
            </w:r>
          </w:p>
        </w:tc>
        <w:tc>
          <w:tcPr>
            <w:tcW w:type="dxa" w:w="1134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2 nachten</w:t>
            </w:r>
          </w:p>
        </w:tc>
        <w:tc>
          <w:tcPr>
            <w:tcW w:type="dxa" w:w="2721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Nog te kiezen</w:t>
            </w:r>
          </w:p>
        </w:tc>
        <w:tc>
          <w:tcPr>
            <w:tcW w:type="dxa" w:w="3855"/>
            <w:shd w:val="clear" w:color="auto" w:fill="EDF3FA"/>
          </w:tcPr>
          <w:p>
            <w:r>
              <w:rPr>
                <w:rFonts w:ascii="Calibri" w:hAnsi="Calibri"/>
                <w:color w:val="2C2C2C"/>
                <w:sz w:val="18"/>
              </w:rPr>
              <w:t>Tonoz Beach Hotel · Belcekiz Beach Club</w:t>
            </w:r>
          </w:p>
        </w:tc>
      </w:tr>
      <w:tr>
        <w:tc>
          <w:tcPr>
            <w:tcW w:type="dxa" w:w="1474"/>
            <w:shd w:val="clear" w:color="auto" w:fill="FFFFFF"/>
          </w:tcPr>
          <w:p>
            <w:r>
              <w:rPr>
                <w:rFonts w:ascii="Calibri" w:hAnsi="Calibri"/>
                <w:b/>
                <w:color w:val="2C2C2C"/>
                <w:sz w:val="18"/>
              </w:rPr>
              <w:t>Kaş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1 nacht</w:t>
            </w:r>
          </w:p>
        </w:tc>
        <w:tc>
          <w:tcPr>
            <w:tcW w:type="dxa" w:w="2721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Nog te kiezen</w:t>
            </w:r>
          </w:p>
        </w:tc>
        <w:tc>
          <w:tcPr>
            <w:tcW w:type="dxa" w:w="3855"/>
            <w:shd w:val="clear" w:color="auto" w:fill="FFFFFF"/>
          </w:tcPr>
          <w:p>
            <w:r>
              <w:rPr>
                <w:rFonts w:ascii="Calibri" w:hAnsi="Calibri"/>
                <w:color w:val="2C2C2C"/>
                <w:sz w:val="18"/>
              </w:rPr>
              <w:t>Melisa Boutique Hotel &amp; Spa (4,8★) · Mandalina Luxury Suites</w:t>
            </w:r>
          </w:p>
        </w:tc>
      </w:tr>
    </w:tbl>
    <w:p>
      <w:pPr>
        <w:spacing w:before="280" w:after="120"/>
      </w:pPr>
      <w:r>
        <w:rPr>
          <w:rFonts w:ascii="Calibri" w:hAnsi="Calibri"/>
          <w:b/>
          <w:color w:val="1A3A5C"/>
          <w:sz w:val="26"/>
        </w:rPr>
        <w:t>HUURAUTO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Ophalen: Kayseri Erkilet (ASR) — vrijdag 2 oktober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Inleveren: Antalya Airport (AYT) — dinsdag 13 oktober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Totale afstand: circa 1.750–1.800 km (kilometerlimiet 2.650 is ruim voldoende)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Auto: Hyundai i20 — voldoende voor 2 personen; bagage kan ook op de achterbank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Verhuurder: Sunny Cars aanbevolen (all-in, geen eigen risico, NL klantenservice)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CHECKEN: automaat of handbak · one-way fee · dekking banden, glas en onderkant</w:t>
      </w:r>
    </w:p>
    <w:p>
      <w:pPr>
        <w:spacing w:before="280" w:after="120"/>
      </w:pPr>
      <w:r>
        <w:rPr>
          <w:rFonts w:ascii="Calibri" w:hAnsi="Calibri"/>
          <w:b/>
          <w:color w:val="1A3A5C"/>
          <w:sz w:val="26"/>
        </w:rPr>
        <w:t>NOG TE REGELEN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Hotels boeken — vraag per WhatsApp naar bedlengte (partner is 1,93 m; vraag minimaal 200 cm)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Luchtballon via Cappadocia Voyager Balloons (voyagerballoons.com) — te boeken via hotel Mosaic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Huurauto boeken — offertes vergelijken Sunny Cars / AutoEurope / Europcar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Paspoortnummers doorgeven aan Trip.com zodra de nieuwe paspoorten binnen zijn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Efeze-tickets online kopen (€40 p.p.) om wachtrij te vermijden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Sema-ceremonie (dansende derwisjen) in Göreme — via hotel reserveren bij aankomst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Kekova boottocht in Kaş — lokaal boeken (€15–20 p.p.)</w:t>
      </w:r>
    </w:p>
    <w:p>
      <w:pPr>
        <w:spacing w:before="280" w:after="120"/>
      </w:pPr>
      <w:r>
        <w:rPr>
          <w:rFonts w:ascii="Calibri" w:hAnsi="Calibri"/>
          <w:b/>
          <w:color w:val="1A3A5C"/>
          <w:sz w:val="26"/>
        </w:rPr>
        <w:t>AANDACHTSPUNTEN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Ballonvaart staat op zaterdag 3 okt; zondag en maandagochtend zijn reservedagen bij slecht weer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Dag 12 (vr 9 okt) nog open: overnachten in Selçuk of doorrijden naar Ölüdeniz — dit bepaalt of Kaş 1 of 2 nachten wordt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Konya → Pamukkale is de zwaarste rijdag (bijna 5 uur) — vroeg vertrekken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Kaş → Antalya is een bochtige kustweg: reken 3 uur, vertrek in de ochtend</w:t>
      </w:r>
    </w:p>
    <w:p>
      <w:pPr>
        <w:pStyle w:val="ListBullet"/>
        <w:spacing w:after="40"/>
      </w:pPr>
      <w:r>
        <w:rPr>
          <w:rFonts w:ascii="Calibri" w:hAnsi="Calibri"/>
          <w:color w:val="2C2C2C"/>
          <w:sz w:val="20"/>
        </w:rPr>
        <w:t>Derwisjen in Konya zijn alleen op zaterdag; jullie zijn er maandag — vandaar Göreme als alternatief</w:t>
      </w:r>
    </w:p>
    <w:p/>
    <w:p>
      <w:pPr>
        <w:jc w:val="center"/>
      </w:pPr>
      <w:r>
        <w:rPr>
          <w:rFonts w:ascii="Calibri" w:hAnsi="Calibri"/>
          <w:b/>
          <w:color w:val="E87D1E"/>
          <w:sz w:val="24"/>
        </w:rPr>
        <w:t>Goede reis!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