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E086" w14:textId="53800BA8" w:rsidR="00450C03" w:rsidRDefault="00450C03" w:rsidP="00931FF4">
      <w:pPr>
        <w:pStyle w:val="ListParagraph"/>
        <w:numPr>
          <w:ilvl w:val="0"/>
          <w:numId w:val="4"/>
        </w:numPr>
        <w:jc w:val="both"/>
      </w:pPr>
      <w:r>
        <w:t>User Requirement:</w:t>
      </w:r>
    </w:p>
    <w:p w14:paraId="4F5EBDB5" w14:textId="77777777" w:rsidR="00450C03" w:rsidRDefault="00450C03" w:rsidP="00450C03">
      <w:pPr>
        <w:jc w:val="both"/>
      </w:pPr>
    </w:p>
    <w:p w14:paraId="7EF6BE3D" w14:textId="277A934A" w:rsidR="00450C03" w:rsidRDefault="00450C03" w:rsidP="00450C03">
      <w:pPr>
        <w:jc w:val="both"/>
      </w:pPr>
      <w:r>
        <w:t>A Shopify apps called “VKS Shipping Rates” to allow a Shopify Admin user to create different shipping rate as at the Home-&gt;</w:t>
      </w:r>
      <w:r w:rsidR="00931FF4">
        <w:t>a</w:t>
      </w:r>
      <w:r>
        <w:t>pps area after login to Shopify Admin backend.</w:t>
      </w:r>
    </w:p>
    <w:p w14:paraId="57AA21AA" w14:textId="77777777" w:rsidR="00450C03" w:rsidRDefault="00450C03" w:rsidP="00450C03">
      <w:pPr>
        <w:jc w:val="both"/>
      </w:pPr>
    </w:p>
    <w:p w14:paraId="1B240CB7" w14:textId="215DED4C" w:rsidR="00450C03" w:rsidRDefault="00450C03" w:rsidP="00931FF4">
      <w:pPr>
        <w:pStyle w:val="ListParagraph"/>
        <w:numPr>
          <w:ilvl w:val="0"/>
          <w:numId w:val="4"/>
        </w:numPr>
        <w:jc w:val="both"/>
      </w:pPr>
      <w:r>
        <w:t>Each Shipping Rate will include the following fields</w:t>
      </w:r>
    </w:p>
    <w:p w14:paraId="26F04B26" w14:textId="4B63C519" w:rsidR="00450C03" w:rsidRDefault="00450C03" w:rsidP="00450C03">
      <w:pPr>
        <w:pStyle w:val="ListParagraph"/>
        <w:numPr>
          <w:ilvl w:val="0"/>
          <w:numId w:val="3"/>
        </w:numPr>
        <w:jc w:val="both"/>
      </w:pPr>
      <w:r>
        <w:t>Zone Name: Contain of maximum 30-50 characters</w:t>
      </w:r>
    </w:p>
    <w:p w14:paraId="3CE14525" w14:textId="21C448DF" w:rsidR="00450C03" w:rsidRDefault="00450C03" w:rsidP="00450C03">
      <w:pPr>
        <w:pStyle w:val="ListParagraph"/>
        <w:numPr>
          <w:ilvl w:val="0"/>
          <w:numId w:val="3"/>
        </w:numPr>
        <w:jc w:val="both"/>
      </w:pPr>
      <w:r>
        <w:t>Country</w:t>
      </w:r>
      <w:r w:rsidR="00931FF4">
        <w:t xml:space="preserve"> and regions: a dropdown menu containing a list of countries in which each country provides a list of regions in dropdown menu format for the user to click to choose</w:t>
      </w:r>
    </w:p>
    <w:p w14:paraId="77739CC3" w14:textId="2D571088" w:rsidR="00931FF4" w:rsidRDefault="00931FF4" w:rsidP="00450C03">
      <w:pPr>
        <w:pStyle w:val="ListParagraph"/>
        <w:numPr>
          <w:ilvl w:val="0"/>
          <w:numId w:val="3"/>
        </w:numPr>
        <w:jc w:val="both"/>
      </w:pPr>
      <w:r>
        <w:t>District: the user can input a list of district name which can be separated by a “comma”.  E.g. Wong Tai Sin, Tin Hau, Wan Chai</w:t>
      </w:r>
    </w:p>
    <w:p w14:paraId="352D4086" w14:textId="0E93F24E" w:rsidR="00931FF4" w:rsidRDefault="00931FF4" w:rsidP="00450C03">
      <w:pPr>
        <w:pStyle w:val="ListParagraph"/>
        <w:numPr>
          <w:ilvl w:val="0"/>
          <w:numId w:val="3"/>
        </w:numPr>
        <w:jc w:val="both"/>
      </w:pPr>
      <w:r>
        <w:t>Mathematical operator: Greater than &amp; equal to , Less than &amp; equal to</w:t>
      </w:r>
    </w:p>
    <w:p w14:paraId="4D13E4A5" w14:textId="6668C337" w:rsidR="00931FF4" w:rsidRDefault="00931FF4" w:rsidP="00450C03">
      <w:pPr>
        <w:pStyle w:val="ListParagraph"/>
        <w:numPr>
          <w:ilvl w:val="0"/>
          <w:numId w:val="3"/>
        </w:numPr>
        <w:jc w:val="both"/>
      </w:pPr>
      <w:r>
        <w:t>Purchase Threshold amount: it is a numeric value</w:t>
      </w:r>
    </w:p>
    <w:p w14:paraId="52FBA2FE" w14:textId="73DD9528" w:rsidR="00931FF4" w:rsidRDefault="00931FF4" w:rsidP="00450C03">
      <w:pPr>
        <w:pStyle w:val="ListParagraph"/>
        <w:numPr>
          <w:ilvl w:val="0"/>
          <w:numId w:val="3"/>
        </w:numPr>
        <w:jc w:val="both"/>
      </w:pPr>
      <w:r>
        <w:t>Shipping fee: the default fee to charge the customer when the purchase threshold amount criteria is met</w:t>
      </w:r>
    </w:p>
    <w:p w14:paraId="7C9BEE2D" w14:textId="65A7BB9D" w:rsidR="00931FF4" w:rsidRDefault="00931FF4" w:rsidP="00450C03">
      <w:pPr>
        <w:pStyle w:val="ListParagraph"/>
        <w:numPr>
          <w:ilvl w:val="0"/>
          <w:numId w:val="3"/>
        </w:numPr>
        <w:jc w:val="both"/>
      </w:pPr>
      <w:r>
        <w:t>Enable or Disable flag: A dropdown list for the user to set it Active when “Enable” flag is chosen and vice versa</w:t>
      </w:r>
    </w:p>
    <w:p w14:paraId="0A5A3F8C" w14:textId="6851ACEB" w:rsidR="00931FF4" w:rsidRDefault="00931FF4" w:rsidP="00450C03">
      <w:pPr>
        <w:pStyle w:val="ListParagraph"/>
        <w:numPr>
          <w:ilvl w:val="0"/>
          <w:numId w:val="3"/>
        </w:numPr>
        <w:jc w:val="both"/>
      </w:pPr>
      <w:r>
        <w:t>The number of Shipping rate record can be created by the Shopify Admin whenever there is a need.</w:t>
      </w:r>
    </w:p>
    <w:p w14:paraId="163BC1AC" w14:textId="77777777" w:rsidR="00931FF4" w:rsidRDefault="00931FF4" w:rsidP="00931FF4">
      <w:pPr>
        <w:jc w:val="both"/>
      </w:pPr>
    </w:p>
    <w:p w14:paraId="1E702EB2" w14:textId="0DA2CBA6" w:rsidR="00931FF4" w:rsidRDefault="00931FF4" w:rsidP="00931FF4">
      <w:pPr>
        <w:pStyle w:val="ListParagraph"/>
        <w:numPr>
          <w:ilvl w:val="0"/>
          <w:numId w:val="4"/>
        </w:numPr>
        <w:jc w:val="both"/>
      </w:pPr>
      <w:r>
        <w:t>VKS Shipping Rates apps background:</w:t>
      </w:r>
    </w:p>
    <w:p w14:paraId="755DDFC6" w14:textId="216CC614" w:rsidR="00450C03" w:rsidRDefault="00931FF4" w:rsidP="00931FF4">
      <w:pPr>
        <w:jc w:val="both"/>
      </w:pPr>
      <w:r>
        <w:t>The first phase of the VKS Shipping Rates apps is designed for Hong Kong only. Hong Kong has 3 regions, namely:</w:t>
      </w:r>
    </w:p>
    <w:p w14:paraId="0B96626C" w14:textId="60519E6F" w:rsidR="00931FF4" w:rsidRDefault="00931FF4" w:rsidP="00931FF4">
      <w:pPr>
        <w:pStyle w:val="ListParagraph"/>
        <w:numPr>
          <w:ilvl w:val="0"/>
          <w:numId w:val="3"/>
        </w:numPr>
        <w:jc w:val="both"/>
      </w:pPr>
      <w:r>
        <w:t>Hong Kong Island</w:t>
      </w:r>
    </w:p>
    <w:p w14:paraId="1AACA2C2" w14:textId="7E20358F" w:rsidR="00931FF4" w:rsidRDefault="00931FF4" w:rsidP="00931FF4">
      <w:pPr>
        <w:pStyle w:val="ListParagraph"/>
        <w:numPr>
          <w:ilvl w:val="0"/>
          <w:numId w:val="3"/>
        </w:numPr>
        <w:jc w:val="both"/>
      </w:pPr>
      <w:r>
        <w:t>Kowloon</w:t>
      </w:r>
    </w:p>
    <w:p w14:paraId="6C47BD6E" w14:textId="2FDB68B4" w:rsidR="00931FF4" w:rsidRDefault="00931FF4" w:rsidP="00931FF4">
      <w:pPr>
        <w:pStyle w:val="ListParagraph"/>
        <w:numPr>
          <w:ilvl w:val="0"/>
          <w:numId w:val="3"/>
        </w:numPr>
        <w:jc w:val="both"/>
      </w:pPr>
      <w:r>
        <w:t>New Territories</w:t>
      </w:r>
    </w:p>
    <w:p w14:paraId="06F4EEBE" w14:textId="3613FE0F" w:rsidR="00931FF4" w:rsidRDefault="00931FF4" w:rsidP="00931FF4">
      <w:pPr>
        <w:jc w:val="both"/>
      </w:pPr>
      <w:r>
        <w:t>And there are 18 districts among these 3 regions. There is no postcode in Hong Kong</w:t>
      </w:r>
    </w:p>
    <w:p w14:paraId="67E9E6E6" w14:textId="77777777" w:rsidR="00931FF4" w:rsidRDefault="00931FF4" w:rsidP="00931FF4">
      <w:pPr>
        <w:jc w:val="both"/>
      </w:pPr>
    </w:p>
    <w:p w14:paraId="2887852D" w14:textId="77777777" w:rsidR="00931FF4" w:rsidRDefault="00931FF4" w:rsidP="00931FF4">
      <w:pPr>
        <w:pStyle w:val="ListParagraph"/>
        <w:jc w:val="both"/>
      </w:pPr>
    </w:p>
    <w:p w14:paraId="39CBC843" w14:textId="1448676A" w:rsidR="00ED6272" w:rsidRDefault="00931FF4" w:rsidP="00931FF4">
      <w:pPr>
        <w:pStyle w:val="ListParagraph"/>
        <w:numPr>
          <w:ilvl w:val="0"/>
          <w:numId w:val="4"/>
        </w:numPr>
      </w:pPr>
      <w:r>
        <w:t xml:space="preserve">VKS Shipping apps’ 1. </w:t>
      </w:r>
      <w:r w:rsidR="00ED6272">
        <w:t>Navigation path:</w:t>
      </w:r>
    </w:p>
    <w:p w14:paraId="1FCE84D6" w14:textId="3023ED26" w:rsidR="00ED6272" w:rsidRDefault="00ED6272" w:rsidP="00ED6272">
      <w:pPr>
        <w:pStyle w:val="ListParagraph"/>
        <w:numPr>
          <w:ilvl w:val="0"/>
          <w:numId w:val="1"/>
        </w:numPr>
      </w:pPr>
      <w:r>
        <w:t>After the user login to Shopify backend, the VKS Shipping Rate apps can be access as follows:</w:t>
      </w:r>
    </w:p>
    <w:p w14:paraId="0F18F166" w14:textId="72C21AB7" w:rsidR="00ED6272" w:rsidRDefault="00ED6272" w:rsidP="00ED6272">
      <w:pPr>
        <w:pStyle w:val="ListParagraph"/>
      </w:pPr>
      <w:r>
        <w:rPr>
          <w:noProof/>
        </w:rPr>
        <w:lastRenderedPageBreak/>
        <w:drawing>
          <wp:inline distT="0" distB="0" distL="0" distR="0" wp14:anchorId="2FE1BC7D" wp14:editId="0BFEC250">
            <wp:extent cx="2184443" cy="5857875"/>
            <wp:effectExtent l="0" t="0" r="6350" b="0"/>
            <wp:docPr id="6603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5838" cy="58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CC8D" w14:textId="77777777" w:rsidR="00ED6272" w:rsidRDefault="00ED6272">
      <w:r>
        <w:br w:type="page"/>
      </w:r>
    </w:p>
    <w:p w14:paraId="591AC168" w14:textId="35428A7C" w:rsidR="00ED6272" w:rsidRDefault="00ED6272" w:rsidP="00931FF4">
      <w:pPr>
        <w:pStyle w:val="ListParagraph"/>
        <w:numPr>
          <w:ilvl w:val="0"/>
          <w:numId w:val="4"/>
        </w:numPr>
      </w:pPr>
      <w:r>
        <w:lastRenderedPageBreak/>
        <w:t xml:space="preserve">Input of Shipping zone </w:t>
      </w:r>
    </w:p>
    <w:p w14:paraId="318DB753" w14:textId="4211A7E9" w:rsidR="00ED6272" w:rsidRDefault="00ED6272" w:rsidP="00ED6272">
      <w:pPr>
        <w:pStyle w:val="ListParagraph"/>
        <w:numPr>
          <w:ilvl w:val="0"/>
          <w:numId w:val="1"/>
        </w:numPr>
      </w:pPr>
      <w:r>
        <w:t>The admin user can click “Add shipping zone” icon to create new shipping fee</w:t>
      </w:r>
    </w:p>
    <w:p w14:paraId="19BCDC85" w14:textId="5AACC851" w:rsidR="00ED6272" w:rsidRDefault="00ED6272" w:rsidP="00ED6272">
      <w:pPr>
        <w:pStyle w:val="ListParagraph"/>
        <w:numPr>
          <w:ilvl w:val="0"/>
          <w:numId w:val="1"/>
        </w:numPr>
      </w:pPr>
      <w:r>
        <w:t>Input user interface to create new shipping zone, part 1</w:t>
      </w:r>
    </w:p>
    <w:p w14:paraId="13ED5D9C" w14:textId="622788CA" w:rsidR="00ED6272" w:rsidRDefault="00ED6272" w:rsidP="00ED6272">
      <w:r>
        <w:rPr>
          <w:noProof/>
        </w:rPr>
        <w:drawing>
          <wp:inline distT="0" distB="0" distL="0" distR="0" wp14:anchorId="3856E6B8" wp14:editId="24C2D9BA">
            <wp:extent cx="5943600" cy="895350"/>
            <wp:effectExtent l="0" t="0" r="0" b="0"/>
            <wp:docPr id="12817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0EC4B" w14:textId="2F7FF37D" w:rsidR="00ED6272" w:rsidRDefault="00ED6272" w:rsidP="00ED6272">
      <w:pPr>
        <w:pStyle w:val="ListParagraph"/>
        <w:numPr>
          <w:ilvl w:val="0"/>
          <w:numId w:val="1"/>
        </w:numPr>
      </w:pPr>
      <w:r>
        <w:t xml:space="preserve">Input </w:t>
      </w:r>
      <w:r>
        <w:t>detail of</w:t>
      </w:r>
      <w:r>
        <w:t xml:space="preserve"> </w:t>
      </w:r>
      <w:r>
        <w:t xml:space="preserve">a </w:t>
      </w:r>
      <w:r>
        <w:t xml:space="preserve">new shipping zone, part </w:t>
      </w:r>
      <w:r>
        <w:t>2</w:t>
      </w:r>
    </w:p>
    <w:p w14:paraId="1885F28B" w14:textId="132159EC" w:rsidR="008D78F1" w:rsidRDefault="00931FF4" w:rsidP="008D78F1">
      <w:pPr>
        <w:pStyle w:val="ListParagraph"/>
      </w:pPr>
      <w:r>
        <w:rPr>
          <w:noProof/>
        </w:rPr>
        <w:drawing>
          <wp:inline distT="0" distB="0" distL="0" distR="0" wp14:anchorId="388F4219" wp14:editId="65C9410C">
            <wp:extent cx="5623560" cy="4217670"/>
            <wp:effectExtent l="0" t="0" r="0" b="0"/>
            <wp:docPr id="1438062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13B09" w14:textId="77777777" w:rsidR="008D78F1" w:rsidRDefault="008D78F1">
      <w:r>
        <w:br w:type="page"/>
      </w:r>
    </w:p>
    <w:p w14:paraId="20B3278E" w14:textId="6F2A4E28" w:rsidR="008D78F1" w:rsidRDefault="008D78F1" w:rsidP="008D78F1">
      <w:pPr>
        <w:pStyle w:val="ListParagraph"/>
        <w:numPr>
          <w:ilvl w:val="0"/>
          <w:numId w:val="2"/>
        </w:numPr>
      </w:pPr>
      <w:r>
        <w:lastRenderedPageBreak/>
        <w:t>Input the “Zone Name”</w:t>
      </w:r>
    </w:p>
    <w:p w14:paraId="754EE78C" w14:textId="758FD6CA" w:rsidR="008D78F1" w:rsidRDefault="008D78F1" w:rsidP="008D78F1">
      <w:pPr>
        <w:pStyle w:val="ListParagraph"/>
        <w:numPr>
          <w:ilvl w:val="0"/>
          <w:numId w:val="2"/>
        </w:numPr>
      </w:pPr>
      <w:r>
        <w:t>Select  Country and regions from a dropdown menu where a list of country with the regions associated with that country can be clicked to select.</w:t>
      </w:r>
    </w:p>
    <w:p w14:paraId="69E242CB" w14:textId="6B9FB07A" w:rsidR="008D78F1" w:rsidRDefault="008D78F1" w:rsidP="008D78F1">
      <w:pPr>
        <w:pStyle w:val="ListParagraph"/>
        <w:ind w:left="1080"/>
      </w:pPr>
      <w:r>
        <w:rPr>
          <w:noProof/>
        </w:rPr>
        <w:drawing>
          <wp:inline distT="0" distB="0" distL="0" distR="0" wp14:anchorId="68422D6E" wp14:editId="5D197E48">
            <wp:extent cx="3276600" cy="3082664"/>
            <wp:effectExtent l="0" t="0" r="0" b="3810"/>
            <wp:docPr id="917527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272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1801" cy="308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875B" w14:textId="5E7A4532" w:rsidR="00450C03" w:rsidRDefault="00450C03" w:rsidP="008D78F1">
      <w:pPr>
        <w:pStyle w:val="ListParagraph"/>
        <w:numPr>
          <w:ilvl w:val="0"/>
          <w:numId w:val="2"/>
        </w:numPr>
      </w:pPr>
      <w:r>
        <w:t>Input of District</w:t>
      </w:r>
    </w:p>
    <w:p w14:paraId="0693ED03" w14:textId="2E642D03" w:rsidR="008D78F1" w:rsidRDefault="008D78F1" w:rsidP="008D78F1">
      <w:pPr>
        <w:pStyle w:val="ListParagraph"/>
        <w:numPr>
          <w:ilvl w:val="0"/>
          <w:numId w:val="2"/>
        </w:numPr>
      </w:pPr>
      <w:r>
        <w:t>Select “Greater than &amp; equal to” or “Less than &amp; equal to” operator</w:t>
      </w:r>
    </w:p>
    <w:p w14:paraId="5C2D1AC1" w14:textId="18BA6B05" w:rsidR="008D78F1" w:rsidRDefault="008D78F1" w:rsidP="008D78F1">
      <w:pPr>
        <w:pStyle w:val="ListParagraph"/>
        <w:numPr>
          <w:ilvl w:val="0"/>
          <w:numId w:val="2"/>
        </w:numPr>
      </w:pPr>
      <w:r>
        <w:t>Input the Purchase Threshold amount</w:t>
      </w:r>
    </w:p>
    <w:p w14:paraId="4EE8533A" w14:textId="1A2FD5B8" w:rsidR="008D78F1" w:rsidRDefault="008D78F1" w:rsidP="008D78F1">
      <w:pPr>
        <w:pStyle w:val="ListParagraph"/>
        <w:numPr>
          <w:ilvl w:val="0"/>
          <w:numId w:val="2"/>
        </w:numPr>
      </w:pPr>
      <w:r>
        <w:t>Input the shipping fee</w:t>
      </w:r>
    </w:p>
    <w:p w14:paraId="3E6960E6" w14:textId="273B8578" w:rsidR="00450C03" w:rsidRDefault="008D78F1" w:rsidP="008D78F1">
      <w:pPr>
        <w:pStyle w:val="ListParagraph"/>
        <w:numPr>
          <w:ilvl w:val="0"/>
          <w:numId w:val="2"/>
        </w:numPr>
      </w:pPr>
      <w:r>
        <w:t>Select the “Enable” or “Disable” flag</w:t>
      </w:r>
    </w:p>
    <w:p w14:paraId="317C0AEF" w14:textId="77777777" w:rsidR="00450C03" w:rsidRDefault="00450C03">
      <w:r>
        <w:br w:type="page"/>
      </w:r>
    </w:p>
    <w:p w14:paraId="0B93EADF" w14:textId="2771090A" w:rsidR="008D78F1" w:rsidRDefault="008D78F1" w:rsidP="00931FF4">
      <w:pPr>
        <w:pStyle w:val="ListParagraph"/>
        <w:numPr>
          <w:ilvl w:val="0"/>
          <w:numId w:val="4"/>
        </w:numPr>
      </w:pPr>
      <w:r>
        <w:lastRenderedPageBreak/>
        <w:t>Listing of the Shipping zone created</w:t>
      </w:r>
      <w:r w:rsidR="00450C03">
        <w:t>:</w:t>
      </w:r>
    </w:p>
    <w:p w14:paraId="0D341881" w14:textId="32B2DD5F" w:rsidR="00450C03" w:rsidRDefault="00450C03" w:rsidP="00450C03">
      <w:pPr>
        <w:pStyle w:val="ListParagraph"/>
        <w:numPr>
          <w:ilvl w:val="0"/>
          <w:numId w:val="1"/>
        </w:numPr>
      </w:pPr>
      <w:r>
        <w:t>All created shipping rate entries will be listed as the following sample screen</w:t>
      </w:r>
    </w:p>
    <w:p w14:paraId="70B7105B" w14:textId="19174171" w:rsidR="00450C03" w:rsidRDefault="00450C03" w:rsidP="008D78F1">
      <w:r>
        <w:rPr>
          <w:noProof/>
        </w:rPr>
        <w:drawing>
          <wp:inline distT="0" distB="0" distL="0" distR="0" wp14:anchorId="19872C94" wp14:editId="0337DD2C">
            <wp:extent cx="4905375" cy="3828394"/>
            <wp:effectExtent l="0" t="0" r="0" b="1270"/>
            <wp:docPr id="1497402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298" cy="383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EC0F" w14:textId="6840B99A" w:rsidR="00ED6272" w:rsidRDefault="00ED6272" w:rsidP="00ED6272"/>
    <w:p w14:paraId="3242525D" w14:textId="77777777" w:rsidR="008D78F1" w:rsidRDefault="008D78F1" w:rsidP="00ED6272"/>
    <w:p w14:paraId="0419636D" w14:textId="112CA46C" w:rsidR="008D78F1" w:rsidRDefault="008D78F1" w:rsidP="00ED6272"/>
    <w:sectPr w:rsidR="008D7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3468C"/>
    <w:multiLevelType w:val="hybridMultilevel"/>
    <w:tmpl w:val="E6F8607A"/>
    <w:lvl w:ilvl="0" w:tplc="4A96D730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629AC"/>
    <w:multiLevelType w:val="hybridMultilevel"/>
    <w:tmpl w:val="18500B6C"/>
    <w:lvl w:ilvl="0" w:tplc="36E6A344">
      <w:start w:val="4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584F91"/>
    <w:multiLevelType w:val="hybridMultilevel"/>
    <w:tmpl w:val="A96864F8"/>
    <w:lvl w:ilvl="0" w:tplc="F7D06B80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513475"/>
    <w:multiLevelType w:val="hybridMultilevel"/>
    <w:tmpl w:val="BBC27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964892">
    <w:abstractNumId w:val="2"/>
  </w:num>
  <w:num w:numId="2" w16cid:durableId="1286421825">
    <w:abstractNumId w:val="1"/>
  </w:num>
  <w:num w:numId="3" w16cid:durableId="67849004">
    <w:abstractNumId w:val="0"/>
  </w:num>
  <w:num w:numId="4" w16cid:durableId="1331373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72"/>
    <w:rsid w:val="0045025C"/>
    <w:rsid w:val="00450C03"/>
    <w:rsid w:val="008D78F1"/>
    <w:rsid w:val="00931FF4"/>
    <w:rsid w:val="00E03920"/>
    <w:rsid w:val="00ED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738C"/>
  <w15:chartTrackingRefBased/>
  <w15:docId w15:val="{2FB70B29-D4B7-48BF-962C-A88D27CB1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Chan</dc:creator>
  <cp:keywords/>
  <dc:description/>
  <cp:lastModifiedBy>Hans Chan</cp:lastModifiedBy>
  <cp:revision>2</cp:revision>
  <dcterms:created xsi:type="dcterms:W3CDTF">2025-11-26T07:43:00Z</dcterms:created>
  <dcterms:modified xsi:type="dcterms:W3CDTF">2025-11-26T08:54:00Z</dcterms:modified>
</cp:coreProperties>
</file>