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F84A7" w14:textId="53611632" w:rsidR="00876231" w:rsidRPr="00876231" w:rsidRDefault="00876231" w:rsidP="00876231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876231">
        <w:rPr>
          <w:rFonts w:ascii="Verdana" w:hAnsi="Verdana"/>
          <w:sz w:val="20"/>
          <w:szCs w:val="20"/>
          <w:lang w:val="en-US"/>
        </w:rPr>
        <w:t>Adding the ability to search for and display lookalikes enhances the application by transforming the Knowledge Base (KB) from a simple storage system into an intelligent analytical tool.</w:t>
      </w:r>
    </w:p>
    <w:p w14:paraId="0F20AF32" w14:textId="77777777" w:rsidR="00876231" w:rsidRDefault="00876231" w:rsidP="00876231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876231">
        <w:rPr>
          <w:rFonts w:ascii="Verdana" w:hAnsi="Verdana"/>
          <w:sz w:val="20"/>
          <w:szCs w:val="20"/>
          <w:lang w:val="en-US"/>
        </w:rPr>
        <w:t>Based on the sources, this feature adds value in the following key areas:</w:t>
      </w:r>
    </w:p>
    <w:p w14:paraId="417D5201" w14:textId="77777777" w:rsidR="00876231" w:rsidRPr="00876231" w:rsidRDefault="00876231" w:rsidP="00876231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73EDD14D" w14:textId="307C8559" w:rsidR="00876231" w:rsidRPr="00876231" w:rsidRDefault="00876231" w:rsidP="00876231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876231">
        <w:rPr>
          <w:rFonts w:ascii="Verdana" w:hAnsi="Verdana"/>
          <w:sz w:val="20"/>
          <w:szCs w:val="20"/>
          <w:lang w:val="en-US"/>
        </w:rPr>
        <w:t>Advanced Knowledge Base Utilization</w:t>
      </w:r>
    </w:p>
    <w:p w14:paraId="05836366" w14:textId="77777777" w:rsidR="00876231" w:rsidRPr="00876231" w:rsidRDefault="00876231" w:rsidP="00876231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876231">
        <w:rPr>
          <w:rFonts w:ascii="Verdana" w:hAnsi="Verdana"/>
          <w:sz w:val="20"/>
          <w:szCs w:val="20"/>
          <w:lang w:val="en-US"/>
        </w:rPr>
        <w:t xml:space="preserve">The lookalike function represents an advanced way to utilize the existing knowledge base. Rather than just identifying known people in new photos, it allows users to </w:t>
      </w:r>
      <w:r w:rsidRPr="00876231">
        <w:rPr>
          <w:rFonts w:ascii="Verdana" w:hAnsi="Verdana"/>
          <w:i/>
          <w:iCs/>
          <w:sz w:val="20"/>
          <w:szCs w:val="20"/>
          <w:lang w:val="en-US"/>
        </w:rPr>
        <w:t>query the internal database to find similarities between existing entries</w:t>
      </w:r>
      <w:r w:rsidRPr="00876231">
        <w:rPr>
          <w:rFonts w:ascii="Verdana" w:hAnsi="Verdana"/>
          <w:sz w:val="20"/>
          <w:szCs w:val="20"/>
          <w:lang w:val="en-US"/>
        </w:rPr>
        <w:t>. This is particularly useful for:</w:t>
      </w:r>
    </w:p>
    <w:p w14:paraId="1C88ED3D" w14:textId="3B8E5347" w:rsidR="00876231" w:rsidRPr="00876231" w:rsidRDefault="00876231" w:rsidP="00876231">
      <w:pPr>
        <w:pStyle w:val="ListParagraph"/>
        <w:numPr>
          <w:ilvl w:val="0"/>
          <w:numId w:val="1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876231">
        <w:rPr>
          <w:rFonts w:ascii="Verdana" w:hAnsi="Verdana"/>
          <w:sz w:val="20"/>
          <w:szCs w:val="20"/>
          <w:lang w:val="en-US"/>
        </w:rPr>
        <w:t>Identifying duplicates: Finding instances where the same person might be stored under different names.</w:t>
      </w:r>
    </w:p>
    <w:p w14:paraId="2AE7D54A" w14:textId="77777777" w:rsidR="00876231" w:rsidRDefault="00876231" w:rsidP="00876231">
      <w:pPr>
        <w:pStyle w:val="ListParagraph"/>
        <w:numPr>
          <w:ilvl w:val="0"/>
          <w:numId w:val="1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876231">
        <w:rPr>
          <w:rFonts w:ascii="Verdana" w:hAnsi="Verdana"/>
          <w:sz w:val="20"/>
          <w:szCs w:val="20"/>
          <w:lang w:val="en-US"/>
        </w:rPr>
        <w:t>Discovering relations: Identifying family members or individuals with similar physical characteristics [Source Context].</w:t>
      </w:r>
      <w:r>
        <w:rPr>
          <w:rFonts w:ascii="Verdana" w:hAnsi="Verdana"/>
          <w:sz w:val="20"/>
          <w:szCs w:val="20"/>
          <w:lang w:val="en-US"/>
        </w:rPr>
        <w:t xml:space="preserve"> </w:t>
      </w:r>
    </w:p>
    <w:p w14:paraId="04846BD8" w14:textId="3A7B653E" w:rsidR="00876231" w:rsidRPr="00876231" w:rsidRDefault="00876231" w:rsidP="00876231">
      <w:pPr>
        <w:pStyle w:val="ListParagraph"/>
        <w:numPr>
          <w:ilvl w:val="0"/>
          <w:numId w:val="1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876231">
        <w:rPr>
          <w:rFonts w:ascii="Verdana" w:hAnsi="Verdana"/>
          <w:sz w:val="20"/>
          <w:szCs w:val="20"/>
          <w:lang w:val="en-US"/>
        </w:rPr>
        <w:t>Data Integrity: Allowing the user to "Re-encode" or "Relax thresholds" if matches are not found, ensuring the KB remains accurate.</w:t>
      </w:r>
    </w:p>
    <w:p w14:paraId="1FB31929" w14:textId="77777777" w:rsidR="00876231" w:rsidRDefault="00876231" w:rsidP="00876231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6729EC39" w14:textId="1A71ED8E" w:rsidR="00876231" w:rsidRPr="00876231" w:rsidRDefault="00876231" w:rsidP="00876231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876231">
        <w:rPr>
          <w:rFonts w:ascii="Verdana" w:hAnsi="Verdana"/>
          <w:sz w:val="20"/>
          <w:szCs w:val="20"/>
          <w:lang w:val="en-US"/>
        </w:rPr>
        <w:t>Enhanced User Experience (UX) and Visual Verification</w:t>
      </w:r>
    </w:p>
    <w:p w14:paraId="4E582DBC" w14:textId="77777777" w:rsidR="00876231" w:rsidRPr="00876231" w:rsidRDefault="00876231" w:rsidP="00876231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876231">
        <w:rPr>
          <w:rFonts w:ascii="Verdana" w:hAnsi="Verdana"/>
          <w:sz w:val="20"/>
          <w:szCs w:val="20"/>
          <w:lang w:val="en-US"/>
        </w:rPr>
        <w:t>The most prominent addition to the user interface is the "Side-by-Side Preview".</w:t>
      </w:r>
    </w:p>
    <w:p w14:paraId="27DF55C6" w14:textId="26EB2473" w:rsidR="00876231" w:rsidRPr="00876231" w:rsidRDefault="00876231" w:rsidP="00876231">
      <w:pPr>
        <w:pStyle w:val="ListParagraph"/>
        <w:numPr>
          <w:ilvl w:val="0"/>
          <w:numId w:val="1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876231">
        <w:rPr>
          <w:rFonts w:ascii="Verdana" w:hAnsi="Verdana"/>
          <w:sz w:val="20"/>
          <w:szCs w:val="20"/>
          <w:lang w:val="en-US"/>
        </w:rPr>
        <w:t>Visual Confirmation: When a user double-clicks a result in the lookalike table, a dialog opens showing the target person and the candidate side-by-side.</w:t>
      </w:r>
    </w:p>
    <w:p w14:paraId="3D4055B9" w14:textId="77777777" w:rsidR="00876231" w:rsidRDefault="00876231" w:rsidP="00876231">
      <w:pPr>
        <w:pStyle w:val="ListParagraph"/>
        <w:numPr>
          <w:ilvl w:val="0"/>
          <w:numId w:val="1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876231">
        <w:rPr>
          <w:rFonts w:ascii="Verdana" w:hAnsi="Verdana"/>
          <w:sz w:val="20"/>
          <w:szCs w:val="20"/>
          <w:lang w:val="en-US"/>
        </w:rPr>
        <w:t>Intuitive Navigation: The system supports keyboard shortcuts (arrow keys for the left image, A/D keys for the right image), allowing users to quickly browse through the folders of both people to confirm the match.</w:t>
      </w:r>
    </w:p>
    <w:p w14:paraId="5F2E6205" w14:textId="22695075" w:rsidR="00876231" w:rsidRDefault="00876231" w:rsidP="00876231">
      <w:pPr>
        <w:pStyle w:val="ListParagraph"/>
        <w:numPr>
          <w:ilvl w:val="0"/>
          <w:numId w:val="1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876231">
        <w:rPr>
          <w:rFonts w:ascii="Verdana" w:hAnsi="Verdana"/>
          <w:sz w:val="20"/>
          <w:szCs w:val="20"/>
          <w:lang w:val="en-US"/>
        </w:rPr>
        <w:t>Rich Data Presentation: The results are presented in a table that includes thumbnails of the individuals and specific scores (average and best matches), making the data easier to digest than a simple list of names.</w:t>
      </w:r>
    </w:p>
    <w:p w14:paraId="7C6F49BB" w14:textId="77777777" w:rsidR="00876231" w:rsidRPr="00876231" w:rsidRDefault="00876231" w:rsidP="00876231">
      <w:pPr>
        <w:pStyle w:val="ListParagraph"/>
        <w:numPr>
          <w:ilvl w:val="0"/>
          <w:numId w:val="1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117345F1" w14:textId="6D3C59F4" w:rsidR="00876231" w:rsidRPr="00876231" w:rsidRDefault="00876231" w:rsidP="00876231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876231">
        <w:rPr>
          <w:rFonts w:ascii="Verdana" w:hAnsi="Verdana"/>
          <w:sz w:val="20"/>
          <w:szCs w:val="20"/>
          <w:lang w:val="en-US"/>
        </w:rPr>
        <w:t>Technical Efficiency and Performance</w:t>
      </w:r>
    </w:p>
    <w:p w14:paraId="0E4EE627" w14:textId="77777777" w:rsidR="00876231" w:rsidRPr="00876231" w:rsidRDefault="00876231" w:rsidP="00876231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876231">
        <w:rPr>
          <w:rFonts w:ascii="Verdana" w:hAnsi="Verdana"/>
          <w:sz w:val="20"/>
          <w:szCs w:val="20"/>
          <w:lang w:val="en-US"/>
        </w:rPr>
        <w:t>The lookalike feature is built with high-performance logic that enhances the app's responsiveness:</w:t>
      </w:r>
    </w:p>
    <w:p w14:paraId="02679F68" w14:textId="77777777" w:rsidR="00876231" w:rsidRDefault="00876231" w:rsidP="00876231">
      <w:pPr>
        <w:pStyle w:val="ListParagraph"/>
        <w:numPr>
          <w:ilvl w:val="0"/>
          <w:numId w:val="1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876231">
        <w:rPr>
          <w:rFonts w:ascii="Verdana" w:hAnsi="Verdana"/>
          <w:sz w:val="20"/>
          <w:szCs w:val="20"/>
          <w:lang w:val="en-US"/>
        </w:rPr>
        <w:t>Vectorized Comparison: Instead of using slow nested loops to compare images, the application performs a "vector-to-bank pass". This computes the distance or similarity for an entire group of embeddings in one go, which is significantly faster.</w:t>
      </w:r>
    </w:p>
    <w:p w14:paraId="45FCEF5B" w14:textId="2235BB85" w:rsidR="00876231" w:rsidRDefault="00876231" w:rsidP="00876231">
      <w:pPr>
        <w:pStyle w:val="ListParagraph"/>
        <w:numPr>
          <w:ilvl w:val="0"/>
          <w:numId w:val="1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876231">
        <w:rPr>
          <w:rFonts w:ascii="Verdana" w:hAnsi="Verdana"/>
          <w:sz w:val="20"/>
          <w:szCs w:val="20"/>
          <w:lang w:val="en-US"/>
        </w:rPr>
        <w:t>Dual-Signal Analysis: It utilizes both face encodings (using Euclidean distance, where lower scores are better) and body encodings (using cosine similarity, where higher scores are better) to provide a robust comparison.</w:t>
      </w:r>
    </w:p>
    <w:p w14:paraId="2D22C3F2" w14:textId="77777777" w:rsidR="00876231" w:rsidRPr="00876231" w:rsidRDefault="00876231" w:rsidP="00876231">
      <w:pPr>
        <w:pStyle w:val="ListParagraph"/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137758E4" w14:textId="7EE20820" w:rsidR="00876231" w:rsidRPr="00876231" w:rsidRDefault="00876231" w:rsidP="00876231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876231">
        <w:rPr>
          <w:rFonts w:ascii="Verdana" w:hAnsi="Verdana"/>
          <w:sz w:val="20"/>
          <w:szCs w:val="20"/>
          <w:lang w:val="en-US"/>
        </w:rPr>
        <w:t>Simplified Software Architecture</w:t>
      </w:r>
    </w:p>
    <w:p w14:paraId="6499ECB5" w14:textId="77777777" w:rsidR="00876231" w:rsidRPr="00876231" w:rsidRDefault="00876231" w:rsidP="00876231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876231">
        <w:rPr>
          <w:rFonts w:ascii="Verdana" w:hAnsi="Verdana"/>
          <w:sz w:val="20"/>
          <w:szCs w:val="20"/>
          <w:lang w:val="en-US"/>
        </w:rPr>
        <w:t>From a developer's standpoint, this feature demonstrates a move toward a "clean contract" between the Knowledge Base and the GUI.</w:t>
      </w:r>
    </w:p>
    <w:p w14:paraId="389EAB25" w14:textId="77777777" w:rsidR="00876231" w:rsidRDefault="00876231" w:rsidP="00876231">
      <w:pPr>
        <w:pStyle w:val="ListParagraph"/>
        <w:numPr>
          <w:ilvl w:val="0"/>
          <w:numId w:val="1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876231">
        <w:rPr>
          <w:rFonts w:ascii="Verdana" w:hAnsi="Verdana"/>
          <w:sz w:val="20"/>
          <w:szCs w:val="20"/>
          <w:lang w:val="en-US"/>
        </w:rPr>
        <w:t>Reduced Complexity: The new implementation is highly condensed; while the previous version used a "huge" amount of code, the current version reduces the UI handler from over 300 lines to approximately 60 lines of code.</w:t>
      </w:r>
    </w:p>
    <w:p w14:paraId="1C45136D" w14:textId="5168B2C2" w:rsidR="00876231" w:rsidRPr="00876231" w:rsidRDefault="00876231" w:rsidP="00876231">
      <w:pPr>
        <w:pStyle w:val="ListParagraph"/>
        <w:numPr>
          <w:ilvl w:val="0"/>
          <w:numId w:val="1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876231">
        <w:rPr>
          <w:rFonts w:ascii="Verdana" w:hAnsi="Verdana"/>
          <w:sz w:val="20"/>
          <w:szCs w:val="20"/>
          <w:lang w:val="en-US"/>
        </w:rPr>
        <w:t>Modularity: The logic is isolated in the kb.py module, meaning the UI only needs to handle the display of the returned data tuples (name, average score, and best score).</w:t>
      </w:r>
    </w:p>
    <w:p w14:paraId="210707C1" w14:textId="77777777" w:rsidR="00876231" w:rsidRPr="00876231" w:rsidRDefault="00876231" w:rsidP="00876231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876231">
        <w:rPr>
          <w:rFonts w:ascii="Verdana" w:hAnsi="Verdana"/>
          <w:sz w:val="20"/>
          <w:szCs w:val="20"/>
          <w:lang w:val="en-US"/>
        </w:rPr>
        <w:t xml:space="preserve">-------------------------------------------------------------------------------- </w:t>
      </w:r>
    </w:p>
    <w:p w14:paraId="25C14018" w14:textId="77777777" w:rsidR="00876231" w:rsidRPr="00876231" w:rsidRDefault="00876231" w:rsidP="00876231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876231">
        <w:rPr>
          <w:rFonts w:ascii="Verdana" w:hAnsi="Verdana"/>
          <w:sz w:val="20"/>
          <w:szCs w:val="20"/>
          <w:lang w:val="en-US"/>
        </w:rPr>
        <w:t>Analogy You can think of this feature as a "Digital Lineup": instead of you having to walk through a massive warehouse of filing cabinets to find people who look similar, the application instantly brings the most likely candidates to a private viewing room and stands them right next to your target, letting you spot the differences and similarities at a single glance.</w:t>
      </w:r>
    </w:p>
    <w:p w14:paraId="3A62E616" w14:textId="77777777" w:rsidR="00876231" w:rsidRDefault="00876231" w:rsidP="00096E7F">
      <w:pPr>
        <w:spacing w:after="0" w:line="240" w:lineRule="atLeast"/>
        <w:rPr>
          <w:rFonts w:ascii="Verdana" w:hAnsi="Verdana"/>
          <w:b/>
          <w:bCs/>
          <w:sz w:val="20"/>
          <w:szCs w:val="20"/>
          <w:lang w:val="en-US"/>
        </w:rPr>
      </w:pPr>
    </w:p>
    <w:p w14:paraId="722218C2" w14:textId="77777777" w:rsidR="00B85737" w:rsidRDefault="00B85737" w:rsidP="00096E7F">
      <w:pPr>
        <w:spacing w:after="0" w:line="240" w:lineRule="atLeast"/>
        <w:rPr>
          <w:rFonts w:ascii="Verdana" w:hAnsi="Verdana"/>
          <w:b/>
          <w:bCs/>
          <w:sz w:val="20"/>
          <w:szCs w:val="20"/>
          <w:lang w:val="en-US"/>
        </w:rPr>
      </w:pPr>
    </w:p>
    <w:p w14:paraId="481A054A" w14:textId="77777777" w:rsidR="00876231" w:rsidRDefault="00876231" w:rsidP="00096E7F">
      <w:pPr>
        <w:spacing w:after="0" w:line="240" w:lineRule="atLeast"/>
        <w:rPr>
          <w:rFonts w:ascii="Verdana" w:hAnsi="Verdana"/>
          <w:b/>
          <w:bCs/>
          <w:sz w:val="20"/>
          <w:szCs w:val="20"/>
          <w:lang w:val="en-US"/>
        </w:rPr>
      </w:pPr>
    </w:p>
    <w:p w14:paraId="7C7BA1D3" w14:textId="7F21A092" w:rsidR="005D36FE" w:rsidRPr="007E5873" w:rsidRDefault="005D36FE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096E7F">
        <w:rPr>
          <w:rFonts w:ascii="Verdana" w:hAnsi="Verdana"/>
          <w:b/>
          <w:bCs/>
          <w:sz w:val="20"/>
          <w:szCs w:val="20"/>
          <w:lang w:val="en-US"/>
        </w:rPr>
        <w:lastRenderedPageBreak/>
        <w:t>Finding Lookalikes</w:t>
      </w:r>
      <w:r w:rsidR="00096E7F">
        <w:rPr>
          <w:rFonts w:ascii="Verdana" w:hAnsi="Verdana"/>
          <w:b/>
          <w:bCs/>
          <w:sz w:val="20"/>
          <w:szCs w:val="20"/>
          <w:lang w:val="en-US"/>
        </w:rPr>
        <w:t xml:space="preserve"> for … </w:t>
      </w:r>
      <w:r w:rsidR="006E73DC" w:rsidRPr="007E5873">
        <w:rPr>
          <w:rFonts w:ascii="Verdana" w:hAnsi="Verdana"/>
          <w:sz w:val="20"/>
          <w:szCs w:val="20"/>
          <w:lang w:val="en-US"/>
        </w:rPr>
        <w:t>(pick target person, select candidates persons from the knowledge base with embedded face- and body-encodings)</w:t>
      </w:r>
    </w:p>
    <w:p w14:paraId="56931420" w14:textId="77777777" w:rsidR="006E73DC" w:rsidRPr="007E5873" w:rsidRDefault="006E73DC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0DF8E13A" w14:textId="4B616F01" w:rsidR="006E73DC" w:rsidRPr="007E5873" w:rsidRDefault="006E73DC" w:rsidP="00096E7F">
      <w:pPr>
        <w:spacing w:after="0" w:line="240" w:lineRule="atLeast"/>
        <w:rPr>
          <w:rFonts w:ascii="Verdana" w:hAnsi="Verdana"/>
          <w:i/>
          <w:iCs/>
          <w:sz w:val="20"/>
          <w:szCs w:val="20"/>
          <w:lang w:val="en-US"/>
        </w:rPr>
      </w:pPr>
      <w:r w:rsidRPr="007E5873">
        <w:rPr>
          <w:rFonts w:ascii="Verdana" w:hAnsi="Verdana"/>
          <w:i/>
          <w:iCs/>
          <w:sz w:val="20"/>
          <w:szCs w:val="20"/>
          <w:lang w:val="en-US"/>
        </w:rPr>
        <w:t>Existing source code</w:t>
      </w:r>
    </w:p>
    <w:p w14:paraId="023B73BC" w14:textId="68E71616" w:rsidR="00691DF6" w:rsidRPr="00096E7F" w:rsidRDefault="00691DF6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096E7F">
        <w:rPr>
          <w:rFonts w:ascii="Verdana" w:hAnsi="Verdana"/>
          <w:sz w:val="20"/>
          <w:szCs w:val="20"/>
          <w:lang w:val="en-US"/>
        </w:rPr>
        <w:t>recognition_dialogs</w:t>
      </w:r>
      <w:r w:rsidR="006E73DC">
        <w:rPr>
          <w:rFonts w:ascii="Verdana" w:hAnsi="Verdana"/>
          <w:sz w:val="20"/>
          <w:szCs w:val="20"/>
          <w:lang w:val="en-US"/>
        </w:rPr>
        <w:t>.py</w:t>
      </w:r>
      <w:r w:rsidRPr="00096E7F">
        <w:rPr>
          <w:rFonts w:ascii="Verdana" w:hAnsi="Verdana"/>
          <w:sz w:val="20"/>
          <w:szCs w:val="20"/>
          <w:lang w:val="en-US"/>
        </w:rPr>
        <w:t xml:space="preserve">: </w:t>
      </w:r>
      <w:r w:rsidR="006E73DC">
        <w:rPr>
          <w:rFonts w:ascii="Verdana" w:hAnsi="Verdana"/>
          <w:sz w:val="20"/>
          <w:szCs w:val="20"/>
          <w:lang w:val="en-US"/>
        </w:rPr>
        <w:tab/>
      </w:r>
      <w:r w:rsidRPr="00096E7F">
        <w:rPr>
          <w:rFonts w:ascii="Verdana" w:hAnsi="Verdana"/>
          <w:sz w:val="20"/>
          <w:szCs w:val="20"/>
          <w:lang w:val="en-US"/>
        </w:rPr>
        <w:t>LookalikeFinderDialog, LookalikeResultsDialog</w:t>
      </w:r>
    </w:p>
    <w:p w14:paraId="585DDCD7" w14:textId="0447416F" w:rsidR="00691DF6" w:rsidRPr="00096E7F" w:rsidRDefault="00691DF6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096E7F">
        <w:rPr>
          <w:rFonts w:ascii="Verdana" w:hAnsi="Verdana"/>
          <w:sz w:val="20"/>
          <w:szCs w:val="20"/>
          <w:lang w:val="en-US"/>
        </w:rPr>
        <w:t>knowledge_manager</w:t>
      </w:r>
      <w:r w:rsidR="006E73DC">
        <w:rPr>
          <w:rFonts w:ascii="Verdana" w:hAnsi="Verdana"/>
          <w:sz w:val="20"/>
          <w:szCs w:val="20"/>
          <w:lang w:val="en-US"/>
        </w:rPr>
        <w:t>.py</w:t>
      </w:r>
      <w:r w:rsidRPr="00096E7F">
        <w:rPr>
          <w:rFonts w:ascii="Verdana" w:hAnsi="Verdana"/>
          <w:sz w:val="20"/>
          <w:szCs w:val="20"/>
          <w:lang w:val="en-US"/>
        </w:rPr>
        <w:t xml:space="preserve">: </w:t>
      </w:r>
      <w:r w:rsidR="006E73DC">
        <w:rPr>
          <w:rFonts w:ascii="Verdana" w:hAnsi="Verdana"/>
          <w:sz w:val="20"/>
          <w:szCs w:val="20"/>
          <w:lang w:val="en-US"/>
        </w:rPr>
        <w:tab/>
      </w:r>
      <w:r w:rsidRPr="00096E7F">
        <w:rPr>
          <w:rFonts w:ascii="Verdana" w:hAnsi="Verdana"/>
          <w:sz w:val="20"/>
          <w:szCs w:val="20"/>
          <w:lang w:val="en-US"/>
        </w:rPr>
        <w:t>lookalikes_fo</w:t>
      </w:r>
      <w:r w:rsidR="00C35E56" w:rsidRPr="00096E7F">
        <w:rPr>
          <w:rFonts w:ascii="Verdana" w:hAnsi="Verdana"/>
          <w:sz w:val="20"/>
          <w:szCs w:val="20"/>
          <w:lang w:val="en-US"/>
        </w:rPr>
        <w:t>r</w:t>
      </w:r>
    </w:p>
    <w:p w14:paraId="5A09982E" w14:textId="29FA0F86" w:rsidR="00691DF6" w:rsidRDefault="00691DF6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096E7F">
        <w:rPr>
          <w:rFonts w:ascii="Verdana" w:hAnsi="Verdana"/>
          <w:sz w:val="20"/>
          <w:szCs w:val="20"/>
          <w:lang w:val="en-US"/>
        </w:rPr>
        <w:t>recognition_gui</w:t>
      </w:r>
      <w:r w:rsidR="006E73DC">
        <w:rPr>
          <w:rFonts w:ascii="Verdana" w:hAnsi="Verdana"/>
          <w:sz w:val="20"/>
          <w:szCs w:val="20"/>
          <w:lang w:val="en-US"/>
        </w:rPr>
        <w:t>.py</w:t>
      </w:r>
      <w:r w:rsidRPr="00096E7F">
        <w:rPr>
          <w:rFonts w:ascii="Verdana" w:hAnsi="Verdana"/>
          <w:sz w:val="20"/>
          <w:szCs w:val="20"/>
          <w:lang w:val="en-US"/>
        </w:rPr>
        <w:t xml:space="preserve">: </w:t>
      </w:r>
      <w:r w:rsidR="006E73DC">
        <w:rPr>
          <w:rFonts w:ascii="Verdana" w:hAnsi="Verdana"/>
          <w:sz w:val="20"/>
          <w:szCs w:val="20"/>
          <w:lang w:val="en-US"/>
        </w:rPr>
        <w:tab/>
      </w:r>
      <w:r w:rsidR="006E73DC">
        <w:rPr>
          <w:rFonts w:ascii="Verdana" w:hAnsi="Verdana"/>
          <w:sz w:val="20"/>
          <w:szCs w:val="20"/>
          <w:lang w:val="en-US"/>
        </w:rPr>
        <w:tab/>
      </w:r>
      <w:r w:rsidRPr="00096E7F">
        <w:rPr>
          <w:rFonts w:ascii="Verdana" w:hAnsi="Verdana"/>
          <w:sz w:val="20"/>
          <w:szCs w:val="20"/>
          <w:lang w:val="en-US"/>
        </w:rPr>
        <w:t>find_lookalikes</w:t>
      </w:r>
    </w:p>
    <w:p w14:paraId="4EBA1F39" w14:textId="77777777" w:rsidR="00096E7F" w:rsidRPr="00096E7F" w:rsidRDefault="00096E7F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32CB99E2" w14:textId="77777777" w:rsidR="00096E7F" w:rsidRPr="00096E7F" w:rsidRDefault="00096E7F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096E7F">
        <w:rPr>
          <w:rFonts w:ascii="Verdana" w:hAnsi="Verdana"/>
          <w:sz w:val="20"/>
          <w:szCs w:val="20"/>
          <w:lang w:val="en-US"/>
        </w:rPr>
        <w:t>I</w:t>
      </w:r>
      <w:r w:rsidR="005D36FE" w:rsidRPr="00096E7F">
        <w:rPr>
          <w:rFonts w:ascii="Verdana" w:hAnsi="Verdana"/>
          <w:sz w:val="20"/>
          <w:szCs w:val="20"/>
          <w:lang w:val="en-US"/>
        </w:rPr>
        <w:t xml:space="preserve">n the main version of the </w:t>
      </w:r>
      <w:r w:rsidR="005D36FE" w:rsidRPr="006E73DC">
        <w:rPr>
          <w:rFonts w:ascii="Verdana" w:hAnsi="Verdana"/>
          <w:i/>
          <w:iCs/>
          <w:sz w:val="20"/>
          <w:szCs w:val="20"/>
          <w:lang w:val="en-US"/>
        </w:rPr>
        <w:t>person recognition project</w:t>
      </w:r>
      <w:r w:rsidR="005D36FE" w:rsidRPr="00096E7F">
        <w:rPr>
          <w:rFonts w:ascii="Verdana" w:hAnsi="Verdana"/>
          <w:sz w:val="20"/>
          <w:szCs w:val="20"/>
          <w:lang w:val="en-US"/>
        </w:rPr>
        <w:t xml:space="preserve"> the 'find lookalikes' function takes up a lot of space in the source files: </w:t>
      </w:r>
    </w:p>
    <w:p w14:paraId="6B817CB8" w14:textId="07A98B5D" w:rsidR="00096E7F" w:rsidRPr="00096E7F" w:rsidRDefault="005D36FE" w:rsidP="00096E7F">
      <w:pPr>
        <w:pStyle w:val="ListParagraph"/>
        <w:numPr>
          <w:ilvl w:val="0"/>
          <w:numId w:val="11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096E7F">
        <w:rPr>
          <w:rFonts w:ascii="Verdana" w:hAnsi="Verdana"/>
          <w:sz w:val="20"/>
          <w:szCs w:val="20"/>
          <w:lang w:val="en-US"/>
        </w:rPr>
        <w:t xml:space="preserve">the </w:t>
      </w:r>
      <w:r w:rsidR="006E73DC">
        <w:rPr>
          <w:rFonts w:ascii="Verdana" w:hAnsi="Verdana"/>
          <w:sz w:val="20"/>
          <w:szCs w:val="20"/>
          <w:lang w:val="en-US"/>
        </w:rPr>
        <w:t xml:space="preserve">menu </w:t>
      </w:r>
      <w:r w:rsidRPr="00096E7F">
        <w:rPr>
          <w:rFonts w:ascii="Verdana" w:hAnsi="Verdana"/>
          <w:sz w:val="20"/>
          <w:szCs w:val="20"/>
          <w:lang w:val="en-US"/>
        </w:rPr>
        <w:t xml:space="preserve">handler method </w:t>
      </w:r>
      <w:r w:rsidRPr="007E5873">
        <w:rPr>
          <w:rFonts w:ascii="Verdana" w:hAnsi="Verdana"/>
          <w:i/>
          <w:iCs/>
          <w:sz w:val="20"/>
          <w:szCs w:val="20"/>
          <w:lang w:val="en-US"/>
        </w:rPr>
        <w:t>recognition_gui.find_lookalikes()</w:t>
      </w:r>
      <w:r w:rsidRPr="00096E7F">
        <w:rPr>
          <w:rFonts w:ascii="Verdana" w:hAnsi="Verdana"/>
          <w:sz w:val="20"/>
          <w:szCs w:val="20"/>
          <w:lang w:val="en-US"/>
        </w:rPr>
        <w:t xml:space="preserve"> is huge, </w:t>
      </w:r>
    </w:p>
    <w:p w14:paraId="2A4C9960" w14:textId="0C4313FB" w:rsidR="00096E7F" w:rsidRPr="00096E7F" w:rsidRDefault="005D36FE" w:rsidP="00096E7F">
      <w:pPr>
        <w:pStyle w:val="ListParagraph"/>
        <w:numPr>
          <w:ilvl w:val="0"/>
          <w:numId w:val="11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096E7F">
        <w:rPr>
          <w:rFonts w:ascii="Verdana" w:hAnsi="Verdana"/>
          <w:sz w:val="20"/>
          <w:szCs w:val="20"/>
          <w:lang w:val="en-US"/>
        </w:rPr>
        <w:t xml:space="preserve">the </w:t>
      </w:r>
      <w:r w:rsidR="00096E7F" w:rsidRPr="00096E7F">
        <w:rPr>
          <w:rFonts w:ascii="Verdana" w:hAnsi="Verdana"/>
          <w:sz w:val="20"/>
          <w:szCs w:val="20"/>
          <w:lang w:val="en-US"/>
        </w:rPr>
        <w:t xml:space="preserve">actual comparisons inside </w:t>
      </w:r>
      <w:r w:rsidRPr="00096E7F">
        <w:rPr>
          <w:rFonts w:ascii="Verdana" w:hAnsi="Verdana"/>
          <w:sz w:val="20"/>
          <w:szCs w:val="20"/>
          <w:lang w:val="en-US"/>
        </w:rPr>
        <w:t xml:space="preserve">the KB </w:t>
      </w:r>
      <w:r w:rsidRPr="007E5873">
        <w:rPr>
          <w:rFonts w:ascii="Verdana" w:hAnsi="Verdana"/>
          <w:i/>
          <w:iCs/>
          <w:sz w:val="20"/>
          <w:szCs w:val="20"/>
          <w:lang w:val="en-US"/>
        </w:rPr>
        <w:t>knowledge_manager.lookalikes_for()</w:t>
      </w:r>
      <w:r w:rsidRPr="00096E7F">
        <w:rPr>
          <w:rFonts w:ascii="Verdana" w:hAnsi="Verdana"/>
          <w:sz w:val="20"/>
          <w:szCs w:val="20"/>
          <w:lang w:val="en-US"/>
        </w:rPr>
        <w:t xml:space="preserve"> is reasonable</w:t>
      </w:r>
      <w:r w:rsidR="006E73DC">
        <w:rPr>
          <w:rFonts w:ascii="Verdana" w:hAnsi="Verdana"/>
          <w:sz w:val="20"/>
          <w:szCs w:val="20"/>
          <w:lang w:val="en-US"/>
        </w:rPr>
        <w:t xml:space="preserve"> big</w:t>
      </w:r>
      <w:r w:rsidRPr="00096E7F">
        <w:rPr>
          <w:rFonts w:ascii="Verdana" w:hAnsi="Verdana"/>
          <w:sz w:val="20"/>
          <w:szCs w:val="20"/>
          <w:lang w:val="en-US"/>
        </w:rPr>
        <w:t xml:space="preserve">, </w:t>
      </w:r>
    </w:p>
    <w:p w14:paraId="653FB6FE" w14:textId="77777777" w:rsidR="00096E7F" w:rsidRPr="00096E7F" w:rsidRDefault="005D36FE" w:rsidP="00096E7F">
      <w:pPr>
        <w:pStyle w:val="ListParagraph"/>
        <w:numPr>
          <w:ilvl w:val="0"/>
          <w:numId w:val="11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096E7F">
        <w:rPr>
          <w:rFonts w:ascii="Verdana" w:hAnsi="Verdana"/>
          <w:sz w:val="20"/>
          <w:szCs w:val="20"/>
          <w:lang w:val="en-US"/>
        </w:rPr>
        <w:t xml:space="preserve">as are </w:t>
      </w:r>
      <w:r w:rsidRPr="007E5873">
        <w:rPr>
          <w:rFonts w:ascii="Verdana" w:hAnsi="Verdana"/>
          <w:i/>
          <w:iCs/>
          <w:sz w:val="20"/>
          <w:szCs w:val="20"/>
          <w:lang w:val="en-US"/>
        </w:rPr>
        <w:t>recognition_dialogs.LookalikeFinderDialog()</w:t>
      </w:r>
      <w:r w:rsidRPr="00096E7F">
        <w:rPr>
          <w:rFonts w:ascii="Verdana" w:hAnsi="Verdana"/>
          <w:sz w:val="20"/>
          <w:szCs w:val="20"/>
          <w:lang w:val="en-US"/>
        </w:rPr>
        <w:t xml:space="preserve"> and </w:t>
      </w:r>
      <w:r w:rsidRPr="007E5873">
        <w:rPr>
          <w:rFonts w:ascii="Verdana" w:hAnsi="Verdana"/>
          <w:i/>
          <w:iCs/>
          <w:sz w:val="20"/>
          <w:szCs w:val="20"/>
          <w:lang w:val="en-US"/>
        </w:rPr>
        <w:t>recognition_dialogs.LookalikeResultsDialog()</w:t>
      </w:r>
      <w:r w:rsidRPr="00096E7F">
        <w:rPr>
          <w:rFonts w:ascii="Verdana" w:hAnsi="Verdana"/>
          <w:sz w:val="20"/>
          <w:szCs w:val="20"/>
          <w:lang w:val="en-US"/>
        </w:rPr>
        <w:t xml:space="preserve">. </w:t>
      </w:r>
    </w:p>
    <w:p w14:paraId="48EF69B1" w14:textId="77777777" w:rsidR="006E73DC" w:rsidRDefault="005D36FE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096E7F">
        <w:rPr>
          <w:rFonts w:ascii="Verdana" w:hAnsi="Verdana"/>
          <w:sz w:val="20"/>
          <w:szCs w:val="20"/>
          <w:lang w:val="en-US"/>
        </w:rPr>
        <w:t xml:space="preserve">See the source files for the actual code. </w:t>
      </w:r>
    </w:p>
    <w:p w14:paraId="2E718CFB" w14:textId="77777777" w:rsidR="006E73DC" w:rsidRDefault="006E73DC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292F63A5" w14:textId="77777777" w:rsidR="006E73DC" w:rsidRDefault="006E73DC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 xml:space="preserve">Question now facing the new streamlined app being developed for and focused on, on the website </w:t>
      </w:r>
      <w:hyperlink r:id="rId5" w:history="1">
        <w:r w:rsidRPr="006E73DC">
          <w:rPr>
            <w:rStyle w:val="Hyperlink"/>
            <w:rFonts w:ascii="Verdana" w:hAnsi="Verdana"/>
            <w:sz w:val="20"/>
            <w:szCs w:val="20"/>
            <w:lang w:val="en-US"/>
          </w:rPr>
          <w:t>code2trade.dev</w:t>
        </w:r>
      </w:hyperlink>
      <w:r>
        <w:rPr>
          <w:rFonts w:ascii="Verdana" w:hAnsi="Verdana"/>
          <w:sz w:val="20"/>
          <w:szCs w:val="20"/>
          <w:lang w:val="en-US"/>
        </w:rPr>
        <w:t xml:space="preserve"> as demonstration project for the Photo Intelligence topic:</w:t>
      </w:r>
    </w:p>
    <w:p w14:paraId="53B10A62" w14:textId="31B2D184" w:rsidR="00691DF6" w:rsidRPr="006E73DC" w:rsidRDefault="005D36FE" w:rsidP="00096E7F">
      <w:pPr>
        <w:spacing w:after="0" w:line="240" w:lineRule="atLeast"/>
        <w:rPr>
          <w:rFonts w:ascii="Verdana" w:hAnsi="Verdana"/>
          <w:i/>
          <w:iCs/>
          <w:sz w:val="20"/>
          <w:szCs w:val="20"/>
          <w:lang w:val="en-US"/>
        </w:rPr>
      </w:pPr>
      <w:r w:rsidRPr="006E73DC">
        <w:rPr>
          <w:rFonts w:ascii="Verdana" w:hAnsi="Verdana"/>
          <w:i/>
          <w:iCs/>
          <w:sz w:val="20"/>
          <w:szCs w:val="20"/>
          <w:lang w:val="en-US"/>
        </w:rPr>
        <w:t xml:space="preserve">Would it be possible </w:t>
      </w:r>
      <w:r w:rsidR="006E73DC" w:rsidRPr="006E73DC">
        <w:rPr>
          <w:rFonts w:ascii="Verdana" w:hAnsi="Verdana"/>
          <w:i/>
          <w:iCs/>
          <w:sz w:val="20"/>
          <w:szCs w:val="20"/>
          <w:lang w:val="en-US"/>
        </w:rPr>
        <w:t>to</w:t>
      </w:r>
      <w:r w:rsidRPr="006E73DC">
        <w:rPr>
          <w:rFonts w:ascii="Verdana" w:hAnsi="Verdana"/>
          <w:i/>
          <w:iCs/>
          <w:sz w:val="20"/>
          <w:szCs w:val="20"/>
          <w:lang w:val="en-US"/>
        </w:rPr>
        <w:t xml:space="preserve"> condense this </w:t>
      </w:r>
      <w:r w:rsidR="006E73DC" w:rsidRPr="006E73DC">
        <w:rPr>
          <w:rFonts w:ascii="Verdana" w:hAnsi="Verdana"/>
          <w:i/>
          <w:iCs/>
          <w:sz w:val="20"/>
          <w:szCs w:val="20"/>
          <w:lang w:val="en-US"/>
        </w:rPr>
        <w:t xml:space="preserve">existing code </w:t>
      </w:r>
      <w:r w:rsidRPr="006E73DC">
        <w:rPr>
          <w:rFonts w:ascii="Verdana" w:hAnsi="Verdana"/>
          <w:i/>
          <w:iCs/>
          <w:sz w:val="20"/>
          <w:szCs w:val="20"/>
          <w:lang w:val="en-US"/>
        </w:rPr>
        <w:t xml:space="preserve">into a more </w:t>
      </w:r>
      <w:r w:rsidRPr="006E73DC">
        <w:rPr>
          <w:rFonts w:ascii="Verdana" w:hAnsi="Verdana"/>
          <w:i/>
          <w:iCs/>
          <w:sz w:val="20"/>
          <w:szCs w:val="20"/>
          <w:u w:val="single"/>
          <w:lang w:val="en-US"/>
        </w:rPr>
        <w:t>compact</w:t>
      </w:r>
      <w:r w:rsidRPr="006E73DC">
        <w:rPr>
          <w:rFonts w:ascii="Verdana" w:hAnsi="Verdana"/>
          <w:i/>
          <w:iCs/>
          <w:sz w:val="20"/>
          <w:szCs w:val="20"/>
          <w:lang w:val="en-US"/>
        </w:rPr>
        <w:t xml:space="preserve"> version keeping the main </w:t>
      </w:r>
      <w:r w:rsidRPr="006E73DC">
        <w:rPr>
          <w:rFonts w:ascii="Verdana" w:hAnsi="Verdana"/>
          <w:i/>
          <w:iCs/>
          <w:sz w:val="20"/>
          <w:szCs w:val="20"/>
          <w:u w:val="single"/>
          <w:lang w:val="en-US"/>
        </w:rPr>
        <w:t>functionality intact</w:t>
      </w:r>
      <w:r w:rsidR="006E73DC" w:rsidRPr="006E73DC">
        <w:rPr>
          <w:rFonts w:ascii="Verdana" w:hAnsi="Verdana"/>
          <w:i/>
          <w:iCs/>
          <w:sz w:val="20"/>
          <w:szCs w:val="20"/>
          <w:lang w:val="en-US"/>
        </w:rPr>
        <w:t>?</w:t>
      </w:r>
    </w:p>
    <w:p w14:paraId="36D28BA3" w14:textId="77777777" w:rsidR="006E73DC" w:rsidRPr="00096E7F" w:rsidRDefault="006E73DC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6D0F896D" w14:textId="744FE53F" w:rsidR="00096E7F" w:rsidRPr="00096E7F" w:rsidRDefault="00096E7F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096E7F">
        <w:rPr>
          <w:rFonts w:ascii="Verdana" w:hAnsi="Verdana"/>
          <w:sz w:val="20"/>
          <w:szCs w:val="20"/>
          <w:lang w:val="en-US"/>
        </w:rPr>
        <w:t>I</w:t>
      </w:r>
      <w:r w:rsidR="005D36FE" w:rsidRPr="00096E7F">
        <w:rPr>
          <w:rFonts w:ascii="Verdana" w:hAnsi="Verdana"/>
          <w:sz w:val="20"/>
          <w:szCs w:val="20"/>
          <w:lang w:val="en-US"/>
        </w:rPr>
        <w:t xml:space="preserve">n </w:t>
      </w:r>
      <w:r w:rsidRPr="00096E7F">
        <w:rPr>
          <w:rFonts w:ascii="Verdana" w:hAnsi="Verdana"/>
          <w:sz w:val="20"/>
          <w:szCs w:val="20"/>
          <w:lang w:val="en-US"/>
        </w:rPr>
        <w:t>the</w:t>
      </w:r>
      <w:r w:rsidR="005D36FE" w:rsidRPr="00096E7F">
        <w:rPr>
          <w:rFonts w:ascii="Verdana" w:hAnsi="Verdana"/>
          <w:sz w:val="20"/>
          <w:szCs w:val="20"/>
          <w:lang w:val="en-US"/>
        </w:rPr>
        <w:t xml:space="preserve"> </w:t>
      </w:r>
      <w:r w:rsidR="005D36FE" w:rsidRPr="00096E7F">
        <w:rPr>
          <w:rFonts w:ascii="Verdana" w:hAnsi="Verdana"/>
          <w:i/>
          <w:iCs/>
          <w:sz w:val="20"/>
          <w:szCs w:val="20"/>
          <w:lang w:val="en-US"/>
        </w:rPr>
        <w:t>new</w:t>
      </w:r>
      <w:r w:rsidR="005D36FE" w:rsidRPr="00096E7F">
        <w:rPr>
          <w:rFonts w:ascii="Verdana" w:hAnsi="Verdana"/>
          <w:sz w:val="20"/>
          <w:szCs w:val="20"/>
          <w:lang w:val="en-US"/>
        </w:rPr>
        <w:t xml:space="preserve"> app </w:t>
      </w:r>
      <w:r w:rsidRPr="00096E7F">
        <w:rPr>
          <w:rFonts w:ascii="Verdana" w:hAnsi="Verdana"/>
          <w:sz w:val="20"/>
          <w:szCs w:val="20"/>
          <w:lang w:val="en-US"/>
        </w:rPr>
        <w:t>we</w:t>
      </w:r>
      <w:r w:rsidR="005D36FE" w:rsidRPr="00096E7F">
        <w:rPr>
          <w:rFonts w:ascii="Verdana" w:hAnsi="Verdana"/>
          <w:sz w:val="20"/>
          <w:szCs w:val="20"/>
          <w:lang w:val="en-US"/>
        </w:rPr>
        <w:t xml:space="preserve"> </w:t>
      </w:r>
      <w:r w:rsidR="006E73DC">
        <w:rPr>
          <w:rFonts w:ascii="Verdana" w:hAnsi="Verdana"/>
          <w:sz w:val="20"/>
          <w:szCs w:val="20"/>
          <w:lang w:val="en-US"/>
        </w:rPr>
        <w:t>need to</w:t>
      </w:r>
      <w:r w:rsidR="005D36FE" w:rsidRPr="00096E7F">
        <w:rPr>
          <w:rFonts w:ascii="Verdana" w:hAnsi="Verdana"/>
          <w:sz w:val="20"/>
          <w:szCs w:val="20"/>
          <w:lang w:val="en-US"/>
        </w:rPr>
        <w:t xml:space="preserve"> collapse recognition_gui.find_lookalikes() down to something close to</w:t>
      </w:r>
      <w:r w:rsidRPr="00096E7F">
        <w:rPr>
          <w:rFonts w:ascii="Verdana" w:hAnsi="Verdana"/>
          <w:sz w:val="20"/>
          <w:szCs w:val="20"/>
          <w:lang w:val="en-US"/>
        </w:rPr>
        <w:t>:</w:t>
      </w:r>
      <w:r w:rsidR="006E73DC">
        <w:rPr>
          <w:rFonts w:ascii="Verdana" w:hAnsi="Verdana"/>
          <w:sz w:val="20"/>
          <w:szCs w:val="20"/>
          <w:lang w:val="en-US"/>
        </w:rPr>
        <w:t xml:space="preserve"> </w:t>
      </w:r>
      <w:r w:rsidR="005D36FE" w:rsidRPr="00096E7F">
        <w:rPr>
          <w:rFonts w:ascii="Verdana" w:hAnsi="Verdana"/>
          <w:sz w:val="20"/>
          <w:szCs w:val="20"/>
          <w:lang w:val="en-US"/>
        </w:rPr>
        <w:t xml:space="preserve">“dialog </w:t>
      </w:r>
      <w:r w:rsidR="005D36FE" w:rsidRPr="00096E7F">
        <w:rPr>
          <w:rFonts w:ascii="Arial" w:hAnsi="Arial" w:cs="Arial"/>
          <w:sz w:val="20"/>
          <w:szCs w:val="20"/>
          <w:lang w:val="en-US"/>
        </w:rPr>
        <w:t>→</w:t>
      </w:r>
      <w:r w:rsidR="005D36FE" w:rsidRPr="00096E7F">
        <w:rPr>
          <w:rFonts w:ascii="Verdana" w:hAnsi="Verdana"/>
          <w:sz w:val="20"/>
          <w:szCs w:val="20"/>
          <w:lang w:val="en-US"/>
        </w:rPr>
        <w:t xml:space="preserve"> compute </w:t>
      </w:r>
      <w:r w:rsidR="005D36FE" w:rsidRPr="00096E7F">
        <w:rPr>
          <w:rFonts w:ascii="Arial" w:hAnsi="Arial" w:cs="Arial"/>
          <w:sz w:val="20"/>
          <w:szCs w:val="20"/>
          <w:lang w:val="en-US"/>
        </w:rPr>
        <w:t>→</w:t>
      </w:r>
      <w:r w:rsidR="005D36FE" w:rsidRPr="00096E7F">
        <w:rPr>
          <w:rFonts w:ascii="Verdana" w:hAnsi="Verdana"/>
          <w:sz w:val="20"/>
          <w:szCs w:val="20"/>
          <w:lang w:val="en-US"/>
        </w:rPr>
        <w:t xml:space="preserve"> threshold-filter </w:t>
      </w:r>
      <w:r w:rsidR="005D36FE" w:rsidRPr="00096E7F">
        <w:rPr>
          <w:rFonts w:ascii="Arial" w:hAnsi="Arial" w:cs="Arial"/>
          <w:sz w:val="20"/>
          <w:szCs w:val="20"/>
          <w:lang w:val="en-US"/>
        </w:rPr>
        <w:t>→</w:t>
      </w:r>
      <w:r w:rsidR="005D36FE" w:rsidRPr="00096E7F">
        <w:rPr>
          <w:rFonts w:ascii="Verdana" w:hAnsi="Verdana"/>
          <w:sz w:val="20"/>
          <w:szCs w:val="20"/>
          <w:lang w:val="en-US"/>
        </w:rPr>
        <w:t xml:space="preserve"> results dialog</w:t>
      </w:r>
      <w:r w:rsidR="005D36FE" w:rsidRPr="00096E7F">
        <w:rPr>
          <w:rFonts w:ascii="Verdana" w:hAnsi="Verdana" w:cs="Verdana"/>
          <w:sz w:val="20"/>
          <w:szCs w:val="20"/>
          <w:lang w:val="en-US"/>
        </w:rPr>
        <w:t>”</w:t>
      </w:r>
    </w:p>
    <w:p w14:paraId="6EF7730D" w14:textId="77777777" w:rsidR="006E73DC" w:rsidRDefault="006E73DC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79C0F214" w14:textId="1C378276" w:rsidR="005D36FE" w:rsidRPr="00096E7F" w:rsidRDefault="007E5873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This should be</w:t>
      </w:r>
      <w:r w:rsidR="006E73DC">
        <w:rPr>
          <w:rFonts w:ascii="Verdana" w:hAnsi="Verdana"/>
          <w:sz w:val="20"/>
          <w:szCs w:val="20"/>
          <w:lang w:val="en-US"/>
        </w:rPr>
        <w:t xml:space="preserve"> possible </w:t>
      </w:r>
      <w:r w:rsidR="005D36FE" w:rsidRPr="00096E7F">
        <w:rPr>
          <w:rFonts w:ascii="Verdana" w:hAnsi="Verdana"/>
          <w:sz w:val="20"/>
          <w:szCs w:val="20"/>
          <w:lang w:val="en-US"/>
        </w:rPr>
        <w:t xml:space="preserve">because KnowledgeBaseManager.lookalikes_for() already returns clean (other_name, avg_distance, min_distance) tuples sorted by min_distance and </w:t>
      </w:r>
      <w:r w:rsidR="00C41401">
        <w:rPr>
          <w:rFonts w:ascii="Verdana" w:hAnsi="Verdana"/>
          <w:sz w:val="20"/>
          <w:szCs w:val="20"/>
          <w:lang w:val="en-US"/>
        </w:rPr>
        <w:t xml:space="preserve">(if) the </w:t>
      </w:r>
      <w:r w:rsidR="005D36FE" w:rsidRPr="00096E7F">
        <w:rPr>
          <w:rFonts w:ascii="Verdana" w:hAnsi="Verdana"/>
          <w:sz w:val="20"/>
          <w:szCs w:val="20"/>
          <w:lang w:val="en-US"/>
        </w:rPr>
        <w:t xml:space="preserve"> </w:t>
      </w:r>
      <w:r w:rsidR="00C41401">
        <w:rPr>
          <w:rFonts w:ascii="Verdana" w:hAnsi="Verdana"/>
          <w:sz w:val="20"/>
          <w:szCs w:val="20"/>
          <w:lang w:val="en-US"/>
        </w:rPr>
        <w:t xml:space="preserve">results displaying </w:t>
      </w:r>
      <w:r w:rsidR="005D36FE" w:rsidRPr="00096E7F">
        <w:rPr>
          <w:rFonts w:ascii="Verdana" w:hAnsi="Verdana"/>
          <w:sz w:val="20"/>
          <w:szCs w:val="20"/>
          <w:lang w:val="en-US"/>
        </w:rPr>
        <w:t>dialog</w:t>
      </w:r>
      <w:r w:rsidR="00C41401">
        <w:rPr>
          <w:rFonts w:ascii="Verdana" w:hAnsi="Verdana"/>
          <w:sz w:val="20"/>
          <w:szCs w:val="20"/>
          <w:lang w:val="en-US"/>
        </w:rPr>
        <w:t xml:space="preserve">(s) should </w:t>
      </w:r>
      <w:r w:rsidR="005D36FE" w:rsidRPr="00096E7F">
        <w:rPr>
          <w:rFonts w:ascii="Verdana" w:hAnsi="Verdana"/>
          <w:sz w:val="20"/>
          <w:szCs w:val="20"/>
          <w:lang w:val="en-US"/>
        </w:rPr>
        <w:t>accept that tuple format.</w:t>
      </w:r>
    </w:p>
    <w:p w14:paraId="228A54C6" w14:textId="77777777" w:rsidR="00C41401" w:rsidRDefault="00C41401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6175F45F" w14:textId="2DD6A884" w:rsidR="005D36FE" w:rsidRPr="00096E7F" w:rsidRDefault="005D36FE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096E7F">
        <w:rPr>
          <w:rFonts w:ascii="Verdana" w:hAnsi="Verdana"/>
          <w:sz w:val="20"/>
          <w:szCs w:val="20"/>
          <w:lang w:val="en-US"/>
        </w:rPr>
        <w:t xml:space="preserve">Right now the </w:t>
      </w:r>
      <w:r w:rsidR="00C41401">
        <w:rPr>
          <w:rFonts w:ascii="Verdana" w:hAnsi="Verdana"/>
          <w:sz w:val="20"/>
          <w:szCs w:val="20"/>
          <w:lang w:val="en-US"/>
        </w:rPr>
        <w:t xml:space="preserve">current </w:t>
      </w:r>
      <w:r w:rsidRPr="00096E7F">
        <w:rPr>
          <w:rFonts w:ascii="Verdana" w:hAnsi="Verdana"/>
          <w:sz w:val="20"/>
          <w:szCs w:val="20"/>
          <w:lang w:val="en-US"/>
        </w:rPr>
        <w:t xml:space="preserve">handler is huge largely because it tries to be </w:t>
      </w:r>
    </w:p>
    <w:p w14:paraId="367CE8D2" w14:textId="77777777" w:rsidR="005D36FE" w:rsidRPr="00096E7F" w:rsidRDefault="005D36FE" w:rsidP="00096E7F">
      <w:pPr>
        <w:pStyle w:val="ListParagraph"/>
        <w:numPr>
          <w:ilvl w:val="0"/>
          <w:numId w:val="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096E7F">
        <w:rPr>
          <w:rFonts w:ascii="Verdana" w:hAnsi="Verdana"/>
          <w:i/>
          <w:iCs/>
          <w:sz w:val="20"/>
          <w:szCs w:val="20"/>
          <w:lang w:val="en-US"/>
        </w:rPr>
        <w:t>shape-agnostic</w:t>
      </w:r>
      <w:r w:rsidRPr="00096E7F">
        <w:rPr>
          <w:rFonts w:ascii="Verdana" w:hAnsi="Verdana"/>
          <w:sz w:val="20"/>
          <w:szCs w:val="20"/>
          <w:lang w:val="en-US"/>
        </w:rPr>
        <w:t xml:space="preserve"> (dicts vs tuples vs objects), </w:t>
      </w:r>
    </w:p>
    <w:p w14:paraId="24502592" w14:textId="38245661" w:rsidR="005D36FE" w:rsidRPr="00096E7F" w:rsidRDefault="005D36FE" w:rsidP="00096E7F">
      <w:pPr>
        <w:pStyle w:val="ListParagraph"/>
        <w:numPr>
          <w:ilvl w:val="0"/>
          <w:numId w:val="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096E7F">
        <w:rPr>
          <w:rFonts w:ascii="Verdana" w:hAnsi="Verdana"/>
          <w:i/>
          <w:iCs/>
          <w:sz w:val="20"/>
          <w:szCs w:val="20"/>
          <w:lang w:val="en-US"/>
        </w:rPr>
        <w:t>metric-agnostic</w:t>
      </w:r>
      <w:r w:rsidRPr="00096E7F">
        <w:rPr>
          <w:rFonts w:ascii="Verdana" w:hAnsi="Verdana"/>
          <w:sz w:val="20"/>
          <w:szCs w:val="20"/>
          <w:lang w:val="en-US"/>
        </w:rPr>
        <w:t xml:space="preserve"> (distance vs similarity</w:t>
      </w:r>
      <w:r w:rsidR="00C41401">
        <w:rPr>
          <w:rFonts w:ascii="Verdana" w:hAnsi="Verdana"/>
          <w:sz w:val="20"/>
          <w:szCs w:val="20"/>
          <w:lang w:val="en-US"/>
        </w:rPr>
        <w:t xml:space="preserve"> – different methods for face – body comparison</w:t>
      </w:r>
      <w:r w:rsidRPr="00096E7F">
        <w:rPr>
          <w:rFonts w:ascii="Verdana" w:hAnsi="Verdana"/>
          <w:sz w:val="20"/>
          <w:szCs w:val="20"/>
          <w:lang w:val="en-US"/>
        </w:rPr>
        <w:t xml:space="preserve">), </w:t>
      </w:r>
    </w:p>
    <w:p w14:paraId="6846D9E5" w14:textId="70FC90E9" w:rsidR="005D36FE" w:rsidRPr="00096E7F" w:rsidRDefault="005D36FE" w:rsidP="00096E7F">
      <w:pPr>
        <w:pStyle w:val="ListParagraph"/>
        <w:numPr>
          <w:ilvl w:val="0"/>
          <w:numId w:val="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096E7F">
        <w:rPr>
          <w:rFonts w:ascii="Verdana" w:hAnsi="Verdana"/>
          <w:sz w:val="20"/>
          <w:szCs w:val="20"/>
          <w:lang w:val="en-US"/>
        </w:rPr>
        <w:t xml:space="preserve">and </w:t>
      </w:r>
      <w:r w:rsidRPr="00096E7F">
        <w:rPr>
          <w:rFonts w:ascii="Verdana" w:hAnsi="Verdana"/>
          <w:i/>
          <w:iCs/>
          <w:sz w:val="20"/>
          <w:szCs w:val="20"/>
          <w:lang w:val="en-US"/>
        </w:rPr>
        <w:t>feature-agnostic</w:t>
      </w:r>
      <w:r w:rsidRPr="00096E7F">
        <w:rPr>
          <w:rFonts w:ascii="Verdana" w:hAnsi="Verdana"/>
          <w:sz w:val="20"/>
          <w:szCs w:val="20"/>
          <w:lang w:val="en-US"/>
        </w:rPr>
        <w:t xml:space="preserve"> (face/body/fused) in one place </w:t>
      </w:r>
    </w:p>
    <w:p w14:paraId="1DDF5E06" w14:textId="77777777" w:rsidR="00C41401" w:rsidRDefault="00C41401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124AEEDB" w14:textId="1F0BAC58" w:rsidR="005D36FE" w:rsidRPr="00096E7F" w:rsidRDefault="005D36FE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096E7F">
        <w:rPr>
          <w:rFonts w:ascii="Verdana" w:hAnsi="Verdana"/>
          <w:sz w:val="20"/>
          <w:szCs w:val="20"/>
          <w:lang w:val="en-US"/>
        </w:rPr>
        <w:t>In the new app, you can make a clean contract:</w:t>
      </w:r>
    </w:p>
    <w:p w14:paraId="5FB9F8C9" w14:textId="6A4626E9" w:rsidR="005D36FE" w:rsidRPr="00096E7F" w:rsidRDefault="005D36FE" w:rsidP="00096E7F">
      <w:pPr>
        <w:pStyle w:val="ListParagraph"/>
        <w:numPr>
          <w:ilvl w:val="0"/>
          <w:numId w:val="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096E7F">
        <w:rPr>
          <w:rFonts w:ascii="Verdana" w:hAnsi="Verdana"/>
          <w:sz w:val="20"/>
          <w:szCs w:val="20"/>
          <w:lang w:val="en-US"/>
        </w:rPr>
        <w:t>KM returns tuples (name, avg_d, min_d) (distance space)</w:t>
      </w:r>
      <w:r w:rsidR="009A51B2" w:rsidRPr="00096E7F">
        <w:rPr>
          <w:rFonts w:ascii="Verdana" w:hAnsi="Verdana"/>
          <w:sz w:val="20"/>
          <w:szCs w:val="20"/>
          <w:lang w:val="en-US"/>
        </w:rPr>
        <w:t xml:space="preserve"> </w:t>
      </w:r>
    </w:p>
    <w:p w14:paraId="58D2EA3D" w14:textId="77777777" w:rsidR="005D36FE" w:rsidRPr="00096E7F" w:rsidRDefault="005D36FE" w:rsidP="00096E7F">
      <w:pPr>
        <w:pStyle w:val="ListParagraph"/>
        <w:numPr>
          <w:ilvl w:val="0"/>
          <w:numId w:val="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096E7F">
        <w:rPr>
          <w:rFonts w:ascii="Verdana" w:hAnsi="Verdana"/>
          <w:sz w:val="20"/>
          <w:szCs w:val="20"/>
          <w:lang w:val="en-US"/>
        </w:rPr>
        <w:t xml:space="preserve">GUI converts settings thresholds into </w:t>
      </w:r>
      <w:r w:rsidRPr="007E5873">
        <w:rPr>
          <w:rFonts w:ascii="Verdana" w:hAnsi="Verdana"/>
          <w:sz w:val="20"/>
          <w:szCs w:val="20"/>
          <w:lang w:val="en-US"/>
        </w:rPr>
        <w:t>distance cutoffs</w:t>
      </w:r>
    </w:p>
    <w:p w14:paraId="5B601F54" w14:textId="477118D8" w:rsidR="005D36FE" w:rsidRPr="00096E7F" w:rsidRDefault="005D36FE" w:rsidP="00096E7F">
      <w:pPr>
        <w:pStyle w:val="ListParagraph"/>
        <w:numPr>
          <w:ilvl w:val="0"/>
          <w:numId w:val="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096E7F">
        <w:rPr>
          <w:rFonts w:ascii="Verdana" w:hAnsi="Verdana"/>
          <w:sz w:val="20"/>
          <w:szCs w:val="20"/>
          <w:lang w:val="en-US"/>
        </w:rPr>
        <w:t>GUI filters on min_d and displays results</w:t>
      </w:r>
    </w:p>
    <w:p w14:paraId="1738C840" w14:textId="77777777" w:rsidR="00C41401" w:rsidRDefault="00C41401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444FC584" w14:textId="77777777" w:rsidR="009E0A0D" w:rsidRPr="00096E7F" w:rsidRDefault="009E0A0D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725A605A" w14:textId="325A159A" w:rsidR="005D36FE" w:rsidRPr="007E5873" w:rsidRDefault="00BA35F2" w:rsidP="00096E7F">
      <w:pPr>
        <w:spacing w:after="0" w:line="240" w:lineRule="atLeast"/>
        <w:rPr>
          <w:rFonts w:ascii="Verdana" w:hAnsi="Verdana"/>
          <w:b/>
          <w:bCs/>
          <w:sz w:val="20"/>
          <w:szCs w:val="20"/>
          <w:lang w:val="en-US"/>
        </w:rPr>
      </w:pPr>
      <w:r w:rsidRPr="007E5873">
        <w:rPr>
          <w:rFonts w:ascii="Verdana" w:hAnsi="Verdana"/>
          <w:b/>
          <w:bCs/>
          <w:sz w:val="20"/>
          <w:szCs w:val="20"/>
          <w:lang w:val="en-US"/>
        </w:rPr>
        <w:t>KB.PY</w:t>
      </w:r>
    </w:p>
    <w:p w14:paraId="1A2D1766" w14:textId="77777777" w:rsidR="007E5873" w:rsidRDefault="00BA35F2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096E7F">
        <w:rPr>
          <w:rFonts w:ascii="Verdana" w:hAnsi="Verdana"/>
          <w:sz w:val="20"/>
          <w:szCs w:val="20"/>
          <w:lang w:val="en-US"/>
        </w:rPr>
        <w:t xml:space="preserve">kb.py already has </w:t>
      </w:r>
      <w:r w:rsidRPr="00096E7F">
        <w:rPr>
          <w:rFonts w:ascii="Verdana" w:hAnsi="Verdana"/>
          <w:i/>
          <w:iCs/>
          <w:sz w:val="20"/>
          <w:szCs w:val="20"/>
          <w:lang w:val="en-US"/>
        </w:rPr>
        <w:t>all the primitives need</w:t>
      </w:r>
      <w:r w:rsidR="00DF1DDC">
        <w:rPr>
          <w:rFonts w:ascii="Verdana" w:hAnsi="Verdana"/>
          <w:i/>
          <w:iCs/>
          <w:sz w:val="20"/>
          <w:szCs w:val="20"/>
          <w:lang w:val="en-US"/>
        </w:rPr>
        <w:t>ed,</w:t>
      </w:r>
      <w:r w:rsidRPr="00096E7F">
        <w:rPr>
          <w:rFonts w:ascii="Verdana" w:hAnsi="Verdana"/>
          <w:sz w:val="20"/>
          <w:szCs w:val="20"/>
          <w:lang w:val="en-US"/>
        </w:rPr>
        <w:t xml:space="preserve"> </w:t>
      </w:r>
      <w:r w:rsidR="00DF1DDC">
        <w:rPr>
          <w:rFonts w:ascii="Verdana" w:hAnsi="Verdana"/>
          <w:sz w:val="20"/>
          <w:szCs w:val="20"/>
          <w:lang w:val="en-US"/>
        </w:rPr>
        <w:t xml:space="preserve">helper methods for: </w:t>
      </w:r>
      <w:r w:rsidRPr="00096E7F">
        <w:rPr>
          <w:rFonts w:ascii="Verdana" w:hAnsi="Verdana"/>
          <w:sz w:val="20"/>
          <w:szCs w:val="20"/>
          <w:lang w:val="en-US"/>
        </w:rPr>
        <w:t xml:space="preserve">load/save, bank builders, face/body scoring, normalization), so adding a </w:t>
      </w:r>
      <w:r w:rsidRPr="00DF1DDC">
        <w:rPr>
          <w:rFonts w:ascii="Verdana" w:hAnsi="Verdana"/>
          <w:sz w:val="20"/>
          <w:szCs w:val="20"/>
          <w:lang w:val="en-US"/>
        </w:rPr>
        <w:t>compact</w:t>
      </w:r>
      <w:r w:rsidR="00DF1DDC" w:rsidRPr="00DF1DDC">
        <w:rPr>
          <w:rFonts w:ascii="Verdana" w:hAnsi="Verdana"/>
          <w:sz w:val="20"/>
          <w:szCs w:val="20"/>
          <w:lang w:val="en-US"/>
        </w:rPr>
        <w:t xml:space="preserve"> </w:t>
      </w:r>
      <w:r w:rsidRPr="00DF1DDC">
        <w:rPr>
          <w:rFonts w:ascii="Verdana" w:hAnsi="Verdana"/>
          <w:sz w:val="20"/>
          <w:szCs w:val="20"/>
          <w:lang w:val="en-US"/>
        </w:rPr>
        <w:t>lookalikes_for()</w:t>
      </w:r>
      <w:r w:rsidRPr="00096E7F">
        <w:rPr>
          <w:rFonts w:ascii="Verdana" w:hAnsi="Verdana"/>
          <w:sz w:val="20"/>
          <w:szCs w:val="20"/>
          <w:lang w:val="en-US"/>
        </w:rPr>
        <w:t xml:space="preserve"> is straightforward. </w:t>
      </w:r>
    </w:p>
    <w:p w14:paraId="62469921" w14:textId="1A6447EB" w:rsidR="00BA35F2" w:rsidRPr="00DF1DDC" w:rsidRDefault="007E5873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We b</w:t>
      </w:r>
      <w:r w:rsidR="00BA35F2" w:rsidRPr="00DF1DDC">
        <w:rPr>
          <w:rFonts w:ascii="Verdana" w:hAnsi="Verdana"/>
          <w:sz w:val="20"/>
          <w:szCs w:val="20"/>
          <w:lang w:val="en-US"/>
        </w:rPr>
        <w:t>uild it on top of</w:t>
      </w:r>
      <w:r>
        <w:rPr>
          <w:rFonts w:ascii="Verdana" w:hAnsi="Verdana"/>
          <w:sz w:val="20"/>
          <w:szCs w:val="20"/>
          <w:lang w:val="en-US"/>
        </w:rPr>
        <w:t>/using</w:t>
      </w:r>
      <w:r w:rsidR="00BA35F2" w:rsidRPr="00DF1DDC">
        <w:rPr>
          <w:rFonts w:ascii="Verdana" w:hAnsi="Verdana"/>
          <w:sz w:val="20"/>
          <w:szCs w:val="20"/>
          <w:lang w:val="en-US"/>
        </w:rPr>
        <w:t>:</w:t>
      </w:r>
    </w:p>
    <w:p w14:paraId="496D811F" w14:textId="072F4005" w:rsidR="00BA35F2" w:rsidRPr="007E5873" w:rsidRDefault="00BA35F2" w:rsidP="007E5873">
      <w:pPr>
        <w:pStyle w:val="ListParagraph"/>
        <w:numPr>
          <w:ilvl w:val="0"/>
          <w:numId w:val="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7E5873">
        <w:rPr>
          <w:rFonts w:ascii="Verdana" w:hAnsi="Verdana"/>
          <w:sz w:val="20"/>
          <w:szCs w:val="20"/>
          <w:lang w:val="en-US"/>
        </w:rPr>
        <w:t xml:space="preserve">kb_load() + build_face_bank() / build_body_bank() </w:t>
      </w:r>
    </w:p>
    <w:p w14:paraId="052CC723" w14:textId="510DE3BB" w:rsidR="00BA35F2" w:rsidRPr="007E5873" w:rsidRDefault="00BA35F2" w:rsidP="007E5873">
      <w:pPr>
        <w:pStyle w:val="ListParagraph"/>
        <w:numPr>
          <w:ilvl w:val="0"/>
          <w:numId w:val="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7E5873">
        <w:rPr>
          <w:rFonts w:ascii="Verdana" w:hAnsi="Verdana"/>
          <w:sz w:val="20"/>
          <w:szCs w:val="20"/>
          <w:lang w:val="en-US"/>
        </w:rPr>
        <w:t xml:space="preserve">_normalize_rows() / _normalize_vec() and dot-product cosine (B_unit @ q_unit) </w:t>
      </w:r>
    </w:p>
    <w:p w14:paraId="32FCEDF3" w14:textId="61E4D9CB" w:rsidR="00BA35F2" w:rsidRPr="007E5873" w:rsidRDefault="007E5873" w:rsidP="007E5873">
      <w:pPr>
        <w:pStyle w:val="ListParagraph"/>
        <w:numPr>
          <w:ilvl w:val="0"/>
          <w:numId w:val="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 xml:space="preserve">the </w:t>
      </w:r>
      <w:r w:rsidR="00BA35F2" w:rsidRPr="007E5873">
        <w:rPr>
          <w:rFonts w:ascii="Verdana" w:hAnsi="Verdana"/>
          <w:sz w:val="20"/>
          <w:szCs w:val="20"/>
          <w:lang w:val="en-US"/>
        </w:rPr>
        <w:t xml:space="preserve">central defaults/settings via params_from_settings() </w:t>
      </w:r>
    </w:p>
    <w:p w14:paraId="46C4F824" w14:textId="77777777" w:rsidR="00DF1DDC" w:rsidRDefault="00DF1DDC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2C413F85" w14:textId="1C0EC2E7" w:rsidR="00BA35F2" w:rsidRPr="00096E7F" w:rsidRDefault="00BA35F2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096E7F">
        <w:rPr>
          <w:rFonts w:ascii="Verdana" w:hAnsi="Verdana"/>
          <w:sz w:val="20"/>
          <w:szCs w:val="20"/>
          <w:lang w:val="en-US"/>
        </w:rPr>
        <w:t>Below is a</w:t>
      </w:r>
      <w:r w:rsidR="00DF1DDC">
        <w:rPr>
          <w:rFonts w:ascii="Verdana" w:hAnsi="Verdana"/>
          <w:sz w:val="20"/>
          <w:szCs w:val="20"/>
          <w:lang w:val="en-US"/>
        </w:rPr>
        <w:t>n</w:t>
      </w:r>
      <w:r w:rsidRPr="00096E7F">
        <w:rPr>
          <w:rFonts w:ascii="Verdana" w:hAnsi="Verdana"/>
          <w:sz w:val="20"/>
          <w:szCs w:val="20"/>
          <w:lang w:val="en-US"/>
        </w:rPr>
        <w:t xml:space="preserve"> </w:t>
      </w:r>
      <w:r w:rsidRPr="00DF1DDC">
        <w:rPr>
          <w:rFonts w:ascii="Verdana" w:hAnsi="Verdana"/>
          <w:sz w:val="20"/>
          <w:szCs w:val="20"/>
          <w:lang w:val="en-US"/>
        </w:rPr>
        <w:t>implementation</w:t>
      </w:r>
      <w:r w:rsidRPr="00096E7F">
        <w:rPr>
          <w:rFonts w:ascii="Verdana" w:hAnsi="Verdana"/>
          <w:sz w:val="20"/>
          <w:szCs w:val="20"/>
          <w:lang w:val="en-US"/>
        </w:rPr>
        <w:t xml:space="preserve"> that returns the same compact shape UI</w:t>
      </w:r>
      <w:r w:rsidR="007E5873">
        <w:rPr>
          <w:rFonts w:ascii="Verdana" w:hAnsi="Verdana"/>
          <w:sz w:val="20"/>
          <w:szCs w:val="20"/>
          <w:lang w:val="en-US"/>
        </w:rPr>
        <w:t>.py</w:t>
      </w:r>
      <w:r w:rsidRPr="00096E7F">
        <w:rPr>
          <w:rFonts w:ascii="Verdana" w:hAnsi="Verdana"/>
          <w:sz w:val="20"/>
          <w:szCs w:val="20"/>
          <w:lang w:val="en-US"/>
        </w:rPr>
        <w:t xml:space="preserve"> can easily show:</w:t>
      </w:r>
    </w:p>
    <w:p w14:paraId="5E2EACA7" w14:textId="2B176F98" w:rsidR="00BA35F2" w:rsidRPr="007E5873" w:rsidRDefault="00BA35F2" w:rsidP="007E5873">
      <w:pPr>
        <w:pStyle w:val="ListParagraph"/>
        <w:numPr>
          <w:ilvl w:val="0"/>
          <w:numId w:val="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7E5873">
        <w:rPr>
          <w:rFonts w:ascii="Verdana" w:hAnsi="Verdana"/>
          <w:sz w:val="20"/>
          <w:szCs w:val="20"/>
          <w:lang w:val="en-US"/>
        </w:rPr>
        <w:t xml:space="preserve">For </w:t>
      </w:r>
      <w:r w:rsidRPr="007E5873">
        <w:rPr>
          <w:rFonts w:ascii="Verdana" w:hAnsi="Verdana"/>
          <w:i/>
          <w:iCs/>
          <w:sz w:val="20"/>
          <w:szCs w:val="20"/>
          <w:lang w:val="en-US"/>
        </w:rPr>
        <w:t>face</w:t>
      </w:r>
      <w:r w:rsidRPr="007E5873">
        <w:rPr>
          <w:rFonts w:ascii="Verdana" w:hAnsi="Verdana"/>
          <w:sz w:val="20"/>
          <w:szCs w:val="20"/>
          <w:lang w:val="en-US"/>
        </w:rPr>
        <w:t>: returns (other_name, avg_best_distance, min_distance) (lower is better)</w:t>
      </w:r>
    </w:p>
    <w:p w14:paraId="3FA26C9E" w14:textId="408E24C1" w:rsidR="00BA35F2" w:rsidRPr="007E5873" w:rsidRDefault="00BA35F2" w:rsidP="007E5873">
      <w:pPr>
        <w:pStyle w:val="ListParagraph"/>
        <w:numPr>
          <w:ilvl w:val="0"/>
          <w:numId w:val="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7E5873">
        <w:rPr>
          <w:rFonts w:ascii="Verdana" w:hAnsi="Verdana"/>
          <w:sz w:val="20"/>
          <w:szCs w:val="20"/>
          <w:lang w:val="en-US"/>
        </w:rPr>
        <w:t xml:space="preserve">For </w:t>
      </w:r>
      <w:r w:rsidRPr="007E5873">
        <w:rPr>
          <w:rFonts w:ascii="Verdana" w:hAnsi="Verdana"/>
          <w:i/>
          <w:iCs/>
          <w:sz w:val="20"/>
          <w:szCs w:val="20"/>
          <w:lang w:val="en-US"/>
        </w:rPr>
        <w:t>body</w:t>
      </w:r>
      <w:r w:rsidRPr="007E5873">
        <w:rPr>
          <w:rFonts w:ascii="Verdana" w:hAnsi="Verdana"/>
          <w:sz w:val="20"/>
          <w:szCs w:val="20"/>
          <w:lang w:val="en-US"/>
        </w:rPr>
        <w:t>: returns (other_name, avg_best_similarity, max_similarity) (higher is better)</w:t>
      </w:r>
    </w:p>
    <w:p w14:paraId="552DBD18" w14:textId="77777777" w:rsidR="00BA35F2" w:rsidRPr="00096E7F" w:rsidRDefault="00BA35F2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096E7F">
        <w:rPr>
          <w:rFonts w:ascii="Verdana" w:hAnsi="Verdana"/>
          <w:sz w:val="20"/>
          <w:szCs w:val="20"/>
          <w:lang w:val="en-US"/>
        </w:rPr>
        <w:t xml:space="preserve">It is also </w:t>
      </w:r>
      <w:r w:rsidRPr="00DF1DDC">
        <w:rPr>
          <w:rFonts w:ascii="Verdana" w:hAnsi="Verdana"/>
          <w:i/>
          <w:iCs/>
          <w:sz w:val="20"/>
          <w:szCs w:val="20"/>
          <w:lang w:val="en-US"/>
        </w:rPr>
        <w:t>efficient</w:t>
      </w:r>
      <w:r w:rsidRPr="00096E7F">
        <w:rPr>
          <w:rFonts w:ascii="Verdana" w:hAnsi="Verdana"/>
          <w:sz w:val="20"/>
          <w:szCs w:val="20"/>
          <w:lang w:val="en-US"/>
        </w:rPr>
        <w:t xml:space="preserve">: it </w:t>
      </w:r>
      <w:r w:rsidRPr="00DF1DDC">
        <w:rPr>
          <w:rFonts w:ascii="Verdana" w:hAnsi="Verdana"/>
          <w:i/>
          <w:iCs/>
          <w:sz w:val="20"/>
          <w:szCs w:val="20"/>
          <w:lang w:val="en-US"/>
        </w:rPr>
        <w:t>avoids nested “target vs other” loops and instead computes one vector-to-bank pass per target embedding</w:t>
      </w:r>
      <w:r w:rsidRPr="00096E7F">
        <w:rPr>
          <w:rFonts w:ascii="Verdana" w:hAnsi="Verdana"/>
          <w:sz w:val="20"/>
          <w:szCs w:val="20"/>
          <w:lang w:val="en-US"/>
        </w:rPr>
        <w:t>, then aggregates by person.</w:t>
      </w:r>
    </w:p>
    <w:p w14:paraId="33123577" w14:textId="77777777" w:rsidR="00BA35F2" w:rsidRPr="00096E7F" w:rsidRDefault="00BA35F2" w:rsidP="00096E7F">
      <w:pPr>
        <w:spacing w:after="0" w:line="240" w:lineRule="atLeast"/>
        <w:rPr>
          <w:rFonts w:ascii="Verdana" w:hAnsi="Verdana"/>
          <w:b/>
          <w:bCs/>
          <w:sz w:val="20"/>
          <w:szCs w:val="20"/>
          <w:lang w:val="en-US"/>
        </w:rPr>
      </w:pPr>
    </w:p>
    <w:p w14:paraId="641BCD2E" w14:textId="6F0AB089" w:rsidR="00BA35F2" w:rsidRPr="00DF1DDC" w:rsidRDefault="00DF1DDC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DF1DDC">
        <w:rPr>
          <w:rFonts w:ascii="Verdana" w:hAnsi="Verdana"/>
          <w:sz w:val="20"/>
          <w:szCs w:val="20"/>
          <w:lang w:val="en-US"/>
        </w:rPr>
        <w:lastRenderedPageBreak/>
        <w:t xml:space="preserve">It </w:t>
      </w:r>
      <w:r w:rsidR="00BA35F2" w:rsidRPr="00DF1DDC">
        <w:rPr>
          <w:rFonts w:ascii="Verdana" w:hAnsi="Verdana"/>
          <w:i/>
          <w:iCs/>
          <w:sz w:val="20"/>
          <w:szCs w:val="20"/>
          <w:lang w:val="en-US"/>
        </w:rPr>
        <w:t>reuses</w:t>
      </w:r>
      <w:r w:rsidR="00BA35F2" w:rsidRPr="00DF1DDC">
        <w:rPr>
          <w:rFonts w:ascii="Verdana" w:hAnsi="Verdana"/>
          <w:sz w:val="20"/>
          <w:szCs w:val="20"/>
          <w:lang w:val="en-US"/>
        </w:rPr>
        <w:t xml:space="preserve"> </w:t>
      </w:r>
      <w:r w:rsidRPr="00DF1DDC">
        <w:rPr>
          <w:rFonts w:ascii="Verdana" w:hAnsi="Verdana"/>
          <w:sz w:val="20"/>
          <w:szCs w:val="20"/>
          <w:lang w:val="en-US"/>
        </w:rPr>
        <w:t>the</w:t>
      </w:r>
      <w:r w:rsidR="00BA35F2" w:rsidRPr="00DF1DDC">
        <w:rPr>
          <w:rFonts w:ascii="Verdana" w:hAnsi="Verdana"/>
          <w:sz w:val="20"/>
          <w:szCs w:val="20"/>
          <w:lang w:val="en-US"/>
        </w:rPr>
        <w:t xml:space="preserve"> helpers cleanly</w:t>
      </w:r>
    </w:p>
    <w:p w14:paraId="199B42A4" w14:textId="796F730A" w:rsidR="00BA35F2" w:rsidRPr="007E5873" w:rsidRDefault="00BA35F2" w:rsidP="007E5873">
      <w:pPr>
        <w:pStyle w:val="ListParagraph"/>
        <w:numPr>
          <w:ilvl w:val="0"/>
          <w:numId w:val="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7E5873">
        <w:rPr>
          <w:rFonts w:ascii="Verdana" w:hAnsi="Verdana"/>
          <w:sz w:val="20"/>
          <w:szCs w:val="20"/>
          <w:lang w:val="en-US"/>
        </w:rPr>
        <w:t xml:space="preserve">Uses </w:t>
      </w:r>
      <w:r w:rsidR="00DF1DDC" w:rsidRPr="007E5873">
        <w:rPr>
          <w:rFonts w:ascii="Verdana" w:hAnsi="Verdana"/>
          <w:sz w:val="20"/>
          <w:szCs w:val="20"/>
          <w:lang w:val="en-US"/>
        </w:rPr>
        <w:t>the</w:t>
      </w:r>
      <w:r w:rsidRPr="007E5873">
        <w:rPr>
          <w:rFonts w:ascii="Verdana" w:hAnsi="Verdana"/>
          <w:sz w:val="20"/>
          <w:szCs w:val="20"/>
          <w:lang w:val="en-US"/>
        </w:rPr>
        <w:t xml:space="preserve"> existing </w:t>
      </w:r>
      <w:r w:rsidRPr="007E5873">
        <w:rPr>
          <w:rFonts w:ascii="Verdana" w:hAnsi="Verdana"/>
          <w:i/>
          <w:iCs/>
          <w:sz w:val="20"/>
          <w:szCs w:val="20"/>
          <w:lang w:val="en-US"/>
        </w:rPr>
        <w:t>KB persistence + bank builders</w:t>
      </w:r>
      <w:r w:rsidRPr="007E5873">
        <w:rPr>
          <w:rFonts w:ascii="Verdana" w:hAnsi="Verdana"/>
          <w:sz w:val="20"/>
          <w:szCs w:val="20"/>
          <w:lang w:val="en-US"/>
        </w:rPr>
        <w:t xml:space="preserve"> (kb_load, build_face_bank, build_body_bank). </w:t>
      </w:r>
    </w:p>
    <w:p w14:paraId="7C9E7B65" w14:textId="45DEC54E" w:rsidR="00BA35F2" w:rsidRPr="007E5873" w:rsidRDefault="00BA35F2" w:rsidP="007E5873">
      <w:pPr>
        <w:pStyle w:val="ListParagraph"/>
        <w:numPr>
          <w:ilvl w:val="0"/>
          <w:numId w:val="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7E5873">
        <w:rPr>
          <w:rFonts w:ascii="Verdana" w:hAnsi="Verdana"/>
          <w:sz w:val="20"/>
          <w:szCs w:val="20"/>
          <w:lang w:val="en-US"/>
        </w:rPr>
        <w:t xml:space="preserve">Uses </w:t>
      </w:r>
      <w:r w:rsidR="00DF1DDC" w:rsidRPr="007E5873">
        <w:rPr>
          <w:rFonts w:ascii="Verdana" w:hAnsi="Verdana"/>
          <w:sz w:val="20"/>
          <w:szCs w:val="20"/>
          <w:lang w:val="en-US"/>
        </w:rPr>
        <w:t>the</w:t>
      </w:r>
      <w:r w:rsidRPr="007E5873">
        <w:rPr>
          <w:rFonts w:ascii="Verdana" w:hAnsi="Verdana"/>
          <w:sz w:val="20"/>
          <w:szCs w:val="20"/>
          <w:lang w:val="en-US"/>
        </w:rPr>
        <w:t xml:space="preserve"> </w:t>
      </w:r>
      <w:r w:rsidRPr="007E5873">
        <w:rPr>
          <w:rFonts w:ascii="Verdana" w:hAnsi="Verdana"/>
          <w:i/>
          <w:iCs/>
          <w:sz w:val="20"/>
          <w:szCs w:val="20"/>
          <w:lang w:val="en-US"/>
        </w:rPr>
        <w:t>normalized cosine dot-product</w:t>
      </w:r>
      <w:r w:rsidRPr="007E5873">
        <w:rPr>
          <w:rFonts w:ascii="Verdana" w:hAnsi="Verdana"/>
          <w:sz w:val="20"/>
          <w:szCs w:val="20"/>
          <w:lang w:val="en-US"/>
        </w:rPr>
        <w:t xml:space="preserve"> approach for body scoring (same as recognize_single_image and PersonSearchWorker). </w:t>
      </w:r>
    </w:p>
    <w:p w14:paraId="4085C65E" w14:textId="40259F3F" w:rsidR="00BA35F2" w:rsidRPr="007E5873" w:rsidRDefault="00BA35F2" w:rsidP="007E5873">
      <w:pPr>
        <w:pStyle w:val="ListParagraph"/>
        <w:numPr>
          <w:ilvl w:val="0"/>
          <w:numId w:val="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7E5873">
        <w:rPr>
          <w:rFonts w:ascii="Verdana" w:hAnsi="Verdana"/>
          <w:sz w:val="20"/>
          <w:szCs w:val="20"/>
          <w:lang w:val="en-US"/>
        </w:rPr>
        <w:t xml:space="preserve">Uses </w:t>
      </w:r>
      <w:r w:rsidR="00DF1DDC" w:rsidRPr="007E5873">
        <w:rPr>
          <w:rFonts w:ascii="Verdana" w:hAnsi="Verdana"/>
          <w:sz w:val="20"/>
          <w:szCs w:val="20"/>
          <w:lang w:val="en-US"/>
        </w:rPr>
        <w:t>the</w:t>
      </w:r>
      <w:r w:rsidRPr="007E5873">
        <w:rPr>
          <w:rFonts w:ascii="Verdana" w:hAnsi="Verdana"/>
          <w:sz w:val="20"/>
          <w:szCs w:val="20"/>
          <w:lang w:val="en-US"/>
        </w:rPr>
        <w:t xml:space="preserve"> settings semantics: face is distance-threshold, body is cosine-similarity threshold. </w:t>
      </w:r>
    </w:p>
    <w:p w14:paraId="57F42587" w14:textId="77777777" w:rsidR="00DF1DDC" w:rsidRDefault="00DF1DDC" w:rsidP="00DF1DDC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66CF4B8B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#-----------------------------------------------------------------------------</w:t>
      </w:r>
    </w:p>
    <w:p w14:paraId="39921054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Find Lookalikes in KB</w:t>
      </w:r>
    </w:p>
    <w:p w14:paraId="33893185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#------------------------------------------------------------------------------</w:t>
      </w:r>
    </w:p>
    <w:p w14:paraId="313D8E57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LookMode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Literal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"face"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"body"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]</w:t>
      </w:r>
    </w:p>
    <w:p w14:paraId="218A5CF9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541D8D3B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def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lookalikes_for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target_name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kb_path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*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mode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LookMode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"face"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topk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int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10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settings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Dict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Any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]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|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None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None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include_self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bool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False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oversample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int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5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</w:t>
      </w:r>
    </w:p>
    <w:p w14:paraId="0CBFE2EF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) -&gt;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Tuple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List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Tuple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float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float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]],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Dict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Any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]]:</w:t>
      </w:r>
    </w:p>
    <w:p w14:paraId="38719DC7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"""</w:t>
      </w:r>
    </w:p>
    <w:p w14:paraId="79BEA28C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    Find lookalikes for an existing KB person using *their own stored embeddings*.</w:t>
      </w:r>
    </w:p>
    <w:p w14:paraId="216ECB19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    Returns:</w:t>
      </w:r>
    </w:p>
    <w:p w14:paraId="327249D6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      rows: list of tuples (other_name, avg_score, best_score)</w:t>
      </w:r>
    </w:p>
    <w:p w14:paraId="658762B8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        - face: score is distance (lower is better)</w:t>
      </w:r>
    </w:p>
    <w:p w14:paraId="15E30DBB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        - body: score is similarity (higher is better)</w:t>
      </w:r>
    </w:p>
    <w:p w14:paraId="42926D17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      meta: dict with thresholds used and notes</w:t>
      </w:r>
    </w:p>
    <w:p w14:paraId="066FE101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    Notes:</w:t>
      </w:r>
    </w:p>
    <w:p w14:paraId="0D178815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      - Uses params_from_settings() for face_tol/body_tol and relax defaults. :contentReference[oaicite:3]{index=3}</w:t>
      </w:r>
    </w:p>
    <w:p w14:paraId="5ACC4141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      - Uses build_face_bank/build_body_bank and normalization helpers. :contentReference[oaicite:4]{index=4}</w:t>
      </w:r>
    </w:p>
    <w:p w14:paraId="68F03A38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    """</w:t>
      </w:r>
    </w:p>
    <w:p w14:paraId="62F66DDA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params_from_settings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settings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22E13989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topk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max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1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int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topk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))</w:t>
      </w:r>
    </w:p>
    <w:p w14:paraId="3569017B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oversample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max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1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int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oversample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))</w:t>
      </w:r>
    </w:p>
    <w:p w14:paraId="186A94D1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want_n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topk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*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oversample</w:t>
      </w:r>
    </w:p>
    <w:p w14:paraId="4BDBD431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db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kb_load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kb_path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  </w:t>
      </w:r>
    </w:p>
    <w:p w14:paraId="4B683377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778B49FF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mode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"face"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35A2BFD0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F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F_names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build_face_bank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db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  </w:t>
      </w:r>
    </w:p>
    <w:p w14:paraId="3FA551EC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F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size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0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4444AFE3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[], {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"mode"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mode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"error"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"Empty face bank."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}</w:t>
      </w:r>
    </w:p>
    <w:p w14:paraId="1A1C798C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516FC0C8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is_t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F_names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==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target_name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47439917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np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any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is_t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):</w:t>
      </w:r>
    </w:p>
    <w:p w14:paraId="0754D86F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[], {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"mode"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mode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"error"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f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"No face encodings for '</w:t>
      </w:r>
      <w:r w:rsidRPr="00DF1DDC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{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target_name</w:t>
      </w:r>
      <w:r w:rsidRPr="00DF1DDC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}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'."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}</w:t>
      </w:r>
    </w:p>
    <w:p w14:paraId="5CFFBBF7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59DAE1EC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Query set: all embeddings of the target in the KB</w:t>
      </w:r>
    </w:p>
    <w:p w14:paraId="3D1A09DB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Q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F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is_t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]  </w:t>
      </w:r>
      <w:r w:rsidRPr="00DF1DDC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(M, dim)</w:t>
      </w:r>
    </w:p>
    <w:p w14:paraId="2AF8D859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Candidate bank: all embeddings (including target unless include_self=False)</w:t>
      </w:r>
    </w:p>
    <w:p w14:paraId="2790943E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We'll filter self later by name.</w:t>
      </w:r>
    </w:p>
    <w:p w14:paraId="7093D40E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Thresholding behavior consistent with your defaults:</w:t>
      </w:r>
    </w:p>
    <w:p w14:paraId="723B0C80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face_tol is a distance cutoff; allow a small relax for "no results" situations.</w:t>
      </w:r>
    </w:p>
    <w:p w14:paraId="5E5B8E99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thr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float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"face_tol"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])</w:t>
      </w:r>
    </w:p>
    <w:p w14:paraId="797A6669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relax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float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get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"face_relax"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DEFAULTS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"face_relax"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]))</w:t>
      </w:r>
    </w:p>
    <w:p w14:paraId="67B7BA63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thr_relaxed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thr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+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relax</w:t>
      </w:r>
    </w:p>
    <w:p w14:paraId="0E7645B4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6A5CC6C8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Aggregate: for each other person, we compute:</w:t>
      </w:r>
    </w:p>
    <w:p w14:paraId="0442CFEF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- per query vector q: best distance to that person (min over their images)</w:t>
      </w:r>
    </w:p>
    <w:p w14:paraId="122FBF2C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- avg_best_distance = mean(best_per_q)</w:t>
      </w:r>
    </w:p>
    <w:p w14:paraId="4CC5A911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- min_distance = min(best_per_q)</w:t>
      </w:r>
    </w:p>
    <w:p w14:paraId="55F3BFD9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lastRenderedPageBreak/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uniq_names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np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unique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F_names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0313DD66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map name -&gt; list of indices in F</w:t>
      </w:r>
    </w:p>
    <w:p w14:paraId="2C21454F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idx_by_name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{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np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where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F_names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==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)[</w:t>
      </w:r>
      <w:r w:rsidRPr="00DF1DDC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0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]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for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uniq_names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}</w:t>
      </w:r>
    </w:p>
    <w:p w14:paraId="136CA479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per_name_best_over_q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Dict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List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float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]]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{}</w:t>
      </w:r>
    </w:p>
    <w:p w14:paraId="49EE65FC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59CB5EF2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for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q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in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Q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6A06410E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d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np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linalg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norm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F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-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q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DF1DDC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None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:],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axis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1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).astype(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np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float32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  </w:t>
      </w:r>
      <w:r w:rsidRPr="00DF1DDC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(N,)</w:t>
      </w:r>
    </w:p>
    <w:p w14:paraId="0CFA9972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for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idxs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idx_by_name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items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():</w:t>
      </w:r>
    </w:p>
    <w:p w14:paraId="04DD5859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   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(</w:t>
      </w:r>
      <w:r w:rsidRPr="00DF1DDC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include_self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 </w:t>
      </w:r>
      <w:r w:rsidRPr="00DF1DDC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and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target_name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):</w:t>
      </w:r>
    </w:p>
    <w:p w14:paraId="3A930F12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       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continue</w:t>
      </w:r>
    </w:p>
    <w:p w14:paraId="36B5FCFB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    </w:t>
      </w:r>
      <w:r w:rsidRPr="00DF1DDC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best match for this person given this q</w:t>
      </w:r>
    </w:p>
    <w:p w14:paraId="7EB7020C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per_name_best_over_q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setdefault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 []).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append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float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np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min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d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idxs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])))</w:t>
      </w:r>
    </w:p>
    <w:p w14:paraId="4DD67088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36A7FA15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rows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List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Tuple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float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float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]]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[]</w:t>
      </w:r>
    </w:p>
    <w:p w14:paraId="6531C7F3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for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bests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per_name_best_over_q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items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():</w:t>
      </w:r>
    </w:p>
    <w:p w14:paraId="41D0AAB1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avg_best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float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np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mean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bests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))</w:t>
      </w:r>
    </w:p>
    <w:p w14:paraId="7D3113FA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best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float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np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min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bests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))</w:t>
      </w:r>
    </w:p>
    <w:p w14:paraId="5ED84931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rows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append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avg_best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best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))</w:t>
      </w:r>
    </w:p>
    <w:p w14:paraId="2A7CC1E1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Sort by best (min distance), then avg</w:t>
      </w:r>
    </w:p>
    <w:p w14:paraId="0F26AFDB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rows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sort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key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lambda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 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DF1DDC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2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],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DF1DDC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1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]))</w:t>
      </w:r>
    </w:p>
    <w:p w14:paraId="5A35133D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Apply threshold filter AFTER sorting (cheap)</w:t>
      </w:r>
    </w:p>
    <w:p w14:paraId="412FEB38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filtered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[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for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rows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DF1DDC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2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]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&lt;=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thr_relaxed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]</w:t>
      </w:r>
    </w:p>
    <w:p w14:paraId="665F97F0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filtered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[: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topk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], {</w:t>
      </w:r>
    </w:p>
    <w:p w14:paraId="7C54AECC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"mode"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mode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</w:t>
      </w:r>
    </w:p>
    <w:p w14:paraId="57C2B56E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"target"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target_name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</w:t>
      </w:r>
    </w:p>
    <w:p w14:paraId="63B71766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"threshold"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thr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</w:t>
      </w:r>
    </w:p>
    <w:p w14:paraId="0209871D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"threshold_relaxed"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thr_relaxed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</w:t>
      </w:r>
    </w:p>
    <w:p w14:paraId="42911BF5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"unit"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"distance"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</w:t>
      </w:r>
    </w:p>
    <w:p w14:paraId="53EA573A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"note"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"lower is better"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</w:t>
      </w:r>
    </w:p>
    <w:p w14:paraId="60213904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        }</w:t>
      </w:r>
    </w:p>
    <w:p w14:paraId="75952C56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76D2CFEE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DF1DDC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---------------- BODY ----------------</w:t>
      </w:r>
    </w:p>
    <w:p w14:paraId="107FE4DC" w14:textId="25D8EE6B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DF1DDC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B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B_names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body_dim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build_body_bank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db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  </w:t>
      </w:r>
    </w:p>
    <w:p w14:paraId="157B8818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B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size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0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or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body_dim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0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3F20AEBA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[], {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"mode"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mode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"error"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"Empty body bank."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}</w:t>
      </w:r>
    </w:p>
    <w:p w14:paraId="63DBDD46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is_t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B_names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==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target_name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04C4C01E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np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any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is_t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):</w:t>
      </w:r>
    </w:p>
    <w:p w14:paraId="0B0AF1C7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[], {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"mode"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mode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"error"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f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"No body encodings for '</w:t>
      </w:r>
      <w:r w:rsidRPr="00DF1DDC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{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target_name</w:t>
      </w:r>
      <w:r w:rsidRPr="00DF1DDC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}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'."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}</w:t>
      </w:r>
    </w:p>
    <w:p w14:paraId="3DEA1F95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59CA6B1F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DF1DDC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Normalize once and use dot-product cosine (fast)</w:t>
      </w:r>
    </w:p>
    <w:p w14:paraId="457C75DA" w14:textId="6EEEA9B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B_unit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_normalize_rows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B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  </w:t>
      </w:r>
    </w:p>
    <w:p w14:paraId="52C2141F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DF1DDC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Q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B_unit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is_t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]             </w:t>
      </w:r>
      <w:r w:rsidRPr="00DF1DDC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target vectors already normalized</w:t>
      </w:r>
    </w:p>
    <w:p w14:paraId="7A8AC0A0" w14:textId="54F1D069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thr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float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"body_tol"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])  </w:t>
      </w:r>
    </w:p>
    <w:p w14:paraId="380CB263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relax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float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get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"body_relax"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DEFAULTS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"body_relax"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]))</w:t>
      </w:r>
    </w:p>
    <w:p w14:paraId="5A2447F8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thr_relaxed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thr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-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relax</w:t>
      </w:r>
    </w:p>
    <w:p w14:paraId="3CE9E44A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uniq_names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np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unique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B_names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73E7B3A3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idx_by_name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{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np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where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B_names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==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)[</w:t>
      </w:r>
      <w:r w:rsidRPr="00DF1DDC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0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]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for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uniq_names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}</w:t>
      </w:r>
    </w:p>
    <w:p w14:paraId="1AE35C5E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1F5B4835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per_name_best_over_q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Dict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List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float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]]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{}</w:t>
      </w:r>
    </w:p>
    <w:p w14:paraId="0BEDECBA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419F5C62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for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q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in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Q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19A7FA04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q already unit, B_unit rows unit -&gt; cosine similarity</w:t>
      </w:r>
    </w:p>
    <w:p w14:paraId="5C2F19D5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sims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B_unit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@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q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).astype(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np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float32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  </w:t>
      </w:r>
      <w:r w:rsidRPr="00DF1DDC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(N,)</w:t>
      </w:r>
    </w:p>
    <w:p w14:paraId="15FEEAEE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for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idxs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idx_by_name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items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():</w:t>
      </w:r>
    </w:p>
    <w:p w14:paraId="6F876B2C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(</w:t>
      </w:r>
      <w:r w:rsidRPr="00DF1DDC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include_self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 </w:t>
      </w:r>
      <w:r w:rsidRPr="00DF1DDC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and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target_name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):</w:t>
      </w:r>
    </w:p>
    <w:p w14:paraId="39277876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   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continue</w:t>
      </w:r>
    </w:p>
    <w:p w14:paraId="3A451BE9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per_name_best_over_q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setdefault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 []).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append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float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np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max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sims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idxs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])))</w:t>
      </w:r>
    </w:p>
    <w:p w14:paraId="084C99B5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7DB162FB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rows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List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Tuple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float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float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]]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[]</w:t>
      </w:r>
    </w:p>
    <w:p w14:paraId="192F3A29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for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bests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per_name_best_over_q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items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():</w:t>
      </w:r>
    </w:p>
    <w:p w14:paraId="43D6FDDA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avg_best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float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np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mean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bests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))</w:t>
      </w:r>
    </w:p>
    <w:p w14:paraId="29D56E8F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best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float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np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max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bests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))</w:t>
      </w:r>
    </w:p>
    <w:p w14:paraId="7BFF4008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rows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append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avg_best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best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))</w:t>
      </w:r>
    </w:p>
    <w:p w14:paraId="0A487C2E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DF1DDC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Sort by best (max similarity), then avg</w:t>
      </w:r>
    </w:p>
    <w:p w14:paraId="19D09B33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rows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DF1DDC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sort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key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lambda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 (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-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DF1DDC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2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],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-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DF1DDC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1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]))</w:t>
      </w:r>
    </w:p>
    <w:p w14:paraId="72DEA6A0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filtered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[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for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rows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DF1DDC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2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] </w:t>
      </w:r>
      <w:r w:rsidRPr="00DF1DDC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&gt;=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thr_relaxed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]</w:t>
      </w:r>
    </w:p>
    <w:p w14:paraId="62AB43AE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DF1DDC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filtered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[: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topk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], {</w:t>
      </w:r>
    </w:p>
    <w:p w14:paraId="5F505847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"mode"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mode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</w:t>
      </w:r>
    </w:p>
    <w:p w14:paraId="2857957A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"target"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target_name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</w:t>
      </w:r>
    </w:p>
    <w:p w14:paraId="430E428F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"threshold"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thr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</w:t>
      </w:r>
    </w:p>
    <w:p w14:paraId="151C4E9B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"threshold_relaxed"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thr_relaxed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</w:t>
      </w:r>
    </w:p>
    <w:p w14:paraId="7A003DF0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"unit"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"cosine_similarity"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</w:t>
      </w:r>
    </w:p>
    <w:p w14:paraId="765511C7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"note"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DF1DD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"higher is better"</w:t>
      </w: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</w:t>
      </w:r>
    </w:p>
    <w:p w14:paraId="3897E738" w14:textId="77777777" w:rsidR="00DF1DDC" w:rsidRPr="00DF1DDC" w:rsidRDefault="00DF1DDC" w:rsidP="00DF1DD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DF1DD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    }</w:t>
      </w:r>
    </w:p>
    <w:p w14:paraId="368E26C9" w14:textId="77777777" w:rsidR="00DF1DDC" w:rsidRPr="00876231" w:rsidRDefault="00DF1DDC" w:rsidP="00DF1DD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nl-NL"/>
          <w14:ligatures w14:val="none"/>
        </w:rPr>
      </w:pPr>
    </w:p>
    <w:p w14:paraId="4BA818AF" w14:textId="5C4013FA" w:rsidR="00DF1DDC" w:rsidRPr="007E5873" w:rsidRDefault="00966DB7" w:rsidP="00DF1DDC">
      <w:pPr>
        <w:spacing w:after="0" w:line="240" w:lineRule="atLeast"/>
        <w:rPr>
          <w:rFonts w:ascii="Verdana" w:hAnsi="Verdana"/>
          <w:b/>
          <w:bCs/>
          <w:sz w:val="20"/>
          <w:szCs w:val="20"/>
          <w:lang w:val="en-US"/>
        </w:rPr>
      </w:pPr>
      <w:r w:rsidRPr="007E5873">
        <w:rPr>
          <w:rFonts w:ascii="Verdana" w:hAnsi="Verdana"/>
          <w:b/>
          <w:bCs/>
          <w:sz w:val="20"/>
          <w:szCs w:val="20"/>
          <w:lang w:val="en-US"/>
        </w:rPr>
        <w:t>UI.py</w:t>
      </w:r>
      <w:r w:rsidRPr="007E5873">
        <w:rPr>
          <w:rFonts w:ascii="Verdana" w:hAnsi="Verdana"/>
          <w:b/>
          <w:bCs/>
          <w:sz w:val="20"/>
          <w:szCs w:val="20"/>
          <w:lang w:val="en-US"/>
        </w:rPr>
        <w:tab/>
        <w:t>PyQt6 Application GUI</w:t>
      </w:r>
    </w:p>
    <w:p w14:paraId="5AFC30CB" w14:textId="77777777" w:rsidR="00966DB7" w:rsidRDefault="00966DB7" w:rsidP="00966DB7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013358C2" w14:textId="1CD9B24E" w:rsidR="00966DB7" w:rsidRDefault="00966DB7" w:rsidP="00966DB7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 xml:space="preserve">To the </w:t>
      </w:r>
      <w:r w:rsidRPr="00966DB7">
        <w:rPr>
          <w:rFonts w:ascii="Verdana" w:hAnsi="Verdana"/>
          <w:sz w:val="20"/>
          <w:szCs w:val="20"/>
          <w:lang w:val="en-US"/>
        </w:rPr>
        <w:t>menu to manage application functions</w:t>
      </w:r>
      <w:r>
        <w:rPr>
          <w:rFonts w:ascii="Verdana" w:hAnsi="Verdana"/>
          <w:sz w:val="20"/>
          <w:szCs w:val="20"/>
          <w:lang w:val="en-US"/>
        </w:rPr>
        <w:t xml:space="preserve"> in the </w:t>
      </w:r>
      <w:r w:rsidRPr="00966DB7">
        <w:rPr>
          <w:rFonts w:ascii="Verdana" w:hAnsi="Verdana"/>
          <w:sz w:val="20"/>
          <w:szCs w:val="20"/>
          <w:lang w:val="en-US"/>
        </w:rPr>
        <w:t>_</w:t>
      </w:r>
      <w:proofErr w:type="spellStart"/>
      <w:r w:rsidRPr="00966DB7">
        <w:rPr>
          <w:rFonts w:ascii="Verdana" w:hAnsi="Verdana"/>
          <w:sz w:val="20"/>
          <w:szCs w:val="20"/>
          <w:lang w:val="en-US"/>
        </w:rPr>
        <w:t>make_menubar</w:t>
      </w:r>
      <w:proofErr w:type="spellEnd"/>
      <w:r w:rsidRPr="00966DB7">
        <w:rPr>
          <w:rFonts w:ascii="Verdana" w:hAnsi="Verdana"/>
          <w:sz w:val="20"/>
          <w:szCs w:val="20"/>
          <w:lang w:val="en-US"/>
        </w:rPr>
        <w:t>()</w:t>
      </w:r>
      <w:r>
        <w:rPr>
          <w:rFonts w:ascii="Verdana" w:hAnsi="Verdana"/>
          <w:sz w:val="20"/>
          <w:szCs w:val="20"/>
          <w:lang w:val="en-US"/>
        </w:rPr>
        <w:t xml:space="preserve"> method we add a new menu-action item to the </w:t>
      </w:r>
      <w:r w:rsidR="007E5873" w:rsidRPr="007E5873">
        <w:rPr>
          <w:rFonts w:ascii="Verdana" w:hAnsi="Verdana"/>
          <w:i/>
          <w:iCs/>
          <w:sz w:val="20"/>
          <w:szCs w:val="20"/>
          <w:lang w:val="en-US"/>
        </w:rPr>
        <w:t>Knowledge</w:t>
      </w:r>
      <w:r w:rsidRPr="007E5873">
        <w:rPr>
          <w:rFonts w:ascii="Verdana" w:hAnsi="Verdana"/>
          <w:i/>
          <w:iCs/>
          <w:sz w:val="20"/>
          <w:szCs w:val="20"/>
          <w:lang w:val="en-US"/>
        </w:rPr>
        <w:t xml:space="preserve"> Base section</w:t>
      </w:r>
      <w:r>
        <w:rPr>
          <w:rFonts w:ascii="Verdana" w:hAnsi="Verdana"/>
          <w:sz w:val="20"/>
          <w:szCs w:val="20"/>
          <w:lang w:val="en-US"/>
        </w:rPr>
        <w:t>:</w:t>
      </w:r>
    </w:p>
    <w:p w14:paraId="1DE538C9" w14:textId="77777777" w:rsidR="00966DB7" w:rsidRDefault="00966DB7" w:rsidP="00966DB7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67A7F038" w14:textId="20DCBAE5" w:rsidR="00966DB7" w:rsidRPr="00966DB7" w:rsidRDefault="00966DB7" w:rsidP="00966DB7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966DB7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Knowledge Base</w:t>
      </w:r>
    </w:p>
    <w:p w14:paraId="30B794B2" w14:textId="3D4A428D" w:rsidR="00966DB7" w:rsidRPr="00966DB7" w:rsidRDefault="00966DB7" w:rsidP="00966DB7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</w:t>
      </w:r>
      <w:r w:rsidRPr="00966DB7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966DB7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966DB7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mb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966DB7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addMenu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966DB7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"Knowledge Base"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0BA45E95" w14:textId="79D77D6E" w:rsidR="00966DB7" w:rsidRPr="00966DB7" w:rsidRDefault="00966DB7" w:rsidP="00966DB7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966DB7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act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966DB7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966DB7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"Initialize KB"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="0085271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                     </w:t>
      </w:r>
      <w:r w:rsidRPr="00966DB7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966DB7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_kb_init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            </w:t>
      </w:r>
      <w:r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966DB7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shortcut</w:t>
      </w:r>
      <w:r w:rsidRPr="00966DB7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966DB7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"Ctrl+I"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    </w:t>
      </w:r>
      <w:r w:rsidRPr="00966DB7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tip</w:t>
      </w:r>
      <w:r w:rsidRPr="00966DB7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966DB7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"Create a new knowledge base from the dataset folder"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          </w:t>
      </w:r>
      <w:r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    </w:t>
      </w:r>
      <w:r w:rsidR="0085271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966DB7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status</w:t>
      </w:r>
      <w:r w:rsidRPr="00966DB7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966DB7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"Build encodings.pkl from the persons dataset"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  </w:t>
      </w:r>
      <w:r w:rsidRPr="00966DB7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key</w:t>
      </w:r>
      <w:r w:rsidRPr="00966DB7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966DB7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"act_kb_init"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47BA97BC" w14:textId="061F2871" w:rsidR="00966DB7" w:rsidRPr="00966DB7" w:rsidRDefault="00966DB7" w:rsidP="00966DB7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 </w:t>
      </w:r>
      <w:r w:rsidRPr="00966DB7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act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966DB7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966DB7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"Extend KB from Folder…"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966DB7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966DB7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_kb_extend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      </w:t>
      </w:r>
      <w:r w:rsidRPr="00966DB7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shortcut</w:t>
      </w:r>
      <w:r w:rsidRPr="00966DB7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966DB7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"Ctrl+E"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   </w:t>
      </w:r>
      <w:r w:rsidRPr="00966DB7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tip</w:t>
      </w:r>
      <w:r w:rsidRPr="00966DB7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966DB7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"Bulk-add new persons from a folder"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          </w:t>
      </w:r>
      <w:r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                                   </w:t>
      </w:r>
      <w:r w:rsidR="0085271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966DB7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status</w:t>
      </w:r>
      <w:r w:rsidRPr="00966DB7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966DB7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"Adds new person folders and encodes</w:t>
      </w:r>
      <w:r w:rsidR="0085271C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 xml:space="preserve"> </w:t>
      </w:r>
      <w:r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t</w:t>
      </w:r>
      <w:r w:rsidRPr="00966DB7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hem"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</w:t>
      </w:r>
      <w:r w:rsidR="0085271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966DB7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key</w:t>
      </w:r>
      <w:r w:rsidRPr="00966DB7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966DB7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"act_kb_extend"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5C5BD06D" w14:textId="521AF61E" w:rsidR="00966DB7" w:rsidRPr="00966DB7" w:rsidRDefault="00966DB7" w:rsidP="00966DB7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966DB7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966DB7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addSeparator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</w:t>
      </w:r>
    </w:p>
    <w:p w14:paraId="47F5EABC" w14:textId="12102C62" w:rsidR="00966DB7" w:rsidRPr="00966DB7" w:rsidRDefault="00966DB7" w:rsidP="00966DB7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  <w:bCs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966DB7">
        <w:rPr>
          <w:rFonts w:asciiTheme="majorHAnsi" w:eastAsia="Times New Roman" w:hAnsiTheme="majorHAnsi" w:cstheme="majorHAnsi"/>
          <w:b/>
          <w:bCs/>
          <w:noProof/>
          <w:color w:val="795E26"/>
          <w:kern w:val="0"/>
          <w:sz w:val="20"/>
          <w:szCs w:val="20"/>
          <w:lang w:val="en-US" w:eastAsia="nl-NL"/>
          <w14:ligatures w14:val="none"/>
        </w:rPr>
        <w:t>act</w:t>
      </w:r>
      <w:r w:rsidRPr="00966DB7">
        <w:rPr>
          <w:rFonts w:asciiTheme="majorHAnsi" w:eastAsia="Times New Roman" w:hAnsiTheme="majorHAnsi" w:cstheme="majorHAnsi"/>
          <w:b/>
          <w:bCs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966DB7">
        <w:rPr>
          <w:rFonts w:asciiTheme="majorHAnsi" w:eastAsia="Times New Roman" w:hAnsiTheme="majorHAnsi" w:cstheme="majorHAnsi"/>
          <w:b/>
          <w:bCs/>
          <w:noProof/>
          <w:color w:val="001080"/>
          <w:kern w:val="0"/>
          <w:sz w:val="20"/>
          <w:szCs w:val="20"/>
          <w:lang w:val="en-US" w:eastAsia="nl-NL"/>
          <w14:ligatures w14:val="none"/>
        </w:rPr>
        <w:t>m</w:t>
      </w:r>
      <w:r w:rsidRPr="00966DB7">
        <w:rPr>
          <w:rFonts w:asciiTheme="majorHAnsi" w:eastAsia="Times New Roman" w:hAnsiTheme="majorHAnsi" w:cstheme="majorHAnsi"/>
          <w:b/>
          <w:bCs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966DB7">
        <w:rPr>
          <w:rFonts w:asciiTheme="majorHAnsi" w:eastAsia="Times New Roman" w:hAnsiTheme="majorHAnsi" w:cstheme="majorHAnsi"/>
          <w:b/>
          <w:bCs/>
          <w:noProof/>
          <w:color w:val="A31515"/>
          <w:kern w:val="0"/>
          <w:sz w:val="20"/>
          <w:szCs w:val="20"/>
          <w:lang w:val="en-US" w:eastAsia="nl-NL"/>
          <w14:ligatures w14:val="none"/>
        </w:rPr>
        <w:t>"Find Lookalikes…"</w:t>
      </w:r>
      <w:r w:rsidRPr="00966DB7">
        <w:rPr>
          <w:rFonts w:asciiTheme="majorHAnsi" w:eastAsia="Times New Roman" w:hAnsiTheme="majorHAnsi" w:cstheme="majorHAnsi"/>
          <w:b/>
          <w:bCs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  </w:t>
      </w:r>
      <w:r w:rsidRPr="0085271C">
        <w:rPr>
          <w:rFonts w:asciiTheme="majorHAnsi" w:eastAsia="Times New Roman" w:hAnsiTheme="majorHAnsi" w:cstheme="majorHAnsi"/>
          <w:b/>
          <w:bCs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           </w:t>
      </w:r>
      <w:r w:rsidRPr="00966DB7">
        <w:rPr>
          <w:rFonts w:asciiTheme="majorHAnsi" w:eastAsia="Times New Roman" w:hAnsiTheme="majorHAnsi" w:cstheme="majorHAnsi"/>
          <w:b/>
          <w:bCs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966DB7">
        <w:rPr>
          <w:rFonts w:asciiTheme="majorHAnsi" w:eastAsia="Times New Roman" w:hAnsiTheme="majorHAnsi" w:cstheme="majorHAnsi"/>
          <w:b/>
          <w:bCs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966DB7">
        <w:rPr>
          <w:rFonts w:asciiTheme="majorHAnsi" w:eastAsia="Times New Roman" w:hAnsiTheme="majorHAnsi" w:cstheme="majorHAnsi"/>
          <w:b/>
          <w:bCs/>
          <w:noProof/>
          <w:color w:val="795E26"/>
          <w:kern w:val="0"/>
          <w:sz w:val="20"/>
          <w:szCs w:val="20"/>
          <w:lang w:val="en-US" w:eastAsia="nl-NL"/>
          <w14:ligatures w14:val="none"/>
        </w:rPr>
        <w:t>find_lookalikes</w:t>
      </w:r>
      <w:r w:rsidRPr="00966DB7">
        <w:rPr>
          <w:rFonts w:asciiTheme="majorHAnsi" w:eastAsia="Times New Roman" w:hAnsiTheme="majorHAnsi" w:cstheme="majorHAnsi"/>
          <w:b/>
          <w:bCs/>
          <w:noProof/>
          <w:color w:val="3B3B3B"/>
          <w:kern w:val="0"/>
          <w:sz w:val="20"/>
          <w:szCs w:val="20"/>
          <w:lang w:val="en-US" w:eastAsia="nl-NL"/>
          <w14:ligatures w14:val="none"/>
        </w:rPr>
        <w:t>,</w:t>
      </w:r>
      <w:r w:rsidRPr="0085271C">
        <w:rPr>
          <w:rFonts w:asciiTheme="majorHAnsi" w:eastAsia="Times New Roman" w:hAnsiTheme="majorHAnsi" w:cstheme="majorHAnsi"/>
          <w:b/>
          <w:bCs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966DB7">
        <w:rPr>
          <w:rFonts w:asciiTheme="majorHAnsi" w:eastAsia="Times New Roman" w:hAnsiTheme="majorHAnsi" w:cstheme="majorHAnsi"/>
          <w:b/>
          <w:bCs/>
          <w:noProof/>
          <w:color w:val="001080"/>
          <w:kern w:val="0"/>
          <w:sz w:val="20"/>
          <w:szCs w:val="20"/>
          <w:lang w:val="en-US" w:eastAsia="nl-NL"/>
          <w14:ligatures w14:val="none"/>
        </w:rPr>
        <w:t>shortcut</w:t>
      </w:r>
      <w:r w:rsidRPr="00966DB7">
        <w:rPr>
          <w:rFonts w:asciiTheme="majorHAnsi" w:eastAsia="Times New Roman" w:hAnsiTheme="majorHAnsi" w:cstheme="majorHAnsi"/>
          <w:b/>
          <w:bCs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966DB7">
        <w:rPr>
          <w:rFonts w:asciiTheme="majorHAnsi" w:eastAsia="Times New Roman" w:hAnsiTheme="majorHAnsi" w:cstheme="majorHAnsi"/>
          <w:b/>
          <w:bCs/>
          <w:noProof/>
          <w:color w:val="A31515"/>
          <w:kern w:val="0"/>
          <w:sz w:val="20"/>
          <w:szCs w:val="20"/>
          <w:lang w:val="en-US" w:eastAsia="nl-NL"/>
          <w14:ligatures w14:val="none"/>
        </w:rPr>
        <w:t>"Ctrl+F"</w:t>
      </w:r>
      <w:r w:rsidRPr="00966DB7">
        <w:rPr>
          <w:rFonts w:asciiTheme="majorHAnsi" w:eastAsia="Times New Roman" w:hAnsiTheme="majorHAnsi" w:cstheme="majorHAnsi"/>
          <w:b/>
          <w:bCs/>
          <w:noProof/>
          <w:color w:val="3B3B3B"/>
          <w:kern w:val="0"/>
          <w:sz w:val="20"/>
          <w:szCs w:val="20"/>
          <w:lang w:val="en-US" w:eastAsia="nl-NL"/>
          <w14:ligatures w14:val="none"/>
        </w:rPr>
        <w:t>,  </w:t>
      </w:r>
      <w:r w:rsidRPr="00966DB7">
        <w:rPr>
          <w:rFonts w:asciiTheme="majorHAnsi" w:eastAsia="Times New Roman" w:hAnsiTheme="majorHAnsi" w:cstheme="majorHAnsi"/>
          <w:b/>
          <w:bCs/>
          <w:noProof/>
          <w:color w:val="001080"/>
          <w:kern w:val="0"/>
          <w:sz w:val="20"/>
          <w:szCs w:val="20"/>
          <w:lang w:val="en-US" w:eastAsia="nl-NL"/>
          <w14:ligatures w14:val="none"/>
        </w:rPr>
        <w:t>tip</w:t>
      </w:r>
      <w:r w:rsidRPr="00966DB7">
        <w:rPr>
          <w:rFonts w:asciiTheme="majorHAnsi" w:eastAsia="Times New Roman" w:hAnsiTheme="majorHAnsi" w:cstheme="majorHAnsi"/>
          <w:b/>
          <w:bCs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966DB7">
        <w:rPr>
          <w:rFonts w:asciiTheme="majorHAnsi" w:eastAsia="Times New Roman" w:hAnsiTheme="majorHAnsi" w:cstheme="majorHAnsi"/>
          <w:b/>
          <w:bCs/>
          <w:noProof/>
          <w:color w:val="A31515"/>
          <w:kern w:val="0"/>
          <w:sz w:val="20"/>
          <w:szCs w:val="20"/>
          <w:lang w:val="en-US" w:eastAsia="nl-NL"/>
          <w14:ligatures w14:val="none"/>
        </w:rPr>
        <w:t>"Search for lookalikes in the knowledge base"</w:t>
      </w:r>
      <w:r w:rsidRPr="00966DB7">
        <w:rPr>
          <w:rFonts w:asciiTheme="majorHAnsi" w:eastAsia="Times New Roman" w:hAnsiTheme="majorHAnsi" w:cstheme="majorHAnsi"/>
          <w:b/>
          <w:bCs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            </w:t>
      </w:r>
      <w:r w:rsidR="0085271C" w:rsidRPr="0085271C">
        <w:rPr>
          <w:rFonts w:asciiTheme="majorHAnsi" w:eastAsia="Times New Roman" w:hAnsiTheme="majorHAnsi" w:cstheme="majorHAnsi"/>
          <w:b/>
          <w:bCs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                </w:t>
      </w:r>
      <w:r w:rsidRPr="00966DB7">
        <w:rPr>
          <w:rFonts w:asciiTheme="majorHAnsi" w:eastAsia="Times New Roman" w:hAnsiTheme="majorHAnsi" w:cstheme="majorHAnsi"/>
          <w:b/>
          <w:bCs/>
          <w:noProof/>
          <w:color w:val="001080"/>
          <w:kern w:val="0"/>
          <w:sz w:val="20"/>
          <w:szCs w:val="20"/>
          <w:lang w:val="en-US" w:eastAsia="nl-NL"/>
          <w14:ligatures w14:val="none"/>
        </w:rPr>
        <w:t>status</w:t>
      </w:r>
      <w:r w:rsidRPr="00966DB7">
        <w:rPr>
          <w:rFonts w:asciiTheme="majorHAnsi" w:eastAsia="Times New Roman" w:hAnsiTheme="majorHAnsi" w:cstheme="majorHAnsi"/>
          <w:b/>
          <w:bCs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966DB7">
        <w:rPr>
          <w:rFonts w:asciiTheme="majorHAnsi" w:eastAsia="Times New Roman" w:hAnsiTheme="majorHAnsi" w:cstheme="majorHAnsi"/>
          <w:b/>
          <w:bCs/>
          <w:noProof/>
          <w:color w:val="A31515"/>
          <w:kern w:val="0"/>
          <w:sz w:val="20"/>
          <w:szCs w:val="20"/>
          <w:lang w:val="en-US" w:eastAsia="nl-NL"/>
          <w14:ligatures w14:val="none"/>
        </w:rPr>
        <w:t>"Searches and Show similar</w:t>
      </w:r>
      <w:r w:rsidR="0085271C" w:rsidRPr="0085271C">
        <w:rPr>
          <w:rFonts w:asciiTheme="majorHAnsi" w:eastAsia="Times New Roman" w:hAnsiTheme="majorHAnsi" w:cstheme="majorHAnsi"/>
          <w:b/>
          <w:bCs/>
          <w:noProof/>
          <w:color w:val="A31515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966DB7">
        <w:rPr>
          <w:rFonts w:asciiTheme="majorHAnsi" w:eastAsia="Times New Roman" w:hAnsiTheme="majorHAnsi" w:cstheme="majorHAnsi"/>
          <w:b/>
          <w:bCs/>
          <w:noProof/>
          <w:color w:val="A31515"/>
          <w:kern w:val="0"/>
          <w:sz w:val="20"/>
          <w:szCs w:val="20"/>
          <w:lang w:val="en-US" w:eastAsia="nl-NL"/>
          <w14:ligatures w14:val="none"/>
        </w:rPr>
        <w:t>persons"</w:t>
      </w:r>
      <w:r w:rsidRPr="00966DB7">
        <w:rPr>
          <w:rFonts w:asciiTheme="majorHAnsi" w:eastAsia="Times New Roman" w:hAnsiTheme="majorHAnsi" w:cstheme="majorHAnsi"/>
          <w:b/>
          <w:bCs/>
          <w:noProof/>
          <w:color w:val="3B3B3B"/>
          <w:kern w:val="0"/>
          <w:sz w:val="20"/>
          <w:szCs w:val="20"/>
          <w:lang w:val="en-US" w:eastAsia="nl-NL"/>
          <w14:ligatures w14:val="none"/>
        </w:rPr>
        <w:t>,</w:t>
      </w:r>
      <w:r w:rsidR="0085271C" w:rsidRPr="0085271C">
        <w:rPr>
          <w:rFonts w:asciiTheme="majorHAnsi" w:eastAsia="Times New Roman" w:hAnsiTheme="majorHAnsi" w:cstheme="majorHAnsi"/>
          <w:b/>
          <w:bCs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966DB7">
        <w:rPr>
          <w:rFonts w:asciiTheme="majorHAnsi" w:eastAsia="Times New Roman" w:hAnsiTheme="majorHAnsi" w:cstheme="majorHAnsi"/>
          <w:b/>
          <w:bCs/>
          <w:noProof/>
          <w:color w:val="001080"/>
          <w:kern w:val="0"/>
          <w:sz w:val="20"/>
          <w:szCs w:val="20"/>
          <w:lang w:val="en-US" w:eastAsia="nl-NL"/>
          <w14:ligatures w14:val="none"/>
        </w:rPr>
        <w:t>key</w:t>
      </w:r>
      <w:r w:rsidRPr="00966DB7">
        <w:rPr>
          <w:rFonts w:asciiTheme="majorHAnsi" w:eastAsia="Times New Roman" w:hAnsiTheme="majorHAnsi" w:cstheme="majorHAnsi"/>
          <w:b/>
          <w:bCs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966DB7">
        <w:rPr>
          <w:rFonts w:asciiTheme="majorHAnsi" w:eastAsia="Times New Roman" w:hAnsiTheme="majorHAnsi" w:cstheme="majorHAnsi"/>
          <w:b/>
          <w:bCs/>
          <w:noProof/>
          <w:color w:val="A31515"/>
          <w:kern w:val="0"/>
          <w:sz w:val="20"/>
          <w:szCs w:val="20"/>
          <w:lang w:val="en-US" w:eastAsia="nl-NL"/>
          <w14:ligatures w14:val="none"/>
        </w:rPr>
        <w:t>"act_fnd_lookalikes"</w:t>
      </w:r>
      <w:r w:rsidRPr="00966DB7">
        <w:rPr>
          <w:rFonts w:asciiTheme="majorHAnsi" w:eastAsia="Times New Roman" w:hAnsiTheme="majorHAnsi" w:cstheme="majorHAnsi"/>
          <w:b/>
          <w:bCs/>
          <w:noProof/>
          <w:color w:val="3B3B3B"/>
          <w:kern w:val="0"/>
          <w:sz w:val="20"/>
          <w:szCs w:val="20"/>
          <w:lang w:val="en-US" w:eastAsia="nl-NL"/>
          <w14:ligatures w14:val="none"/>
        </w:rPr>
        <w:t>)        </w:t>
      </w:r>
    </w:p>
    <w:p w14:paraId="403B1C11" w14:textId="70D20729" w:rsidR="00966DB7" w:rsidRPr="00966DB7" w:rsidRDefault="00966DB7" w:rsidP="00966DB7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966DB7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966DB7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addSeparator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        </w:t>
      </w:r>
    </w:p>
    <w:p w14:paraId="2F76CE46" w14:textId="569048B6" w:rsidR="00966DB7" w:rsidRPr="00966DB7" w:rsidRDefault="00966DB7" w:rsidP="00966DB7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966DB7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act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966DB7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966DB7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"Show KB Stats…"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    </w:t>
      </w:r>
      <w:r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          </w:t>
      </w:r>
      <w:r w:rsidRPr="00966DB7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966DB7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menu_kb_stats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   </w:t>
      </w:r>
      <w:r w:rsidRPr="00966DB7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shortcut</w:t>
      </w:r>
      <w:r w:rsidRPr="00966DB7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966DB7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"Ctrl+S"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  </w:t>
      </w:r>
      <w:r w:rsidRPr="00966DB7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tip</w:t>
      </w:r>
      <w:r w:rsidRPr="00966DB7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966DB7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"Show knowledge base statistics"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            </w:t>
      </w:r>
      <w:r w:rsidR="0085271C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                             </w:t>
      </w:r>
      <w:r w:rsidRPr="00966DB7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status</w:t>
      </w:r>
      <w:r w:rsidRPr="00966DB7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966DB7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"Displays counts and file size"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    </w:t>
      </w:r>
      <w:r w:rsidRPr="00966DB7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key</w:t>
      </w:r>
      <w:r w:rsidRPr="00966DB7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966DB7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"act_kb_stats"</w:t>
      </w:r>
      <w:r w:rsidRPr="00966DB7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4FDA9F6E" w14:textId="77777777" w:rsidR="00966DB7" w:rsidRDefault="00966DB7" w:rsidP="00966DB7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138F9D1C" w14:textId="20A19E25" w:rsidR="00A01EEB" w:rsidRDefault="00A01EEB" w:rsidP="00966DB7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 xml:space="preserve">The menu handler method </w:t>
      </w:r>
      <w:r w:rsidR="007E5873">
        <w:rPr>
          <w:rFonts w:ascii="Verdana" w:hAnsi="Verdana"/>
          <w:sz w:val="20"/>
          <w:szCs w:val="20"/>
          <w:lang w:val="en-US"/>
        </w:rPr>
        <w:t xml:space="preserve">we </w:t>
      </w:r>
      <w:r>
        <w:rPr>
          <w:rFonts w:ascii="Verdana" w:hAnsi="Verdana"/>
          <w:sz w:val="20"/>
          <w:szCs w:val="20"/>
          <w:lang w:val="en-US"/>
        </w:rPr>
        <w:t>now effectively trim</w:t>
      </w:r>
      <w:r w:rsidR="007E5873">
        <w:rPr>
          <w:rFonts w:ascii="Verdana" w:hAnsi="Verdana"/>
          <w:sz w:val="20"/>
          <w:szCs w:val="20"/>
          <w:lang w:val="en-US"/>
        </w:rPr>
        <w:t xml:space="preserve"> </w:t>
      </w:r>
      <w:r>
        <w:rPr>
          <w:rFonts w:ascii="Verdana" w:hAnsi="Verdana"/>
          <w:sz w:val="20"/>
          <w:szCs w:val="20"/>
          <w:lang w:val="en-US"/>
        </w:rPr>
        <w:t>down to manageable proportions.</w:t>
      </w:r>
    </w:p>
    <w:p w14:paraId="792B79E0" w14:textId="77777777" w:rsidR="00A01EEB" w:rsidRDefault="00A01EEB" w:rsidP="00966DB7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444A5D36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A01EEB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Search the KB for lookalikes of a selected person comparing Face and Body embeddings        </w:t>
      </w:r>
    </w:p>
    <w:p w14:paraId="73E6CB89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def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find_lookalikes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):</w:t>
      </w:r>
    </w:p>
    <w:p w14:paraId="781B4EB0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--- Preconditions</w:t>
      </w:r>
    </w:p>
    <w:p w14:paraId="4AA6A2F5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not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cfg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dataset_dir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75C675EE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QMessageBox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warning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"No KB"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"Initialize the Knowledge Base first."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59A71F00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</w:p>
    <w:p w14:paraId="7B5D206F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main_dir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kb_path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_kb_paths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</w:t>
      </w:r>
    </w:p>
    <w:p w14:paraId="3EB22F92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not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kb_path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exists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():</w:t>
      </w:r>
    </w:p>
    <w:p w14:paraId="54D7C795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QMessageBox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warning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"KB Missing"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f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"Encodings file not found:</w:t>
      </w:r>
      <w:r w:rsidRPr="00A01EEB">
        <w:rPr>
          <w:rFonts w:asciiTheme="majorHAnsi" w:eastAsia="Times New Roman" w:hAnsiTheme="majorHAnsi" w:cstheme="majorHAnsi"/>
          <w:noProof/>
          <w:color w:val="EE0000"/>
          <w:kern w:val="0"/>
          <w:sz w:val="20"/>
          <w:szCs w:val="20"/>
          <w:lang w:val="en-US" w:eastAsia="nl-NL"/>
          <w14:ligatures w14:val="none"/>
        </w:rPr>
        <w:t>\n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{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kb_path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}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75108D45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</w:p>
    <w:p w14:paraId="170890B9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--- Select target person</w:t>
      </w:r>
    </w:p>
    <w:p w14:paraId="3EA4B80A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dlg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PersonSelectDialog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main_dir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"Find Lookalikes"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50351F43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dlg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exec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() 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!=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QDialog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DialogCode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Accepted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20FD400F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</w:p>
    <w:p w14:paraId="2E8F3673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target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dlg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combo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currentText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</w:t>
      </w:r>
    </w:p>
    <w:p w14:paraId="472899B1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--- Ask mode (face/body)</w:t>
      </w:r>
    </w:p>
    <w:p w14:paraId="0461C79C" w14:textId="4F3796E4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mode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ok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QInputDialog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getItem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"Lookalike Mode"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</w:t>
      </w:r>
      <w:r w:rsidR="00665BED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"Compare using:"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</w:t>
      </w:r>
    </w:p>
    <w:p w14:paraId="13138D70" w14:textId="3B28D09D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            [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"face"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"body"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],</w:t>
      </w:r>
      <w:r w:rsidR="00665BED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editable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False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7025CB57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not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ok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74F6B7A5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lastRenderedPageBreak/>
        <w:t xml:space="preserve">    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</w:p>
    <w:p w14:paraId="37F03CA3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--- Ask Top-K</w:t>
      </w:r>
    </w:p>
    <w:p w14:paraId="58F7EB7D" w14:textId="52419183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topk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ok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QInputDialog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getInt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"Top-K Results"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</w:t>
      </w:r>
      <w:r w:rsidR="00665BED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"Number of lookalikes to show:"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</w:t>
      </w:r>
    </w:p>
    <w:p w14:paraId="607D4E45" w14:textId="698346A9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value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10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min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1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max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50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)</w:t>
      </w:r>
    </w:p>
    <w:p w14:paraId="42309B36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not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ok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5DBF40E7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</w:p>
    <w:p w14:paraId="0D29D967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--- Busy UI hint</w:t>
      </w:r>
    </w:p>
    <w:p w14:paraId="19860515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QApplication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setOverrideCursor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CursorShape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WaitCursor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457DC71A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statusBar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showMessage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"Finding lookalikes…"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054C0D6F" w14:textId="77777777" w:rsid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log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f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"[Lookalikes] target='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{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target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}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' mode=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{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mode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}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 xml:space="preserve"> topk=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{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topk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}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23924E3B" w14:textId="764D155B" w:rsidR="00665BED" w:rsidRPr="00A01EEB" w:rsidRDefault="00665BED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       # --- call KB</w:t>
      </w:r>
    </w:p>
    <w:p w14:paraId="51AC1EC2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try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5324E499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rows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meta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lookalikes_for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target_name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target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kb_path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kb_path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),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mode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mode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topk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topk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settings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cfg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__dict__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,)</w:t>
      </w:r>
    </w:p>
    <w:p w14:paraId="49629F8B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except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Exception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as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e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678F68CB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QMessageBox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warning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"Lookalikes Failed"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e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))</w:t>
      </w:r>
    </w:p>
    <w:p w14:paraId="03B410A9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</w:p>
    <w:p w14:paraId="2DEFDFDD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finally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666BEB2A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QApplication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restoreOverrideCursor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</w:t>
      </w:r>
    </w:p>
    <w:p w14:paraId="552987D8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statusBar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showMessage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"Ready"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354D3E4A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6F5B6809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--- No results</w:t>
      </w:r>
    </w:p>
    <w:p w14:paraId="20B3023B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not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rows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0E6946B6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QMessageBox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information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</w:p>
    <w:p w14:paraId="77CA6D36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   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</w:t>
      </w:r>
    </w:p>
    <w:p w14:paraId="2BCC9A31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    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"No Lookalikes"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</w:t>
      </w:r>
    </w:p>
    <w:p w14:paraId="63442117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   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f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 xml:space="preserve">"No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{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mode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}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 xml:space="preserve"> lookalikes found for '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{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target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}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'.</w:t>
      </w:r>
      <w:r w:rsidRPr="00A01EEB">
        <w:rPr>
          <w:rFonts w:asciiTheme="majorHAnsi" w:eastAsia="Times New Roman" w:hAnsiTheme="majorHAnsi" w:cstheme="majorHAnsi"/>
          <w:noProof/>
          <w:color w:val="EE0000"/>
          <w:kern w:val="0"/>
          <w:sz w:val="20"/>
          <w:szCs w:val="20"/>
          <w:lang w:val="en-US" w:eastAsia="nl-NL"/>
          <w14:ligatures w14:val="none"/>
        </w:rPr>
        <w:t>\n\n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</w:t>
      </w:r>
    </w:p>
    <w:p w14:paraId="47B660A6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   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f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"Try:</w:t>
      </w:r>
      <w:r w:rsidRPr="00A01EEB">
        <w:rPr>
          <w:rFonts w:asciiTheme="majorHAnsi" w:eastAsia="Times New Roman" w:hAnsiTheme="majorHAnsi" w:cstheme="majorHAnsi"/>
          <w:noProof/>
          <w:color w:val="EE0000"/>
          <w:kern w:val="0"/>
          <w:sz w:val="20"/>
          <w:szCs w:val="20"/>
          <w:lang w:val="en-US" w:eastAsia="nl-NL"/>
          <w14:ligatures w14:val="none"/>
        </w:rPr>
        <w:t>\n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• Adding more images</w:t>
      </w:r>
      <w:r w:rsidRPr="00A01EEB">
        <w:rPr>
          <w:rFonts w:asciiTheme="majorHAnsi" w:eastAsia="Times New Roman" w:hAnsiTheme="majorHAnsi" w:cstheme="majorHAnsi"/>
          <w:noProof/>
          <w:color w:val="EE0000"/>
          <w:kern w:val="0"/>
          <w:sz w:val="20"/>
          <w:szCs w:val="20"/>
          <w:lang w:val="en-US" w:eastAsia="nl-NL"/>
          <w14:ligatures w14:val="none"/>
        </w:rPr>
        <w:t>\n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• Relaxing thresholds</w:t>
      </w:r>
      <w:r w:rsidRPr="00A01EEB">
        <w:rPr>
          <w:rFonts w:asciiTheme="majorHAnsi" w:eastAsia="Times New Roman" w:hAnsiTheme="majorHAnsi" w:cstheme="majorHAnsi"/>
          <w:noProof/>
          <w:color w:val="EE0000"/>
          <w:kern w:val="0"/>
          <w:sz w:val="20"/>
          <w:szCs w:val="20"/>
          <w:lang w:val="en-US" w:eastAsia="nl-NL"/>
          <w14:ligatures w14:val="none"/>
        </w:rPr>
        <w:t>\n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• Re-encoding this person"</w:t>
      </w:r>
    </w:p>
    <w:p w14:paraId="3AA68C5C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            )</w:t>
      </w:r>
    </w:p>
    <w:p w14:paraId="226366E9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</w:p>
    <w:p w14:paraId="5A6FC90B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--- Display results Side-by-side preview (simple, but great UX)</w:t>
      </w:r>
    </w:p>
    <w:p w14:paraId="0D808104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thr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meta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get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"threshold_relaxed"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meta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get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"threshold"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None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))</w:t>
      </w:r>
    </w:p>
    <w:p w14:paraId="15E23E03" w14:textId="3B675BCD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LookalikeResultsDialog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title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f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 xml:space="preserve">"Lookalikes for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{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target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}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 xml:space="preserve"> (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{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mode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}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)"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rows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rows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target_name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target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="00665BED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m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ode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mode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threshold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thr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sample_getter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_sample_image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</w:p>
    <w:p w14:paraId="2371BE7A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                               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folder_getter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lambda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_person_folder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)),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parent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exec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        </w:t>
      </w:r>
    </w:p>
    <w:p w14:paraId="5DA50970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</w:p>
    <w:p w14:paraId="1F67F398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def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_person_folder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name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 -&gt; 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Path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71F8C2E4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kb_root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_kb_path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_kb_paths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</w:t>
      </w:r>
    </w:p>
    <w:p w14:paraId="6F599944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(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kb_root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/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name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expanduser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</w:t>
      </w:r>
    </w:p>
    <w:p w14:paraId="5B59AA08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19DCD724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def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_sample_image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name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 -&gt; 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|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None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48363893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folder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_person_folder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name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63253797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not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folder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exists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()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or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not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folder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is_dir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():</w:t>
      </w:r>
    </w:p>
    <w:p w14:paraId="25D2940B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None</w:t>
      </w:r>
    </w:p>
    <w:p w14:paraId="1A862AF6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exts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{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".jpg"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".jpeg"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".png"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".webp"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".bmp"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".gif"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}</w:t>
      </w:r>
    </w:p>
    <w:p w14:paraId="282AE55A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for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in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sorted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folder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iterdir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()):</w:t>
      </w:r>
    </w:p>
    <w:p w14:paraId="10AD7A33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suffix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lower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()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in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exts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6A35BB76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2A657BE7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None</w:t>
      </w:r>
    </w:p>
    <w:p w14:paraId="124F2530" w14:textId="77777777" w:rsidR="00A01EEB" w:rsidRPr="00A01EEB" w:rsidRDefault="00A01EEB" w:rsidP="00A01EE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1C3AC2CA" w14:textId="6680845A" w:rsidR="00966DB7" w:rsidRDefault="00CA5A30" w:rsidP="00966DB7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 xml:space="preserve">To select the target person we reuse the existing </w:t>
      </w:r>
      <w:r w:rsidRPr="00CA5A30"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NL"/>
          <w14:ligatures w14:val="none"/>
        </w:rPr>
        <w:t>PersonSelectDialog</w:t>
      </w:r>
      <w:r>
        <w:rPr>
          <w:rFonts w:ascii="Consolas" w:eastAsia="Times New Roman" w:hAnsi="Consolas" w:cs="Times New Roman"/>
          <w:color w:val="267F99"/>
          <w:kern w:val="0"/>
          <w:sz w:val="21"/>
          <w:szCs w:val="21"/>
          <w:lang w:val="en-US" w:eastAsia="nl-NL"/>
          <w14:ligatures w14:val="none"/>
        </w:rPr>
        <w:t>.</w:t>
      </w:r>
    </w:p>
    <w:p w14:paraId="0112646A" w14:textId="77777777" w:rsidR="00CA5A30" w:rsidRDefault="00CA5A30" w:rsidP="00966DB7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0864F99C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class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PersonSelectDialog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QDialog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):</w:t>
      </w:r>
    </w:p>
    <w:p w14:paraId="24C88C72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def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__init__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kb_root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Path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title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"Select Person"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parent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None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):</w:t>
      </w:r>
    </w:p>
    <w:p w14:paraId="3CC0C2C9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super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__init__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parent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);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setWindowTitle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title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49FD7CE6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v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QVBoxLayout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1CAD6244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combo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QComboBox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429F94F5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lastRenderedPageBreak/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names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[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name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for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in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sorted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Path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kb_root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iterdir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())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is_dir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()]</w:t>
      </w:r>
    </w:p>
    <w:p w14:paraId="7F225510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combo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addItems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names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632653C0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v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addWidget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combo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5067E037" w14:textId="58F48A1F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 xml:space="preserve">      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btns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QDialogButtonBox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QDialogButtonBox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StandardButton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Ok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|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                                  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QDialogButtonBox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StandardButton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Cancel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parent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3C11744C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v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addWidget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btns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);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btns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accepted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connect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accept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);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btns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rejected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connect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reject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3AAC5213" w14:textId="77777777" w:rsidR="00CA5A30" w:rsidRDefault="00CA5A30" w:rsidP="00966DB7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79B7AFD5" w14:textId="0C60AB94" w:rsidR="00966DB7" w:rsidRDefault="00CA5A30" w:rsidP="00DF1DDC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 xml:space="preserve">To process and show the results however we make new versions of the </w:t>
      </w:r>
      <w:r w:rsidRPr="00096E7F">
        <w:rPr>
          <w:rFonts w:ascii="Verdana" w:hAnsi="Verdana"/>
          <w:sz w:val="20"/>
          <w:szCs w:val="20"/>
          <w:lang w:val="en-US"/>
        </w:rPr>
        <w:t>LookalikeResultsDialog</w:t>
      </w:r>
    </w:p>
    <w:p w14:paraId="06FBBAE2" w14:textId="77777777" w:rsidR="00966DB7" w:rsidRDefault="00966DB7" w:rsidP="00DF1DDC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110E6352" w14:textId="77777777" w:rsidR="00CA5A30" w:rsidRDefault="00CA5A30" w:rsidP="00CA5A30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We a</w:t>
      </w:r>
      <w:r w:rsidRPr="00A01EEB">
        <w:rPr>
          <w:rFonts w:ascii="Verdana" w:hAnsi="Verdana"/>
          <w:sz w:val="20"/>
          <w:szCs w:val="20"/>
          <w:lang w:val="en-US"/>
        </w:rPr>
        <w:t>dd two tiny helpers to MainWindow (ui.py)</w:t>
      </w:r>
      <w:r>
        <w:rPr>
          <w:rFonts w:ascii="Verdana" w:hAnsi="Verdana"/>
          <w:sz w:val="20"/>
          <w:szCs w:val="20"/>
          <w:lang w:val="en-US"/>
        </w:rPr>
        <w:t xml:space="preserve">: </w:t>
      </w:r>
      <w:r w:rsidRPr="00A01EEB">
        <w:rPr>
          <w:rFonts w:ascii="Verdana" w:hAnsi="Verdana"/>
          <w:sz w:val="20"/>
          <w:szCs w:val="20"/>
          <w:lang w:val="en-US"/>
        </w:rPr>
        <w:t>_person_folder</w:t>
      </w:r>
      <w:r>
        <w:rPr>
          <w:rFonts w:ascii="Verdana" w:hAnsi="Verdana"/>
          <w:sz w:val="20"/>
          <w:szCs w:val="20"/>
          <w:lang w:val="en-US"/>
        </w:rPr>
        <w:t xml:space="preserve"> and </w:t>
      </w:r>
      <w:r w:rsidRPr="00A01EEB">
        <w:rPr>
          <w:rFonts w:ascii="Verdana" w:hAnsi="Verdana"/>
          <w:sz w:val="20"/>
          <w:szCs w:val="20"/>
          <w:lang w:val="en-US"/>
        </w:rPr>
        <w:t>_sample_image</w:t>
      </w:r>
    </w:p>
    <w:p w14:paraId="700501AD" w14:textId="77777777" w:rsidR="00CA5A30" w:rsidRDefault="00CA5A30" w:rsidP="00CA5A30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0B1E2F3B" w14:textId="77777777" w:rsidR="00CA5A30" w:rsidRPr="00A01EEB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def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_person_folder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name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 -&gt; 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Path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200694C5" w14:textId="77777777" w:rsidR="00CA5A30" w:rsidRPr="00A01EEB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kb_root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_kb_path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_kb_paths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</w:t>
      </w:r>
    </w:p>
    <w:p w14:paraId="37861518" w14:textId="77777777" w:rsidR="00CA5A30" w:rsidRPr="00A01EEB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(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kb_root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/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name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expanduser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</w:t>
      </w:r>
    </w:p>
    <w:p w14:paraId="2DE41728" w14:textId="77777777" w:rsidR="00CA5A30" w:rsidRPr="00A01EEB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2259206A" w14:textId="77777777" w:rsidR="00CA5A30" w:rsidRPr="00A01EEB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def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_sample_image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name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 -&gt; 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|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None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503D55E7" w14:textId="77777777" w:rsidR="00CA5A30" w:rsidRPr="00A01EEB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folder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_person_folder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name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5C155F20" w14:textId="77777777" w:rsidR="00CA5A30" w:rsidRPr="00A01EEB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not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folder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exists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()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or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not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folder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is_dir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():</w:t>
      </w:r>
    </w:p>
    <w:p w14:paraId="3AEF3128" w14:textId="77777777" w:rsidR="00CA5A30" w:rsidRPr="00A01EEB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None</w:t>
      </w:r>
    </w:p>
    <w:p w14:paraId="053D9FE8" w14:textId="77777777" w:rsidR="00CA5A30" w:rsidRPr="00A01EEB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exts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{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".jpg"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".jpeg"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".png"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".webp"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".bmp"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A01EEB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".gif"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}</w:t>
      </w:r>
    </w:p>
    <w:p w14:paraId="282C28A0" w14:textId="77777777" w:rsidR="00CA5A30" w:rsidRPr="00A01EEB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for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in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sorted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folder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iterdir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()):</w:t>
      </w:r>
    </w:p>
    <w:p w14:paraId="411F5572" w14:textId="77777777" w:rsidR="00CA5A30" w:rsidRPr="00A01EEB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suffix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A01EEB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lower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()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in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exts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6A1DCFA7" w14:textId="77777777" w:rsidR="00CA5A30" w:rsidRPr="00A01EEB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A01EEB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14B42053" w14:textId="77777777" w:rsidR="00CA5A30" w:rsidRPr="00A01EEB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A01EEB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  <w:r w:rsidRPr="00A01EEB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A01EEB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None</w:t>
      </w:r>
    </w:p>
    <w:p w14:paraId="7FAFE93E" w14:textId="77777777" w:rsidR="00966DB7" w:rsidRDefault="00966DB7" w:rsidP="00DF1DDC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099331CF" w14:textId="77777777" w:rsidR="00CA5A30" w:rsidRDefault="00CA5A30" w:rsidP="00DF1DDC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1C1C180D" w14:textId="31043269" w:rsidR="00BA11F1" w:rsidRDefault="00BA11F1" w:rsidP="00DF1DDC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 xml:space="preserve">The </w:t>
      </w:r>
      <w:r w:rsidRPr="00CA5A30">
        <w:rPr>
          <w:rFonts w:ascii="Verdana" w:hAnsi="Verdana"/>
          <w:sz w:val="20"/>
          <w:szCs w:val="20"/>
          <w:lang w:val="en-US"/>
        </w:rPr>
        <w:t>Lookalike Results Dialog</w:t>
      </w:r>
      <w:r w:rsidRPr="00BA11F1">
        <w:rPr>
          <w:rFonts w:ascii="Verdana" w:hAnsi="Verdana"/>
          <w:sz w:val="20"/>
          <w:szCs w:val="20"/>
          <w:lang w:val="en-US"/>
        </w:rPr>
        <w:t xml:space="preserve"> that </w:t>
      </w:r>
      <w:r>
        <w:rPr>
          <w:rFonts w:ascii="Verdana" w:hAnsi="Verdana"/>
          <w:sz w:val="20"/>
          <w:szCs w:val="20"/>
          <w:lang w:val="en-US"/>
        </w:rPr>
        <w:t xml:space="preserve"> displays the results of the comparisons in the KB is in itself not very interesting. A nice feature </w:t>
      </w:r>
      <w:r w:rsidR="00665BED">
        <w:rPr>
          <w:rFonts w:ascii="Verdana" w:hAnsi="Verdana"/>
          <w:sz w:val="20"/>
          <w:szCs w:val="20"/>
          <w:lang w:val="en-US"/>
        </w:rPr>
        <w:t xml:space="preserve">however </w:t>
      </w:r>
      <w:r>
        <w:rPr>
          <w:rFonts w:ascii="Verdana" w:hAnsi="Verdana"/>
          <w:sz w:val="20"/>
          <w:szCs w:val="20"/>
          <w:lang w:val="en-US"/>
        </w:rPr>
        <w:t xml:space="preserve">is that </w:t>
      </w:r>
      <w:r w:rsidR="00665BED">
        <w:rPr>
          <w:rFonts w:ascii="Verdana" w:hAnsi="Verdana"/>
          <w:sz w:val="20"/>
          <w:szCs w:val="20"/>
          <w:lang w:val="en-US"/>
        </w:rPr>
        <w:t xml:space="preserve">the dialog </w:t>
      </w:r>
      <w:r>
        <w:rPr>
          <w:rFonts w:ascii="Verdana" w:hAnsi="Verdana"/>
          <w:sz w:val="20"/>
          <w:szCs w:val="20"/>
          <w:lang w:val="en-US"/>
        </w:rPr>
        <w:t xml:space="preserve">displays in its results table </w:t>
      </w:r>
      <w:r w:rsidRPr="00665BED">
        <w:rPr>
          <w:rFonts w:ascii="Verdana" w:hAnsi="Verdana"/>
          <w:i/>
          <w:iCs/>
          <w:sz w:val="20"/>
          <w:szCs w:val="20"/>
          <w:lang w:val="en-US"/>
        </w:rPr>
        <w:t>thumbnails</w:t>
      </w:r>
      <w:r>
        <w:rPr>
          <w:rFonts w:ascii="Verdana" w:hAnsi="Verdana"/>
          <w:sz w:val="20"/>
          <w:szCs w:val="20"/>
          <w:lang w:val="en-US"/>
        </w:rPr>
        <w:t xml:space="preserve"> of persons images, using the small helpers shown above to locate these. </w:t>
      </w:r>
    </w:p>
    <w:p w14:paraId="5DD3CEA7" w14:textId="120844D7" w:rsidR="00BA11F1" w:rsidRDefault="00BA11F1" w:rsidP="00DF1DDC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Thi</w:t>
      </w:r>
      <w:r w:rsidR="00665BED">
        <w:rPr>
          <w:rFonts w:ascii="Verdana" w:hAnsi="Verdana"/>
          <w:sz w:val="20"/>
          <w:szCs w:val="20"/>
          <w:lang w:val="en-US"/>
        </w:rPr>
        <w:t>ng</w:t>
      </w:r>
      <w:r>
        <w:rPr>
          <w:rFonts w:ascii="Verdana" w:hAnsi="Verdana"/>
          <w:sz w:val="20"/>
          <w:szCs w:val="20"/>
          <w:lang w:val="en-US"/>
        </w:rPr>
        <w:t xml:space="preserve">s get really interesting when the 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_on_double_click</w:t>
      </w:r>
      <w:r w:rsidRPr="00BA11F1">
        <w:rPr>
          <w:rFonts w:ascii="Verdana" w:hAnsi="Verdana"/>
          <w:sz w:val="20"/>
          <w:szCs w:val="20"/>
          <w:lang w:val="en-US"/>
        </w:rPr>
        <w:t xml:space="preserve"> method</w:t>
      </w:r>
      <w:r>
        <w:rPr>
          <w:rFonts w:ascii="Verdana" w:hAnsi="Verdana"/>
          <w:sz w:val="20"/>
          <w:szCs w:val="20"/>
          <w:lang w:val="en-US"/>
        </w:rPr>
        <w:t xml:space="preserve"> of the dialog gets activated. On double clicking a thumbnail of a person a new dialog opens showing side by side an image of the target person and one of this candidate person selected as a potential lookalike!</w:t>
      </w:r>
    </w:p>
    <w:p w14:paraId="244FC592" w14:textId="77777777" w:rsidR="00665BED" w:rsidRDefault="00665BED" w:rsidP="00DF1DDC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7F74FBA7" w14:textId="2F025E37" w:rsidR="00BA11F1" w:rsidRDefault="00BA11F1" w:rsidP="00DF1DDC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See below for details.</w:t>
      </w:r>
    </w:p>
    <w:p w14:paraId="2C0787E0" w14:textId="77777777" w:rsidR="00DF1DDC" w:rsidRDefault="00DF1DDC" w:rsidP="00DF1DDC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3569C04C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--- Lookalike Results Dialog ---</w:t>
      </w:r>
    </w:p>
    <w:p w14:paraId="3502FBE1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class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LookalikeResultsDialog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QDialog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):</w:t>
      </w:r>
    </w:p>
    <w:p w14:paraId="4E85A78D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CA5A30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"""</w:t>
      </w:r>
    </w:p>
    <w:p w14:paraId="7879AAA1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    rows: list of tuples (name, avg_score, best_score)</w:t>
      </w:r>
    </w:p>
    <w:p w14:paraId="6E93DD98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      - face: score = distance (lower is better)</w:t>
      </w:r>
    </w:p>
    <w:p w14:paraId="39A8FAD8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      - body: score = similarity (higher is better)</w:t>
      </w:r>
    </w:p>
    <w:p w14:paraId="22ABF63B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    """</w:t>
      </w:r>
    </w:p>
    <w:p w14:paraId="3A11ED08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def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__init__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*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title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rows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target_name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mode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</w:t>
      </w:r>
    </w:p>
    <w:p w14:paraId="5CBF1D34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                 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threshold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float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|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None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</w:t>
      </w:r>
    </w:p>
    <w:p w14:paraId="2AD030CE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                 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sample_getter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folder_getter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parent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None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):</w:t>
      </w:r>
    </w:p>
    <w:p w14:paraId="0FED0B4E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super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__init__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parent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13D77938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setWindowTitle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title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4C521091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resize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760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520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03525F80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rows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rows</w:t>
      </w:r>
    </w:p>
    <w:p w14:paraId="0A26564B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target_name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target_name</w:t>
      </w:r>
    </w:p>
    <w:p w14:paraId="7BC935D7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mode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mode</w:t>
      </w:r>
    </w:p>
    <w:p w14:paraId="71236B95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threshold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threshold</w:t>
      </w:r>
    </w:p>
    <w:p w14:paraId="76E3392C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sample_getter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sample_getter</w:t>
      </w:r>
    </w:p>
    <w:p w14:paraId="06154B8B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folder_getter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folder_getter</w:t>
      </w:r>
    </w:p>
    <w:p w14:paraId="79FFBF07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lastRenderedPageBreak/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--- MAIN LAYOUT</w:t>
      </w:r>
    </w:p>
    <w:p w14:paraId="63505DD6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v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QVBoxLayout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1D2CC2F8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Header hint</w:t>
      </w:r>
    </w:p>
    <w:p w14:paraId="594070F8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hint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QLabel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183AC1DF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mode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"face"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212C5172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msg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f</w:t>
      </w:r>
      <w:r w:rsidRPr="00CA5A30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"&lt;b&gt;Mode:&lt;/b&gt; face (distance — lower is better)"</w:t>
      </w:r>
    </w:p>
    <w:p w14:paraId="3C3D3631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else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1354BCFC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msg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f</w:t>
      </w:r>
      <w:r w:rsidRPr="00CA5A30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"&lt;b&gt;Mode:&lt;/b&gt; body (similarity — higher is better)"</w:t>
      </w:r>
    </w:p>
    <w:p w14:paraId="34E2D874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threshold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is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None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7D96A9DC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msg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+=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f</w:t>
      </w:r>
      <w:r w:rsidRPr="00CA5A30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 xml:space="preserve">"&amp;nbsp;&amp;nbsp; &lt;b&gt;Threshold:&lt;/b&gt;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{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float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threshold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:.3f}</w:t>
      </w:r>
      <w:r w:rsidRPr="00CA5A30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</w:t>
      </w:r>
    </w:p>
    <w:p w14:paraId="17FF6751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hint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setText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msg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3C2B54C9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hint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setTextFormat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QtCore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TextFormat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RichText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65606BFF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v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addWidget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hint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3F1C12B1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--- UX hint (keyboard navigation)</w:t>
      </w:r>
    </w:p>
    <w:p w14:paraId="3305F036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nav_hint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QLabel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"Tip: ←/→ browse LEFT · A/D browse RIGHT"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05DD0E47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nav_hint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setStyleSheet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"color: #666;"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0C797849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v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addWidget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nav_hint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2B084EBB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         </w:t>
      </w:r>
      <w:r w:rsidRPr="00CA5A30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--- Results table        </w:t>
      </w:r>
    </w:p>
    <w:p w14:paraId="78C116F9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table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QTableWidget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229B53C2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table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setColumnCount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4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3BE8F259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table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setHorizontalHeaderLabels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([</w:t>
      </w:r>
      <w:r w:rsidRPr="00CA5A30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"Person"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"Avg"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"Best"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"Preview"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])</w:t>
      </w:r>
    </w:p>
    <w:p w14:paraId="72A61500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table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setRowCount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len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rows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))</w:t>
      </w:r>
    </w:p>
    <w:p w14:paraId="68808494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table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setSortingEnabled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True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256B0B0B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table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horizontalHeader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setStretchLastSection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True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16936058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for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 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name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avg_s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best_s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in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enumerate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rows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):</w:t>
      </w:r>
    </w:p>
    <w:p w14:paraId="2EE3BE0D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table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setItem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0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QTableWidgetItem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name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)))</w:t>
      </w:r>
    </w:p>
    <w:p w14:paraId="71FEC765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table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setItem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1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QTableWidgetItem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f</w:t>
      </w:r>
      <w:r w:rsidRPr="00CA5A30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{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float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avg_s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:.4f}</w:t>
      </w:r>
      <w:r w:rsidRPr="00CA5A30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))</w:t>
      </w:r>
    </w:p>
    <w:p w14:paraId="56346341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best_item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QTableWidgetItem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f</w:t>
      </w:r>
      <w:r w:rsidRPr="00CA5A30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{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float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best_s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:.4f}</w:t>
      </w:r>
      <w:r w:rsidRPr="00CA5A30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32D08E4E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CA5A30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highlight "passes threshold" (same intent as old dialog) :contentReference[oaicite:2]{index=2}</w:t>
      </w:r>
    </w:p>
    <w:p w14:paraId="05F00A13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try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64BF362B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   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threshold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is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None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168E0377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       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mode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"face"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and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float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best_s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&lt;=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float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threshold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):</w:t>
      </w:r>
    </w:p>
    <w:p w14:paraId="612798A9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    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best_item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setForeground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QtGui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QBrush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QtCore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GlobalColor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red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))</w:t>
      </w:r>
    </w:p>
    <w:p w14:paraId="47188095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       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elif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mode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"body"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and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float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best_s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&gt;=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float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threshold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):</w:t>
      </w:r>
    </w:p>
    <w:p w14:paraId="1209B145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    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best_item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setForeground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QtGui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QBrush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QtCore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GlobalColor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red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))</w:t>
      </w:r>
    </w:p>
    <w:p w14:paraId="18E24F14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except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Exception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3D006FC8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   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pass</w:t>
      </w:r>
    </w:p>
    <w:p w14:paraId="54CD2A5D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5DDF2267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table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setItem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2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best_item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5437A37B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thumb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QLabel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75878C42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thumb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setAlignment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QtCore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AlignmentFlag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AlignCenter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6C1CB35D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sample_getter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name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sample_getter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else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None</w:t>
      </w:r>
    </w:p>
    <w:p w14:paraId="2419EC80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and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os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path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exists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):</w:t>
      </w:r>
    </w:p>
    <w:p w14:paraId="1192ABC4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pix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QtGui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QPixmap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scaledToHeight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</w:p>
    <w:p w14:paraId="42D439B2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        </w:t>
      </w:r>
      <w:r w:rsidRPr="00CA5A30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64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QtCore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TransformationMode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SmoothTransformation</w:t>
      </w:r>
    </w:p>
    <w:p w14:paraId="62B6440B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                )</w:t>
      </w:r>
    </w:p>
    <w:p w14:paraId="055D46CC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thumb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setPixmap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pix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6671A9B1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table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setCellWidget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3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thumb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3187E43C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454BB214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default sort by Best</w:t>
      </w:r>
    </w:p>
    <w:p w14:paraId="03FB92C5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table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sortItems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2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QtCore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SortOrder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AscendingOrder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mode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"face"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else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QtCore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SortOrder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DescendingOrder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653A3973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v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addWidget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table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1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05BADF3A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btns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QDialogButtonBox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QDialogButtonBox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StandardButton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Close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parent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6D125D81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btns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rejected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connect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reject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749A08DC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btns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accepted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connect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reject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5452C872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v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addWidget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btns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06E0A63E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lastRenderedPageBreak/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interactions</w:t>
      </w:r>
    </w:p>
    <w:p w14:paraId="7356506B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table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cellDoubleClicked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connect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_on_double_click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5158060A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table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setContextMenuPolicy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QtCore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ContextMenuPolicy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CustomContextMenu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38ECA080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table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customContextMenuRequested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connect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_on_context_menu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68D6136F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</w:t>
      </w:r>
    </w:p>
    <w:p w14:paraId="77B4675B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def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_on_double_click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row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int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_col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int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):</w:t>
      </w:r>
    </w:p>
    <w:p w14:paraId="5EEE0CB0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cand_item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table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item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row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0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6D6994E0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cand_item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06814685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</w:p>
    <w:p w14:paraId="287B1A95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cand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cand_item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text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strip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</w:t>
      </w:r>
    </w:p>
    <w:p w14:paraId="15B79DCC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left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sample_getter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target_name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402D6284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right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sample_getter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cand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28293FC4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SideBySidePreviewDialog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left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right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target_name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cand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exec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</w:t>
      </w:r>
    </w:p>
    <w:p w14:paraId="51800590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</w:p>
    <w:p w14:paraId="37624A77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def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_on_context_menu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pos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):</w:t>
      </w:r>
    </w:p>
    <w:p w14:paraId="50CF9950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idx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table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indexAt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pos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473962FC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row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idx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row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</w:t>
      </w:r>
    </w:p>
    <w:p w14:paraId="7F973DFA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row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&lt;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0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68319741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</w:p>
    <w:p w14:paraId="51848722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cand_item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table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item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row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0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6440FA1E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cand_item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2BC837C7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</w:p>
    <w:p w14:paraId="3B108FD4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cand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cand_item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text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strip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</w:t>
      </w:r>
    </w:p>
    <w:p w14:paraId="056A9D3F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cand_folder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folder_getter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cand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folder_getter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else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None</w:t>
      </w:r>
    </w:p>
    <w:p w14:paraId="661F3C92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target_folder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folder_getter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target_name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folder_getter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else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None</w:t>
      </w:r>
    </w:p>
    <w:p w14:paraId="5763A034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menu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QMenu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2405CBB3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act_c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menu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addAction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"Open candidate folder"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0D645F95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act_t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menu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addAction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f</w:t>
      </w:r>
      <w:r w:rsidRPr="00CA5A30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 xml:space="preserve">"Open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{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target_name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}</w:t>
      </w:r>
      <w:r w:rsidRPr="00CA5A30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 xml:space="preserve"> folder"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target_folder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else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None</w:t>
      </w:r>
    </w:p>
    <w:p w14:paraId="5EB38A87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chosen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menu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exec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table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viewport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mapToGlobal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pos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))</w:t>
      </w:r>
    </w:p>
    <w:p w14:paraId="28D64E1D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chosen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act_c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407F65AF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_open_folder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cand_folder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726CB86C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elif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act_t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and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chosen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act_t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4FEBFCDF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_open_folder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target_folder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2B50D7BF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577180F8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def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_open_folder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folder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|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Path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|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None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):</w:t>
      </w:r>
    </w:p>
    <w:p w14:paraId="386D87FB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folder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5D067283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QMessageBox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information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"Folder not found"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folder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))</w:t>
      </w:r>
    </w:p>
    <w:p w14:paraId="5B63EC9F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</w:p>
    <w:p w14:paraId="23797238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Path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folder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)).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expanduser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</w:t>
      </w:r>
    </w:p>
    <w:p w14:paraId="051F9BC0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exists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()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or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not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is_dir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():</w:t>
      </w:r>
    </w:p>
    <w:p w14:paraId="28A6BA37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QMessageBox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CA5A30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information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"Folder not found"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CA5A30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CA5A30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</w:t>
      </w: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))</w:t>
      </w:r>
    </w:p>
    <w:p w14:paraId="1F42A2EE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CA5A30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</w:p>
    <w:p w14:paraId="5A713ADC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CA5A30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Use Qt, consistent with our IdentifyResultDialog implementation</w:t>
      </w:r>
    </w:p>
    <w:p w14:paraId="44EBDED1" w14:textId="77777777" w:rsidR="00CA5A30" w:rsidRPr="00CA5A30" w:rsidRDefault="00CA5A30" w:rsidP="00CA5A30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CA5A30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 </w:t>
      </w:r>
    </w:p>
    <w:p w14:paraId="7C789693" w14:textId="77777777" w:rsidR="00665BED" w:rsidRDefault="00665BED" w:rsidP="00DF1DDC">
      <w:pPr>
        <w:spacing w:after="0" w:line="240" w:lineRule="atLeast"/>
        <w:rPr>
          <w:rFonts w:ascii="Verdana" w:hAnsi="Verdana"/>
          <w:b/>
          <w:bCs/>
          <w:sz w:val="20"/>
          <w:szCs w:val="20"/>
          <w:lang w:val="en-US"/>
        </w:rPr>
      </w:pPr>
    </w:p>
    <w:p w14:paraId="5E90A324" w14:textId="7492EABC" w:rsidR="00665BED" w:rsidRDefault="00BA11F1" w:rsidP="00665BED">
      <w:pPr>
        <w:spacing w:after="0" w:line="240" w:lineRule="atLeast"/>
        <w:rPr>
          <w:rFonts w:ascii="Verdana" w:hAnsi="Verdana"/>
          <w:b/>
          <w:bCs/>
          <w:sz w:val="20"/>
          <w:szCs w:val="20"/>
          <w:lang w:val="en-US"/>
        </w:rPr>
      </w:pPr>
      <w:r w:rsidRPr="00665BED">
        <w:rPr>
          <w:rFonts w:ascii="Verdana" w:hAnsi="Verdana"/>
          <w:sz w:val="20"/>
          <w:szCs w:val="20"/>
          <w:lang w:val="en-US"/>
        </w:rPr>
        <w:t>S</w:t>
      </w:r>
      <w:r w:rsidRPr="00CA5A30">
        <w:rPr>
          <w:rFonts w:ascii="Verdana" w:hAnsi="Verdana"/>
          <w:sz w:val="20"/>
          <w:szCs w:val="20"/>
          <w:lang w:val="en-US"/>
        </w:rPr>
        <w:t>ideBySidePreviewDialog</w:t>
      </w:r>
      <w:r w:rsidR="00665BED">
        <w:rPr>
          <w:rFonts w:ascii="Verdana" w:hAnsi="Verdana"/>
          <w:sz w:val="20"/>
          <w:szCs w:val="20"/>
          <w:lang w:val="en-US"/>
        </w:rPr>
        <w:t xml:space="preserve">: </w:t>
      </w:r>
      <w:r w:rsidR="00665BED" w:rsidRPr="00665BED">
        <w:rPr>
          <w:rFonts w:ascii="Verdana" w:hAnsi="Verdana"/>
          <w:sz w:val="20"/>
          <w:szCs w:val="20"/>
          <w:lang w:val="en-US"/>
        </w:rPr>
        <w:t>This is where the magic happens.</w:t>
      </w:r>
      <w:r w:rsidR="00665BED">
        <w:rPr>
          <w:rFonts w:ascii="Verdana" w:hAnsi="Verdana"/>
          <w:sz w:val="20"/>
          <w:szCs w:val="20"/>
          <w:lang w:val="en-US"/>
        </w:rPr>
        <w:t xml:space="preserve"> </w:t>
      </w:r>
    </w:p>
    <w:p w14:paraId="2A89711D" w14:textId="6DCF9130" w:rsidR="00BA11F1" w:rsidRDefault="00665BED" w:rsidP="00DF1DDC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 xml:space="preserve"> </w:t>
      </w:r>
    </w:p>
    <w:p w14:paraId="037798C9" w14:textId="77777777" w:rsidR="00665BED" w:rsidRPr="00665BED" w:rsidRDefault="00665BED" w:rsidP="00DF1DDC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00AACA37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-- Side-by-Side Preview Dialog (for lookalike results) browse target + candidate image folders ---</w:t>
      </w:r>
    </w:p>
    <w:p w14:paraId="331C5EC6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class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SideBySidePreviewDialog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QDialog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):</w:t>
      </w:r>
    </w:p>
    <w:p w14:paraId="626C8DA6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def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__init__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left_path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right_path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left_title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right_title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parent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None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):</w:t>
      </w:r>
    </w:p>
    <w:p w14:paraId="7982F5BA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super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__init__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parent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3019CF9E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setWindowTitle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f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{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left_title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}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 xml:space="preserve">  </w:t>
      </w:r>
      <w:r w:rsidRPr="00BA11F1">
        <w:rPr>
          <w:rFonts w:ascii="Cambria Math" w:eastAsia="Times New Roman" w:hAnsi="Cambria Math" w:cs="Cambria Math"/>
          <w:noProof/>
          <w:color w:val="A31515"/>
          <w:kern w:val="0"/>
          <w:sz w:val="20"/>
          <w:szCs w:val="20"/>
          <w:lang w:val="en-US" w:eastAsia="nl-NL"/>
          <w14:ligatures w14:val="none"/>
        </w:rPr>
        <w:t>⇄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="Calibri Light" w:eastAsia="Times New Roman" w:hAnsi="Calibri Light" w:cs="Calibri Light"/>
          <w:noProof/>
          <w:color w:val="A31515"/>
          <w:kern w:val="0"/>
          <w:sz w:val="20"/>
          <w:szCs w:val="20"/>
          <w:lang w:val="en-US" w:eastAsia="nl-NL"/>
          <w14:ligatures w14:val="none"/>
        </w:rPr>
        <w:t> 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{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right_title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}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693E9B5D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resize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1100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650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21DB3D1E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v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QVBoxLayout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735C7340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--- images row</w:t>
      </w:r>
    </w:p>
    <w:p w14:paraId="3CBE4979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row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QHBoxLayout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</w:t>
      </w:r>
    </w:p>
    <w:p w14:paraId="6B157E19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lastRenderedPageBreak/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left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QLabel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left_title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);  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left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setAlignment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AlignmentFlag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AlignCenter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32936870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right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QLabel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right_title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);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right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setAlignment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AlignmentFlag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AlignCenter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5C1A6521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row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addWidget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left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1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7BA69806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row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addWidget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right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1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412313BE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--- nav buttons row (like old dialog)</w:t>
      </w:r>
    </w:p>
    <w:p w14:paraId="79B939B6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nav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QHBoxLayout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</w:t>
      </w:r>
    </w:p>
    <w:p w14:paraId="51E7E537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btn_prev_l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QPushButton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</w:t>
      </w:r>
      <w:r w:rsidRPr="00BA11F1">
        <w:rPr>
          <w:rFonts w:ascii="Cambria Math" w:eastAsia="Times New Roman" w:hAnsi="Cambria Math" w:cs="Cambria Math"/>
          <w:noProof/>
          <w:color w:val="A31515"/>
          <w:kern w:val="0"/>
          <w:sz w:val="20"/>
          <w:szCs w:val="20"/>
          <w:lang w:val="en-US" w:eastAsia="nl-NL"/>
          <w14:ligatures w14:val="none"/>
        </w:rPr>
        <w:t>◀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 xml:space="preserve"> Left"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4851509D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btn_next_l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QPushButton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 xml:space="preserve">"Right </w:t>
      </w:r>
      <w:r w:rsidRPr="00BA11F1">
        <w:rPr>
          <w:rFonts w:ascii="Cambria Math" w:eastAsia="Times New Roman" w:hAnsi="Cambria Math" w:cs="Cambria Math"/>
          <w:noProof/>
          <w:color w:val="A31515"/>
          <w:kern w:val="0"/>
          <w:sz w:val="20"/>
          <w:szCs w:val="20"/>
          <w:lang w:val="en-US" w:eastAsia="nl-NL"/>
          <w14:ligatures w14:val="none"/>
        </w:rPr>
        <w:t>▶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728E6482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btn_prev_r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QPushButton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</w:t>
      </w:r>
      <w:r w:rsidRPr="00BA11F1">
        <w:rPr>
          <w:rFonts w:ascii="Cambria Math" w:eastAsia="Times New Roman" w:hAnsi="Cambria Math" w:cs="Cambria Math"/>
          <w:noProof/>
          <w:color w:val="A31515"/>
          <w:kern w:val="0"/>
          <w:sz w:val="20"/>
          <w:szCs w:val="20"/>
          <w:lang w:val="en-US" w:eastAsia="nl-NL"/>
          <w14:ligatures w14:val="none"/>
        </w:rPr>
        <w:t>◀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 xml:space="preserve"> Left"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5BB2C862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btn_next_r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QPushButton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 xml:space="preserve">"Right </w:t>
      </w:r>
      <w:r w:rsidRPr="00BA11F1">
        <w:rPr>
          <w:rFonts w:ascii="Cambria Math" w:eastAsia="Times New Roman" w:hAnsi="Cambria Math" w:cs="Cambria Math"/>
          <w:noProof/>
          <w:color w:val="A31515"/>
          <w:kern w:val="0"/>
          <w:sz w:val="20"/>
          <w:szCs w:val="20"/>
          <w:lang w:val="en-US" w:eastAsia="nl-NL"/>
          <w14:ligatures w14:val="none"/>
        </w:rPr>
        <w:t>▶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74BE4CDD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nav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addWidget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btn_prev_l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);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nav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addWidget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btn_next_l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43979E64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nav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addStretch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</w:t>
      </w:r>
    </w:p>
    <w:p w14:paraId="2AA42F95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nav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addWidget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btn_prev_r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);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nav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addWidget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btn_next_r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77C22504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v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addLayout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row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6E130C00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v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addLayout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nav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6BC05E73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--- footer</w:t>
      </w:r>
    </w:p>
    <w:p w14:paraId="4DF444C2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btns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QDialogButtonBox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QDialogButtonBox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StandardButton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Close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parent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2EFE9E5E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btns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rejected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connect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reject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790E5875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btns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accepted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connect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reject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36647851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v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addWidget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btns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47687FFC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initial pixmaps</w:t>
      </w:r>
    </w:p>
    <w:p w14:paraId="0F02C81B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_set_pixmap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left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left_path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78C37A50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_set_pixmap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right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right_path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7E384C57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collect all images in the two folders (same logic as old) :contentReference[oaicite:1]{index=1}</w:t>
      </w:r>
    </w:p>
    <w:p w14:paraId="50D59A6B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left_title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right_title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left_title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right_title</w:t>
      </w:r>
    </w:p>
    <w:p w14:paraId="2D91DB9B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left_files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_list_images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Path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left_path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parent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left_path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else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None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4FA28FE4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right_files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_list_images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Path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right_path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parent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right_path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else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None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2A76FBB7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li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left_files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index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left_path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 </w:t>
      </w:r>
      <w:r w:rsidRPr="00BA11F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left_path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in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left_files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else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0</w:t>
      </w:r>
    </w:p>
    <w:p w14:paraId="31A365CF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ri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right_files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index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right_path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 </w:t>
      </w:r>
      <w:r w:rsidRPr="00BA11F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right_path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in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right_files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else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0</w:t>
      </w:r>
    </w:p>
    <w:p w14:paraId="6485973B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btn_prev_l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clicked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connect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lambda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_step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-</w:t>
      </w:r>
      <w:r w:rsidRPr="00BA11F1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1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side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"L"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))</w:t>
      </w:r>
    </w:p>
    <w:p w14:paraId="740794E3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btn_next_l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clicked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connect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lambda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_step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+</w:t>
      </w:r>
      <w:r w:rsidRPr="00BA11F1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1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side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"L"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))</w:t>
      </w:r>
    </w:p>
    <w:p w14:paraId="61E7BC3A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btn_prev_r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clicked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connect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lambda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_step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-</w:t>
      </w:r>
      <w:r w:rsidRPr="00BA11F1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1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side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"R"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))</w:t>
      </w:r>
    </w:p>
    <w:p w14:paraId="122CEF57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btn_next_r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clicked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connect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lambda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_step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+</w:t>
      </w:r>
      <w:r w:rsidRPr="00BA11F1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1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side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"R"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))</w:t>
      </w:r>
    </w:p>
    <w:p w14:paraId="60E69028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keyboard arrows (same mapping as old dialog) :contentReference[oaicite:2]{index=2}</w:t>
      </w:r>
    </w:p>
    <w:p w14:paraId="0835272D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Left side:  ← / →</w:t>
      </w:r>
    </w:p>
    <w:p w14:paraId="7A2C9840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8000"/>
          <w:kern w:val="0"/>
          <w:sz w:val="20"/>
          <w:szCs w:val="20"/>
          <w:lang w:val="en-US" w:eastAsia="nl-NL"/>
          <w14:ligatures w14:val="none"/>
        </w:rPr>
        <w:t># Right side: A / D</w:t>
      </w:r>
    </w:p>
    <w:p w14:paraId="1BD9C437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setFocusPolicy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FocusPolicy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StrongFocus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0C493A4A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704DE738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def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_list_images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folder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Path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|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None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):</w:t>
      </w:r>
    </w:p>
    <w:p w14:paraId="77AC5457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folder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or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folder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exists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():</w:t>
      </w:r>
    </w:p>
    <w:p w14:paraId="292C7755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BA11F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[]</w:t>
      </w:r>
    </w:p>
    <w:p w14:paraId="29EAB6BF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exts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{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".jpg"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".jpeg"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".png"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".webp"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".bmp"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".gif"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}</w:t>
      </w:r>
    </w:p>
    <w:p w14:paraId="2C718013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sorted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 </w:t>
      </w:r>
      <w:r w:rsidRPr="00BA11F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for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in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folder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iterdir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() </w:t>
      </w:r>
      <w:r w:rsidRPr="00BA11F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suffix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lower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() </w:t>
      </w:r>
      <w:r w:rsidRPr="00BA11F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in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exts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194B25B5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72F24B32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def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keyPressEvent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QtGui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QKeyEvent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):</w:t>
      </w:r>
    </w:p>
    <w:p w14:paraId="543BB114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key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()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==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Key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Key_Left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1105261C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_step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-</w:t>
      </w:r>
      <w:r w:rsidRPr="00BA11F1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1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side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"L"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0D93AB7C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elif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key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()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==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Key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Key_Right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75266712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_step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+</w:t>
      </w:r>
      <w:r w:rsidRPr="00BA11F1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1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side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"L"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5D4D1220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elif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key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()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==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Key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Key_A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70BD47BD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_step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-</w:t>
      </w:r>
      <w:r w:rsidRPr="00BA11F1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1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side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"R"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28761001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elif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key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()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==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Key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Key_D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5450B108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_step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+</w:t>
      </w:r>
      <w:r w:rsidRPr="00BA11F1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1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side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"R"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36A4625D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else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5B5E572F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super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keyPressEvent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4D439844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35353BA6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def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_step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delta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int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side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):</w:t>
      </w:r>
    </w:p>
    <w:p w14:paraId="563E2C11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lastRenderedPageBreak/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side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==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"L"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and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left_files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2A2D5D12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li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li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+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delta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%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len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left_files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29584DAA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_set_pixmap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left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left_files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li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])</w:t>
      </w:r>
    </w:p>
    <w:p w14:paraId="3BA8293B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elif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side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==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"R"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and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right_files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:</w:t>
      </w:r>
    </w:p>
    <w:p w14:paraId="3D42984C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ri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ri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+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delta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)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%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len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right_files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3ED9699C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_set_pixmap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right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right_files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[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ri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])</w:t>
      </w:r>
    </w:p>
    <w:p w14:paraId="35B562E2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</w:p>
    <w:p w14:paraId="0A9F5072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def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_set_pixmap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self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label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QtWidgets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QLabel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path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: 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str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|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None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):</w:t>
      </w:r>
    </w:p>
    <w:p w14:paraId="1CDDDED0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path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or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not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os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path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exists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path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):</w:t>
      </w:r>
    </w:p>
    <w:p w14:paraId="06B98A49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label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setText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f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{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label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text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}</w:t>
      </w:r>
      <w:r w:rsidRPr="00BA11F1">
        <w:rPr>
          <w:rFonts w:asciiTheme="majorHAnsi" w:eastAsia="Times New Roman" w:hAnsiTheme="majorHAnsi" w:cstheme="majorHAnsi"/>
          <w:noProof/>
          <w:color w:val="EE0000"/>
          <w:kern w:val="0"/>
          <w:sz w:val="20"/>
          <w:szCs w:val="20"/>
          <w:lang w:val="en-US" w:eastAsia="nl-NL"/>
          <w14:ligatures w14:val="none"/>
        </w:rPr>
        <w:t>\n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(no image)"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16FAD941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BA11F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</w:p>
    <w:p w14:paraId="306D5813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pix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0000"/>
          <w:kern w:val="0"/>
          <w:sz w:val="20"/>
          <w:szCs w:val="20"/>
          <w:lang w:val="en-US" w:eastAsia="nl-NL"/>
          <w14:ligatures w14:val="none"/>
        </w:rPr>
        <w:t>=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QtGui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QPixmap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path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6DD892FD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if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pix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isNull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():</w:t>
      </w:r>
    </w:p>
    <w:p w14:paraId="288BD5B1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label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setText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f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"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{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label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text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()</w:t>
      </w:r>
      <w:r w:rsidRPr="00BA11F1">
        <w:rPr>
          <w:rFonts w:asciiTheme="majorHAnsi" w:eastAsia="Times New Roman" w:hAnsiTheme="majorHAnsi" w:cstheme="majorHAnsi"/>
          <w:noProof/>
          <w:color w:val="0000FF"/>
          <w:kern w:val="0"/>
          <w:sz w:val="20"/>
          <w:szCs w:val="20"/>
          <w:lang w:val="en-US" w:eastAsia="nl-NL"/>
          <w14:ligatures w14:val="none"/>
        </w:rPr>
        <w:t>}</w:t>
      </w:r>
      <w:r w:rsidRPr="00BA11F1">
        <w:rPr>
          <w:rFonts w:asciiTheme="majorHAnsi" w:eastAsia="Times New Roman" w:hAnsiTheme="majorHAnsi" w:cstheme="majorHAnsi"/>
          <w:noProof/>
          <w:color w:val="EE0000"/>
          <w:kern w:val="0"/>
          <w:sz w:val="20"/>
          <w:szCs w:val="20"/>
          <w:lang w:val="en-US" w:eastAsia="nl-NL"/>
          <w14:ligatures w14:val="none"/>
        </w:rPr>
        <w:t>\n</w:t>
      </w:r>
      <w:r w:rsidRPr="00BA11F1">
        <w:rPr>
          <w:rFonts w:asciiTheme="majorHAnsi" w:eastAsia="Times New Roman" w:hAnsiTheme="majorHAnsi" w:cstheme="majorHAnsi"/>
          <w:noProof/>
          <w:color w:val="A31515"/>
          <w:kern w:val="0"/>
          <w:sz w:val="20"/>
          <w:szCs w:val="20"/>
          <w:lang w:val="en-US" w:eastAsia="nl-NL"/>
          <w14:ligatures w14:val="none"/>
        </w:rPr>
        <w:t>(invalid image)"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</w:t>
      </w:r>
    </w:p>
    <w:p w14:paraId="1791C2CB" w14:textId="77777777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    </w:t>
      </w:r>
      <w:r w:rsidRPr="00BA11F1">
        <w:rPr>
          <w:rFonts w:asciiTheme="majorHAnsi" w:eastAsia="Times New Roman" w:hAnsiTheme="majorHAnsi" w:cstheme="majorHAnsi"/>
          <w:noProof/>
          <w:color w:val="AF00DB"/>
          <w:kern w:val="0"/>
          <w:sz w:val="20"/>
          <w:szCs w:val="20"/>
          <w:lang w:val="en-US" w:eastAsia="nl-NL"/>
          <w14:ligatures w14:val="none"/>
        </w:rPr>
        <w:t>return</w:t>
      </w:r>
    </w:p>
    <w:p w14:paraId="0CD7FDAC" w14:textId="02BB9578" w:rsidR="00BA11F1" w:rsidRPr="00BA11F1" w:rsidRDefault="00BA11F1" w:rsidP="00BA11F1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</w:pP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        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label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setPixmap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01080"/>
          <w:kern w:val="0"/>
          <w:sz w:val="20"/>
          <w:szCs w:val="20"/>
          <w:lang w:val="en-US" w:eastAsia="nl-NL"/>
          <w14:ligatures w14:val="none"/>
        </w:rPr>
        <w:t>pix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795E26"/>
          <w:kern w:val="0"/>
          <w:sz w:val="20"/>
          <w:szCs w:val="20"/>
          <w:lang w:val="en-US" w:eastAsia="nl-NL"/>
          <w14:ligatures w14:val="none"/>
        </w:rPr>
        <w:t>scaled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(</w:t>
      </w:r>
      <w:r w:rsidRPr="00BA11F1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520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098658"/>
          <w:kern w:val="0"/>
          <w:sz w:val="20"/>
          <w:szCs w:val="20"/>
          <w:lang w:val="en-US" w:eastAsia="nl-NL"/>
          <w14:ligatures w14:val="none"/>
        </w:rPr>
        <w:t>620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,</w:t>
      </w:r>
      <w:r w:rsidR="00665BED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 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QtCore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AspectRatioMode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KeepAspectRatio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 xml:space="preserve">, 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QtCore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Qt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267F99"/>
          <w:kern w:val="0"/>
          <w:sz w:val="20"/>
          <w:szCs w:val="20"/>
          <w:lang w:val="en-US" w:eastAsia="nl-NL"/>
          <w14:ligatures w14:val="none"/>
        </w:rPr>
        <w:t>TransformationMode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.</w:t>
      </w:r>
      <w:r w:rsidRPr="00BA11F1">
        <w:rPr>
          <w:rFonts w:asciiTheme="majorHAnsi" w:eastAsia="Times New Roman" w:hAnsiTheme="majorHAnsi" w:cstheme="majorHAnsi"/>
          <w:noProof/>
          <w:color w:val="0070C1"/>
          <w:kern w:val="0"/>
          <w:sz w:val="20"/>
          <w:szCs w:val="20"/>
          <w:lang w:val="en-US" w:eastAsia="nl-NL"/>
          <w14:ligatures w14:val="none"/>
        </w:rPr>
        <w:t>SmoothTransformation</w:t>
      </w:r>
      <w:r w:rsidRPr="00BA11F1">
        <w:rPr>
          <w:rFonts w:asciiTheme="majorHAnsi" w:eastAsia="Times New Roman" w:hAnsiTheme="majorHAnsi" w:cstheme="majorHAnsi"/>
          <w:noProof/>
          <w:color w:val="3B3B3B"/>
          <w:kern w:val="0"/>
          <w:sz w:val="20"/>
          <w:szCs w:val="20"/>
          <w:lang w:val="en-US" w:eastAsia="nl-NL"/>
          <w14:ligatures w14:val="none"/>
        </w:rPr>
        <w:t>) )</w:t>
      </w:r>
    </w:p>
    <w:p w14:paraId="552B5B9E" w14:textId="77777777" w:rsidR="00BA11F1" w:rsidRPr="00BA11F1" w:rsidRDefault="00BA11F1" w:rsidP="00BA11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val="en-US" w:eastAsia="nl-NL"/>
          <w14:ligatures w14:val="none"/>
        </w:rPr>
      </w:pPr>
    </w:p>
    <w:p w14:paraId="286B3696" w14:textId="77777777" w:rsidR="00BA11F1" w:rsidRDefault="00BA11F1" w:rsidP="00DF1DDC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32398EFB" w14:textId="77777777" w:rsidR="0053209A" w:rsidRPr="0053209A" w:rsidRDefault="0053209A" w:rsidP="0053209A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53209A">
        <w:rPr>
          <w:rFonts w:ascii="Verdana" w:hAnsi="Verdana"/>
          <w:sz w:val="20"/>
          <w:szCs w:val="20"/>
          <w:lang w:val="en-US"/>
        </w:rPr>
        <w:t xml:space="preserve">Side-by-side preview: </w:t>
      </w:r>
      <w:r w:rsidRPr="0053209A">
        <w:rPr>
          <w:rFonts w:ascii="Verdana" w:hAnsi="Verdana"/>
          <w:i/>
          <w:iCs/>
          <w:sz w:val="20"/>
          <w:szCs w:val="20"/>
          <w:u w:val="single"/>
          <w:lang w:val="en-US"/>
        </w:rPr>
        <w:t>simple, but great UX</w:t>
      </w:r>
    </w:p>
    <w:p w14:paraId="110FF816" w14:textId="4234211B" w:rsidR="0053209A" w:rsidRPr="00A01EEB" w:rsidRDefault="0053209A" w:rsidP="0053209A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A01EEB">
        <w:rPr>
          <w:rFonts w:ascii="Verdana" w:hAnsi="Verdana"/>
          <w:sz w:val="20"/>
          <w:szCs w:val="20"/>
          <w:lang w:val="en-US"/>
        </w:rPr>
        <w:t>thumbnail preview column</w:t>
      </w:r>
      <w:r w:rsidR="00665BED">
        <w:rPr>
          <w:rFonts w:ascii="Verdana" w:hAnsi="Verdana"/>
          <w:sz w:val="20"/>
          <w:szCs w:val="20"/>
          <w:lang w:val="en-US"/>
        </w:rPr>
        <w:t xml:space="preserve"> plus</w:t>
      </w:r>
      <w:r w:rsidRPr="00A01EEB">
        <w:rPr>
          <w:rFonts w:ascii="Verdana" w:hAnsi="Verdana"/>
          <w:sz w:val="20"/>
          <w:szCs w:val="20"/>
          <w:lang w:val="en-US"/>
        </w:rPr>
        <w:t xml:space="preserve"> row interactions are the same idea as our old </w:t>
      </w:r>
      <w:r w:rsidRPr="0053209A">
        <w:rPr>
          <w:rFonts w:ascii="Verdana" w:hAnsi="Verdana"/>
          <w:i/>
          <w:iCs/>
          <w:sz w:val="20"/>
          <w:szCs w:val="20"/>
          <w:lang w:val="en-US"/>
        </w:rPr>
        <w:t>LookalikeResultsDialog</w:t>
      </w:r>
      <w:r>
        <w:rPr>
          <w:rFonts w:ascii="Verdana" w:hAnsi="Verdana"/>
          <w:i/>
          <w:iCs/>
          <w:sz w:val="20"/>
          <w:szCs w:val="20"/>
          <w:lang w:val="en-US"/>
        </w:rPr>
        <w:t>.</w:t>
      </w:r>
      <w:r w:rsidR="00665BED">
        <w:rPr>
          <w:rFonts w:ascii="Verdana" w:hAnsi="Verdana"/>
          <w:i/>
          <w:iCs/>
          <w:sz w:val="20"/>
          <w:szCs w:val="20"/>
          <w:lang w:val="en-US"/>
        </w:rPr>
        <w:t xml:space="preserve"> </w:t>
      </w:r>
      <w:r w:rsidRPr="00A01EEB">
        <w:rPr>
          <w:rFonts w:ascii="Verdana" w:hAnsi="Verdana"/>
          <w:sz w:val="20"/>
          <w:szCs w:val="20"/>
          <w:lang w:val="en-US"/>
        </w:rPr>
        <w:t xml:space="preserve">Folder opening uses the same “open in OS” approach </w:t>
      </w:r>
      <w:r>
        <w:rPr>
          <w:rFonts w:ascii="Verdana" w:hAnsi="Verdana"/>
          <w:sz w:val="20"/>
          <w:szCs w:val="20"/>
          <w:lang w:val="en-US"/>
        </w:rPr>
        <w:t xml:space="preserve">we </w:t>
      </w:r>
      <w:r w:rsidRPr="00A01EEB">
        <w:rPr>
          <w:rFonts w:ascii="Verdana" w:hAnsi="Verdana"/>
          <w:sz w:val="20"/>
          <w:szCs w:val="20"/>
          <w:lang w:val="en-US"/>
        </w:rPr>
        <w:t>already use in the new app</w:t>
      </w:r>
      <w:r w:rsidR="00665BED">
        <w:rPr>
          <w:rFonts w:ascii="Verdana" w:hAnsi="Verdana"/>
          <w:sz w:val="20"/>
          <w:szCs w:val="20"/>
          <w:lang w:val="en-US"/>
        </w:rPr>
        <w:t xml:space="preserve">. </w:t>
      </w:r>
      <w:r w:rsidRPr="00A01EEB">
        <w:rPr>
          <w:rFonts w:ascii="Verdana" w:hAnsi="Verdana"/>
          <w:sz w:val="20"/>
          <w:szCs w:val="20"/>
          <w:lang w:val="en-US"/>
        </w:rPr>
        <w:t xml:space="preserve">Double click </w:t>
      </w:r>
      <w:r w:rsidRPr="00A01EEB">
        <w:rPr>
          <w:rFonts w:ascii="Arial" w:hAnsi="Arial" w:cs="Arial"/>
          <w:sz w:val="20"/>
          <w:szCs w:val="20"/>
          <w:lang w:val="en-US"/>
        </w:rPr>
        <w:t>→</w:t>
      </w:r>
      <w:r w:rsidRPr="00A01EEB">
        <w:rPr>
          <w:rFonts w:ascii="Verdana" w:hAnsi="Verdana"/>
          <w:sz w:val="20"/>
          <w:szCs w:val="20"/>
          <w:lang w:val="en-US"/>
        </w:rPr>
        <w:t xml:space="preserve"> side-by-side preview mirrors the old flow</w:t>
      </w:r>
    </w:p>
    <w:p w14:paraId="2CAD263B" w14:textId="77777777" w:rsidR="0053209A" w:rsidRPr="00A01EEB" w:rsidRDefault="0053209A" w:rsidP="0053209A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09A06ECB" w14:textId="22275454" w:rsidR="0053209A" w:rsidRPr="00A01EEB" w:rsidRDefault="0053209A" w:rsidP="0053209A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We</w:t>
      </w:r>
      <w:r w:rsidRPr="00A01EEB">
        <w:rPr>
          <w:rFonts w:ascii="Verdana" w:hAnsi="Verdana"/>
          <w:sz w:val="20"/>
          <w:szCs w:val="20"/>
          <w:lang w:val="en-US"/>
        </w:rPr>
        <w:t xml:space="preserve">’ve been </w:t>
      </w:r>
      <w:r w:rsidRPr="0053209A">
        <w:rPr>
          <w:rFonts w:ascii="Verdana" w:hAnsi="Verdana"/>
          <w:i/>
          <w:iCs/>
          <w:sz w:val="20"/>
          <w:szCs w:val="20"/>
          <w:lang w:val="en-US"/>
        </w:rPr>
        <w:t>very consistent</w:t>
      </w:r>
      <w:r w:rsidRPr="00A01EEB">
        <w:rPr>
          <w:rFonts w:ascii="Verdana" w:hAnsi="Verdana"/>
          <w:sz w:val="20"/>
          <w:szCs w:val="20"/>
          <w:lang w:val="en-US"/>
        </w:rPr>
        <w:t xml:space="preserve"> in ui.py about:</w:t>
      </w:r>
    </w:p>
    <w:p w14:paraId="6AC70E8D" w14:textId="330419B2" w:rsidR="0053209A" w:rsidRPr="00665BED" w:rsidRDefault="0053209A" w:rsidP="00665BED">
      <w:pPr>
        <w:pStyle w:val="ListParagraph"/>
        <w:numPr>
          <w:ilvl w:val="0"/>
          <w:numId w:val="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665BED">
        <w:rPr>
          <w:rFonts w:ascii="Verdana" w:hAnsi="Verdana"/>
          <w:sz w:val="20"/>
          <w:szCs w:val="20"/>
          <w:lang w:val="en-US"/>
        </w:rPr>
        <w:t>owning layouts locally,</w:t>
      </w:r>
    </w:p>
    <w:p w14:paraId="718628E3" w14:textId="23E48623" w:rsidR="0053209A" w:rsidRPr="00665BED" w:rsidRDefault="0053209A" w:rsidP="00665BED">
      <w:pPr>
        <w:pStyle w:val="ListParagraph"/>
        <w:numPr>
          <w:ilvl w:val="0"/>
          <w:numId w:val="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665BED">
        <w:rPr>
          <w:rFonts w:ascii="Verdana" w:hAnsi="Verdana"/>
          <w:sz w:val="20"/>
          <w:szCs w:val="20"/>
          <w:lang w:val="en-US"/>
        </w:rPr>
        <w:t>not storing them on self,</w:t>
      </w:r>
    </w:p>
    <w:p w14:paraId="42DB7B6F" w14:textId="0AC03CDF" w:rsidR="0053209A" w:rsidRPr="00665BED" w:rsidRDefault="0053209A" w:rsidP="00665BED">
      <w:pPr>
        <w:pStyle w:val="ListParagraph"/>
        <w:numPr>
          <w:ilvl w:val="0"/>
          <w:numId w:val="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665BED">
        <w:rPr>
          <w:rFonts w:ascii="Verdana" w:hAnsi="Verdana"/>
          <w:sz w:val="20"/>
          <w:szCs w:val="20"/>
          <w:lang w:val="en-US"/>
        </w:rPr>
        <w:t>letting Qt manage widget ownership via parent relationships.</w:t>
      </w:r>
    </w:p>
    <w:p w14:paraId="791B2B9C" w14:textId="20815E04" w:rsidR="0053209A" w:rsidRPr="00665BED" w:rsidRDefault="0053209A" w:rsidP="0053209A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096E7F">
        <w:rPr>
          <w:rFonts w:ascii="Verdana" w:hAnsi="Verdana"/>
          <w:sz w:val="20"/>
          <w:szCs w:val="20"/>
          <w:lang w:val="en-US"/>
        </w:rPr>
        <w:t>That’s a good pattern</w:t>
      </w:r>
      <w:r w:rsidR="00665BED">
        <w:rPr>
          <w:rFonts w:ascii="Verdana" w:hAnsi="Verdana"/>
          <w:sz w:val="20"/>
          <w:szCs w:val="20"/>
          <w:lang w:val="en-US"/>
        </w:rPr>
        <w:t xml:space="preserve">, </w:t>
      </w:r>
      <w:r w:rsidRPr="00096E7F">
        <w:rPr>
          <w:rFonts w:ascii="Verdana" w:hAnsi="Verdana"/>
          <w:sz w:val="20"/>
          <w:szCs w:val="20"/>
          <w:lang w:val="en-US"/>
        </w:rPr>
        <w:t>avoid</w:t>
      </w:r>
      <w:r w:rsidR="00665BED">
        <w:rPr>
          <w:rFonts w:ascii="Verdana" w:hAnsi="Verdana"/>
          <w:sz w:val="20"/>
          <w:szCs w:val="20"/>
          <w:lang w:val="en-US"/>
        </w:rPr>
        <w:t>ing</w:t>
      </w:r>
      <w:r w:rsidRPr="00096E7F">
        <w:rPr>
          <w:rFonts w:ascii="Verdana" w:hAnsi="Verdana"/>
          <w:sz w:val="20"/>
          <w:szCs w:val="20"/>
          <w:lang w:val="en-US"/>
        </w:rPr>
        <w:t xml:space="preserve"> accidental reuse bugs and keeps dialogs self-contained. </w:t>
      </w:r>
    </w:p>
    <w:p w14:paraId="1D66A8FE" w14:textId="77777777" w:rsidR="009A51B2" w:rsidRPr="00096E7F" w:rsidRDefault="009A51B2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2F9E08AB" w14:textId="4E58366D" w:rsidR="00B340EB" w:rsidRPr="00A01EEB" w:rsidRDefault="00DF1DDC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A01EEB">
        <w:rPr>
          <w:rFonts w:ascii="Verdana" w:hAnsi="Verdana"/>
          <w:sz w:val="20"/>
          <w:szCs w:val="20"/>
          <w:lang w:val="en-US"/>
        </w:rPr>
        <w:t xml:space="preserve">It </w:t>
      </w:r>
      <w:r w:rsidR="00B340EB" w:rsidRPr="00A01EEB">
        <w:rPr>
          <w:rFonts w:ascii="Verdana" w:hAnsi="Verdana"/>
          <w:sz w:val="20"/>
          <w:szCs w:val="20"/>
          <w:lang w:val="en-US"/>
        </w:rPr>
        <w:t xml:space="preserve">fits </w:t>
      </w:r>
      <w:r w:rsidRPr="00A01EEB">
        <w:rPr>
          <w:rFonts w:ascii="Verdana" w:hAnsi="Verdana"/>
          <w:sz w:val="20"/>
          <w:szCs w:val="20"/>
          <w:lang w:val="en-US"/>
        </w:rPr>
        <w:t>the new</w:t>
      </w:r>
      <w:r w:rsidR="00B340EB" w:rsidRPr="00A01EEB">
        <w:rPr>
          <w:rFonts w:ascii="Verdana" w:hAnsi="Verdana"/>
          <w:sz w:val="20"/>
          <w:szCs w:val="20"/>
          <w:lang w:val="en-US"/>
        </w:rPr>
        <w:t xml:space="preserve"> app </w:t>
      </w:r>
      <w:r w:rsidR="00B340EB" w:rsidRPr="00A01EEB">
        <w:rPr>
          <w:rFonts w:ascii="Verdana" w:hAnsi="Verdana"/>
          <w:i/>
          <w:iCs/>
          <w:sz w:val="20"/>
          <w:szCs w:val="20"/>
          <w:lang w:val="en-US"/>
        </w:rPr>
        <w:t>cleanly</w:t>
      </w:r>
    </w:p>
    <w:p w14:paraId="5CBF628F" w14:textId="126E2453" w:rsidR="00B340EB" w:rsidRPr="00A01EEB" w:rsidRDefault="00B340EB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A01EEB">
        <w:rPr>
          <w:rFonts w:ascii="Verdana" w:hAnsi="Verdana"/>
          <w:sz w:val="20"/>
          <w:szCs w:val="20"/>
          <w:lang w:val="en-US"/>
        </w:rPr>
        <w:t>Conforms to ui.py style</w:t>
      </w:r>
    </w:p>
    <w:p w14:paraId="3534EB01" w14:textId="4E7BAC2B" w:rsidR="00B340EB" w:rsidRPr="00665BED" w:rsidRDefault="00B340EB" w:rsidP="00665BED">
      <w:pPr>
        <w:pStyle w:val="ListParagraph"/>
        <w:numPr>
          <w:ilvl w:val="0"/>
          <w:numId w:val="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665BED">
        <w:rPr>
          <w:rFonts w:ascii="Verdana" w:hAnsi="Verdana"/>
          <w:sz w:val="20"/>
          <w:szCs w:val="20"/>
          <w:lang w:val="en-US"/>
        </w:rPr>
        <w:t>Same dialogs (PersonSelectDialog, QInputDialog)</w:t>
      </w:r>
    </w:p>
    <w:p w14:paraId="4A286426" w14:textId="2349763C" w:rsidR="00B340EB" w:rsidRPr="00665BED" w:rsidRDefault="00B340EB" w:rsidP="00665BED">
      <w:pPr>
        <w:pStyle w:val="ListParagraph"/>
        <w:numPr>
          <w:ilvl w:val="0"/>
          <w:numId w:val="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665BED">
        <w:rPr>
          <w:rFonts w:ascii="Verdana" w:hAnsi="Verdana"/>
          <w:sz w:val="20"/>
          <w:szCs w:val="20"/>
          <w:lang w:val="en-US"/>
        </w:rPr>
        <w:t>Same logging &amp; status bar usage</w:t>
      </w:r>
    </w:p>
    <w:p w14:paraId="0A96D708" w14:textId="66A1F564" w:rsidR="00B340EB" w:rsidRPr="00665BED" w:rsidRDefault="00B340EB" w:rsidP="00665BED">
      <w:pPr>
        <w:pStyle w:val="ListParagraph"/>
        <w:numPr>
          <w:ilvl w:val="0"/>
          <w:numId w:val="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665BED">
        <w:rPr>
          <w:rFonts w:ascii="Verdana" w:hAnsi="Verdana"/>
          <w:sz w:val="20"/>
          <w:szCs w:val="20"/>
          <w:lang w:val="en-US"/>
        </w:rPr>
        <w:t>No cross-thread complexity</w:t>
      </w:r>
    </w:p>
    <w:p w14:paraId="57C3FD7C" w14:textId="69F2B44F" w:rsidR="00B340EB" w:rsidRPr="00665BED" w:rsidRDefault="00B340EB" w:rsidP="00665BED">
      <w:pPr>
        <w:pStyle w:val="ListParagraph"/>
        <w:numPr>
          <w:ilvl w:val="0"/>
          <w:numId w:val="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665BED">
        <w:rPr>
          <w:rFonts w:ascii="Verdana" w:hAnsi="Verdana"/>
          <w:sz w:val="20"/>
          <w:szCs w:val="20"/>
          <w:lang w:val="en-US"/>
        </w:rPr>
        <w:t>No GUI logic leaked into kb.py</w:t>
      </w:r>
    </w:p>
    <w:p w14:paraId="14E06500" w14:textId="09845634" w:rsidR="00B340EB" w:rsidRPr="00A01EEB" w:rsidRDefault="00B340EB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A01EEB">
        <w:rPr>
          <w:rFonts w:ascii="Verdana" w:hAnsi="Verdana"/>
          <w:sz w:val="20"/>
          <w:szCs w:val="20"/>
          <w:lang w:val="en-US"/>
        </w:rPr>
        <w:t>Keeps kb.py focused</w:t>
      </w:r>
    </w:p>
    <w:p w14:paraId="7F8F7A80" w14:textId="74DC4173" w:rsidR="00B340EB" w:rsidRPr="00665BED" w:rsidRDefault="00B340EB" w:rsidP="00665BED">
      <w:pPr>
        <w:pStyle w:val="ListParagraph"/>
        <w:numPr>
          <w:ilvl w:val="0"/>
          <w:numId w:val="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665BED">
        <w:rPr>
          <w:rFonts w:ascii="Verdana" w:hAnsi="Verdana"/>
          <w:sz w:val="20"/>
          <w:szCs w:val="20"/>
          <w:lang w:val="en-US"/>
        </w:rPr>
        <w:t>kb.lookalikes_for() = pure computation</w:t>
      </w:r>
    </w:p>
    <w:p w14:paraId="3E5B87F9" w14:textId="4FC3D216" w:rsidR="00B340EB" w:rsidRPr="00665BED" w:rsidRDefault="00B340EB" w:rsidP="00665BED">
      <w:pPr>
        <w:pStyle w:val="ListParagraph"/>
        <w:numPr>
          <w:ilvl w:val="0"/>
          <w:numId w:val="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665BED">
        <w:rPr>
          <w:rFonts w:ascii="Verdana" w:hAnsi="Verdana"/>
          <w:sz w:val="20"/>
          <w:szCs w:val="20"/>
          <w:lang w:val="en-US"/>
        </w:rPr>
        <w:t xml:space="preserve">UI decides </w:t>
      </w:r>
      <w:r w:rsidRPr="00665BED">
        <w:rPr>
          <w:rFonts w:ascii="Verdana" w:hAnsi="Verdana"/>
          <w:i/>
          <w:iCs/>
          <w:sz w:val="20"/>
          <w:szCs w:val="20"/>
          <w:lang w:val="en-US"/>
        </w:rPr>
        <w:t>when</w:t>
      </w:r>
      <w:r w:rsidRPr="00665BED">
        <w:rPr>
          <w:rFonts w:ascii="Verdana" w:hAnsi="Verdana"/>
          <w:sz w:val="20"/>
          <w:szCs w:val="20"/>
          <w:lang w:val="en-US"/>
        </w:rPr>
        <w:t xml:space="preserve"> and </w:t>
      </w:r>
      <w:r w:rsidRPr="00665BED">
        <w:rPr>
          <w:rFonts w:ascii="Verdana" w:hAnsi="Verdana"/>
          <w:i/>
          <w:iCs/>
          <w:sz w:val="20"/>
          <w:szCs w:val="20"/>
          <w:lang w:val="en-US"/>
        </w:rPr>
        <w:t>how</w:t>
      </w:r>
      <w:r w:rsidRPr="00665BED">
        <w:rPr>
          <w:rFonts w:ascii="Verdana" w:hAnsi="Verdana"/>
          <w:sz w:val="20"/>
          <w:szCs w:val="20"/>
          <w:lang w:val="en-US"/>
        </w:rPr>
        <w:t xml:space="preserve"> to show results</w:t>
      </w:r>
    </w:p>
    <w:p w14:paraId="587C1E84" w14:textId="44229DC0" w:rsidR="00B340EB" w:rsidRPr="00A01EEB" w:rsidRDefault="00B340EB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A01EEB">
        <w:rPr>
          <w:rFonts w:ascii="Verdana" w:hAnsi="Verdana"/>
          <w:sz w:val="20"/>
          <w:szCs w:val="20"/>
          <w:lang w:val="en-US"/>
        </w:rPr>
        <w:t>Easy to extend later</w:t>
      </w:r>
    </w:p>
    <w:p w14:paraId="2CAB9D99" w14:textId="07F3550F" w:rsidR="00B340EB" w:rsidRPr="00665BED" w:rsidRDefault="00B340EB" w:rsidP="00665BED">
      <w:pPr>
        <w:pStyle w:val="ListParagraph"/>
        <w:numPr>
          <w:ilvl w:val="0"/>
          <w:numId w:val="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665BED">
        <w:rPr>
          <w:rFonts w:ascii="Verdana" w:hAnsi="Verdana"/>
          <w:sz w:val="20"/>
          <w:szCs w:val="20"/>
          <w:lang w:val="en-US"/>
        </w:rPr>
        <w:t xml:space="preserve">Add fused </w:t>
      </w:r>
      <w:r w:rsidRPr="00665BED">
        <w:rPr>
          <w:rFonts w:ascii="Arial" w:hAnsi="Arial" w:cs="Arial"/>
          <w:sz w:val="20"/>
          <w:szCs w:val="20"/>
          <w:lang w:val="en-US"/>
        </w:rPr>
        <w:t>→</w:t>
      </w:r>
      <w:r w:rsidRPr="00665BED">
        <w:rPr>
          <w:rFonts w:ascii="Verdana" w:hAnsi="Verdana"/>
          <w:sz w:val="20"/>
          <w:szCs w:val="20"/>
          <w:lang w:val="en-US"/>
        </w:rPr>
        <w:t xml:space="preserve"> only touch kb.lookalikes_for()</w:t>
      </w:r>
    </w:p>
    <w:p w14:paraId="4EC9C2C9" w14:textId="5CA56D19" w:rsidR="00B340EB" w:rsidRPr="00665BED" w:rsidRDefault="00B340EB" w:rsidP="00665BED">
      <w:pPr>
        <w:pStyle w:val="ListParagraph"/>
        <w:numPr>
          <w:ilvl w:val="0"/>
          <w:numId w:val="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665BED">
        <w:rPr>
          <w:rFonts w:ascii="Verdana" w:hAnsi="Verdana"/>
          <w:sz w:val="20"/>
          <w:szCs w:val="20"/>
          <w:lang w:val="en-US"/>
        </w:rPr>
        <w:t xml:space="preserve">Add thumbnail preview </w:t>
      </w:r>
      <w:r w:rsidRPr="00665BED">
        <w:rPr>
          <w:rFonts w:ascii="Arial" w:hAnsi="Arial" w:cs="Arial"/>
          <w:sz w:val="20"/>
          <w:szCs w:val="20"/>
          <w:lang w:val="en-US"/>
        </w:rPr>
        <w:t>→</w:t>
      </w:r>
      <w:r w:rsidRPr="00665BED">
        <w:rPr>
          <w:rFonts w:ascii="Verdana" w:hAnsi="Verdana"/>
          <w:sz w:val="20"/>
          <w:szCs w:val="20"/>
          <w:lang w:val="en-US"/>
        </w:rPr>
        <w:t xml:space="preserve"> replace table dialog only</w:t>
      </w:r>
    </w:p>
    <w:p w14:paraId="2D426872" w14:textId="346EF7E0" w:rsidR="00B340EB" w:rsidRPr="00665BED" w:rsidRDefault="00B340EB" w:rsidP="00665BED">
      <w:pPr>
        <w:pStyle w:val="ListParagraph"/>
        <w:numPr>
          <w:ilvl w:val="0"/>
          <w:numId w:val="2"/>
        </w:num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665BED">
        <w:rPr>
          <w:rFonts w:ascii="Verdana" w:hAnsi="Verdana"/>
          <w:sz w:val="20"/>
          <w:szCs w:val="20"/>
          <w:lang w:val="en-US"/>
        </w:rPr>
        <w:t xml:space="preserve">Add worker thread </w:t>
      </w:r>
      <w:r w:rsidRPr="00665BED">
        <w:rPr>
          <w:rFonts w:ascii="Arial" w:hAnsi="Arial" w:cs="Arial"/>
          <w:sz w:val="20"/>
          <w:szCs w:val="20"/>
          <w:lang w:val="en-US"/>
        </w:rPr>
        <w:t>→</w:t>
      </w:r>
      <w:r w:rsidRPr="00665BED">
        <w:rPr>
          <w:rFonts w:ascii="Verdana" w:hAnsi="Verdana"/>
          <w:sz w:val="20"/>
          <w:szCs w:val="20"/>
          <w:lang w:val="en-US"/>
        </w:rPr>
        <w:t xml:space="preserve"> wrap call, handler stays short</w:t>
      </w:r>
    </w:p>
    <w:p w14:paraId="177DA7CF" w14:textId="77777777" w:rsidR="00A01EEB" w:rsidRPr="00A01EEB" w:rsidRDefault="00A01EEB" w:rsidP="00665BED">
      <w:pPr>
        <w:spacing w:after="0" w:line="240" w:lineRule="atLeast"/>
        <w:ind w:left="720"/>
        <w:rPr>
          <w:rFonts w:ascii="Verdana" w:hAnsi="Verdana"/>
          <w:sz w:val="20"/>
          <w:szCs w:val="20"/>
          <w:lang w:val="en-US"/>
        </w:rPr>
      </w:pPr>
    </w:p>
    <w:p w14:paraId="0BB5A8CF" w14:textId="155CE4BB" w:rsidR="00B340EB" w:rsidRPr="00A01EEB" w:rsidRDefault="00B340EB" w:rsidP="00096E7F">
      <w:pPr>
        <w:spacing w:after="0" w:line="240" w:lineRule="atLeast"/>
        <w:rPr>
          <w:rFonts w:ascii="Verdana" w:hAnsi="Verdana"/>
          <w:b/>
          <w:bCs/>
          <w:i/>
          <w:iCs/>
          <w:sz w:val="20"/>
          <w:szCs w:val="20"/>
          <w:lang w:val="en-US"/>
        </w:rPr>
      </w:pPr>
      <w:r w:rsidRPr="00A01EEB">
        <w:rPr>
          <w:rFonts w:ascii="Verdana" w:hAnsi="Verdana"/>
          <w:b/>
          <w:bCs/>
          <w:i/>
          <w:iCs/>
          <w:sz w:val="20"/>
          <w:szCs w:val="20"/>
          <w:lang w:val="en-US"/>
        </w:rPr>
        <w:t>Net result</w:t>
      </w:r>
    </w:p>
    <w:tbl>
      <w:tblPr>
        <w:tblW w:w="90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3025"/>
        <w:gridCol w:w="3025"/>
      </w:tblGrid>
      <w:tr w:rsidR="00B340EB" w:rsidRPr="00983D5D" w14:paraId="3CAAAA43" w14:textId="77777777" w:rsidTr="00983D5D">
        <w:trPr>
          <w:trHeight w:val="301"/>
          <w:tblHeader/>
          <w:tblCellSpacing w:w="15" w:type="dxa"/>
        </w:trPr>
        <w:tc>
          <w:tcPr>
            <w:tcW w:w="2980" w:type="dxa"/>
            <w:vAlign w:val="center"/>
            <w:hideMark/>
          </w:tcPr>
          <w:p w14:paraId="5319CDB6" w14:textId="77777777" w:rsidR="00B340EB" w:rsidRPr="00983D5D" w:rsidRDefault="00B340EB" w:rsidP="00096E7F">
            <w:pPr>
              <w:spacing w:after="0" w:line="240" w:lineRule="atLeast"/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</w:pPr>
            <w:r w:rsidRPr="00983D5D"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  <w:t>Aspect</w:t>
            </w:r>
          </w:p>
        </w:tc>
        <w:tc>
          <w:tcPr>
            <w:tcW w:w="2995" w:type="dxa"/>
            <w:vAlign w:val="center"/>
            <w:hideMark/>
          </w:tcPr>
          <w:p w14:paraId="1FF5A805" w14:textId="77777777" w:rsidR="00B340EB" w:rsidRPr="00983D5D" w:rsidRDefault="00B340EB" w:rsidP="00096E7F">
            <w:pPr>
              <w:spacing w:after="0" w:line="240" w:lineRule="atLeast"/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</w:pPr>
            <w:r w:rsidRPr="00983D5D"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  <w:t>Old app</w:t>
            </w:r>
          </w:p>
        </w:tc>
        <w:tc>
          <w:tcPr>
            <w:tcW w:w="2980" w:type="dxa"/>
            <w:vAlign w:val="center"/>
            <w:hideMark/>
          </w:tcPr>
          <w:p w14:paraId="2E3B86AF" w14:textId="77777777" w:rsidR="00B340EB" w:rsidRPr="00983D5D" w:rsidRDefault="00B340EB" w:rsidP="00096E7F">
            <w:pPr>
              <w:spacing w:after="0" w:line="240" w:lineRule="atLeast"/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</w:pPr>
            <w:r w:rsidRPr="00983D5D">
              <w:rPr>
                <w:rFonts w:ascii="Verdana" w:hAnsi="Verdana"/>
                <w:b/>
                <w:bCs/>
                <w:sz w:val="20"/>
                <w:szCs w:val="20"/>
                <w:lang w:val="en-US"/>
              </w:rPr>
              <w:t>New app</w:t>
            </w:r>
          </w:p>
        </w:tc>
      </w:tr>
      <w:tr w:rsidR="00B340EB" w:rsidRPr="00A01EEB" w14:paraId="2DA9E738" w14:textId="77777777" w:rsidTr="00983D5D">
        <w:trPr>
          <w:trHeight w:val="338"/>
          <w:tblCellSpacing w:w="15" w:type="dxa"/>
        </w:trPr>
        <w:tc>
          <w:tcPr>
            <w:tcW w:w="2980" w:type="dxa"/>
            <w:vAlign w:val="center"/>
            <w:hideMark/>
          </w:tcPr>
          <w:p w14:paraId="7A529923" w14:textId="77777777" w:rsidR="00B340EB" w:rsidRPr="00A01EEB" w:rsidRDefault="00B340EB" w:rsidP="00096E7F">
            <w:pPr>
              <w:spacing w:after="0" w:line="240" w:lineRule="atLeast"/>
              <w:rPr>
                <w:rFonts w:ascii="Verdana" w:hAnsi="Verdana"/>
                <w:sz w:val="20"/>
                <w:szCs w:val="20"/>
                <w:lang w:val="en-US"/>
              </w:rPr>
            </w:pPr>
            <w:r w:rsidRPr="00A01EEB">
              <w:rPr>
                <w:rFonts w:ascii="Verdana" w:hAnsi="Verdana"/>
                <w:sz w:val="20"/>
                <w:szCs w:val="20"/>
                <w:lang w:val="en-US"/>
              </w:rPr>
              <w:t>UI handler size</w:t>
            </w:r>
          </w:p>
        </w:tc>
        <w:tc>
          <w:tcPr>
            <w:tcW w:w="2995" w:type="dxa"/>
            <w:vAlign w:val="center"/>
            <w:hideMark/>
          </w:tcPr>
          <w:p w14:paraId="4DC9DAE3" w14:textId="77777777" w:rsidR="00B340EB" w:rsidRPr="00A01EEB" w:rsidRDefault="00B340EB" w:rsidP="00096E7F">
            <w:pPr>
              <w:spacing w:after="0" w:line="240" w:lineRule="atLeast"/>
              <w:rPr>
                <w:rFonts w:ascii="Verdana" w:hAnsi="Verdana"/>
                <w:sz w:val="20"/>
                <w:szCs w:val="20"/>
                <w:lang w:val="en-US"/>
              </w:rPr>
            </w:pPr>
            <w:r w:rsidRPr="00A01EEB">
              <w:rPr>
                <w:rFonts w:ascii="Verdana" w:hAnsi="Verdana"/>
                <w:sz w:val="20"/>
                <w:szCs w:val="20"/>
                <w:lang w:val="en-US"/>
              </w:rPr>
              <w:t>300+ LOC</w:t>
            </w:r>
          </w:p>
        </w:tc>
        <w:tc>
          <w:tcPr>
            <w:tcW w:w="2980" w:type="dxa"/>
            <w:vAlign w:val="center"/>
            <w:hideMark/>
          </w:tcPr>
          <w:p w14:paraId="53DF0404" w14:textId="77777777" w:rsidR="00B340EB" w:rsidRPr="00A01EEB" w:rsidRDefault="00B340EB" w:rsidP="00096E7F">
            <w:pPr>
              <w:spacing w:after="0" w:line="240" w:lineRule="atLeast"/>
              <w:rPr>
                <w:rFonts w:ascii="Verdana" w:hAnsi="Verdana"/>
                <w:sz w:val="20"/>
                <w:szCs w:val="20"/>
                <w:lang w:val="en-US"/>
              </w:rPr>
            </w:pPr>
            <w:r w:rsidRPr="00A01EEB">
              <w:rPr>
                <w:rFonts w:ascii="Verdana" w:hAnsi="Verdana"/>
                <w:sz w:val="20"/>
                <w:szCs w:val="20"/>
                <w:lang w:val="en-US"/>
              </w:rPr>
              <w:t>~60 LOC</w:t>
            </w:r>
          </w:p>
        </w:tc>
      </w:tr>
      <w:tr w:rsidR="00B340EB" w:rsidRPr="00A01EEB" w14:paraId="5458788F" w14:textId="77777777" w:rsidTr="00983D5D">
        <w:trPr>
          <w:trHeight w:val="338"/>
          <w:tblCellSpacing w:w="15" w:type="dxa"/>
        </w:trPr>
        <w:tc>
          <w:tcPr>
            <w:tcW w:w="2980" w:type="dxa"/>
            <w:vAlign w:val="center"/>
            <w:hideMark/>
          </w:tcPr>
          <w:p w14:paraId="6A181A0C" w14:textId="77777777" w:rsidR="00B340EB" w:rsidRPr="00A01EEB" w:rsidRDefault="00B340EB" w:rsidP="00096E7F">
            <w:pPr>
              <w:spacing w:after="0" w:line="240" w:lineRule="atLeast"/>
              <w:rPr>
                <w:rFonts w:ascii="Verdana" w:hAnsi="Verdana"/>
                <w:sz w:val="20"/>
                <w:szCs w:val="20"/>
                <w:lang w:val="en-US"/>
              </w:rPr>
            </w:pPr>
            <w:r w:rsidRPr="00A01EEB">
              <w:rPr>
                <w:rFonts w:ascii="Verdana" w:hAnsi="Verdana"/>
                <w:sz w:val="20"/>
                <w:szCs w:val="20"/>
                <w:lang w:val="en-US"/>
              </w:rPr>
              <w:t>Threshold semantics</w:t>
            </w:r>
          </w:p>
        </w:tc>
        <w:tc>
          <w:tcPr>
            <w:tcW w:w="2995" w:type="dxa"/>
            <w:vAlign w:val="center"/>
            <w:hideMark/>
          </w:tcPr>
          <w:p w14:paraId="39AC1BDF" w14:textId="77777777" w:rsidR="00B340EB" w:rsidRPr="00A01EEB" w:rsidRDefault="00B340EB" w:rsidP="00096E7F">
            <w:pPr>
              <w:spacing w:after="0" w:line="240" w:lineRule="atLeast"/>
              <w:rPr>
                <w:rFonts w:ascii="Verdana" w:hAnsi="Verdana"/>
                <w:sz w:val="20"/>
                <w:szCs w:val="20"/>
                <w:lang w:val="en-US"/>
              </w:rPr>
            </w:pPr>
            <w:r w:rsidRPr="00A01EEB">
              <w:rPr>
                <w:rFonts w:ascii="Verdana" w:hAnsi="Verdana"/>
                <w:sz w:val="20"/>
                <w:szCs w:val="20"/>
                <w:lang w:val="en-US"/>
              </w:rPr>
              <w:t>Spread everywhere</w:t>
            </w:r>
          </w:p>
        </w:tc>
        <w:tc>
          <w:tcPr>
            <w:tcW w:w="2980" w:type="dxa"/>
            <w:vAlign w:val="center"/>
            <w:hideMark/>
          </w:tcPr>
          <w:p w14:paraId="1AB607DD" w14:textId="36C358B1" w:rsidR="00B340EB" w:rsidRPr="00A01EEB" w:rsidRDefault="00B340EB" w:rsidP="00096E7F">
            <w:pPr>
              <w:spacing w:after="0" w:line="240" w:lineRule="atLeast"/>
              <w:rPr>
                <w:rFonts w:ascii="Verdana" w:hAnsi="Verdana"/>
                <w:sz w:val="20"/>
                <w:szCs w:val="20"/>
                <w:lang w:val="en-US"/>
              </w:rPr>
            </w:pPr>
            <w:r w:rsidRPr="00A01EEB">
              <w:rPr>
                <w:rFonts w:ascii="Verdana" w:hAnsi="Verdana"/>
                <w:sz w:val="20"/>
                <w:szCs w:val="20"/>
                <w:lang w:val="en-US"/>
              </w:rPr>
              <w:t xml:space="preserve">Centralized in </w:t>
            </w:r>
            <w:r w:rsidR="00983D5D">
              <w:rPr>
                <w:rFonts w:ascii="Verdana" w:hAnsi="Verdana"/>
                <w:sz w:val="20"/>
                <w:szCs w:val="20"/>
                <w:lang w:val="en-US"/>
              </w:rPr>
              <w:t>kb</w:t>
            </w:r>
            <w:r w:rsidRPr="00A01EEB">
              <w:rPr>
                <w:rFonts w:ascii="Verdana" w:hAnsi="Verdana"/>
                <w:sz w:val="20"/>
                <w:szCs w:val="20"/>
                <w:lang w:val="en-US"/>
              </w:rPr>
              <w:t>.py</w:t>
            </w:r>
          </w:p>
        </w:tc>
      </w:tr>
      <w:tr w:rsidR="00B340EB" w:rsidRPr="00A01EEB" w14:paraId="66C29CCB" w14:textId="77777777" w:rsidTr="00983D5D">
        <w:trPr>
          <w:trHeight w:val="338"/>
          <w:tblCellSpacing w:w="15" w:type="dxa"/>
        </w:trPr>
        <w:tc>
          <w:tcPr>
            <w:tcW w:w="2980" w:type="dxa"/>
            <w:vAlign w:val="center"/>
            <w:hideMark/>
          </w:tcPr>
          <w:p w14:paraId="6115E688" w14:textId="77777777" w:rsidR="00B340EB" w:rsidRPr="00A01EEB" w:rsidRDefault="00B340EB" w:rsidP="00096E7F">
            <w:pPr>
              <w:spacing w:after="0" w:line="240" w:lineRule="atLeast"/>
              <w:rPr>
                <w:rFonts w:ascii="Verdana" w:hAnsi="Verdana"/>
                <w:sz w:val="20"/>
                <w:szCs w:val="20"/>
                <w:lang w:val="en-US"/>
              </w:rPr>
            </w:pPr>
            <w:r w:rsidRPr="00A01EEB">
              <w:rPr>
                <w:rFonts w:ascii="Verdana" w:hAnsi="Verdana"/>
                <w:sz w:val="20"/>
                <w:szCs w:val="20"/>
                <w:lang w:val="en-US"/>
              </w:rPr>
              <w:t>Extensibility</w:t>
            </w:r>
          </w:p>
        </w:tc>
        <w:tc>
          <w:tcPr>
            <w:tcW w:w="2995" w:type="dxa"/>
            <w:vAlign w:val="center"/>
            <w:hideMark/>
          </w:tcPr>
          <w:p w14:paraId="2039CE6B" w14:textId="77777777" w:rsidR="00B340EB" w:rsidRPr="00A01EEB" w:rsidRDefault="00B340EB" w:rsidP="00096E7F">
            <w:pPr>
              <w:spacing w:after="0" w:line="240" w:lineRule="atLeast"/>
              <w:rPr>
                <w:rFonts w:ascii="Verdana" w:hAnsi="Verdana"/>
                <w:sz w:val="20"/>
                <w:szCs w:val="20"/>
                <w:lang w:val="en-US"/>
              </w:rPr>
            </w:pPr>
            <w:r w:rsidRPr="00A01EEB">
              <w:rPr>
                <w:rFonts w:ascii="Verdana" w:hAnsi="Verdana"/>
                <w:sz w:val="20"/>
                <w:szCs w:val="20"/>
                <w:lang w:val="en-US"/>
              </w:rPr>
              <w:t>Hard</w:t>
            </w:r>
          </w:p>
        </w:tc>
        <w:tc>
          <w:tcPr>
            <w:tcW w:w="2980" w:type="dxa"/>
            <w:vAlign w:val="center"/>
            <w:hideMark/>
          </w:tcPr>
          <w:p w14:paraId="64B09EA2" w14:textId="77777777" w:rsidR="00B340EB" w:rsidRPr="00A01EEB" w:rsidRDefault="00B340EB" w:rsidP="00096E7F">
            <w:pPr>
              <w:spacing w:after="0" w:line="240" w:lineRule="atLeast"/>
              <w:rPr>
                <w:rFonts w:ascii="Verdana" w:hAnsi="Verdana"/>
                <w:sz w:val="20"/>
                <w:szCs w:val="20"/>
                <w:lang w:val="en-US"/>
              </w:rPr>
            </w:pPr>
            <w:r w:rsidRPr="00A01EEB">
              <w:rPr>
                <w:rFonts w:ascii="Verdana" w:hAnsi="Verdana"/>
                <w:sz w:val="20"/>
                <w:szCs w:val="20"/>
                <w:lang w:val="en-US"/>
              </w:rPr>
              <w:t>Trivial</w:t>
            </w:r>
          </w:p>
        </w:tc>
      </w:tr>
      <w:tr w:rsidR="00B340EB" w:rsidRPr="00A01EEB" w14:paraId="334DAA0E" w14:textId="77777777" w:rsidTr="00983D5D">
        <w:trPr>
          <w:trHeight w:val="338"/>
          <w:tblCellSpacing w:w="15" w:type="dxa"/>
        </w:trPr>
        <w:tc>
          <w:tcPr>
            <w:tcW w:w="2980" w:type="dxa"/>
            <w:vAlign w:val="center"/>
            <w:hideMark/>
          </w:tcPr>
          <w:p w14:paraId="5305FFD2" w14:textId="77777777" w:rsidR="00B340EB" w:rsidRPr="00A01EEB" w:rsidRDefault="00B340EB" w:rsidP="00096E7F">
            <w:pPr>
              <w:spacing w:after="0" w:line="240" w:lineRule="atLeast"/>
              <w:rPr>
                <w:rFonts w:ascii="Verdana" w:hAnsi="Verdana"/>
                <w:sz w:val="20"/>
                <w:szCs w:val="20"/>
                <w:lang w:val="en-US"/>
              </w:rPr>
            </w:pPr>
            <w:r w:rsidRPr="00A01EEB">
              <w:rPr>
                <w:rFonts w:ascii="Verdana" w:hAnsi="Verdana"/>
                <w:sz w:val="20"/>
                <w:szCs w:val="20"/>
                <w:lang w:val="en-US"/>
              </w:rPr>
              <w:t>Mental load</w:t>
            </w:r>
          </w:p>
        </w:tc>
        <w:tc>
          <w:tcPr>
            <w:tcW w:w="2995" w:type="dxa"/>
            <w:vAlign w:val="center"/>
            <w:hideMark/>
          </w:tcPr>
          <w:p w14:paraId="28340098" w14:textId="77777777" w:rsidR="00B340EB" w:rsidRPr="00A01EEB" w:rsidRDefault="00B340EB" w:rsidP="00096E7F">
            <w:pPr>
              <w:spacing w:after="0" w:line="240" w:lineRule="atLeast"/>
              <w:rPr>
                <w:rFonts w:ascii="Verdana" w:hAnsi="Verdana"/>
                <w:sz w:val="20"/>
                <w:szCs w:val="20"/>
                <w:lang w:val="en-US"/>
              </w:rPr>
            </w:pPr>
            <w:r w:rsidRPr="00A01EEB">
              <w:rPr>
                <w:rFonts w:ascii="Verdana" w:hAnsi="Verdana"/>
                <w:sz w:val="20"/>
                <w:szCs w:val="20"/>
                <w:lang w:val="en-US"/>
              </w:rPr>
              <w:t>High</w:t>
            </w:r>
          </w:p>
        </w:tc>
        <w:tc>
          <w:tcPr>
            <w:tcW w:w="2980" w:type="dxa"/>
            <w:vAlign w:val="center"/>
            <w:hideMark/>
          </w:tcPr>
          <w:p w14:paraId="6E0790DF" w14:textId="77777777" w:rsidR="00B340EB" w:rsidRPr="00A01EEB" w:rsidRDefault="00B340EB" w:rsidP="00096E7F">
            <w:pPr>
              <w:spacing w:after="0" w:line="240" w:lineRule="atLeast"/>
              <w:rPr>
                <w:rFonts w:ascii="Verdana" w:hAnsi="Verdana"/>
                <w:sz w:val="20"/>
                <w:szCs w:val="20"/>
                <w:lang w:val="en-US"/>
              </w:rPr>
            </w:pPr>
            <w:r w:rsidRPr="00A01EEB">
              <w:rPr>
                <w:rFonts w:ascii="Verdana" w:hAnsi="Verdana"/>
                <w:sz w:val="20"/>
                <w:szCs w:val="20"/>
                <w:lang w:val="en-US"/>
              </w:rPr>
              <w:t>Low</w:t>
            </w:r>
          </w:p>
        </w:tc>
      </w:tr>
    </w:tbl>
    <w:p w14:paraId="69715B3F" w14:textId="77777777" w:rsidR="0053209A" w:rsidRDefault="0053209A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4581BC6B" w14:textId="77C92709" w:rsidR="00B340EB" w:rsidRPr="00A01EEB" w:rsidRDefault="00B340EB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A01EEB">
        <w:rPr>
          <w:rFonts w:ascii="Verdana" w:hAnsi="Verdana"/>
          <w:sz w:val="20"/>
          <w:szCs w:val="20"/>
          <w:lang w:val="en-US"/>
        </w:rPr>
        <w:t xml:space="preserve">This is the </w:t>
      </w:r>
      <w:r w:rsidRPr="00A01EEB">
        <w:rPr>
          <w:rFonts w:ascii="Verdana" w:hAnsi="Verdana"/>
          <w:i/>
          <w:iCs/>
          <w:sz w:val="20"/>
          <w:szCs w:val="20"/>
          <w:lang w:val="en-US"/>
        </w:rPr>
        <w:t>right</w:t>
      </w:r>
      <w:r w:rsidRPr="00A01EEB">
        <w:rPr>
          <w:rFonts w:ascii="Verdana" w:hAnsi="Verdana"/>
          <w:sz w:val="20"/>
          <w:szCs w:val="20"/>
          <w:lang w:val="en-US"/>
        </w:rPr>
        <w:t xml:space="preserve"> level of condensation: nothing magical, nothing hidden, </w:t>
      </w:r>
      <w:r w:rsidR="00A01EEB">
        <w:rPr>
          <w:rFonts w:ascii="Verdana" w:hAnsi="Verdana"/>
          <w:sz w:val="20"/>
          <w:szCs w:val="20"/>
          <w:lang w:val="en-US"/>
        </w:rPr>
        <w:t xml:space="preserve">also </w:t>
      </w:r>
      <w:r w:rsidRPr="00A01EEB">
        <w:rPr>
          <w:rFonts w:ascii="Verdana" w:hAnsi="Verdana"/>
          <w:sz w:val="20"/>
          <w:szCs w:val="20"/>
          <w:lang w:val="en-US"/>
        </w:rPr>
        <w:t>no more “god handler”.</w:t>
      </w:r>
    </w:p>
    <w:p w14:paraId="392A74A1" w14:textId="77777777" w:rsidR="005507C1" w:rsidRDefault="005507C1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3C9914B5" w14:textId="1284DCF0" w:rsidR="005D751F" w:rsidRPr="005D751F" w:rsidRDefault="005D751F" w:rsidP="00096E7F">
      <w:pPr>
        <w:spacing w:after="0" w:line="240" w:lineRule="atLeast"/>
        <w:rPr>
          <w:rFonts w:ascii="Verdana" w:hAnsi="Verdana"/>
          <w:b/>
          <w:bCs/>
          <w:sz w:val="20"/>
          <w:szCs w:val="20"/>
          <w:lang w:val="en-US"/>
        </w:rPr>
      </w:pPr>
      <w:r w:rsidRPr="005D751F">
        <w:rPr>
          <w:rFonts w:ascii="Verdana" w:hAnsi="Verdana"/>
          <w:b/>
          <w:bCs/>
          <w:sz w:val="20"/>
          <w:szCs w:val="20"/>
          <w:lang w:val="en-US"/>
        </w:rPr>
        <w:lastRenderedPageBreak/>
        <w:t>Enhances KB Stats Dialog with Browsing a Persons Folder</w:t>
      </w:r>
    </w:p>
    <w:p w14:paraId="6C5A5134" w14:textId="77777777" w:rsidR="005D751F" w:rsidRDefault="005D751F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 xml:space="preserve">There was a bug in app ui.py </w:t>
      </w:r>
      <w:proofErr w:type="spellStart"/>
      <w:r w:rsidRPr="005D751F">
        <w:rPr>
          <w:rFonts w:ascii="Verdana" w:hAnsi="Verdana"/>
          <w:sz w:val="20"/>
          <w:szCs w:val="20"/>
          <w:lang w:val="en-US"/>
        </w:rPr>
        <w:t>KBStatsDialog</w:t>
      </w:r>
      <w:proofErr w:type="spellEnd"/>
      <w:r>
        <w:rPr>
          <w:rFonts w:ascii="Verdana" w:hAnsi="Verdana"/>
          <w:sz w:val="20"/>
          <w:szCs w:val="20"/>
          <w:lang w:val="en-US"/>
        </w:rPr>
        <w:t xml:space="preserve"> displaying an empty persons table.</w:t>
      </w:r>
    </w:p>
    <w:p w14:paraId="7DC09BE7" w14:textId="11C2D5DB" w:rsidR="005D751F" w:rsidRDefault="005D751F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 xml:space="preserve">Repaired that in kb.py making </w:t>
      </w:r>
      <w:proofErr w:type="spellStart"/>
      <w:r w:rsidRPr="005D751F">
        <w:rPr>
          <w:rFonts w:ascii="Verdana" w:hAnsi="Verdana"/>
          <w:sz w:val="20"/>
          <w:szCs w:val="20"/>
          <w:lang w:val="en-US"/>
        </w:rPr>
        <w:t>get_kb_stats</w:t>
      </w:r>
      <w:proofErr w:type="spellEnd"/>
      <w:r w:rsidRPr="005D751F">
        <w:rPr>
          <w:rFonts w:ascii="Verdana" w:hAnsi="Verdana"/>
          <w:sz w:val="20"/>
          <w:szCs w:val="20"/>
          <w:lang w:val="en-US"/>
        </w:rPr>
        <w:t>()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 w:rsidRPr="005D751F">
        <w:rPr>
          <w:rFonts w:ascii="Verdana" w:hAnsi="Verdana"/>
          <w:sz w:val="20"/>
          <w:szCs w:val="20"/>
          <w:lang w:val="en-US"/>
        </w:rPr>
        <w:t>return what the dialog expects</w:t>
      </w:r>
    </w:p>
    <w:p w14:paraId="24C143F4" w14:textId="319CA424" w:rsidR="005D751F" w:rsidRDefault="005D751F" w:rsidP="00096E7F">
      <w:pPr>
        <w:spacing w:after="0" w:line="240" w:lineRule="atLeast"/>
        <w:rPr>
          <w:rFonts w:ascii="Verdana" w:hAnsi="Verdana"/>
          <w:b/>
          <w:bCs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 xml:space="preserve">As a bonus we added </w:t>
      </w:r>
      <w:r w:rsidRPr="005D751F">
        <w:rPr>
          <w:rFonts w:ascii="Verdana" w:hAnsi="Verdana"/>
          <w:sz w:val="20"/>
          <w:szCs w:val="20"/>
          <w:lang w:val="en-US"/>
        </w:rPr>
        <w:t>a clean, low-risk UX win.</w:t>
      </w:r>
      <w:r>
        <w:rPr>
          <w:rFonts w:ascii="Verdana" w:hAnsi="Verdana"/>
          <w:sz w:val="20"/>
          <w:szCs w:val="20"/>
          <w:lang w:val="en-US"/>
        </w:rPr>
        <w:t xml:space="preserve"> </w:t>
      </w:r>
      <w:r w:rsidRPr="005D751F">
        <w:rPr>
          <w:rFonts w:ascii="Verdana" w:hAnsi="Verdana"/>
          <w:b/>
          <w:bCs/>
          <w:sz w:val="20"/>
          <w:szCs w:val="20"/>
          <w:lang w:val="en-US"/>
        </w:rPr>
        <w:t xml:space="preserve">Double-click </w:t>
      </w:r>
      <w:r>
        <w:rPr>
          <w:rFonts w:ascii="Verdana" w:hAnsi="Verdana"/>
          <w:b/>
          <w:bCs/>
          <w:sz w:val="20"/>
          <w:szCs w:val="20"/>
          <w:lang w:val="en-US"/>
        </w:rPr>
        <w:t xml:space="preserve">a person in the table and </w:t>
      </w:r>
      <w:r w:rsidRPr="005D751F">
        <w:rPr>
          <w:rFonts w:ascii="Verdana" w:hAnsi="Verdana"/>
          <w:b/>
          <w:bCs/>
          <w:sz w:val="20"/>
          <w:szCs w:val="20"/>
          <w:lang w:val="en-US"/>
        </w:rPr>
        <w:t>that person</w:t>
      </w:r>
      <w:r w:rsidRPr="005D751F">
        <w:rPr>
          <w:rFonts w:ascii="Verdana" w:hAnsi="Verdana" w:cs="Verdana"/>
          <w:b/>
          <w:bCs/>
          <w:sz w:val="20"/>
          <w:szCs w:val="20"/>
          <w:lang w:val="en-US"/>
        </w:rPr>
        <w:t>’</w:t>
      </w:r>
      <w:r w:rsidRPr="005D751F">
        <w:rPr>
          <w:rFonts w:ascii="Verdana" w:hAnsi="Verdana"/>
          <w:b/>
          <w:bCs/>
          <w:sz w:val="20"/>
          <w:szCs w:val="20"/>
          <w:lang w:val="en-US"/>
        </w:rPr>
        <w:t>s folder</w:t>
      </w:r>
      <w:r>
        <w:rPr>
          <w:rFonts w:ascii="Verdana" w:hAnsi="Verdana"/>
          <w:b/>
          <w:bCs/>
          <w:sz w:val="20"/>
          <w:szCs w:val="20"/>
          <w:lang w:val="en-US"/>
        </w:rPr>
        <w:t xml:space="preserve"> will open!</w:t>
      </w:r>
    </w:p>
    <w:p w14:paraId="17387F89" w14:textId="7A9325F1" w:rsidR="005D751F" w:rsidRDefault="005D751F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5D751F">
        <w:rPr>
          <w:rFonts w:ascii="Verdana" w:hAnsi="Verdana"/>
          <w:sz w:val="20"/>
          <w:szCs w:val="20"/>
          <w:lang w:val="en-US"/>
        </w:rPr>
        <w:t>his follows the exact same folder-opening approach you already use elsewhere in ui.py (</w:t>
      </w:r>
      <w:proofErr w:type="spellStart"/>
      <w:r w:rsidRPr="005D751F">
        <w:rPr>
          <w:rFonts w:ascii="Verdana" w:hAnsi="Verdana"/>
          <w:sz w:val="20"/>
          <w:szCs w:val="20"/>
          <w:lang w:val="en-US"/>
        </w:rPr>
        <w:t>QDesktopServices.openUrl</w:t>
      </w:r>
      <w:proofErr w:type="spellEnd"/>
      <w:r w:rsidRPr="005D751F">
        <w:rPr>
          <w:rFonts w:ascii="Verdana" w:hAnsi="Verdana"/>
          <w:sz w:val="20"/>
          <w:szCs w:val="20"/>
          <w:lang w:val="en-US"/>
        </w:rPr>
        <w:t>)</w:t>
      </w:r>
    </w:p>
    <w:p w14:paraId="7FE8FC5D" w14:textId="77777777" w:rsidR="0039371F" w:rsidRDefault="0039371F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65F11BEE" w14:textId="40B64713" w:rsidR="0039371F" w:rsidRPr="0039371F" w:rsidRDefault="0039371F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39371F">
        <w:rPr>
          <w:rFonts w:ascii="Verdana" w:hAnsi="Verdana"/>
          <w:sz w:val="20"/>
          <w:szCs w:val="20"/>
          <w:lang w:val="en-US"/>
        </w:rPr>
        <w:t xml:space="preserve">Inside </w:t>
      </w:r>
      <w:proofErr w:type="spellStart"/>
      <w:r w:rsidRPr="0039371F">
        <w:rPr>
          <w:rFonts w:ascii="Verdana" w:hAnsi="Verdana"/>
          <w:sz w:val="20"/>
          <w:szCs w:val="20"/>
          <w:lang w:val="en-US"/>
        </w:rPr>
        <w:t>KBStatsDialog</w:t>
      </w:r>
      <w:proofErr w:type="spellEnd"/>
      <w:r w:rsidRPr="0039371F">
        <w:rPr>
          <w:rFonts w:ascii="Verdana" w:hAnsi="Verdana"/>
          <w:sz w:val="20"/>
          <w:szCs w:val="20"/>
          <w:lang w:val="en-US"/>
        </w:rPr>
        <w:t>.__</w:t>
      </w:r>
      <w:proofErr w:type="spellStart"/>
      <w:r w:rsidRPr="0039371F">
        <w:rPr>
          <w:rFonts w:ascii="Verdana" w:hAnsi="Verdana"/>
          <w:sz w:val="20"/>
          <w:szCs w:val="20"/>
          <w:lang w:val="en-US"/>
        </w:rPr>
        <w:t>init</w:t>
      </w:r>
      <w:proofErr w:type="spellEnd"/>
      <w:r w:rsidRPr="0039371F">
        <w:rPr>
          <w:rFonts w:ascii="Verdana" w:hAnsi="Verdana"/>
          <w:sz w:val="20"/>
          <w:szCs w:val="20"/>
          <w:lang w:val="en-US"/>
        </w:rPr>
        <w:t xml:space="preserve">__, </w:t>
      </w:r>
      <w:r w:rsidRPr="0039371F">
        <w:rPr>
          <w:rFonts w:ascii="Verdana" w:hAnsi="Verdana"/>
          <w:b/>
          <w:bCs/>
          <w:sz w:val="20"/>
          <w:szCs w:val="20"/>
          <w:lang w:val="en-US"/>
        </w:rPr>
        <w:t>after</w:t>
      </w:r>
      <w:r w:rsidRPr="0039371F">
        <w:rPr>
          <w:rFonts w:ascii="Verdana" w:hAnsi="Verdana"/>
          <w:sz w:val="20"/>
          <w:szCs w:val="20"/>
          <w:lang w:val="en-US"/>
        </w:rPr>
        <w:t xml:space="preserve"> you finish populating the table (after </w:t>
      </w:r>
      <w:proofErr w:type="spellStart"/>
      <w:r w:rsidRPr="0039371F">
        <w:rPr>
          <w:rFonts w:ascii="Verdana" w:hAnsi="Verdana"/>
          <w:sz w:val="20"/>
          <w:szCs w:val="20"/>
          <w:lang w:val="en-US"/>
        </w:rPr>
        <w:t>layout.addWidget</w:t>
      </w:r>
      <w:proofErr w:type="spellEnd"/>
      <w:r w:rsidRPr="0039371F">
        <w:rPr>
          <w:rFonts w:ascii="Verdana" w:hAnsi="Verdana"/>
          <w:sz w:val="20"/>
          <w:szCs w:val="20"/>
          <w:lang w:val="en-US"/>
        </w:rPr>
        <w:t>(table) is fine), add:</w:t>
      </w:r>
    </w:p>
    <w:p w14:paraId="57D2AB10" w14:textId="77777777" w:rsidR="005D751F" w:rsidRPr="005D751F" w:rsidRDefault="005D751F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458AFC5D" w14:textId="77777777" w:rsidR="0039371F" w:rsidRPr="0039371F" w:rsidRDefault="0039371F" w:rsidP="0039371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39371F">
        <w:rPr>
          <w:rFonts w:ascii="Verdana" w:hAnsi="Verdana"/>
          <w:sz w:val="20"/>
          <w:szCs w:val="20"/>
          <w:lang w:val="en-US"/>
        </w:rPr>
        <w:t>       # --- Double-click row -&gt; open person folder</w:t>
      </w:r>
    </w:p>
    <w:p w14:paraId="00004C90" w14:textId="77777777" w:rsidR="0039371F" w:rsidRPr="0039371F" w:rsidRDefault="0039371F" w:rsidP="0039371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39371F">
        <w:rPr>
          <w:rFonts w:ascii="Verdana" w:hAnsi="Verdana"/>
          <w:sz w:val="20"/>
          <w:szCs w:val="20"/>
          <w:lang w:val="en-US"/>
        </w:rPr>
        <w:t xml:space="preserve">        </w:t>
      </w:r>
      <w:proofErr w:type="spellStart"/>
      <w:r w:rsidRPr="0039371F">
        <w:rPr>
          <w:rFonts w:ascii="Verdana" w:hAnsi="Verdana"/>
          <w:sz w:val="20"/>
          <w:szCs w:val="20"/>
          <w:lang w:val="en-US"/>
        </w:rPr>
        <w:t>kb_root</w:t>
      </w:r>
      <w:proofErr w:type="spellEnd"/>
      <w:r w:rsidRPr="0039371F">
        <w:rPr>
          <w:rFonts w:ascii="Verdana" w:hAnsi="Verdana"/>
          <w:sz w:val="20"/>
          <w:szCs w:val="20"/>
          <w:lang w:val="en-US"/>
        </w:rPr>
        <w:t xml:space="preserve"> = Path(</w:t>
      </w:r>
      <w:proofErr w:type="spellStart"/>
      <w:r w:rsidRPr="0039371F">
        <w:rPr>
          <w:rFonts w:ascii="Verdana" w:hAnsi="Verdana"/>
          <w:sz w:val="20"/>
          <w:szCs w:val="20"/>
          <w:lang w:val="en-US"/>
        </w:rPr>
        <w:t>stats.get</w:t>
      </w:r>
      <w:proofErr w:type="spellEnd"/>
      <w:r w:rsidRPr="0039371F">
        <w:rPr>
          <w:rFonts w:ascii="Verdana" w:hAnsi="Verdana"/>
          <w:sz w:val="20"/>
          <w:szCs w:val="20"/>
          <w:lang w:val="en-US"/>
        </w:rPr>
        <w:t>("</w:t>
      </w:r>
      <w:proofErr w:type="spellStart"/>
      <w:r w:rsidRPr="0039371F">
        <w:rPr>
          <w:rFonts w:ascii="Verdana" w:hAnsi="Verdana"/>
          <w:sz w:val="20"/>
          <w:szCs w:val="20"/>
          <w:lang w:val="en-US"/>
        </w:rPr>
        <w:t>kb_root</w:t>
      </w:r>
      <w:proofErr w:type="spellEnd"/>
      <w:r w:rsidRPr="0039371F">
        <w:rPr>
          <w:rFonts w:ascii="Verdana" w:hAnsi="Verdana"/>
          <w:sz w:val="20"/>
          <w:szCs w:val="20"/>
          <w:lang w:val="en-US"/>
        </w:rPr>
        <w:t>", ""))        </w:t>
      </w:r>
    </w:p>
    <w:p w14:paraId="2685DC72" w14:textId="77777777" w:rsidR="0039371F" w:rsidRPr="0039371F" w:rsidRDefault="0039371F" w:rsidP="0039371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39371F">
        <w:rPr>
          <w:rFonts w:ascii="Verdana" w:hAnsi="Verdana"/>
          <w:sz w:val="20"/>
          <w:szCs w:val="20"/>
          <w:lang w:val="en-US"/>
        </w:rPr>
        <w:t>        def _</w:t>
      </w:r>
      <w:proofErr w:type="spellStart"/>
      <w:r w:rsidRPr="0039371F">
        <w:rPr>
          <w:rFonts w:ascii="Verdana" w:hAnsi="Verdana"/>
          <w:sz w:val="20"/>
          <w:szCs w:val="20"/>
          <w:lang w:val="en-US"/>
        </w:rPr>
        <w:t>open_person_folder</w:t>
      </w:r>
      <w:proofErr w:type="spellEnd"/>
      <w:r w:rsidRPr="0039371F">
        <w:rPr>
          <w:rFonts w:ascii="Verdana" w:hAnsi="Verdana"/>
          <w:sz w:val="20"/>
          <w:szCs w:val="20"/>
          <w:lang w:val="en-US"/>
        </w:rPr>
        <w:t>(row: int, _col: int):</w:t>
      </w:r>
    </w:p>
    <w:p w14:paraId="7866DABA" w14:textId="77777777" w:rsidR="0039371F" w:rsidRPr="0039371F" w:rsidRDefault="0039371F" w:rsidP="0039371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39371F">
        <w:rPr>
          <w:rFonts w:ascii="Verdana" w:hAnsi="Verdana"/>
          <w:sz w:val="20"/>
          <w:szCs w:val="20"/>
          <w:lang w:val="en-US"/>
        </w:rPr>
        <w:t>            try:</w:t>
      </w:r>
    </w:p>
    <w:p w14:paraId="1CE20CFB" w14:textId="77777777" w:rsidR="0039371F" w:rsidRPr="0039371F" w:rsidRDefault="0039371F" w:rsidP="0039371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39371F">
        <w:rPr>
          <w:rFonts w:ascii="Verdana" w:hAnsi="Verdana"/>
          <w:sz w:val="20"/>
          <w:szCs w:val="20"/>
          <w:lang w:val="en-US"/>
        </w:rPr>
        <w:t xml:space="preserve">                </w:t>
      </w:r>
      <w:proofErr w:type="spellStart"/>
      <w:r w:rsidRPr="0039371F">
        <w:rPr>
          <w:rFonts w:ascii="Verdana" w:hAnsi="Verdana"/>
          <w:sz w:val="20"/>
          <w:szCs w:val="20"/>
          <w:lang w:val="en-US"/>
        </w:rPr>
        <w:t>name_item</w:t>
      </w:r>
      <w:proofErr w:type="spellEnd"/>
      <w:r w:rsidRPr="0039371F">
        <w:rPr>
          <w:rFonts w:ascii="Verdana" w:hAnsi="Verdana"/>
          <w:sz w:val="20"/>
          <w:szCs w:val="20"/>
          <w:lang w:val="en-US"/>
        </w:rPr>
        <w:t xml:space="preserve"> = </w:t>
      </w:r>
      <w:proofErr w:type="spellStart"/>
      <w:r w:rsidRPr="0039371F">
        <w:rPr>
          <w:rFonts w:ascii="Verdana" w:hAnsi="Verdana"/>
          <w:sz w:val="20"/>
          <w:szCs w:val="20"/>
          <w:lang w:val="en-US"/>
        </w:rPr>
        <w:t>table.item</w:t>
      </w:r>
      <w:proofErr w:type="spellEnd"/>
      <w:r w:rsidRPr="0039371F">
        <w:rPr>
          <w:rFonts w:ascii="Verdana" w:hAnsi="Verdana"/>
          <w:sz w:val="20"/>
          <w:szCs w:val="20"/>
          <w:lang w:val="en-US"/>
        </w:rPr>
        <w:t>(row, 0)</w:t>
      </w:r>
    </w:p>
    <w:p w14:paraId="2718B2F5" w14:textId="77777777" w:rsidR="0039371F" w:rsidRPr="0039371F" w:rsidRDefault="0039371F" w:rsidP="0039371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39371F">
        <w:rPr>
          <w:rFonts w:ascii="Verdana" w:hAnsi="Verdana"/>
          <w:sz w:val="20"/>
          <w:szCs w:val="20"/>
          <w:lang w:val="en-US"/>
        </w:rPr>
        <w:t xml:space="preserve">                if not </w:t>
      </w:r>
      <w:proofErr w:type="spellStart"/>
      <w:r w:rsidRPr="0039371F">
        <w:rPr>
          <w:rFonts w:ascii="Verdana" w:hAnsi="Verdana"/>
          <w:sz w:val="20"/>
          <w:szCs w:val="20"/>
          <w:lang w:val="en-US"/>
        </w:rPr>
        <w:t>name_item</w:t>
      </w:r>
      <w:proofErr w:type="spellEnd"/>
      <w:r w:rsidRPr="0039371F">
        <w:rPr>
          <w:rFonts w:ascii="Verdana" w:hAnsi="Verdana"/>
          <w:sz w:val="20"/>
          <w:szCs w:val="20"/>
          <w:lang w:val="en-US"/>
        </w:rPr>
        <w:t>:</w:t>
      </w:r>
    </w:p>
    <w:p w14:paraId="79961633" w14:textId="77777777" w:rsidR="0039371F" w:rsidRPr="0039371F" w:rsidRDefault="0039371F" w:rsidP="0039371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39371F">
        <w:rPr>
          <w:rFonts w:ascii="Verdana" w:hAnsi="Verdana"/>
          <w:sz w:val="20"/>
          <w:szCs w:val="20"/>
          <w:lang w:val="en-US"/>
        </w:rPr>
        <w:t>                    return</w:t>
      </w:r>
    </w:p>
    <w:p w14:paraId="0DDEA162" w14:textId="77777777" w:rsidR="0039371F" w:rsidRPr="0039371F" w:rsidRDefault="0039371F" w:rsidP="0039371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39371F">
        <w:rPr>
          <w:rFonts w:ascii="Verdana" w:hAnsi="Verdana"/>
          <w:sz w:val="20"/>
          <w:szCs w:val="20"/>
          <w:lang w:val="en-US"/>
        </w:rPr>
        <w:t xml:space="preserve">                </w:t>
      </w:r>
      <w:proofErr w:type="spellStart"/>
      <w:r w:rsidRPr="0039371F">
        <w:rPr>
          <w:rFonts w:ascii="Verdana" w:hAnsi="Verdana"/>
          <w:sz w:val="20"/>
          <w:szCs w:val="20"/>
          <w:lang w:val="en-US"/>
        </w:rPr>
        <w:t>person_name</w:t>
      </w:r>
      <w:proofErr w:type="spellEnd"/>
      <w:r w:rsidRPr="0039371F">
        <w:rPr>
          <w:rFonts w:ascii="Verdana" w:hAnsi="Verdana"/>
          <w:sz w:val="20"/>
          <w:szCs w:val="20"/>
          <w:lang w:val="en-US"/>
        </w:rPr>
        <w:t xml:space="preserve"> = </w:t>
      </w:r>
      <w:proofErr w:type="spellStart"/>
      <w:r w:rsidRPr="0039371F">
        <w:rPr>
          <w:rFonts w:ascii="Verdana" w:hAnsi="Verdana"/>
          <w:sz w:val="20"/>
          <w:szCs w:val="20"/>
          <w:lang w:val="en-US"/>
        </w:rPr>
        <w:t>name_item.text</w:t>
      </w:r>
      <w:proofErr w:type="spellEnd"/>
      <w:r w:rsidRPr="0039371F">
        <w:rPr>
          <w:rFonts w:ascii="Verdana" w:hAnsi="Verdana"/>
          <w:sz w:val="20"/>
          <w:szCs w:val="20"/>
          <w:lang w:val="en-US"/>
        </w:rPr>
        <w:t>().strip()</w:t>
      </w:r>
    </w:p>
    <w:p w14:paraId="30E1F402" w14:textId="77777777" w:rsidR="0039371F" w:rsidRPr="0039371F" w:rsidRDefault="0039371F" w:rsidP="0039371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39371F">
        <w:rPr>
          <w:rFonts w:ascii="Verdana" w:hAnsi="Verdana"/>
          <w:sz w:val="20"/>
          <w:szCs w:val="20"/>
          <w:lang w:val="en-US"/>
        </w:rPr>
        <w:t xml:space="preserve">                folder = </w:t>
      </w:r>
      <w:proofErr w:type="spellStart"/>
      <w:r w:rsidRPr="0039371F">
        <w:rPr>
          <w:rFonts w:ascii="Verdana" w:hAnsi="Verdana"/>
          <w:sz w:val="20"/>
          <w:szCs w:val="20"/>
          <w:lang w:val="en-US"/>
        </w:rPr>
        <w:t>kb_root</w:t>
      </w:r>
      <w:proofErr w:type="spellEnd"/>
      <w:r w:rsidRPr="0039371F">
        <w:rPr>
          <w:rFonts w:ascii="Verdana" w:hAnsi="Verdana"/>
          <w:sz w:val="20"/>
          <w:szCs w:val="20"/>
          <w:lang w:val="en-US"/>
        </w:rPr>
        <w:t xml:space="preserve"> / </w:t>
      </w:r>
      <w:proofErr w:type="spellStart"/>
      <w:r w:rsidRPr="0039371F">
        <w:rPr>
          <w:rFonts w:ascii="Verdana" w:hAnsi="Verdana"/>
          <w:sz w:val="20"/>
          <w:szCs w:val="20"/>
          <w:lang w:val="en-US"/>
        </w:rPr>
        <w:t>person_name</w:t>
      </w:r>
      <w:proofErr w:type="spellEnd"/>
    </w:p>
    <w:p w14:paraId="675ACE89" w14:textId="77777777" w:rsidR="0039371F" w:rsidRPr="0039371F" w:rsidRDefault="0039371F" w:rsidP="0039371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39371F">
        <w:rPr>
          <w:rFonts w:ascii="Verdana" w:hAnsi="Verdana"/>
          <w:sz w:val="20"/>
          <w:szCs w:val="20"/>
          <w:lang w:val="en-US"/>
        </w:rPr>
        <w:t xml:space="preserve">                if </w:t>
      </w:r>
      <w:proofErr w:type="spellStart"/>
      <w:r w:rsidRPr="0039371F">
        <w:rPr>
          <w:rFonts w:ascii="Verdana" w:hAnsi="Verdana"/>
          <w:sz w:val="20"/>
          <w:szCs w:val="20"/>
          <w:lang w:val="en-US"/>
        </w:rPr>
        <w:t>folder.exists</w:t>
      </w:r>
      <w:proofErr w:type="spellEnd"/>
      <w:r w:rsidRPr="0039371F">
        <w:rPr>
          <w:rFonts w:ascii="Verdana" w:hAnsi="Verdana"/>
          <w:sz w:val="20"/>
          <w:szCs w:val="20"/>
          <w:lang w:val="en-US"/>
        </w:rPr>
        <w:t xml:space="preserve">() and </w:t>
      </w:r>
      <w:proofErr w:type="spellStart"/>
      <w:r w:rsidRPr="0039371F">
        <w:rPr>
          <w:rFonts w:ascii="Verdana" w:hAnsi="Verdana"/>
          <w:sz w:val="20"/>
          <w:szCs w:val="20"/>
          <w:lang w:val="en-US"/>
        </w:rPr>
        <w:t>folder.is_dir</w:t>
      </w:r>
      <w:proofErr w:type="spellEnd"/>
      <w:r w:rsidRPr="0039371F">
        <w:rPr>
          <w:rFonts w:ascii="Verdana" w:hAnsi="Verdana"/>
          <w:sz w:val="20"/>
          <w:szCs w:val="20"/>
          <w:lang w:val="en-US"/>
        </w:rPr>
        <w:t>():</w:t>
      </w:r>
    </w:p>
    <w:p w14:paraId="21B2477F" w14:textId="77777777" w:rsidR="0039371F" w:rsidRPr="0039371F" w:rsidRDefault="0039371F" w:rsidP="0039371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39371F">
        <w:rPr>
          <w:rFonts w:ascii="Verdana" w:hAnsi="Verdana"/>
          <w:sz w:val="20"/>
          <w:szCs w:val="20"/>
          <w:lang w:val="en-US"/>
        </w:rPr>
        <w:t>                    QtGui.QDesktopServices.openUrl(QtCore.QUrl.fromLocalFile(str(folder)))</w:t>
      </w:r>
    </w:p>
    <w:p w14:paraId="4F6D91ED" w14:textId="77777777" w:rsidR="0039371F" w:rsidRPr="0039371F" w:rsidRDefault="0039371F" w:rsidP="0039371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39371F">
        <w:rPr>
          <w:rFonts w:ascii="Verdana" w:hAnsi="Verdana"/>
          <w:sz w:val="20"/>
          <w:szCs w:val="20"/>
          <w:lang w:val="en-US"/>
        </w:rPr>
        <w:t>                else:</w:t>
      </w:r>
    </w:p>
    <w:p w14:paraId="3984132E" w14:textId="77777777" w:rsidR="0039371F" w:rsidRPr="0039371F" w:rsidRDefault="0039371F" w:rsidP="0039371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39371F">
        <w:rPr>
          <w:rFonts w:ascii="Verdana" w:hAnsi="Verdana"/>
          <w:sz w:val="20"/>
          <w:szCs w:val="20"/>
          <w:lang w:val="en-US"/>
        </w:rPr>
        <w:t xml:space="preserve">                    </w:t>
      </w:r>
      <w:proofErr w:type="spellStart"/>
      <w:r w:rsidRPr="0039371F">
        <w:rPr>
          <w:rFonts w:ascii="Verdana" w:hAnsi="Verdana"/>
          <w:sz w:val="20"/>
          <w:szCs w:val="20"/>
          <w:lang w:val="en-US"/>
        </w:rPr>
        <w:t>QtWidgets.QMessageBox.information</w:t>
      </w:r>
      <w:proofErr w:type="spellEnd"/>
      <w:r w:rsidRPr="0039371F">
        <w:rPr>
          <w:rFonts w:ascii="Verdana" w:hAnsi="Verdana"/>
          <w:sz w:val="20"/>
          <w:szCs w:val="20"/>
          <w:lang w:val="en-US"/>
        </w:rPr>
        <w:t>(</w:t>
      </w:r>
    </w:p>
    <w:p w14:paraId="1AE09CA3" w14:textId="77777777" w:rsidR="0039371F" w:rsidRPr="0039371F" w:rsidRDefault="0039371F" w:rsidP="0039371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39371F">
        <w:rPr>
          <w:rFonts w:ascii="Verdana" w:hAnsi="Verdana"/>
          <w:sz w:val="20"/>
          <w:szCs w:val="20"/>
          <w:lang w:val="en-US"/>
        </w:rPr>
        <w:t xml:space="preserve">                        self, "Folder not found", </w:t>
      </w:r>
      <w:proofErr w:type="spellStart"/>
      <w:r w:rsidRPr="0039371F">
        <w:rPr>
          <w:rFonts w:ascii="Verdana" w:hAnsi="Verdana"/>
          <w:sz w:val="20"/>
          <w:szCs w:val="20"/>
          <w:lang w:val="en-US"/>
        </w:rPr>
        <w:t>f"Folder</w:t>
      </w:r>
      <w:proofErr w:type="spellEnd"/>
      <w:r w:rsidRPr="0039371F">
        <w:rPr>
          <w:rFonts w:ascii="Verdana" w:hAnsi="Verdana"/>
          <w:sz w:val="20"/>
          <w:szCs w:val="20"/>
          <w:lang w:val="en-US"/>
        </w:rPr>
        <w:t xml:space="preserve"> does not exist:\n{folder}"</w:t>
      </w:r>
    </w:p>
    <w:p w14:paraId="35E5D349" w14:textId="77777777" w:rsidR="0039371F" w:rsidRPr="0039371F" w:rsidRDefault="0039371F" w:rsidP="0039371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39371F">
        <w:rPr>
          <w:rFonts w:ascii="Verdana" w:hAnsi="Verdana"/>
          <w:sz w:val="20"/>
          <w:szCs w:val="20"/>
          <w:lang w:val="en-US"/>
        </w:rPr>
        <w:t>                    )</w:t>
      </w:r>
    </w:p>
    <w:p w14:paraId="4CE76897" w14:textId="77777777" w:rsidR="0039371F" w:rsidRPr="0039371F" w:rsidRDefault="0039371F" w:rsidP="0039371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39371F">
        <w:rPr>
          <w:rFonts w:ascii="Verdana" w:hAnsi="Verdana"/>
          <w:sz w:val="20"/>
          <w:szCs w:val="20"/>
          <w:lang w:val="en-US"/>
        </w:rPr>
        <w:t>            except Exception as e:</w:t>
      </w:r>
    </w:p>
    <w:p w14:paraId="64A45739" w14:textId="77777777" w:rsidR="0039371F" w:rsidRPr="0039371F" w:rsidRDefault="0039371F" w:rsidP="0039371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39371F">
        <w:rPr>
          <w:rFonts w:ascii="Verdana" w:hAnsi="Verdana"/>
          <w:sz w:val="20"/>
          <w:szCs w:val="20"/>
          <w:lang w:val="en-US"/>
        </w:rPr>
        <w:t xml:space="preserve">                </w:t>
      </w:r>
      <w:proofErr w:type="spellStart"/>
      <w:r w:rsidRPr="0039371F">
        <w:rPr>
          <w:rFonts w:ascii="Verdana" w:hAnsi="Verdana"/>
          <w:sz w:val="20"/>
          <w:szCs w:val="20"/>
          <w:lang w:val="en-US"/>
        </w:rPr>
        <w:t>QtWidgets.QMessageBox.warning</w:t>
      </w:r>
      <w:proofErr w:type="spellEnd"/>
      <w:r w:rsidRPr="0039371F">
        <w:rPr>
          <w:rFonts w:ascii="Verdana" w:hAnsi="Verdana"/>
          <w:sz w:val="20"/>
          <w:szCs w:val="20"/>
          <w:lang w:val="en-US"/>
        </w:rPr>
        <w:t>(self, "Open folder failed", str(e))</w:t>
      </w:r>
    </w:p>
    <w:p w14:paraId="0FB314E7" w14:textId="77777777" w:rsidR="0039371F" w:rsidRPr="0039371F" w:rsidRDefault="0039371F" w:rsidP="0039371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39371F">
        <w:rPr>
          <w:rFonts w:ascii="Verdana" w:hAnsi="Verdana"/>
          <w:sz w:val="20"/>
          <w:szCs w:val="20"/>
          <w:lang w:val="en-US"/>
        </w:rPr>
        <w:t xml:space="preserve">        </w:t>
      </w:r>
      <w:proofErr w:type="spellStart"/>
      <w:r w:rsidRPr="0039371F">
        <w:rPr>
          <w:rFonts w:ascii="Verdana" w:hAnsi="Verdana"/>
          <w:sz w:val="20"/>
          <w:szCs w:val="20"/>
          <w:lang w:val="en-US"/>
        </w:rPr>
        <w:t>table.cellDoubleClicked.connect</w:t>
      </w:r>
      <w:proofErr w:type="spellEnd"/>
      <w:r w:rsidRPr="0039371F">
        <w:rPr>
          <w:rFonts w:ascii="Verdana" w:hAnsi="Verdana"/>
          <w:sz w:val="20"/>
          <w:szCs w:val="20"/>
          <w:lang w:val="en-US"/>
        </w:rPr>
        <w:t>(_</w:t>
      </w:r>
      <w:proofErr w:type="spellStart"/>
      <w:r w:rsidRPr="0039371F">
        <w:rPr>
          <w:rFonts w:ascii="Verdana" w:hAnsi="Verdana"/>
          <w:sz w:val="20"/>
          <w:szCs w:val="20"/>
          <w:lang w:val="en-US"/>
        </w:rPr>
        <w:t>open_person_folder</w:t>
      </w:r>
      <w:proofErr w:type="spellEnd"/>
      <w:r w:rsidRPr="0039371F">
        <w:rPr>
          <w:rFonts w:ascii="Verdana" w:hAnsi="Verdana"/>
          <w:sz w:val="20"/>
          <w:szCs w:val="20"/>
          <w:lang w:val="en-US"/>
        </w:rPr>
        <w:t>)                </w:t>
      </w:r>
    </w:p>
    <w:p w14:paraId="6435AAAC" w14:textId="77777777" w:rsidR="0039371F" w:rsidRPr="0039371F" w:rsidRDefault="0039371F" w:rsidP="0039371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p w14:paraId="7E648ABE" w14:textId="77777777" w:rsidR="0039371F" w:rsidRPr="0039371F" w:rsidRDefault="0039371F" w:rsidP="0039371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39371F">
        <w:rPr>
          <w:rFonts w:ascii="Verdana" w:hAnsi="Verdana"/>
          <w:sz w:val="20"/>
          <w:szCs w:val="20"/>
        </w:rPr>
        <w:t></w:t>
      </w:r>
      <w:r w:rsidRPr="0039371F">
        <w:rPr>
          <w:rFonts w:ascii="Verdana" w:hAnsi="Verdana"/>
          <w:sz w:val="20"/>
          <w:szCs w:val="20"/>
          <w:lang w:val="en-US"/>
        </w:rPr>
        <w:t xml:space="preserve">  Uses stats["kb_root"] which you now return correctly (and is shown in the dialog). </w:t>
      </w:r>
    </w:p>
    <w:p w14:paraId="722BA7A9" w14:textId="77777777" w:rsidR="0039371F" w:rsidRPr="0039371F" w:rsidRDefault="0039371F" w:rsidP="0039371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39371F">
        <w:rPr>
          <w:rFonts w:ascii="Verdana" w:hAnsi="Verdana"/>
          <w:sz w:val="20"/>
          <w:szCs w:val="20"/>
          <w:lang w:val="en-US"/>
        </w:rPr>
        <w:t>ui</w:t>
      </w:r>
    </w:p>
    <w:p w14:paraId="0FCBFC5A" w14:textId="77777777" w:rsidR="0039371F" w:rsidRPr="0039371F" w:rsidRDefault="0039371F" w:rsidP="0039371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39371F">
        <w:rPr>
          <w:rFonts w:ascii="Verdana" w:hAnsi="Verdana"/>
          <w:sz w:val="20"/>
          <w:szCs w:val="20"/>
        </w:rPr>
        <w:t></w:t>
      </w:r>
      <w:r w:rsidRPr="0039371F">
        <w:rPr>
          <w:rFonts w:ascii="Verdana" w:hAnsi="Verdana"/>
          <w:sz w:val="20"/>
          <w:szCs w:val="20"/>
          <w:lang w:val="en-US"/>
        </w:rPr>
        <w:t xml:space="preserve">  Column 0 is “Person”, so it opens the folder kb_root/person_name.</w:t>
      </w:r>
    </w:p>
    <w:p w14:paraId="1F9CC936" w14:textId="77777777" w:rsidR="0039371F" w:rsidRPr="0039371F" w:rsidRDefault="0039371F" w:rsidP="0039371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  <w:r w:rsidRPr="0039371F">
        <w:rPr>
          <w:rFonts w:ascii="Verdana" w:hAnsi="Verdana"/>
          <w:sz w:val="20"/>
          <w:szCs w:val="20"/>
        </w:rPr>
        <w:t></w:t>
      </w:r>
      <w:r w:rsidRPr="0039371F">
        <w:rPr>
          <w:rFonts w:ascii="Verdana" w:hAnsi="Verdana"/>
          <w:sz w:val="20"/>
          <w:szCs w:val="20"/>
          <w:lang w:val="en-US"/>
        </w:rPr>
        <w:t xml:space="preserve">  Works regardless of which column was double-clicked (it always opens based on column 0).</w:t>
      </w:r>
    </w:p>
    <w:p w14:paraId="6D4E7970" w14:textId="77777777" w:rsidR="005D751F" w:rsidRPr="005D751F" w:rsidRDefault="005D751F" w:rsidP="00096E7F">
      <w:pPr>
        <w:spacing w:after="0" w:line="240" w:lineRule="atLeast"/>
        <w:rPr>
          <w:rFonts w:ascii="Verdana" w:hAnsi="Verdana"/>
          <w:sz w:val="20"/>
          <w:szCs w:val="20"/>
          <w:lang w:val="en-US"/>
        </w:rPr>
      </w:pPr>
    </w:p>
    <w:sectPr w:rsidR="005D751F" w:rsidRPr="005D75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F5DF0"/>
    <w:multiLevelType w:val="multilevel"/>
    <w:tmpl w:val="FCAA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C03F0"/>
    <w:multiLevelType w:val="hybridMultilevel"/>
    <w:tmpl w:val="EBB644CA"/>
    <w:lvl w:ilvl="0" w:tplc="A17A36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F11C6"/>
    <w:multiLevelType w:val="multilevel"/>
    <w:tmpl w:val="130E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F660A"/>
    <w:multiLevelType w:val="multilevel"/>
    <w:tmpl w:val="A5B4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B13EB"/>
    <w:multiLevelType w:val="hybridMultilevel"/>
    <w:tmpl w:val="55C25E60"/>
    <w:lvl w:ilvl="0" w:tplc="C0A2AC38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3963C9"/>
    <w:multiLevelType w:val="multilevel"/>
    <w:tmpl w:val="A2B0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E3AC5"/>
    <w:multiLevelType w:val="multilevel"/>
    <w:tmpl w:val="B9AA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17873"/>
    <w:multiLevelType w:val="multilevel"/>
    <w:tmpl w:val="4BC2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43671"/>
    <w:multiLevelType w:val="hybridMultilevel"/>
    <w:tmpl w:val="6A8855DE"/>
    <w:lvl w:ilvl="0" w:tplc="5FD61A82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405B80"/>
    <w:multiLevelType w:val="multilevel"/>
    <w:tmpl w:val="129E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0532E"/>
    <w:multiLevelType w:val="multilevel"/>
    <w:tmpl w:val="B1D8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BF2963"/>
    <w:multiLevelType w:val="multilevel"/>
    <w:tmpl w:val="F89A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746589">
    <w:abstractNumId w:val="2"/>
  </w:num>
  <w:num w:numId="2" w16cid:durableId="1072049802">
    <w:abstractNumId w:val="8"/>
  </w:num>
  <w:num w:numId="3" w16cid:durableId="1454518136">
    <w:abstractNumId w:val="11"/>
  </w:num>
  <w:num w:numId="4" w16cid:durableId="509491914">
    <w:abstractNumId w:val="10"/>
  </w:num>
  <w:num w:numId="5" w16cid:durableId="174618026">
    <w:abstractNumId w:val="0"/>
  </w:num>
  <w:num w:numId="6" w16cid:durableId="1369062108">
    <w:abstractNumId w:val="3"/>
  </w:num>
  <w:num w:numId="7" w16cid:durableId="1774125261">
    <w:abstractNumId w:val="7"/>
  </w:num>
  <w:num w:numId="8" w16cid:durableId="1440835746">
    <w:abstractNumId w:val="6"/>
  </w:num>
  <w:num w:numId="9" w16cid:durableId="624703235">
    <w:abstractNumId w:val="5"/>
  </w:num>
  <w:num w:numId="10" w16cid:durableId="925769755">
    <w:abstractNumId w:val="9"/>
  </w:num>
  <w:num w:numId="11" w16cid:durableId="1972592898">
    <w:abstractNumId w:val="1"/>
  </w:num>
  <w:num w:numId="12" w16cid:durableId="20486027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DF6"/>
    <w:rsid w:val="00096E7F"/>
    <w:rsid w:val="000C2981"/>
    <w:rsid w:val="003915A6"/>
    <w:rsid w:val="0039371F"/>
    <w:rsid w:val="0053209A"/>
    <w:rsid w:val="005507C1"/>
    <w:rsid w:val="005D36FE"/>
    <w:rsid w:val="005D751F"/>
    <w:rsid w:val="00665BED"/>
    <w:rsid w:val="00691DF6"/>
    <w:rsid w:val="006E73DC"/>
    <w:rsid w:val="007E5873"/>
    <w:rsid w:val="0085271C"/>
    <w:rsid w:val="00866AE3"/>
    <w:rsid w:val="00876231"/>
    <w:rsid w:val="008827EE"/>
    <w:rsid w:val="00966DB7"/>
    <w:rsid w:val="00983D5D"/>
    <w:rsid w:val="009A0436"/>
    <w:rsid w:val="009A51B2"/>
    <w:rsid w:val="009E0A0D"/>
    <w:rsid w:val="00A01EEB"/>
    <w:rsid w:val="00AB315F"/>
    <w:rsid w:val="00AD5FF0"/>
    <w:rsid w:val="00B340EB"/>
    <w:rsid w:val="00B85737"/>
    <w:rsid w:val="00BA11F1"/>
    <w:rsid w:val="00BA35F2"/>
    <w:rsid w:val="00C35E56"/>
    <w:rsid w:val="00C41401"/>
    <w:rsid w:val="00CA5A30"/>
    <w:rsid w:val="00D571CC"/>
    <w:rsid w:val="00DF1DDC"/>
    <w:rsid w:val="00EB4BC4"/>
    <w:rsid w:val="00F53A96"/>
    <w:rsid w:val="00FD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D7863"/>
  <w15:chartTrackingRefBased/>
  <w15:docId w15:val="{0BE7C5D9-04A7-4464-9F0B-051914B1F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D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D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D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D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D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D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D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D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73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3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2trade.de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1938</TotalTime>
  <Pages>12</Pages>
  <Words>4746</Words>
  <Characters>26105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De Weme</dc:creator>
  <cp:keywords/>
  <dc:description/>
  <cp:lastModifiedBy>Hans De Weme</cp:lastModifiedBy>
  <cp:revision>11</cp:revision>
  <dcterms:created xsi:type="dcterms:W3CDTF">2025-12-19T12:48:00Z</dcterms:created>
  <dcterms:modified xsi:type="dcterms:W3CDTF">2025-12-27T15:00:00Z</dcterms:modified>
</cp:coreProperties>
</file>