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38" w:rsidRDefault="004E438D" w:rsidP="004E438D">
      <w:pPr>
        <w:pStyle w:val="a3"/>
      </w:pPr>
      <w:r>
        <w:rPr>
          <w:rFonts w:hint="eastAsia"/>
        </w:rPr>
        <w:t>接口文档</w:t>
      </w:r>
    </w:p>
    <w:p w:rsidR="004E438D" w:rsidRPr="004E438D" w:rsidRDefault="004E438D" w:rsidP="004E438D">
      <w:pPr>
        <w:rPr>
          <w:rFonts w:hint="eastAsia"/>
        </w:rPr>
      </w:pPr>
      <w:bookmarkStart w:id="0" w:name="_GoBack"/>
      <w:bookmarkEnd w:id="0"/>
    </w:p>
    <w:sectPr w:rsidR="004E438D" w:rsidRPr="004E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8D"/>
    <w:rsid w:val="00277785"/>
    <w:rsid w:val="003F05E7"/>
    <w:rsid w:val="004A14CA"/>
    <w:rsid w:val="004B6B0E"/>
    <w:rsid w:val="004E438D"/>
    <w:rsid w:val="004F6CCE"/>
    <w:rsid w:val="00692338"/>
    <w:rsid w:val="009A20C2"/>
    <w:rsid w:val="00BA4932"/>
    <w:rsid w:val="00D41CBB"/>
    <w:rsid w:val="00E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8C71"/>
  <w15:chartTrackingRefBased/>
  <w15:docId w15:val="{841F2D95-DF7C-4115-8EB4-A3AFAB4D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B0E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qFormat/>
    <w:rsid w:val="003F05E7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A14CA"/>
    <w:pPr>
      <w:keepNext/>
      <w:keepLines/>
      <w:spacing w:before="100" w:beforeAutospacing="1" w:after="100" w:afterAutospacing="1" w:line="120" w:lineRule="auto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A14CA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F05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A14CA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A14CA"/>
    <w:rPr>
      <w:rFonts w:ascii="Times New Roman" w:eastAsia="黑体" w:hAnsi="Times New Roman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qFormat/>
    <w:rsid w:val="004A14CA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A14CA"/>
    <w:rPr>
      <w:rFonts w:ascii="Times New Roman" w:eastAsia="黑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竞</dc:creator>
  <cp:keywords/>
  <dc:description/>
  <cp:lastModifiedBy>刘 竞</cp:lastModifiedBy>
  <cp:revision>1</cp:revision>
  <dcterms:created xsi:type="dcterms:W3CDTF">2019-03-06T01:46:00Z</dcterms:created>
  <dcterms:modified xsi:type="dcterms:W3CDTF">2019-03-06T01:48:00Z</dcterms:modified>
</cp:coreProperties>
</file>