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9AF8F">
      <w:pPr>
        <w:rPr>
          <w:rFonts w:hint="default"/>
          <w:b/>
          <w:bCs/>
          <w:lang w:val="en-PH"/>
        </w:rPr>
      </w:pPr>
      <w:r>
        <w:rPr>
          <w:rFonts w:hint="default"/>
          <w:b/>
          <w:bCs/>
          <w:lang w:val="en-PH"/>
        </w:rPr>
        <w:t>**</w:t>
      </w:r>
      <w:r>
        <w:rPr>
          <w:b/>
          <w:bCs/>
          <w:lang w:val="en-US"/>
        </w:rPr>
        <w:t>Log in</w:t>
      </w:r>
      <w:r>
        <w:rPr>
          <w:rFonts w:hint="default"/>
          <w:b/>
          <w:bCs/>
          <w:lang w:val="en-PH"/>
        </w:rPr>
        <w:t>/registration**</w:t>
      </w:r>
      <w:bookmarkStart w:id="0" w:name="_GoBack"/>
      <w:bookmarkEnd w:id="0"/>
    </w:p>
    <w:p w14:paraId="30F32C81">
      <w:pPr>
        <w:pStyle w:val="36"/>
        <w:numPr>
          <w:ilvl w:val="0"/>
          <w:numId w:val="1"/>
        </w:numPr>
        <w:rPr>
          <w:lang w:val="en-US"/>
        </w:rPr>
      </w:pPr>
      <w:r>
        <w:rPr>
          <w:lang w:val="en-US"/>
        </w:rPr>
        <w:t>OTP verification UI: Improve. Must be consistent with design.</w:t>
      </w:r>
    </w:p>
    <w:p w14:paraId="4BA9232D">
      <w:pPr>
        <w:rPr>
          <w:rFonts w:hint="default"/>
          <w:b/>
          <w:bCs/>
          <w:lang w:val="en-PH"/>
        </w:rPr>
      </w:pPr>
      <w:r>
        <w:rPr>
          <w:rFonts w:hint="default"/>
          <w:b/>
          <w:bCs/>
          <w:lang w:val="en-PH"/>
        </w:rPr>
        <w:t xml:space="preserve">**ADMIN </w:t>
      </w:r>
      <w:r>
        <w:rPr>
          <w:b/>
          <w:bCs/>
          <w:lang w:val="en-US"/>
        </w:rPr>
        <w:t>Dashboard</w:t>
      </w:r>
      <w:r>
        <w:rPr>
          <w:rFonts w:hint="default"/>
          <w:b/>
          <w:bCs/>
          <w:lang w:val="en-PH"/>
        </w:rPr>
        <w:t>**</w:t>
      </w:r>
    </w:p>
    <w:p w14:paraId="1F097C2D">
      <w:pPr>
        <w:pStyle w:val="36"/>
        <w:numPr>
          <w:ilvl w:val="0"/>
          <w:numId w:val="1"/>
        </w:numPr>
        <w:rPr>
          <w:lang w:val="en-US"/>
        </w:rPr>
      </w:pPr>
      <w:r>
        <w:rPr>
          <w:lang w:val="en-US"/>
        </w:rPr>
        <w:t xml:space="preserve">Collection Schedule: Instead of mentioning each purok, </w:t>
      </w:r>
      <w:r>
        <w:rPr>
          <w:rFonts w:hint="default"/>
          <w:lang w:val="en-PH"/>
        </w:rPr>
        <w:t xml:space="preserve">just put </w:t>
      </w:r>
      <w:r>
        <w:rPr>
          <w:lang w:val="en-US"/>
        </w:rPr>
        <w:t>“All Puroks”</w:t>
      </w:r>
      <w:r>
        <w:rPr>
          <w:rFonts w:hint="default"/>
          <w:lang w:val="en-PH"/>
        </w:rPr>
        <w:t>.</w:t>
      </w:r>
    </w:p>
    <w:p w14:paraId="69980FA5">
      <w:pPr>
        <w:pStyle w:val="36"/>
        <w:numPr>
          <w:ilvl w:val="0"/>
          <w:numId w:val="1"/>
        </w:numPr>
        <w:rPr>
          <w:lang w:val="en-US"/>
        </w:rPr>
      </w:pPr>
      <w:r>
        <w:rPr>
          <w:sz w:val="22"/>
        </w:rPr>
        <mc:AlternateContent>
          <mc:Choice Requires="wps">
            <w:drawing>
              <wp:anchor distT="0" distB="0" distL="114300" distR="114300" simplePos="0" relativeHeight="251659264" behindDoc="0" locked="0" layoutInCell="1" allowOverlap="1">
                <wp:simplePos x="0" y="0"/>
                <wp:positionH relativeFrom="column">
                  <wp:posOffset>1377950</wp:posOffset>
                </wp:positionH>
                <wp:positionV relativeFrom="paragraph">
                  <wp:posOffset>984250</wp:posOffset>
                </wp:positionV>
                <wp:extent cx="1080770" cy="844550"/>
                <wp:effectExtent l="6350" t="6350" r="10160" b="17780"/>
                <wp:wrapNone/>
                <wp:docPr id="2" name="Rectangle 2"/>
                <wp:cNvGraphicFramePr/>
                <a:graphic xmlns:a="http://schemas.openxmlformats.org/drawingml/2006/main">
                  <a:graphicData uri="http://schemas.microsoft.com/office/word/2010/wordprocessingShape">
                    <wps:wsp>
                      <wps:cNvSpPr/>
                      <wps:spPr>
                        <a:xfrm>
                          <a:off x="2384425" y="3095625"/>
                          <a:ext cx="1080770" cy="844550"/>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txbx>
                        <w:txbxContent>
                          <w:p w14:paraId="6ADCC73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8.5pt;margin-top:77.5pt;height:66.5pt;width:85.1pt;z-index:251659264;v-text-anchor:middle;mso-width-relative:page;mso-height-relative:page;" filled="f" stroked="t" coordsize="21600,21600" o:gfxdata="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crtTn9cAAAALAQAADwAAAAAAAAABACAAAAAiAAAAZHJzL2Rvd25y&#10;ZXYueG1sUEsBAhQAFAAAAAgAh07iQGCy08JxAgAA5QQAAA4AAAAAAAAAAQAgAAAAJgEAAGRycy9l&#10;Mm9Eb2MueG1sUEsFBgAAAAAGAAYAWQEAAAkGAAAAAA==&#10;">
                <v:fill on="f" focussize="0,0"/>
                <v:stroke weight="1pt" color="#FF0000 [3204]" miterlimit="8" joinstyle="miter"/>
                <v:imagedata o:title=""/>
                <o:lock v:ext="edit" aspectratio="f"/>
                <v:textbox>
                  <w:txbxContent>
                    <w:p w14:paraId="6ADCC739">
                      <w:pPr>
                        <w:jc w:val="center"/>
                      </w:pPr>
                    </w:p>
                  </w:txbxContent>
                </v:textbox>
              </v:rect>
            </w:pict>
          </mc:Fallback>
        </mc:AlternateContent>
      </w:r>
      <w:r>
        <w:rPr>
          <w:lang w:val="en-US"/>
        </w:rPr>
        <w:drawing>
          <wp:inline distT="0" distB="0" distL="0" distR="0">
            <wp:extent cx="4404360" cy="2477135"/>
            <wp:effectExtent l="0" t="0" r="0" b="6985"/>
            <wp:docPr id="149788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85711" name="Picture 1"/>
                    <pic:cNvPicPr>
                      <a:picLocks noChangeAspect="1"/>
                    </pic:cNvPicPr>
                  </pic:nvPicPr>
                  <pic:blipFill>
                    <a:blip r:embed="rId6"/>
                    <a:stretch>
                      <a:fillRect/>
                    </a:stretch>
                  </pic:blipFill>
                  <pic:spPr>
                    <a:xfrm>
                      <a:off x="0" y="0"/>
                      <a:ext cx="4436686" cy="2495635"/>
                    </a:xfrm>
                    <a:prstGeom prst="rect">
                      <a:avLst/>
                    </a:prstGeom>
                  </pic:spPr>
                </pic:pic>
              </a:graphicData>
            </a:graphic>
          </wp:inline>
        </w:drawing>
      </w:r>
    </w:p>
    <w:p w14:paraId="70BA77B4">
      <w:pPr>
        <w:rPr>
          <w:rFonts w:hint="default"/>
          <w:b/>
          <w:bCs/>
          <w:lang w:val="en-PH"/>
        </w:rPr>
      </w:pPr>
      <w:r>
        <w:rPr>
          <w:rFonts w:hint="default"/>
          <w:b/>
          <w:bCs/>
          <w:lang w:val="en-PH"/>
        </w:rPr>
        <w:t>**</w:t>
      </w:r>
      <w:r>
        <w:rPr>
          <w:b/>
          <w:bCs/>
          <w:lang w:val="en-US"/>
        </w:rPr>
        <w:t>Reports</w:t>
      </w:r>
      <w:r>
        <w:rPr>
          <w:rFonts w:hint="default"/>
          <w:b/>
          <w:bCs/>
          <w:lang w:val="en-PH"/>
        </w:rPr>
        <w:t>**</w:t>
      </w:r>
    </w:p>
    <w:p w14:paraId="59665A5A">
      <w:pPr>
        <w:pStyle w:val="36"/>
        <w:numPr>
          <w:ilvl w:val="0"/>
          <w:numId w:val="1"/>
        </w:numPr>
        <w:rPr>
          <w:lang w:val="en-US"/>
        </w:rPr>
      </w:pPr>
      <w:r>
        <w:rPr>
          <w:rFonts w:hint="default"/>
          <w:lang w:val="en-PH"/>
        </w:rPr>
        <w:t xml:space="preserve">Enhance / </w:t>
      </w:r>
      <w:r>
        <w:rPr>
          <w:lang w:val="en-US"/>
        </w:rPr>
        <w:t xml:space="preserve">improve </w:t>
      </w:r>
      <w:r>
        <w:rPr>
          <w:rFonts w:hint="default"/>
          <w:lang w:val="en-PH"/>
        </w:rPr>
        <w:t xml:space="preserve">the </w:t>
      </w:r>
      <w:r>
        <w:rPr>
          <w:lang w:val="en-US"/>
        </w:rPr>
        <w:t xml:space="preserve">table, </w:t>
      </w:r>
      <w:r>
        <w:rPr>
          <w:rFonts w:hint="default"/>
          <w:lang w:val="en-PH"/>
        </w:rPr>
        <w:t xml:space="preserve">remove the </w:t>
      </w:r>
      <w:r>
        <w:rPr>
          <w:lang w:val="en-US"/>
        </w:rPr>
        <w:t>evidence</w:t>
      </w:r>
      <w:r>
        <w:rPr>
          <w:rFonts w:hint="default"/>
          <w:lang w:val="en-PH"/>
        </w:rPr>
        <w:t xml:space="preserve"> pictures</w:t>
      </w:r>
      <w:r>
        <w:rPr>
          <w:lang w:val="en-US"/>
        </w:rPr>
        <w:t xml:space="preserve">. </w:t>
      </w:r>
      <w:r>
        <w:rPr>
          <w:rFonts w:hint="default"/>
          <w:lang w:val="en-US"/>
        </w:rPr>
        <w:t>The table should be formal, not the one at the UI itself.</w:t>
      </w:r>
    </w:p>
    <w:p w14:paraId="3F2ED765">
      <w:pPr>
        <w:pStyle w:val="36"/>
        <w:numPr>
          <w:ilvl w:val="0"/>
          <w:numId w:val="1"/>
        </w:numPr>
        <w:rPr>
          <w:lang w:val="en-US"/>
        </w:rPr>
      </w:pPr>
      <w:r>
        <w:rPr>
          <w:lang w:val="en-US"/>
        </w:rPr>
        <w:drawing>
          <wp:inline distT="0" distB="0" distL="0" distR="0">
            <wp:extent cx="4373880" cy="2373630"/>
            <wp:effectExtent l="0" t="0" r="0" b="0"/>
            <wp:docPr id="192455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53358" name="Picture 1"/>
                    <pic:cNvPicPr>
                      <a:picLocks noChangeAspect="1"/>
                    </pic:cNvPicPr>
                  </pic:nvPicPr>
                  <pic:blipFill>
                    <a:blip r:embed="rId7"/>
                    <a:srcRect t="3560" r="29"/>
                    <a:stretch>
                      <a:fillRect/>
                    </a:stretch>
                  </pic:blipFill>
                  <pic:spPr>
                    <a:xfrm>
                      <a:off x="0" y="0"/>
                      <a:ext cx="4373880" cy="2373630"/>
                    </a:xfrm>
                    <a:prstGeom prst="rect">
                      <a:avLst/>
                    </a:prstGeom>
                  </pic:spPr>
                </pic:pic>
              </a:graphicData>
            </a:graphic>
          </wp:inline>
        </w:drawing>
      </w:r>
    </w:p>
    <w:p w14:paraId="1B7D65D4">
      <w:pPr>
        <w:rPr>
          <w:lang w:val="en-US"/>
        </w:rPr>
      </w:pPr>
    </w:p>
    <w:p w14:paraId="49A1BA1E">
      <w:pPr>
        <w:rPr>
          <w:lang w:val="en-US"/>
        </w:rPr>
      </w:pPr>
    </w:p>
    <w:p w14:paraId="7E57B766">
      <w:pPr>
        <w:rPr>
          <w:lang w:val="en-US"/>
        </w:rPr>
      </w:pPr>
    </w:p>
    <w:p w14:paraId="26241E9A">
      <w:pPr>
        <w:rPr>
          <w:lang w:val="en-US"/>
        </w:rPr>
      </w:pPr>
    </w:p>
    <w:p w14:paraId="65983E84">
      <w:pPr>
        <w:ind w:left="360"/>
        <w:rPr>
          <w:lang w:val="en-US"/>
        </w:rPr>
      </w:pPr>
      <w:r>
        <w:rPr>
          <w:lang w:val="en-US"/>
        </w:rPr>
        <w:t>-</w:t>
      </w:r>
      <w:r>
        <w:rPr>
          <w:rFonts w:hint="default"/>
          <w:lang w:val="en-US"/>
        </w:rPr>
        <w:t>Also, the guest and resident tags in the name are aligned</w:t>
      </w:r>
    </w:p>
    <w:p w14:paraId="22B2E86E">
      <w:pPr>
        <w:ind w:left="360"/>
        <w:rPr>
          <w:lang w:val="en-US"/>
        </w:rPr>
      </w:pPr>
      <w:r>
        <w:rPr>
          <w:sz w:val="22"/>
        </w:rPr>
        <mc:AlternateContent>
          <mc:Choice Requires="wps">
            <w:drawing>
              <wp:anchor distT="0" distB="0" distL="114300" distR="114300" simplePos="0" relativeHeight="251660288" behindDoc="0" locked="0" layoutInCell="1" allowOverlap="1">
                <wp:simplePos x="0" y="0"/>
                <wp:positionH relativeFrom="column">
                  <wp:posOffset>2112010</wp:posOffset>
                </wp:positionH>
                <wp:positionV relativeFrom="paragraph">
                  <wp:posOffset>935990</wp:posOffset>
                </wp:positionV>
                <wp:extent cx="246380" cy="1190625"/>
                <wp:effectExtent l="4445" t="4445" r="8255" b="8890"/>
                <wp:wrapNone/>
                <wp:docPr id="3" name="Rectangle 3"/>
                <wp:cNvGraphicFramePr/>
                <a:graphic xmlns:a="http://schemas.openxmlformats.org/drawingml/2006/main">
                  <a:graphicData uri="http://schemas.microsoft.com/office/word/2010/wordprocessingShape">
                    <wps:wsp>
                      <wps:cNvSpPr/>
                      <wps:spPr>
                        <a:xfrm>
                          <a:off x="3026410" y="2135505"/>
                          <a:ext cx="246380" cy="1190625"/>
                        </a:xfrm>
                        <a:prstGeom prst="rect">
                          <a:avLst/>
                        </a:prstGeom>
                        <a:ln w="6350">
                          <a:solidFill>
                            <a:srgbClr val="FF0000"/>
                          </a:solidFill>
                        </a:ln>
                      </wps:spPr>
                      <wps:style>
                        <a:lnRef idx="2">
                          <a:schemeClr val="accent1"/>
                        </a:lnRef>
                        <a:fillRef idx="0">
                          <a:srgbClr val="FFFFFF"/>
                        </a:fillRef>
                        <a:effectRef idx="0">
                          <a:srgbClr val="FFFFFF"/>
                        </a:effectRef>
                        <a:fontRef idx="minor">
                          <a:schemeClr val="tx1"/>
                        </a:fontRef>
                      </wps:style>
                      <wps:txbx>
                        <w:txbxContent>
                          <w:p w14:paraId="613EF4C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6.3pt;margin-top:73.7pt;height:93.75pt;width:19.4pt;z-index:251660288;v-text-anchor:middle;mso-width-relative:page;mso-height-relative:page;" filled="f" stroked="t" coordsize="21600,21600" o:gfxdata="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A9Gaf2gAAAAsBAAAPAAAAAAAAAAEAIAAAACIAAABkcnMv&#10;ZG93bnJldi54bWxQSwECFAAUAAAACACHTuJA4E43oXMCAADkBAAADgAAAAAAAAABACAAAAApAQAA&#10;ZHJzL2Uyb0RvYy54bWxQSwUGAAAAAAYABgBZAQAADgYAAAAA&#10;">
                <v:fill on="f" focussize="0,0"/>
                <v:stroke weight="0.5pt" color="#FF0000 [3204]" miterlimit="8" joinstyle="miter"/>
                <v:imagedata o:title=""/>
                <o:lock v:ext="edit" aspectratio="f"/>
                <v:textbox>
                  <w:txbxContent>
                    <w:p w14:paraId="613EF4CF">
                      <w:pPr>
                        <w:jc w:val="center"/>
                      </w:pPr>
                    </w:p>
                  </w:txbxContent>
                </v:textbox>
              </v:rect>
            </w:pict>
          </mc:Fallback>
        </mc:AlternateContent>
      </w:r>
      <w:r>
        <w:rPr>
          <w:lang w:val="en-US"/>
        </w:rPr>
        <w:drawing>
          <wp:inline distT="0" distB="0" distL="0" distR="0">
            <wp:extent cx="3810000" cy="2143125"/>
            <wp:effectExtent l="0" t="0" r="0" b="9525"/>
            <wp:docPr id="214281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14701" name="Picture 1"/>
                    <pic:cNvPicPr>
                      <a:picLocks noChangeAspect="1"/>
                    </pic:cNvPicPr>
                  </pic:nvPicPr>
                  <pic:blipFill>
                    <a:blip r:embed="rId8"/>
                    <a:stretch>
                      <a:fillRect/>
                    </a:stretch>
                  </pic:blipFill>
                  <pic:spPr>
                    <a:xfrm>
                      <a:off x="0" y="0"/>
                      <a:ext cx="3818122" cy="2147694"/>
                    </a:xfrm>
                    <a:prstGeom prst="rect">
                      <a:avLst/>
                    </a:prstGeom>
                  </pic:spPr>
                </pic:pic>
              </a:graphicData>
            </a:graphic>
          </wp:inline>
        </w:drawing>
      </w:r>
    </w:p>
    <w:p w14:paraId="0A2441A5">
      <w:pPr>
        <w:rPr>
          <w:lang w:val="en-US"/>
        </w:rPr>
      </w:pPr>
    </w:p>
    <w:p w14:paraId="4A82FC38">
      <w:pPr>
        <w:ind w:left="360"/>
        <w:rPr>
          <w:rFonts w:hint="default"/>
          <w:b/>
          <w:bCs/>
          <w:lang w:val="en-PH"/>
        </w:rPr>
      </w:pPr>
      <w:r>
        <w:rPr>
          <w:rFonts w:hint="default"/>
          <w:b/>
          <w:bCs/>
          <w:lang w:val="en-PH"/>
        </w:rPr>
        <w:t>**</w:t>
      </w:r>
      <w:r>
        <w:rPr>
          <w:b/>
          <w:bCs/>
          <w:lang w:val="en-US"/>
        </w:rPr>
        <w:t>User Management</w:t>
      </w:r>
      <w:r>
        <w:rPr>
          <w:rFonts w:hint="default"/>
          <w:b/>
          <w:bCs/>
          <w:lang w:val="en-PH"/>
        </w:rPr>
        <w:t>**</w:t>
      </w:r>
    </w:p>
    <w:p w14:paraId="5C8BC147">
      <w:pPr>
        <w:pStyle w:val="36"/>
        <w:numPr>
          <w:ilvl w:val="0"/>
          <w:numId w:val="1"/>
        </w:numPr>
        <w:rPr>
          <w:lang w:val="en-US"/>
        </w:rPr>
      </w:pPr>
      <w:r>
        <w:rPr>
          <w:lang w:val="en-US"/>
        </w:rPr>
        <w:t>Inconsistent color palette</w:t>
      </w:r>
    </w:p>
    <w:p w14:paraId="2817BA0C">
      <w:pPr>
        <w:pStyle w:val="36"/>
        <w:rPr>
          <w:lang w:val="en-US"/>
        </w:rPr>
      </w:pPr>
      <w:r>
        <w:rPr>
          <w:lang w:val="en-US"/>
        </w:rPr>
        <w:drawing>
          <wp:inline distT="0" distB="0" distL="0" distR="0">
            <wp:extent cx="3947160" cy="2219960"/>
            <wp:effectExtent l="0" t="0" r="0" b="8890"/>
            <wp:docPr id="185217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73972" name="Picture 1"/>
                    <pic:cNvPicPr>
                      <a:picLocks noChangeAspect="1"/>
                    </pic:cNvPicPr>
                  </pic:nvPicPr>
                  <pic:blipFill>
                    <a:blip r:embed="rId9"/>
                    <a:stretch>
                      <a:fillRect/>
                    </a:stretch>
                  </pic:blipFill>
                  <pic:spPr>
                    <a:xfrm>
                      <a:off x="0" y="0"/>
                      <a:ext cx="3951539" cy="2222741"/>
                    </a:xfrm>
                    <a:prstGeom prst="rect">
                      <a:avLst/>
                    </a:prstGeom>
                  </pic:spPr>
                </pic:pic>
              </a:graphicData>
            </a:graphic>
          </wp:inline>
        </w:drawing>
      </w:r>
    </w:p>
    <w:p w14:paraId="5A972D85">
      <w:pPr>
        <w:pStyle w:val="36"/>
        <w:rPr>
          <w:lang w:val="en-US"/>
        </w:rPr>
      </w:pPr>
    </w:p>
    <w:p w14:paraId="7520BE21">
      <w:pPr>
        <w:pStyle w:val="36"/>
        <w:rPr>
          <w:lang w:val="en-US"/>
        </w:rPr>
      </w:pPr>
    </w:p>
    <w:p w14:paraId="6F2B9146">
      <w:pPr>
        <w:pStyle w:val="36"/>
        <w:rPr>
          <w:lang w:val="en-US"/>
        </w:rPr>
      </w:pPr>
    </w:p>
    <w:p w14:paraId="0573321A">
      <w:pPr>
        <w:pStyle w:val="36"/>
        <w:rPr>
          <w:lang w:val="en-US"/>
        </w:rPr>
      </w:pPr>
    </w:p>
    <w:p w14:paraId="3523B400">
      <w:pPr>
        <w:pStyle w:val="36"/>
        <w:rPr>
          <w:lang w:val="en-US"/>
        </w:rPr>
      </w:pPr>
    </w:p>
    <w:p w14:paraId="64AA17BD">
      <w:pPr>
        <w:pStyle w:val="36"/>
        <w:rPr>
          <w:lang w:val="en-US"/>
        </w:rPr>
      </w:pPr>
    </w:p>
    <w:p w14:paraId="08C0D1CE">
      <w:pPr>
        <w:pStyle w:val="36"/>
        <w:rPr>
          <w:lang w:val="en-US"/>
        </w:rPr>
      </w:pPr>
    </w:p>
    <w:p w14:paraId="3C9E1D96">
      <w:pPr>
        <w:pStyle w:val="36"/>
        <w:rPr>
          <w:lang w:val="en-US"/>
        </w:rPr>
      </w:pPr>
    </w:p>
    <w:p w14:paraId="45780A79">
      <w:pPr>
        <w:pStyle w:val="36"/>
        <w:rPr>
          <w:lang w:val="en-US"/>
        </w:rPr>
      </w:pPr>
    </w:p>
    <w:p w14:paraId="4DEF1275">
      <w:pPr>
        <w:pStyle w:val="36"/>
        <w:rPr>
          <w:lang w:val="en-US"/>
        </w:rPr>
      </w:pPr>
    </w:p>
    <w:p w14:paraId="372CCDBB">
      <w:pPr>
        <w:pStyle w:val="36"/>
        <w:rPr>
          <w:lang w:val="en-US"/>
        </w:rPr>
      </w:pPr>
    </w:p>
    <w:p w14:paraId="10AEC428">
      <w:pPr>
        <w:pStyle w:val="36"/>
        <w:rPr>
          <w:lang w:val="en-US"/>
        </w:rPr>
      </w:pPr>
    </w:p>
    <w:p w14:paraId="3409185D">
      <w:pPr>
        <w:pStyle w:val="36"/>
        <w:rPr>
          <w:lang w:val="en-US"/>
        </w:rPr>
      </w:pPr>
    </w:p>
    <w:p w14:paraId="165720C7">
      <w:pPr>
        <w:pStyle w:val="36"/>
        <w:ind w:left="0" w:leftChars="0" w:firstLine="0" w:firstLineChars="0"/>
        <w:rPr>
          <w:lang w:val="en-US"/>
        </w:rPr>
      </w:pPr>
    </w:p>
    <w:p w14:paraId="444B3ED2">
      <w:pPr>
        <w:rPr>
          <w:rFonts w:hint="default"/>
          <w:b/>
          <w:bCs/>
          <w:lang w:val="en-PH"/>
        </w:rPr>
      </w:pPr>
      <w:r>
        <w:rPr>
          <w:rFonts w:hint="default"/>
          <w:b/>
          <w:bCs/>
          <w:lang w:val="en-PH"/>
        </w:rPr>
        <w:t xml:space="preserve">**admin </w:t>
      </w:r>
      <w:r>
        <w:rPr>
          <w:b/>
          <w:bCs/>
          <w:lang w:val="en-US"/>
        </w:rPr>
        <w:t>Settings</w:t>
      </w:r>
      <w:r>
        <w:rPr>
          <w:rFonts w:hint="default"/>
          <w:b/>
          <w:bCs/>
          <w:lang w:val="en-PH"/>
        </w:rPr>
        <w:t>**</w:t>
      </w:r>
    </w:p>
    <w:p w14:paraId="0C0FA0C0">
      <w:pPr>
        <w:rPr>
          <w:rFonts w:hint="default"/>
          <w:b/>
          <w:bCs/>
          <w:lang w:val="en-PH"/>
        </w:rPr>
      </w:pPr>
      <w:r>
        <w:rPr>
          <w:b/>
          <w:bCs/>
          <w:lang w:val="en-US"/>
        </w:rPr>
        <w:tab/>
      </w:r>
      <w:r>
        <w:rPr>
          <w:rFonts w:hint="default"/>
          <w:b/>
          <w:bCs/>
          <w:lang w:val="en-PH"/>
        </w:rPr>
        <w:t>*</w:t>
      </w:r>
      <w:r>
        <w:rPr>
          <w:b/>
          <w:bCs/>
          <w:lang w:val="en-US"/>
        </w:rPr>
        <w:t>Barangay Info</w:t>
      </w:r>
      <w:r>
        <w:rPr>
          <w:rFonts w:hint="default"/>
          <w:b/>
          <w:bCs/>
          <w:lang w:val="en-PH"/>
        </w:rPr>
        <w:t>*</w:t>
      </w:r>
    </w:p>
    <w:p w14:paraId="792E2F98">
      <w:pPr>
        <w:pStyle w:val="36"/>
        <w:numPr>
          <w:ilvl w:val="0"/>
          <w:numId w:val="1"/>
        </w:numPr>
        <w:rPr>
          <w:lang w:val="en-US"/>
        </w:rPr>
      </w:pPr>
      <w:r>
        <w:rPr>
          <w:rFonts w:hint="default"/>
          <w:lang w:val="en-PH"/>
        </w:rPr>
        <w:t>Make it full “</w:t>
      </w:r>
      <w:r>
        <w:rPr>
          <w:lang w:val="en-US"/>
        </w:rPr>
        <w:t>barangay information</w:t>
      </w:r>
      <w:r>
        <w:rPr>
          <w:rFonts w:hint="default"/>
          <w:lang w:val="en-PH"/>
        </w:rPr>
        <w:t>” title.</w:t>
      </w:r>
    </w:p>
    <w:p w14:paraId="49EB2B35">
      <w:pPr>
        <w:pStyle w:val="36"/>
        <w:numPr>
          <w:ilvl w:val="0"/>
          <w:numId w:val="1"/>
        </w:numPr>
        <w:rPr>
          <w:lang w:val="en-US"/>
        </w:rPr>
      </w:pPr>
      <w:r>
        <w:rPr>
          <w:lang w:val="en-US"/>
        </w:rPr>
        <w:t>Inconsistent color palette.</w:t>
      </w:r>
    </w:p>
    <w:p w14:paraId="66F99370">
      <w:pPr>
        <w:pStyle w:val="36"/>
        <w:numPr>
          <w:ilvl w:val="0"/>
          <w:numId w:val="1"/>
        </w:numPr>
        <w:rPr>
          <w:rFonts w:hint="default"/>
          <w:lang w:val="en-PH"/>
        </w:rPr>
      </w:pPr>
      <w:r>
        <w:rPr>
          <w:rFonts w:hint="default"/>
          <w:lang w:val="en-US"/>
        </w:rPr>
        <w:t>Sentence case should be automatically applied even if the input is in lower case. Apply to all forms</w:t>
      </w:r>
    </w:p>
    <w:p w14:paraId="17FCA442">
      <w:pPr>
        <w:pStyle w:val="36"/>
        <w:numPr>
          <w:ilvl w:val="0"/>
          <w:numId w:val="0"/>
        </w:numPr>
        <w:ind w:left="360" w:leftChars="0"/>
        <w:rPr>
          <w:lang w:val="en-US"/>
        </w:rPr>
      </w:pPr>
      <w:r>
        <w:rPr>
          <w:lang w:val="en-US"/>
        </w:rPr>
        <w:drawing>
          <wp:inline distT="0" distB="0" distL="0" distR="0">
            <wp:extent cx="4533900" cy="2550160"/>
            <wp:effectExtent l="0" t="0" r="7620" b="10160"/>
            <wp:docPr id="171284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43433" name="Picture 1"/>
                    <pic:cNvPicPr>
                      <a:picLocks noChangeAspect="1"/>
                    </pic:cNvPicPr>
                  </pic:nvPicPr>
                  <pic:blipFill>
                    <a:blip r:embed="rId10"/>
                    <a:stretch>
                      <a:fillRect/>
                    </a:stretch>
                  </pic:blipFill>
                  <pic:spPr>
                    <a:xfrm>
                      <a:off x="0" y="0"/>
                      <a:ext cx="4541941" cy="2554842"/>
                    </a:xfrm>
                    <a:prstGeom prst="rect">
                      <a:avLst/>
                    </a:prstGeom>
                  </pic:spPr>
                </pic:pic>
              </a:graphicData>
            </a:graphic>
          </wp:inline>
        </w:drawing>
      </w:r>
    </w:p>
    <w:p w14:paraId="5A234271">
      <w:pPr>
        <w:pStyle w:val="36"/>
        <w:numPr>
          <w:ilvl w:val="0"/>
          <w:numId w:val="0"/>
        </w:numPr>
        <w:rPr>
          <w:lang w:val="en-US"/>
        </w:rPr>
      </w:pPr>
    </w:p>
    <w:p w14:paraId="60001DF6">
      <w:pPr>
        <w:pStyle w:val="36"/>
        <w:ind w:left="0" w:leftChars="0" w:firstLine="720" w:firstLineChars="0"/>
        <w:rPr>
          <w:rFonts w:hint="default"/>
          <w:b/>
          <w:bCs/>
          <w:lang w:val="en-PH"/>
        </w:rPr>
      </w:pPr>
      <w:r>
        <w:rPr>
          <w:rFonts w:hint="default"/>
          <w:b/>
          <w:bCs/>
          <w:lang w:val="en-PH"/>
        </w:rPr>
        <w:t>*</w:t>
      </w:r>
      <w:r>
        <w:rPr>
          <w:b/>
          <w:bCs/>
          <w:lang w:val="en-US"/>
        </w:rPr>
        <w:t>Barangay Boundary</w:t>
      </w:r>
      <w:r>
        <w:rPr>
          <w:rFonts w:hint="default"/>
          <w:b/>
          <w:bCs/>
          <w:lang w:val="en-PH"/>
        </w:rPr>
        <w:t>*</w:t>
      </w:r>
    </w:p>
    <w:p w14:paraId="7C9DB782">
      <w:pPr>
        <w:pStyle w:val="36"/>
        <w:ind w:left="0" w:leftChars="0" w:firstLine="720" w:firstLineChars="0"/>
        <w:rPr>
          <w:rFonts w:hint="default"/>
          <w:b/>
          <w:bCs/>
          <w:lang w:val="en-PH"/>
        </w:rPr>
      </w:pPr>
    </w:p>
    <w:p w14:paraId="0CCC36B3">
      <w:pPr>
        <w:pStyle w:val="36"/>
        <w:numPr>
          <w:ilvl w:val="0"/>
          <w:numId w:val="0"/>
        </w:numPr>
        <w:ind w:firstLine="720" w:firstLineChars="0"/>
        <w:rPr>
          <w:lang w:val="en-US"/>
        </w:rPr>
      </w:pPr>
      <w:r>
        <w:rPr>
          <w:rFonts w:hint="default"/>
          <w:lang w:val="en-US"/>
        </w:rPr>
        <w:drawing>
          <wp:anchor distT="0" distB="0" distL="0" distR="0" simplePos="0" relativeHeight="251661312" behindDoc="0" locked="0" layoutInCell="1" allowOverlap="1">
            <wp:simplePos x="0" y="0"/>
            <wp:positionH relativeFrom="column">
              <wp:posOffset>477520</wp:posOffset>
            </wp:positionH>
            <wp:positionV relativeFrom="page">
              <wp:posOffset>5850890</wp:posOffset>
            </wp:positionV>
            <wp:extent cx="4229100" cy="3637280"/>
            <wp:effectExtent l="0" t="0" r="7620" b="5080"/>
            <wp:wrapTopAndBottom/>
            <wp:docPr id="153240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8327" name="Picture 1"/>
                    <pic:cNvPicPr>
                      <a:picLocks noChangeAspect="1"/>
                    </pic:cNvPicPr>
                  </pic:nvPicPr>
                  <pic:blipFill>
                    <a:blip r:embed="rId11" cstate="print">
                      <a:extLst>
                        <a:ext uri="{28A0092B-C50C-407E-A947-70E740481C1C}">
                          <a14:useLocalDpi xmlns:a14="http://schemas.microsoft.com/office/drawing/2010/main" val="0"/>
                        </a:ext>
                      </a:extLst>
                    </a:blip>
                    <a:srcRect b="15925"/>
                    <a:stretch>
                      <a:fillRect/>
                    </a:stretch>
                  </pic:blipFill>
                  <pic:spPr>
                    <a:xfrm>
                      <a:off x="0" y="0"/>
                      <a:ext cx="4229100" cy="3637280"/>
                    </a:xfrm>
                    <a:prstGeom prst="rect">
                      <a:avLst/>
                    </a:prstGeom>
                  </pic:spPr>
                </pic:pic>
              </a:graphicData>
            </a:graphic>
          </wp:anchor>
        </w:drawing>
      </w:r>
      <w:r>
        <w:rPr>
          <w:rFonts w:hint="default"/>
          <w:lang w:val="en-PH"/>
        </w:rPr>
        <w:t xml:space="preserve">- </w:t>
      </w:r>
      <w:r>
        <w:rPr>
          <w:rFonts w:hint="default"/>
          <w:lang w:val="en-US"/>
        </w:rPr>
        <w:t xml:space="preserve">The content is too clustered (close together), put the map at the bottom then the cards at the </w:t>
      </w:r>
      <w:r>
        <w:rPr>
          <w:rFonts w:hint="default"/>
          <w:lang w:val="en-PH"/>
        </w:rPr>
        <w:tab/>
      </w:r>
      <w:r>
        <w:rPr>
          <w:rFonts w:hint="default"/>
          <w:lang w:val="en-PH"/>
        </w:rPr>
        <w:tab/>
      </w:r>
      <w:r>
        <w:rPr>
          <w:rFonts w:hint="default"/>
          <w:lang w:val="en-US"/>
        </w:rPr>
        <w:t>top</w:t>
      </w:r>
      <w:r>
        <w:rPr>
          <w:rFonts w:hint="default"/>
          <w:lang w:val="en-PH"/>
        </w:rPr>
        <w:t xml:space="preserve"> </w:t>
      </w:r>
      <w:r>
        <w:rPr>
          <w:rFonts w:hint="default"/>
          <w:lang w:val="en-US"/>
        </w:rPr>
        <w:t>(the width should fit.)</w:t>
      </w:r>
    </w:p>
    <w:p w14:paraId="35D7D575">
      <w:pPr>
        <w:pStyle w:val="36"/>
        <w:numPr>
          <w:ilvl w:val="0"/>
          <w:numId w:val="0"/>
        </w:numPr>
        <w:spacing w:after="160" w:line="259" w:lineRule="auto"/>
        <w:contextualSpacing/>
        <w:rPr>
          <w:rFonts w:hint="default"/>
          <w:lang w:val="en-US"/>
        </w:rPr>
      </w:pPr>
    </w:p>
    <w:p w14:paraId="4D8F117B">
      <w:pPr>
        <w:pStyle w:val="36"/>
        <w:numPr>
          <w:ilvl w:val="0"/>
          <w:numId w:val="0"/>
        </w:numPr>
        <w:spacing w:after="160" w:line="259" w:lineRule="auto"/>
        <w:contextualSpacing/>
        <w:rPr>
          <w:rFonts w:hint="default"/>
          <w:lang w:val="en-US"/>
        </w:rPr>
      </w:pPr>
    </w:p>
    <w:p w14:paraId="33F8E04D">
      <w:pPr>
        <w:pStyle w:val="36"/>
        <w:ind w:left="0" w:leftChars="0" w:firstLine="0" w:firstLineChars="0"/>
        <w:rPr>
          <w:lang w:val="en-US"/>
        </w:rPr>
      </w:pPr>
    </w:p>
    <w:p w14:paraId="7EAD529F">
      <w:pPr>
        <w:pStyle w:val="36"/>
        <w:rPr>
          <w:rFonts w:hint="default"/>
          <w:b/>
          <w:bCs/>
          <w:lang w:val="en-PH"/>
        </w:rPr>
      </w:pPr>
      <w:r>
        <w:rPr>
          <w:rFonts w:hint="default"/>
          <w:b/>
          <w:bCs/>
          <w:lang w:val="en-PH"/>
        </w:rPr>
        <w:t>*</w:t>
      </w:r>
      <w:r>
        <w:rPr>
          <w:b/>
          <w:bCs/>
          <w:lang w:val="en-US"/>
        </w:rPr>
        <w:t>Purok Boundaries</w:t>
      </w:r>
      <w:r>
        <w:rPr>
          <w:rFonts w:hint="default"/>
          <w:b/>
          <w:bCs/>
          <w:lang w:val="en-PH"/>
        </w:rPr>
        <w:t>*</w:t>
      </w:r>
    </w:p>
    <w:p w14:paraId="183E3071">
      <w:pPr>
        <w:pStyle w:val="36"/>
        <w:rPr>
          <w:rFonts w:hint="default"/>
          <w:b/>
          <w:bCs/>
          <w:lang w:val="en-PH"/>
        </w:rPr>
      </w:pPr>
    </w:p>
    <w:p w14:paraId="6BA2594E">
      <w:pPr>
        <w:pStyle w:val="36"/>
        <w:numPr>
          <w:ilvl w:val="0"/>
          <w:numId w:val="1"/>
        </w:numPr>
        <w:rPr>
          <w:b/>
          <w:bCs/>
          <w:lang w:val="en-US"/>
        </w:rPr>
      </w:pPr>
      <w:r>
        <w:rPr>
          <w:rFonts w:hint="default"/>
          <w:lang w:val="en-PH"/>
        </w:rPr>
        <w:t xml:space="preserve">Add </w:t>
      </w:r>
      <w:r>
        <w:rPr>
          <w:lang w:val="en-US"/>
        </w:rPr>
        <w:t>“Add Purok”</w:t>
      </w:r>
      <w:r>
        <w:rPr>
          <w:rFonts w:hint="default"/>
          <w:lang w:val="en-PH"/>
        </w:rPr>
        <w:t xml:space="preserve"> and some features.</w:t>
      </w:r>
    </w:p>
    <w:p w14:paraId="5CCB6645">
      <w:pPr>
        <w:pStyle w:val="36"/>
        <w:rPr>
          <w:b/>
          <w:bCs/>
          <w:lang w:val="en-US"/>
        </w:rPr>
      </w:pPr>
      <w:r>
        <w:rPr>
          <w:b/>
          <w:bCs/>
          <w:lang w:val="en-US"/>
        </w:rPr>
        <w:drawing>
          <wp:inline distT="0" distB="0" distL="0" distR="0">
            <wp:extent cx="3970020" cy="2884805"/>
            <wp:effectExtent l="0" t="0" r="7620" b="10795"/>
            <wp:docPr id="1670543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43539"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77831" cy="2890727"/>
                    </a:xfrm>
                    <a:prstGeom prst="rect">
                      <a:avLst/>
                    </a:prstGeom>
                  </pic:spPr>
                </pic:pic>
              </a:graphicData>
            </a:graphic>
          </wp:inline>
        </w:drawing>
      </w:r>
    </w:p>
    <w:p w14:paraId="54FD054A">
      <w:pPr>
        <w:pStyle w:val="36"/>
        <w:ind w:left="0" w:leftChars="0" w:firstLine="0" w:firstLineChars="0"/>
        <w:rPr>
          <w:b/>
          <w:bCs/>
          <w:lang w:val="en-US"/>
        </w:rPr>
      </w:pPr>
    </w:p>
    <w:p w14:paraId="64596A35">
      <w:pPr>
        <w:pStyle w:val="36"/>
        <w:ind w:left="0" w:leftChars="0" w:firstLine="0" w:firstLineChars="0"/>
        <w:rPr>
          <w:b/>
          <w:bCs/>
          <w:lang w:val="en-US"/>
        </w:rPr>
      </w:pPr>
    </w:p>
    <w:p w14:paraId="192C1F79">
      <w:pPr>
        <w:pStyle w:val="36"/>
        <w:ind w:left="0" w:leftChars="0" w:firstLine="0" w:firstLineChars="0"/>
        <w:rPr>
          <w:b/>
          <w:bCs/>
          <w:lang w:val="en-US"/>
        </w:rPr>
      </w:pPr>
    </w:p>
    <w:p w14:paraId="28124E2C">
      <w:pPr>
        <w:pStyle w:val="36"/>
        <w:ind w:left="0" w:leftChars="0" w:firstLine="0" w:firstLineChars="0"/>
        <w:rPr>
          <w:b/>
          <w:bCs/>
          <w:lang w:val="en-US"/>
        </w:rPr>
      </w:pPr>
    </w:p>
    <w:p w14:paraId="7135D447">
      <w:pPr>
        <w:pStyle w:val="36"/>
        <w:ind w:left="0" w:leftChars="0" w:firstLine="0" w:firstLineChars="0"/>
        <w:rPr>
          <w:b/>
          <w:bCs/>
          <w:lang w:val="en-US"/>
        </w:rPr>
      </w:pPr>
    </w:p>
    <w:p w14:paraId="24136132">
      <w:pPr>
        <w:pStyle w:val="36"/>
        <w:ind w:left="0" w:leftChars="0" w:firstLine="0" w:firstLineChars="0"/>
        <w:rPr>
          <w:b/>
          <w:bCs/>
          <w:lang w:val="en-US"/>
        </w:rPr>
      </w:pPr>
    </w:p>
    <w:p w14:paraId="5E5B161B">
      <w:pPr>
        <w:pStyle w:val="36"/>
        <w:ind w:left="0" w:leftChars="0" w:firstLine="0" w:firstLineChars="0"/>
        <w:rPr>
          <w:b/>
          <w:bCs/>
          <w:lang w:val="en-US"/>
        </w:rPr>
      </w:pPr>
    </w:p>
    <w:p w14:paraId="6DB308A9">
      <w:pPr>
        <w:pStyle w:val="36"/>
        <w:ind w:left="0" w:leftChars="0" w:firstLine="0" w:firstLineChars="0"/>
        <w:rPr>
          <w:b/>
          <w:bCs/>
          <w:lang w:val="en-US"/>
        </w:rPr>
      </w:pPr>
    </w:p>
    <w:p w14:paraId="53E3F485">
      <w:pPr>
        <w:pStyle w:val="36"/>
        <w:ind w:left="0" w:leftChars="0" w:firstLine="0" w:firstLineChars="0"/>
        <w:rPr>
          <w:b/>
          <w:bCs/>
          <w:lang w:val="en-US"/>
        </w:rPr>
      </w:pPr>
    </w:p>
    <w:p w14:paraId="58720BA9">
      <w:pPr>
        <w:pStyle w:val="36"/>
        <w:ind w:left="0" w:leftChars="0" w:firstLine="0" w:firstLineChars="0"/>
        <w:rPr>
          <w:b/>
          <w:bCs/>
          <w:lang w:val="en-US"/>
        </w:rPr>
      </w:pPr>
    </w:p>
    <w:p w14:paraId="7B993BEF">
      <w:pPr>
        <w:pStyle w:val="36"/>
        <w:ind w:left="0" w:leftChars="0" w:firstLine="0" w:firstLineChars="0"/>
        <w:rPr>
          <w:b/>
          <w:bCs/>
          <w:lang w:val="en-US"/>
        </w:rPr>
      </w:pPr>
    </w:p>
    <w:p w14:paraId="76CC6854">
      <w:pPr>
        <w:pStyle w:val="36"/>
        <w:ind w:left="0" w:leftChars="0" w:firstLine="0" w:firstLineChars="0"/>
        <w:rPr>
          <w:b/>
          <w:bCs/>
          <w:lang w:val="en-US"/>
        </w:rPr>
      </w:pPr>
    </w:p>
    <w:p w14:paraId="3EB984D6">
      <w:pPr>
        <w:pStyle w:val="36"/>
        <w:ind w:left="0" w:leftChars="0" w:firstLine="0" w:firstLineChars="0"/>
        <w:rPr>
          <w:b/>
          <w:bCs/>
          <w:lang w:val="en-US"/>
        </w:rPr>
      </w:pPr>
    </w:p>
    <w:p w14:paraId="677A5502">
      <w:pPr>
        <w:pStyle w:val="36"/>
        <w:ind w:left="0" w:leftChars="0" w:firstLine="0" w:firstLineChars="0"/>
        <w:rPr>
          <w:b/>
          <w:bCs/>
          <w:lang w:val="en-US"/>
        </w:rPr>
      </w:pPr>
    </w:p>
    <w:p w14:paraId="2D74D55E">
      <w:pPr>
        <w:pStyle w:val="36"/>
        <w:ind w:left="0" w:leftChars="0" w:firstLine="0" w:firstLineChars="0"/>
        <w:rPr>
          <w:b/>
          <w:bCs/>
          <w:lang w:val="en-US"/>
        </w:rPr>
      </w:pPr>
    </w:p>
    <w:p w14:paraId="30DFE502">
      <w:pPr>
        <w:pStyle w:val="36"/>
        <w:ind w:left="0" w:leftChars="0" w:firstLine="0" w:firstLineChars="0"/>
        <w:rPr>
          <w:b/>
          <w:bCs/>
          <w:lang w:val="en-US"/>
        </w:rPr>
      </w:pPr>
    </w:p>
    <w:p w14:paraId="0067C487">
      <w:pPr>
        <w:pStyle w:val="36"/>
        <w:ind w:left="0" w:leftChars="0" w:firstLine="0" w:firstLineChars="0"/>
        <w:rPr>
          <w:b/>
          <w:bCs/>
          <w:lang w:val="en-US"/>
        </w:rPr>
      </w:pPr>
    </w:p>
    <w:p w14:paraId="523A3C60">
      <w:pPr>
        <w:pStyle w:val="36"/>
        <w:ind w:left="0" w:leftChars="0" w:firstLine="0" w:firstLineChars="0"/>
        <w:rPr>
          <w:b/>
          <w:bCs/>
          <w:lang w:val="en-US"/>
        </w:rPr>
      </w:pPr>
    </w:p>
    <w:p w14:paraId="278FC441">
      <w:pPr>
        <w:pStyle w:val="36"/>
        <w:ind w:left="0" w:leftChars="0" w:firstLine="0" w:firstLineChars="0"/>
        <w:rPr>
          <w:b/>
          <w:bCs/>
          <w:lang w:val="en-US"/>
        </w:rPr>
      </w:pPr>
    </w:p>
    <w:p w14:paraId="0C7A30D6">
      <w:pPr>
        <w:pStyle w:val="36"/>
        <w:ind w:left="0" w:leftChars="0" w:firstLine="0" w:firstLineChars="0"/>
        <w:rPr>
          <w:b/>
          <w:bCs/>
          <w:lang w:val="en-US"/>
        </w:rPr>
      </w:pPr>
    </w:p>
    <w:p w14:paraId="6FF32652">
      <w:pPr>
        <w:pStyle w:val="36"/>
        <w:ind w:left="0" w:leftChars="0" w:firstLine="0" w:firstLineChars="0"/>
        <w:rPr>
          <w:b/>
          <w:bCs/>
          <w:lang w:val="en-US"/>
        </w:rPr>
      </w:pPr>
    </w:p>
    <w:p w14:paraId="60A883D6">
      <w:pPr>
        <w:pStyle w:val="36"/>
        <w:ind w:left="0" w:leftChars="0" w:firstLine="0" w:firstLineChars="0"/>
        <w:rPr>
          <w:b/>
          <w:bCs/>
          <w:lang w:val="en-US"/>
        </w:rPr>
      </w:pPr>
    </w:p>
    <w:p w14:paraId="50B28297">
      <w:pPr>
        <w:pStyle w:val="36"/>
        <w:ind w:left="0" w:leftChars="0" w:firstLine="0" w:firstLineChars="0"/>
        <w:rPr>
          <w:b/>
          <w:bCs/>
          <w:lang w:val="en-US"/>
        </w:rPr>
      </w:pPr>
    </w:p>
    <w:p w14:paraId="7C58D751">
      <w:pPr>
        <w:pStyle w:val="36"/>
        <w:rPr>
          <w:rFonts w:hint="default"/>
          <w:b/>
          <w:bCs/>
          <w:lang w:val="en-PH"/>
        </w:rPr>
      </w:pPr>
      <w:r>
        <w:rPr>
          <w:rFonts w:hint="default"/>
          <w:b/>
          <w:bCs/>
          <w:lang w:val="en-PH"/>
        </w:rPr>
        <w:t>*</w:t>
      </w:r>
      <w:r>
        <w:rPr>
          <w:b/>
          <w:bCs/>
          <w:lang w:val="en-US"/>
        </w:rPr>
        <w:t>Heatmap</w:t>
      </w:r>
      <w:r>
        <w:rPr>
          <w:rFonts w:hint="default"/>
          <w:b/>
          <w:bCs/>
          <w:lang w:val="en-PH"/>
        </w:rPr>
        <w:t>*</w:t>
      </w:r>
    </w:p>
    <w:p w14:paraId="71A4DB33">
      <w:pPr>
        <w:pStyle w:val="36"/>
        <w:rPr>
          <w:rFonts w:hint="default"/>
          <w:b/>
          <w:bCs/>
          <w:lang w:val="en-PH"/>
        </w:rPr>
      </w:pPr>
    </w:p>
    <w:p w14:paraId="26D8F54A">
      <w:pPr>
        <w:pStyle w:val="36"/>
        <w:numPr>
          <w:ilvl w:val="0"/>
          <w:numId w:val="1"/>
        </w:numPr>
        <w:rPr>
          <w:b/>
          <w:bCs/>
          <w:lang w:val="en-US"/>
        </w:rPr>
      </w:pPr>
      <w:r>
        <w:rPr>
          <w:rFonts w:hint="default"/>
          <w:lang w:val="en-PH"/>
        </w:rPr>
        <w:t>It should be possible to change the number of reports for each intensity (e.g., Low Intensity (minimum report threshold (3)–5)). Since the threshold can be changed, I suppose it should have intervals. For instance: Moderate (6–10), Severe (11+), and Low Intensity (3–5 reports).</w:t>
      </w:r>
    </w:p>
    <w:p w14:paraId="2CF2472B">
      <w:pPr>
        <w:pStyle w:val="36"/>
        <w:numPr>
          <w:ilvl w:val="0"/>
          <w:numId w:val="0"/>
        </w:numPr>
        <w:spacing w:after="160" w:line="259" w:lineRule="auto"/>
        <w:contextualSpacing/>
        <w:rPr>
          <w:rFonts w:hint="default"/>
          <w:lang w:val="en-PH"/>
        </w:rPr>
      </w:pPr>
    </w:p>
    <w:p w14:paraId="47193FCB">
      <w:pPr>
        <w:pStyle w:val="36"/>
        <w:numPr>
          <w:ilvl w:val="0"/>
          <w:numId w:val="0"/>
        </w:numPr>
        <w:spacing w:after="160" w:line="259" w:lineRule="auto"/>
        <w:contextualSpacing/>
        <w:rPr>
          <w:rFonts w:hint="default"/>
          <w:lang w:val="en-US"/>
        </w:rPr>
      </w:pPr>
      <w:r>
        <w:rPr>
          <w:b/>
          <w:bCs/>
          <w:lang w:val="en-US"/>
        </w:rPr>
        <w:drawing>
          <wp:anchor distT="0" distB="0" distL="0" distR="0" simplePos="0" relativeHeight="251662336" behindDoc="0" locked="0" layoutInCell="1" allowOverlap="1">
            <wp:simplePos x="0" y="0"/>
            <wp:positionH relativeFrom="column">
              <wp:posOffset>397510</wp:posOffset>
            </wp:positionH>
            <wp:positionV relativeFrom="page">
              <wp:posOffset>2300605</wp:posOffset>
            </wp:positionV>
            <wp:extent cx="3756660" cy="3634105"/>
            <wp:effectExtent l="0" t="0" r="7620" b="8255"/>
            <wp:wrapTopAndBottom/>
            <wp:docPr id="1015711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1938"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61025" cy="3638873"/>
                    </a:xfrm>
                    <a:prstGeom prst="rect">
                      <a:avLst/>
                    </a:prstGeom>
                  </pic:spPr>
                </pic:pic>
              </a:graphicData>
            </a:graphic>
          </wp:anchor>
        </w:drawing>
      </w:r>
    </w:p>
    <w:p w14:paraId="5D4940F7">
      <w:pPr>
        <w:pStyle w:val="36"/>
        <w:numPr>
          <w:ilvl w:val="0"/>
          <w:numId w:val="0"/>
        </w:numPr>
        <w:ind w:left="360" w:leftChars="0"/>
        <w:rPr>
          <w:b/>
          <w:bCs/>
          <w:lang w:val="en-US"/>
        </w:rPr>
      </w:pPr>
    </w:p>
    <w:p w14:paraId="35FF186C">
      <w:pPr>
        <w:pStyle w:val="36"/>
        <w:numPr>
          <w:ilvl w:val="0"/>
          <w:numId w:val="0"/>
        </w:numPr>
        <w:spacing w:after="160" w:line="259" w:lineRule="auto"/>
        <w:contextualSpacing/>
        <w:rPr>
          <w:b/>
          <w:bCs/>
          <w:lang w:val="en-US"/>
        </w:rPr>
      </w:pPr>
    </w:p>
    <w:p w14:paraId="11897B2B">
      <w:pPr>
        <w:pStyle w:val="36"/>
        <w:numPr>
          <w:ilvl w:val="0"/>
          <w:numId w:val="0"/>
        </w:numPr>
        <w:spacing w:after="160" w:line="259" w:lineRule="auto"/>
        <w:contextualSpacing/>
        <w:rPr>
          <w:b/>
          <w:bCs/>
          <w:lang w:val="en-US"/>
        </w:rPr>
      </w:pPr>
    </w:p>
    <w:p w14:paraId="63E9B94B">
      <w:pPr>
        <w:pStyle w:val="36"/>
        <w:numPr>
          <w:ilvl w:val="0"/>
          <w:numId w:val="0"/>
        </w:numPr>
        <w:spacing w:after="160" w:line="259" w:lineRule="auto"/>
        <w:contextualSpacing/>
        <w:rPr>
          <w:b/>
          <w:bCs/>
          <w:lang w:val="en-US"/>
        </w:rPr>
      </w:pPr>
    </w:p>
    <w:p w14:paraId="6791D504">
      <w:pPr>
        <w:pStyle w:val="36"/>
        <w:numPr>
          <w:ilvl w:val="0"/>
          <w:numId w:val="0"/>
        </w:numPr>
        <w:spacing w:after="160" w:line="259" w:lineRule="auto"/>
        <w:contextualSpacing/>
        <w:rPr>
          <w:b/>
          <w:bCs/>
          <w:lang w:val="en-US"/>
        </w:rPr>
      </w:pPr>
    </w:p>
    <w:p w14:paraId="2C256EF2">
      <w:pPr>
        <w:pStyle w:val="36"/>
        <w:numPr>
          <w:ilvl w:val="0"/>
          <w:numId w:val="0"/>
        </w:numPr>
        <w:spacing w:after="160" w:line="259" w:lineRule="auto"/>
        <w:contextualSpacing/>
        <w:rPr>
          <w:b/>
          <w:bCs/>
          <w:lang w:val="en-US"/>
        </w:rPr>
      </w:pPr>
    </w:p>
    <w:p w14:paraId="1042D4D5">
      <w:pPr>
        <w:pStyle w:val="36"/>
        <w:numPr>
          <w:ilvl w:val="0"/>
          <w:numId w:val="0"/>
        </w:numPr>
        <w:spacing w:after="160" w:line="259" w:lineRule="auto"/>
        <w:contextualSpacing/>
        <w:rPr>
          <w:b/>
          <w:bCs/>
          <w:lang w:val="en-US"/>
        </w:rPr>
      </w:pPr>
    </w:p>
    <w:p w14:paraId="7DDDE8F3">
      <w:pPr>
        <w:pStyle w:val="36"/>
        <w:numPr>
          <w:ilvl w:val="0"/>
          <w:numId w:val="0"/>
        </w:numPr>
        <w:spacing w:after="160" w:line="259" w:lineRule="auto"/>
        <w:contextualSpacing/>
        <w:rPr>
          <w:b/>
          <w:bCs/>
          <w:lang w:val="en-US"/>
        </w:rPr>
      </w:pPr>
    </w:p>
    <w:p w14:paraId="26F8A020">
      <w:pPr>
        <w:pStyle w:val="36"/>
        <w:numPr>
          <w:ilvl w:val="0"/>
          <w:numId w:val="0"/>
        </w:numPr>
        <w:spacing w:after="160" w:line="259" w:lineRule="auto"/>
        <w:contextualSpacing/>
        <w:rPr>
          <w:b/>
          <w:bCs/>
          <w:lang w:val="en-US"/>
        </w:rPr>
      </w:pPr>
    </w:p>
    <w:p w14:paraId="19EF2101">
      <w:pPr>
        <w:pStyle w:val="36"/>
        <w:numPr>
          <w:ilvl w:val="0"/>
          <w:numId w:val="0"/>
        </w:numPr>
        <w:spacing w:after="160" w:line="259" w:lineRule="auto"/>
        <w:contextualSpacing/>
        <w:rPr>
          <w:b/>
          <w:bCs/>
          <w:lang w:val="en-US"/>
        </w:rPr>
      </w:pPr>
    </w:p>
    <w:p w14:paraId="74FA7B1D">
      <w:pPr>
        <w:pStyle w:val="36"/>
        <w:numPr>
          <w:ilvl w:val="0"/>
          <w:numId w:val="0"/>
        </w:numPr>
        <w:spacing w:after="160" w:line="259" w:lineRule="auto"/>
        <w:contextualSpacing/>
        <w:rPr>
          <w:b/>
          <w:bCs/>
          <w:lang w:val="en-US"/>
        </w:rPr>
      </w:pPr>
    </w:p>
    <w:p w14:paraId="303072F8">
      <w:pPr>
        <w:pStyle w:val="36"/>
        <w:numPr>
          <w:ilvl w:val="0"/>
          <w:numId w:val="0"/>
        </w:numPr>
        <w:spacing w:after="160" w:line="259" w:lineRule="auto"/>
        <w:contextualSpacing/>
        <w:rPr>
          <w:b/>
          <w:bCs/>
          <w:lang w:val="en-US"/>
        </w:rPr>
      </w:pPr>
    </w:p>
    <w:p w14:paraId="70F107E9">
      <w:pPr>
        <w:pStyle w:val="36"/>
        <w:numPr>
          <w:ilvl w:val="0"/>
          <w:numId w:val="0"/>
        </w:numPr>
        <w:spacing w:after="160" w:line="259" w:lineRule="auto"/>
        <w:contextualSpacing/>
        <w:rPr>
          <w:b/>
          <w:bCs/>
          <w:lang w:val="en-US"/>
        </w:rPr>
      </w:pPr>
    </w:p>
    <w:p w14:paraId="4CECBE40">
      <w:pPr>
        <w:pStyle w:val="36"/>
        <w:numPr>
          <w:ilvl w:val="0"/>
          <w:numId w:val="0"/>
        </w:numPr>
        <w:spacing w:after="160" w:line="259" w:lineRule="auto"/>
        <w:contextualSpacing/>
        <w:rPr>
          <w:b/>
          <w:bCs/>
          <w:lang w:val="en-US"/>
        </w:rPr>
      </w:pPr>
    </w:p>
    <w:p w14:paraId="1930F09E">
      <w:pPr>
        <w:pStyle w:val="36"/>
        <w:numPr>
          <w:ilvl w:val="0"/>
          <w:numId w:val="0"/>
        </w:numPr>
        <w:spacing w:after="160" w:line="259" w:lineRule="auto"/>
        <w:contextualSpacing/>
        <w:rPr>
          <w:b/>
          <w:bCs/>
          <w:lang w:val="en-US"/>
        </w:rPr>
      </w:pPr>
    </w:p>
    <w:p w14:paraId="458ADD4F">
      <w:pPr>
        <w:pStyle w:val="36"/>
        <w:numPr>
          <w:ilvl w:val="0"/>
          <w:numId w:val="0"/>
        </w:numPr>
        <w:spacing w:after="160" w:line="259" w:lineRule="auto"/>
        <w:contextualSpacing/>
        <w:rPr>
          <w:b/>
          <w:bCs/>
          <w:lang w:val="en-US"/>
        </w:rPr>
      </w:pPr>
    </w:p>
    <w:p w14:paraId="41218724">
      <w:pPr>
        <w:pStyle w:val="36"/>
        <w:numPr>
          <w:ilvl w:val="0"/>
          <w:numId w:val="0"/>
        </w:numPr>
        <w:spacing w:after="160" w:line="259" w:lineRule="auto"/>
        <w:contextualSpacing/>
        <w:rPr>
          <w:b/>
          <w:bCs/>
          <w:lang w:val="en-US"/>
        </w:rPr>
      </w:pPr>
    </w:p>
    <w:p w14:paraId="41AE92DB">
      <w:pPr>
        <w:ind w:left="360"/>
        <w:rPr>
          <w:rFonts w:hint="default"/>
          <w:b/>
          <w:bCs/>
          <w:lang w:val="en-PH"/>
        </w:rPr>
      </w:pPr>
      <w:r>
        <w:rPr>
          <w:rFonts w:hint="default"/>
          <w:b/>
          <w:bCs/>
          <w:lang w:val="en-PH"/>
        </w:rPr>
        <w:t>*</w:t>
      </w:r>
      <w:r>
        <w:rPr>
          <w:b/>
          <w:bCs/>
          <w:lang w:val="en-US"/>
        </w:rPr>
        <w:t>Penalties and Probited Actions</w:t>
      </w:r>
      <w:r>
        <w:rPr>
          <w:rFonts w:hint="default"/>
          <w:b/>
          <w:bCs/>
          <w:lang w:val="en-PH"/>
        </w:rPr>
        <w:t>*</w:t>
      </w:r>
    </w:p>
    <w:p w14:paraId="30E06ADF">
      <w:pPr>
        <w:pStyle w:val="36"/>
        <w:numPr>
          <w:ilvl w:val="0"/>
          <w:numId w:val="1"/>
        </w:numPr>
        <w:rPr>
          <w:b/>
          <w:bCs/>
          <w:lang w:val="en-US"/>
        </w:rPr>
      </w:pPr>
      <w:r>
        <w:rPr>
          <w:rFonts w:hint="default"/>
          <w:lang w:val="en-US"/>
        </w:rPr>
        <w:t>Add Prohibited Actions and Penalties should be separate because they are based on the barangay ordinance. This should also be reflected in the UI on the landing page.</w:t>
      </w:r>
    </w:p>
    <w:p w14:paraId="74414C4E">
      <w:pPr>
        <w:pStyle w:val="36"/>
        <w:numPr>
          <w:ilvl w:val="0"/>
          <w:numId w:val="0"/>
        </w:numPr>
        <w:ind w:left="360" w:leftChars="0"/>
        <w:rPr>
          <w:lang w:val="en-US"/>
        </w:rPr>
      </w:pPr>
    </w:p>
    <w:p w14:paraId="7FE15FFE">
      <w:pPr>
        <w:pStyle w:val="36"/>
        <w:numPr>
          <w:ilvl w:val="0"/>
          <w:numId w:val="0"/>
        </w:numPr>
        <w:ind w:left="360" w:leftChars="0"/>
        <w:rPr>
          <w:lang w:val="en-US"/>
        </w:rPr>
      </w:pPr>
    </w:p>
    <w:p w14:paraId="2969B014">
      <w:pPr>
        <w:pStyle w:val="36"/>
        <w:numPr>
          <w:ilvl w:val="0"/>
          <w:numId w:val="0"/>
        </w:numPr>
        <w:ind w:left="360" w:leftChars="0"/>
        <w:rPr>
          <w:b/>
          <w:bCs/>
          <w:lang w:val="en-US"/>
        </w:rPr>
      </w:pPr>
      <w:r>
        <w:rPr>
          <w:b/>
          <w:bCs/>
          <w:lang w:val="en-US"/>
        </w:rPr>
        <w:drawing>
          <wp:inline distT="0" distB="0" distL="0" distR="0">
            <wp:extent cx="3858895" cy="2170430"/>
            <wp:effectExtent l="0" t="0" r="8255" b="1270"/>
            <wp:docPr id="6742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7420" name="Picture 1"/>
                    <pic:cNvPicPr>
                      <a:picLocks noChangeAspect="1"/>
                    </pic:cNvPicPr>
                  </pic:nvPicPr>
                  <pic:blipFill>
                    <a:blip r:embed="rId14"/>
                    <a:stretch>
                      <a:fillRect/>
                    </a:stretch>
                  </pic:blipFill>
                  <pic:spPr>
                    <a:xfrm>
                      <a:off x="0" y="0"/>
                      <a:ext cx="3862211" cy="2172494"/>
                    </a:xfrm>
                    <a:prstGeom prst="rect">
                      <a:avLst/>
                    </a:prstGeom>
                  </pic:spPr>
                </pic:pic>
              </a:graphicData>
            </a:graphic>
          </wp:inline>
        </w:drawing>
      </w:r>
    </w:p>
    <w:p w14:paraId="0876EDFD">
      <w:pPr>
        <w:pStyle w:val="36"/>
        <w:numPr>
          <w:ilvl w:val="0"/>
          <w:numId w:val="0"/>
        </w:numPr>
        <w:rPr>
          <w:b/>
          <w:bCs/>
          <w:lang w:val="en-US"/>
        </w:rPr>
      </w:pPr>
    </w:p>
    <w:p w14:paraId="1ECB5A29">
      <w:pPr>
        <w:rPr>
          <w:rFonts w:hint="default"/>
          <w:b/>
          <w:bCs/>
          <w:lang w:val="en-PH"/>
        </w:rPr>
      </w:pPr>
      <w:r>
        <w:rPr>
          <w:rFonts w:hint="default"/>
          <w:b/>
          <w:bCs/>
          <w:lang w:val="en-PH"/>
        </w:rPr>
        <w:t>*</w:t>
      </w:r>
      <w:r>
        <w:rPr>
          <w:b/>
          <w:bCs/>
          <w:lang w:val="en-US"/>
        </w:rPr>
        <w:t>Collection Notes.</w:t>
      </w:r>
      <w:r>
        <w:rPr>
          <w:rFonts w:hint="default"/>
          <w:b/>
          <w:bCs/>
          <w:lang w:val="en-PH"/>
        </w:rPr>
        <w:t>*</w:t>
      </w:r>
    </w:p>
    <w:p w14:paraId="7F631C74">
      <w:pPr>
        <w:pStyle w:val="36"/>
        <w:numPr>
          <w:ilvl w:val="0"/>
          <w:numId w:val="1"/>
        </w:numPr>
        <w:rPr>
          <w:b/>
          <w:bCs/>
          <w:lang w:val="en-US"/>
        </w:rPr>
      </w:pPr>
      <w:r>
        <w:rPr>
          <w:rFonts w:hint="default"/>
          <w:lang w:val="en-US"/>
        </w:rPr>
        <w:t>Please include this on the collection schedule page.</w:t>
      </w:r>
    </w:p>
    <w:p w14:paraId="348B509E">
      <w:pPr>
        <w:pStyle w:val="36"/>
        <w:numPr>
          <w:ilvl w:val="0"/>
          <w:numId w:val="0"/>
        </w:numPr>
        <w:ind w:left="360" w:leftChars="0"/>
        <w:rPr>
          <w:b/>
          <w:bCs/>
          <w:lang w:val="en-US"/>
        </w:rPr>
      </w:pPr>
    </w:p>
    <w:p w14:paraId="18FF2D04">
      <w:pPr>
        <w:pStyle w:val="36"/>
        <w:rPr>
          <w:b/>
          <w:bCs/>
          <w:lang w:val="en-US"/>
        </w:rPr>
      </w:pPr>
      <w:r>
        <w:rPr>
          <w:b/>
          <w:bCs/>
          <w:lang w:val="en-US"/>
        </w:rPr>
        <w:drawing>
          <wp:inline distT="0" distB="0" distL="0" distR="0">
            <wp:extent cx="3686175" cy="2073275"/>
            <wp:effectExtent l="0" t="0" r="1905" b="14605"/>
            <wp:docPr id="32397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70296" name="Picture 1"/>
                    <pic:cNvPicPr>
                      <a:picLocks noChangeAspect="1"/>
                    </pic:cNvPicPr>
                  </pic:nvPicPr>
                  <pic:blipFill>
                    <a:blip r:embed="rId15"/>
                    <a:stretch>
                      <a:fillRect/>
                    </a:stretch>
                  </pic:blipFill>
                  <pic:spPr>
                    <a:xfrm>
                      <a:off x="0" y="0"/>
                      <a:ext cx="3696486" cy="2079273"/>
                    </a:xfrm>
                    <a:prstGeom prst="rect">
                      <a:avLst/>
                    </a:prstGeom>
                  </pic:spPr>
                </pic:pic>
              </a:graphicData>
            </a:graphic>
          </wp:inline>
        </w:drawing>
      </w:r>
    </w:p>
    <w:p w14:paraId="4C7451F4">
      <w:pPr>
        <w:pStyle w:val="36"/>
        <w:rPr>
          <w:b/>
          <w:bCs/>
          <w:lang w:val="en-US"/>
        </w:rPr>
      </w:pPr>
    </w:p>
    <w:p w14:paraId="0037ADC9">
      <w:pPr>
        <w:pStyle w:val="36"/>
        <w:rPr>
          <w:b/>
          <w:bCs/>
          <w:lang w:val="en-US"/>
        </w:rPr>
      </w:pPr>
    </w:p>
    <w:p w14:paraId="74EE383C">
      <w:pPr>
        <w:pStyle w:val="36"/>
        <w:rPr>
          <w:b/>
          <w:bCs/>
          <w:lang w:val="en-US"/>
        </w:rPr>
      </w:pPr>
    </w:p>
    <w:p w14:paraId="30E23E4F">
      <w:pPr>
        <w:pStyle w:val="36"/>
        <w:rPr>
          <w:b/>
          <w:bCs/>
          <w:lang w:val="en-US"/>
        </w:rPr>
      </w:pPr>
    </w:p>
    <w:p w14:paraId="57A542C0">
      <w:pPr>
        <w:pStyle w:val="36"/>
        <w:rPr>
          <w:b/>
          <w:bCs/>
          <w:lang w:val="en-US"/>
        </w:rPr>
      </w:pPr>
    </w:p>
    <w:p w14:paraId="07317461">
      <w:pPr>
        <w:pStyle w:val="36"/>
        <w:rPr>
          <w:b/>
          <w:bCs/>
          <w:lang w:val="en-US"/>
        </w:rPr>
      </w:pPr>
    </w:p>
    <w:p w14:paraId="24C4585F">
      <w:pPr>
        <w:pStyle w:val="36"/>
        <w:rPr>
          <w:b/>
          <w:bCs/>
          <w:lang w:val="en-US"/>
        </w:rPr>
      </w:pPr>
    </w:p>
    <w:p w14:paraId="1C5D0B19">
      <w:pPr>
        <w:pStyle w:val="36"/>
        <w:rPr>
          <w:b/>
          <w:bCs/>
          <w:lang w:val="en-US"/>
        </w:rPr>
      </w:pPr>
    </w:p>
    <w:p w14:paraId="16801586">
      <w:pPr>
        <w:pStyle w:val="36"/>
        <w:ind w:left="0" w:leftChars="0" w:firstLine="0" w:firstLineChars="0"/>
        <w:rPr>
          <w:rFonts w:hint="default"/>
          <w:b/>
          <w:bCs/>
          <w:lang w:val="en-PH"/>
        </w:rPr>
      </w:pPr>
    </w:p>
    <w:p w14:paraId="4313307B">
      <w:pPr>
        <w:rPr>
          <w:rFonts w:hint="default"/>
          <w:b/>
          <w:bCs/>
          <w:lang w:val="en-PH"/>
        </w:rPr>
      </w:pPr>
      <w:r>
        <w:rPr>
          <w:rFonts w:hint="default"/>
          <w:b/>
          <w:bCs/>
          <w:lang w:val="en-PH"/>
        </w:rPr>
        <w:t>*</w:t>
      </w:r>
      <w:r>
        <w:rPr>
          <w:b/>
          <w:bCs/>
          <w:lang w:val="en-US"/>
        </w:rPr>
        <w:t>System Availability</w:t>
      </w:r>
      <w:r>
        <w:rPr>
          <w:rFonts w:hint="default"/>
          <w:b/>
          <w:bCs/>
          <w:lang w:val="en-PH"/>
        </w:rPr>
        <w:t>*</w:t>
      </w:r>
    </w:p>
    <w:p w14:paraId="5948B623">
      <w:pPr>
        <w:pStyle w:val="36"/>
        <w:numPr>
          <w:ilvl w:val="0"/>
          <w:numId w:val="1"/>
        </w:numPr>
        <w:rPr>
          <w:b/>
          <w:bCs/>
          <w:lang w:val="en-US"/>
        </w:rPr>
      </w:pPr>
      <w:r>
        <w:rPr>
          <w:rFonts w:hint="default"/>
          <w:lang w:val="en-PH"/>
        </w:rPr>
        <w:t xml:space="preserve">Issue: </w:t>
      </w:r>
      <w:r>
        <w:rPr>
          <w:rFonts w:hint="default"/>
          <w:lang w:val="en-US"/>
        </w:rPr>
        <w:t>Under Maintenance is active by default</w:t>
      </w:r>
      <w:r>
        <w:rPr>
          <w:rFonts w:hint="default"/>
          <w:lang w:val="en-PH"/>
        </w:rPr>
        <w:t xml:space="preserve"> please fix.</w:t>
      </w:r>
    </w:p>
    <w:p w14:paraId="57B6FDB2">
      <w:pPr>
        <w:pStyle w:val="36"/>
        <w:numPr>
          <w:ilvl w:val="0"/>
          <w:numId w:val="1"/>
        </w:numPr>
        <w:rPr>
          <w:b/>
          <w:bCs/>
          <w:lang w:val="en-US"/>
        </w:rPr>
      </w:pPr>
      <w:r>
        <w:rPr>
          <w:rFonts w:hint="default"/>
          <w:lang w:val="en-PH"/>
        </w:rPr>
        <w:t xml:space="preserve">Enhance/improve the </w:t>
      </w:r>
      <w:r>
        <w:rPr>
          <w:lang w:val="en-US"/>
        </w:rPr>
        <w:t xml:space="preserve">UI </w:t>
      </w:r>
      <w:r>
        <w:rPr>
          <w:rFonts w:hint="default"/>
          <w:lang w:val="en-PH"/>
        </w:rPr>
        <w:t xml:space="preserve">of </w:t>
      </w:r>
      <w:r>
        <w:rPr>
          <w:lang w:val="en-US"/>
        </w:rPr>
        <w:t>System Lockdown</w:t>
      </w:r>
      <w:r>
        <w:rPr>
          <w:rFonts w:hint="default"/>
          <w:lang w:val="en-PH"/>
        </w:rPr>
        <w:t>make it understandable.</w:t>
      </w:r>
    </w:p>
    <w:p w14:paraId="446FA4A0">
      <w:pPr>
        <w:ind w:left="360"/>
        <w:rPr>
          <w:b/>
          <w:bCs/>
          <w:lang w:val="en-US"/>
        </w:rPr>
      </w:pPr>
      <w:r>
        <w:rPr>
          <w:b/>
          <w:bCs/>
          <w:lang w:val="en-US"/>
        </w:rPr>
        <w:drawing>
          <wp:inline distT="0" distB="0" distL="0" distR="0">
            <wp:extent cx="5943600" cy="3343275"/>
            <wp:effectExtent l="0" t="0" r="0" b="9525"/>
            <wp:docPr id="170783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34058" name="Picture 1"/>
                    <pic:cNvPicPr>
                      <a:picLocks noChangeAspect="1"/>
                    </pic:cNvPicPr>
                  </pic:nvPicPr>
                  <pic:blipFill>
                    <a:blip r:embed="rId16"/>
                    <a:stretch>
                      <a:fillRect/>
                    </a:stretch>
                  </pic:blipFill>
                  <pic:spPr>
                    <a:xfrm>
                      <a:off x="0" y="0"/>
                      <a:ext cx="5943600" cy="3343275"/>
                    </a:xfrm>
                    <a:prstGeom prst="rect">
                      <a:avLst/>
                    </a:prstGeom>
                  </pic:spPr>
                </pic:pic>
              </a:graphicData>
            </a:graphic>
          </wp:inline>
        </w:drawing>
      </w:r>
    </w:p>
    <w:p w14:paraId="63A24744">
      <w:pPr>
        <w:pStyle w:val="36"/>
        <w:numPr>
          <w:ilvl w:val="0"/>
          <w:numId w:val="0"/>
        </w:numPr>
        <w:ind w:left="360" w:leftChars="0"/>
        <w:rPr>
          <w:b/>
          <w:bCs/>
          <w:lang w:val="en-US"/>
        </w:rPr>
      </w:pPr>
      <w:r>
        <w:rPr>
          <w:b/>
          <w:bCs/>
          <w:lang w:val="en-US"/>
        </w:rPr>
        <w:drawing>
          <wp:inline distT="0" distB="0" distL="0" distR="0">
            <wp:extent cx="5943600" cy="3343275"/>
            <wp:effectExtent l="0" t="0" r="0" b="9525"/>
            <wp:docPr id="58165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55142" name="Picture 1"/>
                    <pic:cNvPicPr>
                      <a:picLocks noChangeAspect="1"/>
                    </pic:cNvPicPr>
                  </pic:nvPicPr>
                  <pic:blipFill>
                    <a:blip r:embed="rId17"/>
                    <a:stretch>
                      <a:fillRect/>
                    </a:stretch>
                  </pic:blipFill>
                  <pic:spPr>
                    <a:xfrm>
                      <a:off x="0" y="0"/>
                      <a:ext cx="5943600" cy="3343275"/>
                    </a:xfrm>
                    <a:prstGeom prst="rect">
                      <a:avLst/>
                    </a:prstGeom>
                  </pic:spPr>
                </pic:pic>
              </a:graphicData>
            </a:graphic>
          </wp:inline>
        </w:drawing>
      </w:r>
    </w:p>
    <w:p w14:paraId="44C39667">
      <w:pPr>
        <w:rPr>
          <w:b/>
          <w:bCs/>
          <w:lang w:val="en-US"/>
        </w:rPr>
      </w:pPr>
    </w:p>
    <w:p w14:paraId="5C0F59A4">
      <w:pPr>
        <w:rPr>
          <w:sz w:val="22"/>
        </w:rPr>
      </w:pPr>
      <w:r>
        <w:rPr>
          <w:sz w:val="22"/>
        </w:rPr>
        <mc:AlternateContent>
          <mc:Choice Requires="wps">
            <w:drawing>
              <wp:anchor distT="0" distB="0" distL="114300" distR="114300" simplePos="0" relativeHeight="251663360" behindDoc="0" locked="0" layoutInCell="1" allowOverlap="1">
                <wp:simplePos x="0" y="0"/>
                <wp:positionH relativeFrom="column">
                  <wp:posOffset>2403475</wp:posOffset>
                </wp:positionH>
                <wp:positionV relativeFrom="paragraph">
                  <wp:posOffset>1409065</wp:posOffset>
                </wp:positionV>
                <wp:extent cx="3343910" cy="1899920"/>
                <wp:effectExtent l="6350" t="6350" r="17780" b="13970"/>
                <wp:wrapNone/>
                <wp:docPr id="4" name="Rectangle 4"/>
                <wp:cNvGraphicFramePr/>
                <a:graphic xmlns:a="http://schemas.openxmlformats.org/drawingml/2006/main">
                  <a:graphicData uri="http://schemas.microsoft.com/office/word/2010/wordprocessingShape">
                    <wps:wsp>
                      <wps:cNvSpPr/>
                      <wps:spPr>
                        <a:xfrm>
                          <a:off x="3317875" y="6362065"/>
                          <a:ext cx="3343910" cy="1899920"/>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9.25pt;margin-top:110.95pt;height:149.6pt;width:263.3pt;z-index:251663360;v-text-anchor:middle;mso-width-relative:page;mso-height-relative:page;" filled="f" stroked="t" coordsize="21600,21600" o:gfxdata="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4yHf82AAAAAsBAAAPAAAAAAAAAAEAIAAAACIAAABkcnMvZG93bnJl&#10;di54bWxQSwECFAAUAAAACACHTuJALF3sFW8CAADbBAAADgAAAAAAAAABACAAAAAnAQAAZHJzL2Uy&#10;b0RvYy54bWxQSwUGAAAAAAYABgBZAQAACAYAAAAA&#10;">
                <v:fill on="f" focussize="0,0"/>
                <v:stroke weight="1pt" color="#FF0000 [3204]" miterlimit="8" joinstyle="miter"/>
                <v:imagedata o:title=""/>
                <o:lock v:ext="edit" aspectratio="f"/>
              </v:rect>
            </w:pict>
          </mc:Fallback>
        </mc:AlternateContent>
      </w:r>
    </w:p>
    <w:p w14:paraId="42095874">
      <w:pPr>
        <w:rPr>
          <w:sz w:val="22"/>
          <w:lang w:val="en-US"/>
        </w:rPr>
      </w:pPr>
    </w:p>
    <w:p w14:paraId="097FF63A">
      <w:pPr>
        <w:rPr>
          <w:rFonts w:hint="default"/>
          <w:b/>
          <w:bCs/>
          <w:lang w:val="en-PH"/>
        </w:rPr>
      </w:pPr>
      <w:r>
        <w:rPr>
          <w:rFonts w:hint="default"/>
          <w:b/>
          <w:bCs/>
          <w:lang w:val="en-PH"/>
        </w:rPr>
        <w:t>**</w:t>
      </w:r>
      <w:r>
        <w:rPr>
          <w:b/>
          <w:bCs/>
          <w:lang w:val="en-US"/>
        </w:rPr>
        <w:t>GIS Monitor</w:t>
      </w:r>
      <w:r>
        <w:rPr>
          <w:rFonts w:hint="default"/>
          <w:b/>
          <w:bCs/>
          <w:lang w:val="en-PH"/>
        </w:rPr>
        <w:t>**</w:t>
      </w:r>
    </w:p>
    <w:p w14:paraId="2113E003">
      <w:pPr>
        <w:pStyle w:val="36"/>
        <w:numPr>
          <w:ilvl w:val="0"/>
          <w:numId w:val="1"/>
        </w:numPr>
        <w:rPr>
          <w:b/>
          <w:bCs/>
          <w:lang w:val="en-US"/>
        </w:rPr>
      </w:pPr>
      <w:r>
        <w:rPr>
          <w:rFonts w:hint="default"/>
          <w:lang w:val="en-US"/>
        </w:rPr>
        <w:t>The heatmap is inaccurate, it should not appear as a heatmap if there is only 1 report within the radius that is set. Then if there are reports that are adjacent within the radius that will enter the color intensity. Which should be set in the settings. (Heatmap Settings) each color should have an associated number of reports before it becomes a heatmap</w:t>
      </w:r>
      <w:r>
        <w:rPr>
          <w:rFonts w:hint="default"/>
          <w:lang w:val="en-PH"/>
        </w:rPr>
        <w:t>.</w:t>
      </w:r>
    </w:p>
    <w:p w14:paraId="0DBDF6D1">
      <w:pPr>
        <w:ind w:left="360"/>
        <w:rPr>
          <w:b/>
          <w:bCs/>
          <w:lang w:val="en-US"/>
        </w:rPr>
      </w:pPr>
      <w:r>
        <w:rPr>
          <w:sz w:val="22"/>
        </w:rPr>
        <mc:AlternateContent>
          <mc:Choice Requires="wps">
            <w:drawing>
              <wp:anchor distT="0" distB="0" distL="114300" distR="114300" simplePos="0" relativeHeight="251664384" behindDoc="0" locked="0" layoutInCell="1" allowOverlap="1">
                <wp:simplePos x="0" y="0"/>
                <wp:positionH relativeFrom="column">
                  <wp:posOffset>983615</wp:posOffset>
                </wp:positionH>
                <wp:positionV relativeFrom="paragraph">
                  <wp:posOffset>753745</wp:posOffset>
                </wp:positionV>
                <wp:extent cx="3025140" cy="2384425"/>
                <wp:effectExtent l="6350" t="6350" r="16510" b="17145"/>
                <wp:wrapNone/>
                <wp:docPr id="5" name="Rectangle 5"/>
                <wp:cNvGraphicFramePr/>
                <a:graphic xmlns:a="http://schemas.openxmlformats.org/drawingml/2006/main">
                  <a:graphicData uri="http://schemas.microsoft.com/office/word/2010/wordprocessingShape">
                    <wps:wsp>
                      <wps:cNvSpPr/>
                      <wps:spPr>
                        <a:xfrm>
                          <a:off x="1898015" y="3076575"/>
                          <a:ext cx="3025140" cy="2384425"/>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7.45pt;margin-top:59.35pt;height:187.75pt;width:238.2pt;z-index:251664384;v-text-anchor:middle;mso-width-relative:page;mso-height-relative:page;" filled="f" stroked="t" coordsize="21600,21600" o:gfxdata="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WS0NiNkAAAALAQAADwAAAAAAAAABACAAAAAiAAAAZHJzL2Rvd25y&#10;ZXYueG1sUEsBAhQAFAAAAAgAh07iQN39TalvAgAA2wQAAA4AAAAAAAAAAQAgAAAAKAEAAGRycy9l&#10;Mm9Eb2MueG1sUEsFBgAAAAAGAAYAWQEAAAkGAAAAAA==&#10;">
                <v:fill on="f" focussize="0,0"/>
                <v:stroke weight="1pt" color="#FF0000 [3204]" miterlimit="8" joinstyle="miter"/>
                <v:imagedata o:title=""/>
                <o:lock v:ext="edit" aspectratio="f"/>
              </v:rect>
            </w:pict>
          </mc:Fallback>
        </mc:AlternateContent>
      </w:r>
      <w:r>
        <w:rPr>
          <w:lang w:val="en-US"/>
        </w:rPr>
        <w:drawing>
          <wp:inline distT="0" distB="0" distL="0" distR="0">
            <wp:extent cx="3863975" cy="3206115"/>
            <wp:effectExtent l="0" t="0" r="3175" b="0"/>
            <wp:docPr id="361865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65496" name="Picture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66971" cy="3208842"/>
                    </a:xfrm>
                    <a:prstGeom prst="rect">
                      <a:avLst/>
                    </a:prstGeom>
                  </pic:spPr>
                </pic:pic>
              </a:graphicData>
            </a:graphic>
          </wp:inline>
        </w:drawing>
      </w:r>
    </w:p>
    <w:p w14:paraId="222F978A">
      <w:pPr>
        <w:rPr>
          <w:rFonts w:hint="default"/>
          <w:b/>
          <w:bCs/>
          <w:lang w:val="en-PH"/>
        </w:rPr>
      </w:pPr>
      <w:r>
        <w:rPr>
          <w:rFonts w:hint="default"/>
          <w:b/>
          <w:bCs/>
          <w:lang w:val="en-PH"/>
        </w:rPr>
        <w:t>**</w:t>
      </w:r>
      <w:r>
        <w:rPr>
          <w:b/>
          <w:bCs/>
          <w:lang w:val="en-US"/>
        </w:rPr>
        <w:t>Announcement</w:t>
      </w:r>
      <w:r>
        <w:rPr>
          <w:rFonts w:hint="default"/>
          <w:b/>
          <w:bCs/>
          <w:lang w:val="en-PH"/>
        </w:rPr>
        <w:t>**</w:t>
      </w:r>
    </w:p>
    <w:p w14:paraId="27941AD8">
      <w:pPr>
        <w:pStyle w:val="36"/>
        <w:numPr>
          <w:ilvl w:val="0"/>
          <w:numId w:val="1"/>
        </w:numPr>
        <w:rPr>
          <w:b/>
          <w:bCs/>
          <w:lang w:val="en-US"/>
        </w:rPr>
      </w:pPr>
      <w:r>
        <w:rPr>
          <w:rFonts w:hint="default"/>
          <w:lang w:val="en-US"/>
        </w:rPr>
        <w:t>Editing doesn't work</w:t>
      </w:r>
      <w:r>
        <w:rPr>
          <w:rFonts w:hint="default"/>
          <w:lang w:val="en-PH"/>
        </w:rPr>
        <w:t xml:space="preserve"> please fix.</w:t>
      </w:r>
    </w:p>
    <w:p w14:paraId="5D56FFA5">
      <w:pPr>
        <w:pStyle w:val="36"/>
        <w:rPr>
          <w:b/>
          <w:bCs/>
          <w:lang w:val="en-US"/>
        </w:rPr>
      </w:pPr>
      <w:r>
        <w:rPr>
          <w:b/>
          <w:bCs/>
          <w:lang w:val="en-US"/>
        </w:rPr>
        <w:drawing>
          <wp:inline distT="0" distB="0" distL="0" distR="0">
            <wp:extent cx="2623185" cy="1475740"/>
            <wp:effectExtent l="0" t="0" r="5715" b="0"/>
            <wp:docPr id="26303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34228" name="Picture 1"/>
                    <pic:cNvPicPr>
                      <a:picLocks noChangeAspect="1"/>
                    </pic:cNvPicPr>
                  </pic:nvPicPr>
                  <pic:blipFill>
                    <a:blip r:embed="rId19"/>
                    <a:stretch>
                      <a:fillRect/>
                    </a:stretch>
                  </pic:blipFill>
                  <pic:spPr>
                    <a:xfrm>
                      <a:off x="0" y="0"/>
                      <a:ext cx="2628974" cy="1478798"/>
                    </a:xfrm>
                    <a:prstGeom prst="rect">
                      <a:avLst/>
                    </a:prstGeom>
                  </pic:spPr>
                </pic:pic>
              </a:graphicData>
            </a:graphic>
          </wp:inline>
        </w:drawing>
      </w:r>
    </w:p>
    <w:p w14:paraId="57E3D738">
      <w:pPr>
        <w:pStyle w:val="36"/>
        <w:rPr>
          <w:b/>
          <w:bCs/>
          <w:lang w:val="en-US"/>
        </w:rPr>
      </w:pPr>
    </w:p>
    <w:p w14:paraId="3E4DBFAC">
      <w:pPr>
        <w:pStyle w:val="36"/>
        <w:rPr>
          <w:b/>
          <w:bCs/>
          <w:lang w:val="en-US"/>
        </w:rPr>
      </w:pPr>
    </w:p>
    <w:p w14:paraId="5D7D53E9">
      <w:pPr>
        <w:pStyle w:val="36"/>
        <w:rPr>
          <w:b/>
          <w:bCs/>
          <w:lang w:val="en-US"/>
        </w:rPr>
      </w:pPr>
    </w:p>
    <w:p w14:paraId="58CAF78B">
      <w:pPr>
        <w:pStyle w:val="36"/>
        <w:rPr>
          <w:b/>
          <w:bCs/>
          <w:lang w:val="en-US"/>
        </w:rPr>
      </w:pPr>
    </w:p>
    <w:p w14:paraId="4458D646">
      <w:pPr>
        <w:pStyle w:val="36"/>
        <w:rPr>
          <w:b/>
          <w:bCs/>
          <w:lang w:val="en-US"/>
        </w:rPr>
      </w:pPr>
    </w:p>
    <w:p w14:paraId="26F0463E">
      <w:pPr>
        <w:pStyle w:val="36"/>
        <w:rPr>
          <w:b/>
          <w:bCs/>
          <w:lang w:val="en-US"/>
        </w:rPr>
      </w:pPr>
    </w:p>
    <w:p w14:paraId="4FED2995">
      <w:pPr>
        <w:pStyle w:val="36"/>
        <w:rPr>
          <w:b/>
          <w:bCs/>
          <w:lang w:val="en-US"/>
        </w:rPr>
      </w:pPr>
    </w:p>
    <w:p w14:paraId="31650976">
      <w:pPr>
        <w:pStyle w:val="36"/>
        <w:rPr>
          <w:b/>
          <w:bCs/>
          <w:lang w:val="en-US"/>
        </w:rPr>
      </w:pPr>
    </w:p>
    <w:p w14:paraId="2FBEA2B7">
      <w:pPr>
        <w:pStyle w:val="36"/>
        <w:ind w:left="0" w:leftChars="0" w:firstLine="0" w:firstLineChars="0"/>
        <w:rPr>
          <w:b/>
          <w:bCs/>
          <w:lang w:val="en-US"/>
        </w:rPr>
      </w:pPr>
    </w:p>
    <w:p w14:paraId="6BDDBB0D">
      <w:pPr>
        <w:pStyle w:val="36"/>
        <w:rPr>
          <w:b/>
          <w:bCs/>
          <w:lang w:val="en-US"/>
        </w:rPr>
      </w:pPr>
      <w:r>
        <w:rPr>
          <w:rFonts w:hint="default"/>
          <w:b/>
          <w:bCs/>
          <w:lang w:val="en-PH"/>
        </w:rPr>
        <w:t xml:space="preserve">*edit </w:t>
      </w:r>
      <w:r>
        <w:rPr>
          <w:b/>
          <w:bCs/>
          <w:lang w:val="en-US"/>
        </w:rPr>
        <w:t>Announcement</w:t>
      </w:r>
      <w:r>
        <w:rPr>
          <w:rFonts w:hint="default"/>
          <w:b/>
          <w:bCs/>
          <w:lang w:val="en-PH"/>
        </w:rPr>
        <w:t xml:space="preserve"> page*</w:t>
      </w:r>
    </w:p>
    <w:p w14:paraId="4C267917">
      <w:pPr>
        <w:pStyle w:val="36"/>
        <w:numPr>
          <w:ilvl w:val="0"/>
          <w:numId w:val="1"/>
        </w:numPr>
        <w:rPr>
          <w:lang w:val="en-US"/>
        </w:rPr>
      </w:pPr>
      <w:r>
        <w:rPr>
          <w:rFonts w:hint="default"/>
          <w:lang w:val="en-US"/>
        </w:rPr>
        <w:t>The edit card is superimposed on the current page, and the edit page has an ugly user interface. I suppose it just appears.</w:t>
      </w:r>
    </w:p>
    <w:p w14:paraId="516BC5B4">
      <w:pPr>
        <w:pStyle w:val="36"/>
        <w:numPr>
          <w:ilvl w:val="0"/>
          <w:numId w:val="1"/>
        </w:numPr>
        <w:rPr>
          <w:lang w:val="en-US"/>
        </w:rPr>
      </w:pPr>
      <w:r>
        <w:rPr>
          <w:lang w:val="en-US"/>
        </w:rPr>
        <w:drawing>
          <wp:inline distT="0" distB="0" distL="0" distR="0">
            <wp:extent cx="2595245" cy="1459230"/>
            <wp:effectExtent l="0" t="0" r="0" b="7620"/>
            <wp:docPr id="18175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77431" name="Picture 1"/>
                    <pic:cNvPicPr>
                      <a:picLocks noChangeAspect="1"/>
                    </pic:cNvPicPr>
                  </pic:nvPicPr>
                  <pic:blipFill>
                    <a:blip r:embed="rId20"/>
                    <a:stretch>
                      <a:fillRect/>
                    </a:stretch>
                  </pic:blipFill>
                  <pic:spPr>
                    <a:xfrm>
                      <a:off x="0" y="0"/>
                      <a:ext cx="2612611" cy="1469594"/>
                    </a:xfrm>
                    <a:prstGeom prst="rect">
                      <a:avLst/>
                    </a:prstGeom>
                  </pic:spPr>
                </pic:pic>
              </a:graphicData>
            </a:graphic>
          </wp:inline>
        </w:drawing>
      </w:r>
    </w:p>
    <w:p w14:paraId="502FF713">
      <w:pPr>
        <w:rPr>
          <w:rFonts w:hint="default"/>
          <w:b/>
          <w:bCs/>
          <w:lang w:val="en-PH"/>
        </w:rPr>
      </w:pPr>
      <w:r>
        <w:rPr>
          <w:rFonts w:hint="default"/>
          <w:b/>
          <w:bCs/>
          <w:lang w:val="en-PH"/>
        </w:rPr>
        <w:t>**</w:t>
      </w:r>
      <w:r>
        <w:rPr>
          <w:b/>
          <w:bCs/>
          <w:lang w:val="en-US"/>
        </w:rPr>
        <w:t>Profile</w:t>
      </w:r>
      <w:r>
        <w:rPr>
          <w:rFonts w:hint="default"/>
          <w:b/>
          <w:bCs/>
          <w:lang w:val="en-PH"/>
        </w:rPr>
        <w:t>**</w:t>
      </w:r>
    </w:p>
    <w:p w14:paraId="1F706152">
      <w:pPr>
        <w:pStyle w:val="36"/>
        <w:numPr>
          <w:ilvl w:val="0"/>
          <w:numId w:val="1"/>
        </w:numPr>
        <w:rPr>
          <w:lang w:val="en-US"/>
        </w:rPr>
      </w:pPr>
      <w:r>
        <w:rPr>
          <w:sz w:val="22"/>
        </w:rPr>
        <mc:AlternateContent>
          <mc:Choice Requires="wps">
            <w:drawing>
              <wp:anchor distT="0" distB="0" distL="114300" distR="114300" simplePos="0" relativeHeight="251665408" behindDoc="0" locked="0" layoutInCell="1" allowOverlap="1">
                <wp:simplePos x="0" y="0"/>
                <wp:positionH relativeFrom="column">
                  <wp:posOffset>1083310</wp:posOffset>
                </wp:positionH>
                <wp:positionV relativeFrom="paragraph">
                  <wp:posOffset>481965</wp:posOffset>
                </wp:positionV>
                <wp:extent cx="2784475" cy="1678305"/>
                <wp:effectExtent l="6350" t="6350" r="13335" b="6985"/>
                <wp:wrapNone/>
                <wp:docPr id="6" name="Rectangle 6"/>
                <wp:cNvGraphicFramePr/>
                <a:graphic xmlns:a="http://schemas.openxmlformats.org/drawingml/2006/main">
                  <a:graphicData uri="http://schemas.microsoft.com/office/word/2010/wordprocessingShape">
                    <wps:wsp>
                      <wps:cNvSpPr/>
                      <wps:spPr>
                        <a:xfrm>
                          <a:off x="1997710" y="4037330"/>
                          <a:ext cx="2784475" cy="1678305"/>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5.3pt;margin-top:37.95pt;height:132.15pt;width:219.25pt;z-index:251665408;v-text-anchor:middle;mso-width-relative:page;mso-height-relative:page;" filled="f" stroked="t" coordsize="21600,21600" o:gfxdata="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HVj3NzWAAAACgEAAA8AAAAAAAAAAQAgAAAAIgAAAGRycy9kb3ducmV2&#10;LnhtbFBLAQIUABQAAAAIAIdO4kBz48DFcAIAANsEAAAOAAAAAAAAAAEAIAAAACUBAABkcnMvZTJv&#10;RG9jLnhtbFBLBQYAAAAABgAGAFkBAAAHBgAAAAA=&#10;">
                <v:fill on="f" focussize="0,0"/>
                <v:stroke weight="1pt" color="#FF0000 [3204]" miterlimit="8" joinstyle="miter"/>
                <v:imagedata o:title=""/>
                <o:lock v:ext="edit" aspectratio="f"/>
              </v:rect>
            </w:pict>
          </mc:Fallback>
        </mc:AlternateContent>
      </w:r>
      <w:r>
        <w:rPr>
          <w:lang w:val="en-US"/>
        </w:rPr>
        <w:t xml:space="preserve">Profile picture </w:t>
      </w:r>
      <w:r>
        <w:rPr>
          <w:rFonts w:hint="default"/>
          <w:lang w:val="en-PH"/>
        </w:rPr>
        <w:t>not working please fix and redesign the UI</w:t>
      </w:r>
      <w:r>
        <w:rPr>
          <w:lang w:val="en-US"/>
        </w:rPr>
        <w:t>.</w:t>
      </w:r>
      <w:r>
        <w:rPr>
          <w:lang w:val="en-US"/>
        </w:rPr>
        <w:br w:type="textWrapping"/>
      </w:r>
      <w:r>
        <w:rPr>
          <w:lang w:val="en-US"/>
        </w:rPr>
        <w:drawing>
          <wp:inline distT="0" distB="0" distL="0" distR="0">
            <wp:extent cx="3422015" cy="1924685"/>
            <wp:effectExtent l="0" t="0" r="6985" b="0"/>
            <wp:docPr id="45887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71896" name="Picture 1"/>
                    <pic:cNvPicPr>
                      <a:picLocks noChangeAspect="1"/>
                    </pic:cNvPicPr>
                  </pic:nvPicPr>
                  <pic:blipFill>
                    <a:blip r:embed="rId21"/>
                    <a:stretch>
                      <a:fillRect/>
                    </a:stretch>
                  </pic:blipFill>
                  <pic:spPr>
                    <a:xfrm>
                      <a:off x="0" y="0"/>
                      <a:ext cx="3428976" cy="1928799"/>
                    </a:xfrm>
                    <a:prstGeom prst="rect">
                      <a:avLst/>
                    </a:prstGeom>
                  </pic:spPr>
                </pic:pic>
              </a:graphicData>
            </a:graphic>
          </wp:inline>
        </w:drawing>
      </w:r>
    </w:p>
    <w:p w14:paraId="30A15BC1">
      <w:pPr>
        <w:rPr>
          <w:rFonts w:hint="default"/>
          <w:b/>
          <w:bCs/>
          <w:lang w:val="en-PH"/>
        </w:rPr>
      </w:pPr>
      <w:r>
        <w:rPr>
          <w:rFonts w:hint="default"/>
          <w:b/>
          <w:bCs/>
          <w:lang w:val="en-PH"/>
        </w:rPr>
        <w:t>**</w:t>
      </w:r>
      <w:r>
        <w:rPr>
          <w:b/>
          <w:bCs/>
          <w:lang w:val="en-US"/>
        </w:rPr>
        <w:t>Analytics</w:t>
      </w:r>
      <w:r>
        <w:rPr>
          <w:rFonts w:hint="default"/>
          <w:b/>
          <w:bCs/>
          <w:lang w:val="en-PH"/>
        </w:rPr>
        <w:t>**</w:t>
      </w:r>
    </w:p>
    <w:p w14:paraId="6540B138">
      <w:pPr>
        <w:pStyle w:val="36"/>
        <w:numPr>
          <w:ilvl w:val="0"/>
          <w:numId w:val="1"/>
        </w:numPr>
        <w:rPr>
          <w:b/>
          <w:bCs/>
          <w:lang w:val="en-US"/>
        </w:rPr>
      </w:pPr>
      <w:r>
        <w:rPr>
          <w:lang w:val="en-US"/>
        </w:rPr>
        <w:t>Add Resident vs. Guest participation</w:t>
      </w:r>
    </w:p>
    <w:p w14:paraId="18A186AE">
      <w:pPr>
        <w:pStyle w:val="36"/>
        <w:rPr>
          <w:b/>
          <w:bCs/>
          <w:lang w:val="en-US"/>
        </w:rPr>
      </w:pPr>
      <w:r>
        <w:rPr>
          <w:b/>
          <w:bCs/>
          <w:lang w:val="en-US"/>
        </w:rPr>
        <w:drawing>
          <wp:inline distT="0" distB="0" distL="0" distR="0">
            <wp:extent cx="3404870" cy="1915160"/>
            <wp:effectExtent l="0" t="0" r="5080" b="8890"/>
            <wp:docPr id="75761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1646" name="Picture 1"/>
                    <pic:cNvPicPr>
                      <a:picLocks noChangeAspect="1"/>
                    </pic:cNvPicPr>
                  </pic:nvPicPr>
                  <pic:blipFill>
                    <a:blip r:embed="rId22"/>
                    <a:stretch>
                      <a:fillRect/>
                    </a:stretch>
                  </pic:blipFill>
                  <pic:spPr>
                    <a:xfrm>
                      <a:off x="0" y="0"/>
                      <a:ext cx="3417121" cy="1922130"/>
                    </a:xfrm>
                    <a:prstGeom prst="rect">
                      <a:avLst/>
                    </a:prstGeom>
                  </pic:spPr>
                </pic:pic>
              </a:graphicData>
            </a:graphic>
          </wp:inline>
        </w:drawing>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oppins">
    <w:altName w:val="Segoe Print"/>
    <w:panose1 w:val="00000000000000000000"/>
    <w:charset w:val="00"/>
    <w:family w:val="auto"/>
    <w:pitch w:val="default"/>
    <w:sig w:usb0="00000000" w:usb1="00000000" w:usb2="00000000" w:usb3="00000000" w:csb0="00000093"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9106E2"/>
    <w:multiLevelType w:val="multilevel"/>
    <w:tmpl w:val="499106E2"/>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FD8"/>
    <w:rsid w:val="000263CD"/>
    <w:rsid w:val="000A2CCD"/>
    <w:rsid w:val="006A3D59"/>
    <w:rsid w:val="006E3D3E"/>
    <w:rsid w:val="007919D7"/>
    <w:rsid w:val="0091526D"/>
    <w:rsid w:val="009F6F1B"/>
    <w:rsid w:val="00BF2D3C"/>
    <w:rsid w:val="00CC78C2"/>
    <w:rsid w:val="00D83EA3"/>
    <w:rsid w:val="00E25092"/>
    <w:rsid w:val="00E6349B"/>
    <w:rsid w:val="00E85063"/>
    <w:rsid w:val="00EA3FD8"/>
    <w:rsid w:val="00FC6B83"/>
    <w:rsid w:val="055943D7"/>
    <w:rsid w:val="1DF36D83"/>
    <w:rsid w:val="2F106E2E"/>
    <w:rsid w:val="36E96223"/>
    <w:rsid w:val="4B7F38EA"/>
    <w:rsid w:val="50650B24"/>
    <w:rsid w:val="56504603"/>
    <w:rsid w:val="696A450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customStyle="1" w:styleId="15">
    <w:name w:val="HEADINGS"/>
    <w:basedOn w:val="1"/>
    <w:link w:val="16"/>
    <w:autoRedefine/>
    <w:qFormat/>
    <w:uiPriority w:val="0"/>
    <w:pPr>
      <w:shd w:val="clear" w:color="auto" w:fill="222A35" w:themeFill="text2" w:themeFillShade="80"/>
    </w:pPr>
    <w:rPr>
      <w:rFonts w:ascii="Poppins" w:hAnsi="Poppins"/>
      <w:b/>
      <w:caps/>
      <w:color w:val="FFFFFF" w:themeColor="background1"/>
      <w:sz w:val="28"/>
      <w:szCs w:val="32"/>
      <w:lang w:val="en-US" w:eastAsia="en-PH"/>
      <w14:textFill>
        <w14:solidFill>
          <w14:schemeClr w14:val="bg1"/>
        </w14:solidFill>
      </w14:textFill>
    </w:rPr>
  </w:style>
  <w:style w:type="character" w:customStyle="1" w:styleId="16">
    <w:name w:val="HEADINGS Char"/>
    <w:basedOn w:val="11"/>
    <w:link w:val="15"/>
    <w:uiPriority w:val="0"/>
    <w:rPr>
      <w:rFonts w:ascii="Poppins" w:hAnsi="Poppins"/>
      <w:b/>
      <w:caps/>
      <w:color w:val="FFFFFF" w:themeColor="background1"/>
      <w:sz w:val="28"/>
      <w:szCs w:val="32"/>
      <w:shd w:val="clear" w:color="auto" w:fill="222A35" w:themeFill="text2" w:themeFillShade="80"/>
      <w:lang w:val="en-US" w:eastAsia="en-PH"/>
      <w14:textFill>
        <w14:solidFill>
          <w14:schemeClr w14:val="bg1"/>
        </w14:solidFill>
      </w14:textFill>
    </w:rPr>
  </w:style>
  <w:style w:type="paragraph" w:customStyle="1" w:styleId="17">
    <w:name w:val="Style2"/>
    <w:basedOn w:val="1"/>
    <w:link w:val="18"/>
    <w:autoRedefine/>
    <w:qFormat/>
    <w:uiPriority w:val="0"/>
    <w:pPr>
      <w:shd w:val="solid" w:color="AEAAAA" w:themeColor="background2" w:themeShade="BF" w:fill="auto"/>
      <w:spacing w:after="0"/>
    </w:pPr>
    <w:rPr>
      <w:rFonts w:ascii="Poppins" w:hAnsi="Poppins"/>
      <w:b/>
      <w:caps/>
      <w:color w:val="FFFFFF" w:themeColor="background1"/>
      <w:sz w:val="24"/>
      <w:lang w:val="en-US"/>
      <w14:textFill>
        <w14:solidFill>
          <w14:schemeClr w14:val="bg1"/>
        </w14:solidFill>
      </w14:textFill>
    </w:rPr>
  </w:style>
  <w:style w:type="character" w:customStyle="1" w:styleId="18">
    <w:name w:val="Style2 Char"/>
    <w:basedOn w:val="11"/>
    <w:link w:val="17"/>
    <w:qFormat/>
    <w:uiPriority w:val="0"/>
    <w:rPr>
      <w:rFonts w:ascii="Poppins" w:hAnsi="Poppins"/>
      <w:b/>
      <w:caps/>
      <w:color w:val="FFFFFF" w:themeColor="background1"/>
      <w:sz w:val="24"/>
      <w:shd w:val="solid" w:color="AEAAAA" w:themeColor="background2" w:themeShade="BF" w:fill="auto"/>
      <w:lang w:val="en-US"/>
      <w14:textFill>
        <w14:solidFill>
          <w14:schemeClr w14:val="bg1"/>
        </w14:solidFill>
      </w14:textFill>
    </w:rPr>
  </w:style>
  <w:style w:type="paragraph" w:customStyle="1" w:styleId="19">
    <w:name w:val="subtopic"/>
    <w:basedOn w:val="1"/>
    <w:next w:val="15"/>
    <w:link w:val="20"/>
    <w:autoRedefine/>
    <w:qFormat/>
    <w:uiPriority w:val="0"/>
    <w:pPr>
      <w:shd w:val="solid" w:color="585858" w:themeColor="text1" w:themeTint="A6" w:fill="3F3F3F" w:themeFill="text1" w:themeFillTint="BF"/>
      <w:spacing w:before="20" w:after="40" w:line="240" w:lineRule="auto"/>
    </w:pPr>
    <w:rPr>
      <w:rFonts w:ascii="Poppins" w:hAnsi="Poppins"/>
      <w:b/>
      <w:caps/>
      <w:color w:val="FFFFFF" w:themeColor="background1"/>
      <w:sz w:val="24"/>
      <w:lang w:val="en-US"/>
      <w14:textFill>
        <w14:solidFill>
          <w14:schemeClr w14:val="bg1"/>
        </w14:solidFill>
      </w14:textFill>
    </w:rPr>
  </w:style>
  <w:style w:type="character" w:customStyle="1" w:styleId="20">
    <w:name w:val="subtopic Char"/>
    <w:basedOn w:val="11"/>
    <w:link w:val="19"/>
    <w:qFormat/>
    <w:uiPriority w:val="0"/>
    <w:rPr>
      <w:rFonts w:ascii="Poppins" w:hAnsi="Poppins"/>
      <w:b/>
      <w:caps/>
      <w:color w:val="FFFFFF" w:themeColor="background1"/>
      <w:sz w:val="24"/>
      <w:shd w:val="solid" w:color="585858" w:themeColor="text1" w:themeTint="A6" w:fill="3F3F3F" w:themeFill="text1" w:themeFillTint="BF"/>
      <w:lang w:val="en-US"/>
      <w14:textFill>
        <w14:solidFill>
          <w14:schemeClr w14:val="bg1"/>
        </w14:solidFill>
      </w14:textFill>
    </w:rPr>
  </w:style>
  <w:style w:type="paragraph" w:customStyle="1" w:styleId="21">
    <w:name w:val="Style1"/>
    <w:basedOn w:val="1"/>
    <w:link w:val="22"/>
    <w:autoRedefine/>
    <w:qFormat/>
    <w:uiPriority w:val="0"/>
    <w:pPr>
      <w:spacing w:after="0"/>
      <w:jc w:val="both"/>
    </w:pPr>
    <w:rPr>
      <w:rFonts w:ascii="Poppins" w:hAnsi="Poppins"/>
    </w:rPr>
  </w:style>
  <w:style w:type="character" w:customStyle="1" w:styleId="22">
    <w:name w:val="Style1 Char"/>
    <w:basedOn w:val="11"/>
    <w:link w:val="21"/>
    <w:qFormat/>
    <w:uiPriority w:val="0"/>
    <w:rPr>
      <w:rFonts w:ascii="Poppins" w:hAnsi="Poppins"/>
    </w:rPr>
  </w:style>
  <w:style w:type="character" w:customStyle="1" w:styleId="23">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5">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6">
    <w:name w:val="Heading 4 Char"/>
    <w:basedOn w:val="11"/>
    <w:link w:val="5"/>
    <w:semiHidden/>
    <w:qFormat/>
    <w:uiPriority w:val="9"/>
    <w:rPr>
      <w:rFonts w:eastAsiaTheme="majorEastAsia" w:cstheme="majorBidi"/>
      <w:i/>
      <w:iCs/>
      <w:color w:val="2F5597" w:themeColor="accent1" w:themeShade="BF"/>
    </w:rPr>
  </w:style>
  <w:style w:type="character" w:customStyle="1" w:styleId="27">
    <w:name w:val="Heading 5 Char"/>
    <w:basedOn w:val="11"/>
    <w:link w:val="6"/>
    <w:semiHidden/>
    <w:qFormat/>
    <w:uiPriority w:val="9"/>
    <w:rPr>
      <w:rFonts w:eastAsiaTheme="majorEastAsia" w:cstheme="majorBidi"/>
      <w:color w:val="2F5597"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qFormat/>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351</Words>
  <Characters>1905</Characters>
  <Lines>14</Lines>
  <Paragraphs>4</Paragraphs>
  <TotalTime>30</TotalTime>
  <ScaleCrop>false</ScaleCrop>
  <LinksUpToDate>false</LinksUpToDate>
  <CharactersWithSpaces>2221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2026-08-20T16:11:00Z</dcterms:created>
  <dc:creator>Cedrick Umali</dc:creator>
  <cp:lastModifiedBy>flores hans</cp:lastModifiedBy>
  <dcterms:modified xsi:type="dcterms:W3CDTF">2026-08-21T09:20:07Z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eyJoZGlkIjoiZTIwMzU2MzFkMjVlNzUxZDJhODRmM2U4YmJiZDk1ZTIiLCJ1c2VySWQiOiI3MDQ3NTQ2NzQ5MTgifQ==</vt:lpwstr>
  </property>
  <property fmtid="{D5CDD505-2E9C-101B-9397-08002B2CF9AE}" pid="3" name="KSOProductBuildVer">
    <vt:lpwstr>1033-12.1.0.28032</vt:lpwstr>
  </property>
  <property fmtid="{D5CDD505-2E9C-101B-9397-08002B2CF9AE}" pid="4" name="ICV">
    <vt:lpwstr>243B6B4F235249798E84D5F239491E70_12</vt:lpwstr>
  </property>
</Properties>
</file>