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학습지원 소프트웨어 개인정보 보호 점검표 (공급기관 작성)</w:t>
      </w:r>
    </w:p>
    <w:p>
      <w:r>
        <w:rPr>
          <w:b/>
        </w:rPr>
        <w:t>소프트웨어:</w:t>
      </w:r>
      <w:r>
        <w:rPr>
          <w:b w:val="0"/>
        </w:rPr>
        <w:t xml:space="preserve"> 쓰담 (교사용 학생 관찰 기록 · 학교생활기록부 작성 보조) · </w:t>
      </w:r>
      <w:r>
        <w:rPr>
          <w:b/>
        </w:rPr>
        <w:t>공급기관:</w:t>
      </w:r>
      <w:r>
        <w:rPr>
          <w:b w:val="0"/>
        </w:rPr>
        <w:t xml:space="preserve"> 서리아트(SeoriArts)</w:t>
      </w:r>
    </w:p>
    <w:p>
      <w:r>
        <w:rPr>
          <w:b/>
        </w:rPr>
        <w:t>작성일:</w:t>
      </w:r>
      <w:r>
        <w:rPr>
          <w:b w:val="0"/>
        </w:rPr>
        <w:t xml:space="preserve"> 2026년 10월 24일 · 문서 버전 1.0</w:t>
      </w:r>
    </w:p>
    <w:p>
      <w:pPr>
        <w:pStyle w:val="IntenseQuote"/>
      </w:pPr>
      <w:r>
        <w:rPr>
          <w:b w:val="0"/>
        </w:rPr>
        <w:t xml:space="preserve">이 점검표는 교육부가 개인정보보호위원회와 협의해 정한 「학습지원 소프트웨어 선정 기준」(2025. 12. 29. 발표)의 개인정보 보호 관련 확인 사항에 맞춰 </w:t>
      </w:r>
      <w:r>
        <w:rPr>
          <w:b/>
        </w:rPr>
        <w:t>공급기관이 미리 작성</w:t>
      </w:r>
      <w:r>
        <w:rPr>
          <w:b w:val="0"/>
        </w:rPr>
        <w:t>한 자료예요. 학교에서 학교운영위원회 안건에 첨부할 때 쓰실 수 있어요. 학교 · 교육청이 정한 양식이 따로 있으면 그 양식에 이 내용을 옮겨 적어 주세요. 기준 원문과 다른 부분이 있으면 원문이 우선이에요.</w:t>
      </w:r>
    </w:p>
    <w:p>
      <w:pPr>
        <w:pStyle w:val="Heading1"/>
      </w:pPr>
      <w:r>
        <w:t>0. 적용 대상 여부 참고</w:t>
      </w:r>
    </w:p>
    <w:p>
      <w:pPr>
        <w:pStyle w:val="ListBullet"/>
      </w:pPr>
      <w:r>
        <w:rPr>
          <w:b w:val="0"/>
        </w:rPr>
        <w:t xml:space="preserve">쓰담은 </w:t>
      </w:r>
      <w:r>
        <w:rPr>
          <w:b/>
        </w:rPr>
        <w:t>교사만 쓰는 도구</w:t>
      </w:r>
      <w:r>
        <w:rPr>
          <w:b w:val="0"/>
        </w:rPr>
        <w:t>이고, 학생이 직접 쓰거나 학생 계정을 만들지 않아요.</w:t>
      </w:r>
    </w:p>
    <w:p>
      <w:pPr>
        <w:pStyle w:val="ListBullet"/>
      </w:pPr>
      <w:r>
        <w:rPr>
          <w:b w:val="0"/>
        </w:rPr>
        <w:t xml:space="preserve">기본 기능은 학생 정보를 </w:t>
      </w:r>
      <w:r>
        <w:rPr>
          <w:b/>
        </w:rPr>
        <w:t>교사 컴퓨터 안에서만</w:t>
      </w:r>
      <w:r>
        <w:rPr>
          <w:b w:val="0"/>
        </w:rPr>
        <w:t xml:space="preserve"> 처리하고 공급기관(서리아트)이 받지 않아요.</w:t>
      </w:r>
    </w:p>
    <w:p>
      <w:pPr>
        <w:pStyle w:val="ListBullet"/>
      </w:pPr>
      <w:r>
        <w:rPr>
          <w:b w:val="0"/>
        </w:rPr>
        <w:t>다만 교사가 학생 관찰 기록을 다루므로, 학교 판단에 따라 심의 대상으로 보실 수 있게 아래 내용을 모두 작성했어요.</w:t>
      </w:r>
    </w:p>
    <w:p>
      <w:pPr>
        <w:pStyle w:val="Heading1"/>
      </w:pPr>
      <w:r>
        <w:t>1. 필수 확인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확인 사항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충족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근거 · 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개인정보를 </w:t>
            </w:r>
            <w:r>
              <w:rPr>
                <w:b/>
              </w:rPr>
              <w:t>최소한으로</w:t>
            </w:r>
            <w:r>
              <w:rPr>
                <w:b w:val="0"/>
              </w:rPr>
              <w:t xml:space="preserve"> 수집하는가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서비스 제공에 필요한 명단(학년 · 반 · 번호 · 이름)과 교사가 남긴 관찰 기록만 다룸. 주민번호 · 연락처 · 사진 · 위치 등 학생 정보는 받지 않음. 이마저도 교사 컴퓨터에만 저장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수집 · 이용 </w:t>
            </w:r>
            <w:r>
              <w:rPr>
                <w:b/>
              </w:rPr>
              <w:t>목적</w:t>
            </w:r>
            <w:r>
              <w:rPr>
                <w:b w:val="0"/>
              </w:rPr>
              <w:t>이 적혀 있는가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처리방침 · 안내서 2절: 녹음 속 학생 구분, 학교생활기록부 작성 보조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수집 </w:t>
            </w:r>
            <w:r>
              <w:rPr>
                <w:b/>
              </w:rPr>
              <w:t>항목</w:t>
            </w:r>
            <w:r>
              <w:rPr>
                <w:b w:val="0"/>
              </w:rPr>
              <w:t>이 적혀 있는가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안내서 2절 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보유 기간</w:t>
            </w:r>
            <w:r>
              <w:rPr>
                <w:b w:val="0"/>
              </w:rPr>
              <w:t>과 파기 방법이 적혀 있는가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안내서 2 · 7절. 학생 기록은 교사가 지울 때까지(교사 컴퓨터), QR 중계 14일 자동 삭제, 서버는 AI 요청 내용 저장 안 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제3자 </w:t>
            </w:r>
            <w:r>
              <w:rPr>
                <w:b/>
              </w:rPr>
              <w:t>제공</w:t>
            </w:r>
            <w:r>
              <w:rPr>
                <w:b w:val="0"/>
              </w:rPr>
              <w:t>이 있는가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학생 정보를 제3자에게 제공하지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처리 </w:t>
            </w:r>
            <w:r>
              <w:rPr>
                <w:b/>
              </w:rPr>
              <w:t>위탁</w:t>
            </w:r>
            <w:r>
              <w:rPr>
                <w:b w:val="0"/>
              </w:rPr>
              <w:t xml:space="preserve"> · 재위탁 현황을 알리는가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안내서 5절(Vercel · Supabase · Anthropic · Cloudflare · 결제 대행사). 학생 정보가 관련되는 것은 쓰담 플러스 사용 시 이름을 가린 글(Anthropic)뿐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국외 이전</w:t>
            </w:r>
            <w:r>
              <w:rPr>
                <w:b w:val="0"/>
              </w:rPr>
              <w:t xml:space="preserve"> 사항을 알리는가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안내서 4절. 쓰담 플러스 사용 시에만, 이름을 가린 글, 거부 가능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만 14세 미만 아동 정보를 법정대리인 동의 없이 수집하는가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아니요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학생에게서 직접 수집하지 않음(교사가 교육활동으로 관찰 · 기록하는 정보)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개인정보 처리방침을 공개하는가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https://apps.seoriarts.com/sseudam-privacy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개인정보 보호책임자와 문의처가 있는가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한설희 · help@seoriarts.com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광고 · 마케팅 · AI 학습에 학생 정보를 쓰는가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아니요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쓰지 않음. 외부 AI API도 학습에 쓰지 않는 조건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학생 정보 열람 · 정정 · 삭제가 가능한가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교사가 쓰담에서 바로 고치고 지울 수 있음</w:t>
            </w:r>
          </w:p>
        </w:tc>
      </w:tr>
    </w:tbl>
    <w:p/>
    <w:p>
      <w:pPr>
        <w:pStyle w:val="Heading1"/>
      </w:pPr>
      <w:r>
        <w:t>2. 안전성 확보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확인 사항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충족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전송 구간 암호화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모든 통신 HTTPS. QR 연동은 종단간 암호화(서리아트도 볼 수 없음)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저장 정보 보호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학생 기록은 교사 컴퓨터에만. 서버는 내용 저장 안 함. 로그인 토큰은 해시로 보관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접근 통제 · 권한 관리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쓰담은 그 컴퓨터에서만 접속(127.0.0.1). 서버 DB 전용 계정 · 행 단위 보안 · 최소 권한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접속 기록 관리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서버는 요청 시각 · 결과만 기록, 기록 내용은 남기지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유출 사고 대응 절차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인지 후 72시간 이내 학교 통지 · 법령에 따른 신고 (안내서 8절)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보안 업데이트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자동 업데이트, 서명 · 공증된 설치 파일(맥)</w:t>
            </w:r>
          </w:p>
        </w:tc>
      </w:tr>
    </w:tbl>
    <w:p/>
    <w:p>
      <w:pPr>
        <w:pStyle w:val="Heading1"/>
      </w:pPr>
      <w:r>
        <w:t>3. 선택 확인 사항 (참고)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기능 끄기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학생 정보가 외부로 나가는 기능은 모두 교사가 직접 켜야 동작하고, 언제든 끌 수 있음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오프라인 동작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쓰담 AI 모델 · 받아쓰기(Whisper)는 인터넷 없이 교사 컴퓨터 안에서 동작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투명성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이름 가리기의 한계(명단과 많이 다르게 받아쓴 이름)를 문서로 알림</w:t>
            </w:r>
          </w:p>
        </w:tc>
      </w:tr>
    </w:tbl>
    <w:p/>
    <w:p>
      <w:r>
        <w:rPr>
          <w:b w:val="0"/>
        </w:rPr>
        <w:t>공급기관 확인: 서리아트(SeoriArts) 대표자 한설희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D23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D23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