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9C36" w14:textId="77777777" w:rsidR="004C16F8" w:rsidRPr="00687C04" w:rsidRDefault="004C16F8" w:rsidP="00556783">
      <w:pPr>
        <w:jc w:val="both"/>
      </w:pPr>
    </w:p>
    <w:p w14:paraId="22D885EE" w14:textId="77777777" w:rsidR="004C16F8" w:rsidRPr="00687C04" w:rsidRDefault="004C16F8" w:rsidP="00556783">
      <w:pPr>
        <w:jc w:val="both"/>
      </w:pPr>
    </w:p>
    <w:p w14:paraId="6796CBC8" w14:textId="77777777" w:rsidR="004C16F8" w:rsidRPr="00687C04" w:rsidRDefault="004C16F8" w:rsidP="00556783">
      <w:pPr>
        <w:jc w:val="both"/>
        <w:rPr>
          <w:b/>
          <w:bCs/>
          <w:lang w:val="en-GB"/>
        </w:rPr>
      </w:pPr>
      <w:r w:rsidRPr="00687C04">
        <w:rPr>
          <w:b/>
          <w:bCs/>
          <w:lang w:val="en-GB"/>
        </w:rPr>
        <w:t>Independent Auditors’ Report on the Audit of Special Purpose Financial Information prepared for Consolidation Purposes</w:t>
      </w:r>
    </w:p>
    <w:p w14:paraId="6796CBC8" w14:textId="77777777" w:rsidR="004C16F8" w:rsidRPr="00687C04" w:rsidRDefault="004C16F8" w:rsidP="00556783">
      <w:pPr>
        <w:jc w:val="both"/>
        <w:rPr>
          <w:b/>
          <w:bCs/>
          <w:lang w:val="en-GB"/>
        </w:rPr>
      </w:pPr>
      <w:r>
        <w:rPr>
          <w:highlight w:val="cyan"/>
        </w:rPr>
        <w:t xml:space="preserve"/>
      </w:r>
      <w:r>
        <w:rPr/>
        <w:t xml:space="preserve">Not applicable to IN04. IN04 is a full scope component (GAI sections D.1 and D.3), so the report to be issued is Appendix D2 “Full scope interoffice conclusion”. This template is included for completeness only and should not be used unless we notify you of a change of scope.</w:t>
      </w:r>
    </w:p>
    <w:p w14:paraId="1F14AD12" w14:textId="77777777" w:rsidR="004C16F8" w:rsidRPr="00687C04" w:rsidRDefault="004C16F8" w:rsidP="00556783">
      <w:pPr>
        <w:spacing w:before="240"/>
        <w:jc w:val="both"/>
        <w:rPr>
          <w:snapToGrid w:val="0"/>
          <w:lang w:val="en-GB"/>
        </w:rPr>
      </w:pPr>
      <w:r w:rsidRPr="00687C04">
        <w:rPr>
          <w:lang w:val="en-GB"/>
        </w:rPr>
        <w:t xml:space="preserve">To the </w:t>
      </w:r>
      <w:r w:rsidRPr="00687C04">
        <w:rPr>
          <w:lang w:val="en-GB"/>
        </w:rPr>
        <w:t xml:space="preserve">Forvis Mazars Sebit (Korea)</w:t>
      </w:r>
      <w:r w:rsidRPr="00687C04">
        <w:rPr>
          <w:i/>
          <w:lang w:val="en-GB"/>
        </w:rPr>
        <w:t xml:space="preserve"/>
      </w:r>
      <w:bookmarkStart w:id="0" w:name="_Ref296430251"/>
      <w:r w:rsidRPr="00687C04">
        <w:rPr>
          <w:rStyle w:val="a8"/>
          <w:lang w:val="en-GB"/>
        </w:rPr>
        <w:footnoteReference w:id="1"/>
      </w:r>
      <w:bookmarkEnd w:id="0"/>
      <w:r w:rsidRPr="00687C04">
        <w:rPr>
          <w:lang w:val="en-GB"/>
        </w:rPr>
        <w:t xml:space="preserve"/>
      </w:r>
      <w:r w:rsidRPr="00687C04">
        <w:rPr>
          <w:lang w:val="en-GB"/>
        </w:rPr>
        <w:t xml:space="preserve"> – </w:t>
      </w:r>
      <w:r w:rsidRPr="00687C04">
        <w:rPr>
          <w:lang w:val="en-GB"/>
        </w:rPr>
        <w:t xml:space="preserve">Seoul, Korea</w:t>
      </w:r>
      <w:r w:rsidRPr="00687C04">
        <w:rPr>
          <w:i/>
          <w:lang w:val="en-GB"/>
        </w:rPr>
        <w:t xml:space="preserve"/>
      </w:r>
      <w:r w:rsidRPr="00687C04">
        <w:rPr>
          <w:lang w:val="en-GB"/>
        </w:rPr>
        <w:t xml:space="preserve"/>
      </w:r>
      <w:r w:rsidRPr="00687C04">
        <w:rPr>
          <w:i/>
          <w:lang w:val="en-GB"/>
        </w:rPr>
        <w:t xml:space="preserve"/>
      </w:r>
      <w:r w:rsidRPr="00687C04">
        <w:rPr>
          <w:lang w:val="en-GB"/>
        </w:rPr>
        <w:t xml:space="preserve"/>
      </w:r>
    </w:p>
    <w:p w14:paraId="7A5EC459" w14:textId="77777777" w:rsidR="004C16F8" w:rsidRPr="00687C04" w:rsidRDefault="004C16F8" w:rsidP="00556783">
      <w:pPr>
        <w:spacing w:before="240"/>
        <w:jc w:val="both"/>
        <w:rPr>
          <w:snapToGrid w:val="0"/>
          <w:lang w:val="en-GB"/>
        </w:rPr>
      </w:pPr>
    </w:p>
    <w:p w14:paraId="209F95C7" w14:textId="77777777" w:rsidR="004C16F8" w:rsidRPr="00687C04" w:rsidRDefault="004C16F8" w:rsidP="00556783">
      <w:pPr>
        <w:jc w:val="both"/>
        <w:rPr>
          <w:lang w:val="en-US"/>
        </w:rPr>
      </w:pPr>
      <w:r w:rsidRPr="00687C04">
        <w:rPr>
          <w:lang w:val="en-GB"/>
        </w:rPr>
        <w:t xml:space="preserve">In accordance with your instructions dated </w:t>
      </w:r>
      <w:r w:rsidRPr="00687C04">
        <w:rPr>
          <w:rFonts w:cs="Arial"/>
          <w:lang w:val="en-GB"/>
        </w:rPr>
        <w:t>[</w:t>
      </w:r>
      <w:r w:rsidRPr="00687C04">
        <w:rPr>
          <w:i/>
          <w:lang w:val="en-GB"/>
        </w:rPr>
        <w:t>Insert</w:t>
      </w:r>
      <w:r w:rsidRPr="00687C04">
        <w:rPr>
          <w:rFonts w:cs="Arial"/>
          <w:i/>
          <w:lang w:val="en-GB"/>
        </w:rPr>
        <w:t xml:space="preserve"> date</w:t>
      </w:r>
      <w:r w:rsidRPr="00687C04">
        <w:rPr>
          <w:rFonts w:cs="Arial"/>
          <w:lang w:val="en-GB"/>
        </w:rPr>
        <w:t>]</w:t>
      </w:r>
      <w:r w:rsidRPr="00687C04">
        <w:rPr>
          <w:lang w:val="en-GB"/>
        </w:rPr>
        <w:t xml:space="preserve">, we have audited, for purposes of your audit of the consolidated financial statements of </w:t>
      </w:r>
      <w:r w:rsidRPr="00687C04">
        <w:rPr>
          <w:lang w:val="en-GB"/>
        </w:rPr>
        <w:t xml:space="preserve">Faurecia Korea</w:t>
      </w:r>
      <w:r w:rsidRPr="00687C04">
        <w:rPr>
          <w:i/>
          <w:lang w:val="en-GB"/>
        </w:rPr>
        <w:t xml:space="preserve"/>
      </w:r>
      <w:r w:rsidRPr="00687C04">
        <w:rPr>
          <w:lang w:val="en-GB"/>
        </w:rPr>
        <w:t xml:space="preserve"/>
      </w:r>
      <w:r w:rsidRPr="00687C04">
        <w:rPr>
          <w:lang w:val="en-GB"/>
        </w:rPr>
        <w:t xml:space="preserve">, [</w:t>
      </w:r>
      <w:r w:rsidRPr="00687C04">
        <w:rPr>
          <w:i/>
          <w:lang w:val="en-GB"/>
        </w:rPr>
        <w:t>Specify the accounts e.g. cash, inventory etc...</w:t>
      </w:r>
      <w:r w:rsidRPr="00687C04">
        <w:rPr>
          <w:lang w:val="en-GB"/>
        </w:rPr>
        <w:t xml:space="preserve">] included in the accompanying special purpose financial information of </w:t>
      </w:r>
      <w:r w:rsidRPr="00687C04">
        <w:rPr>
          <w:lang w:val="en-GB"/>
        </w:rPr>
        <w:t xml:space="preserve">Faurecia Emissions Control Technologies India Private Ltd. (IN04)</w:t>
      </w:r>
      <w:r w:rsidRPr="00687C04">
        <w:rPr>
          <w:i/>
          <w:lang w:val="en-GB"/>
        </w:rPr>
        <w:t xml:space="preserve"/>
      </w:r>
      <w:r w:rsidRPr="00687C04">
        <w:rPr>
          <w:lang w:val="en-GB"/>
        </w:rPr>
        <w:t xml:space="preserve"/>
      </w:r>
      <w:r w:rsidRPr="00687C04">
        <w:rPr>
          <w:lang w:val="en-GB"/>
        </w:rPr>
        <w:t xml:space="preserve"> for the year ending </w:t>
      </w:r>
      <w:r w:rsidRPr="00687C04">
        <w:rPr>
          <w:lang w:val="en-GB"/>
        </w:rPr>
        <w:t xml:space="preserve">December 31, 2026</w:t>
      </w:r>
      <w:r w:rsidRPr="00687C04">
        <w:rPr>
          <w:lang w:val="en-GB"/>
        </w:rPr>
        <w:t xml:space="preserve">, on pages (xx) to (</w:t>
      </w:r>
      <w:proofErr w:type="spellStart"/>
      <w:r w:rsidRPr="00687C04">
        <w:rPr>
          <w:lang w:val="en-GB"/>
        </w:rPr>
        <w:t>yy</w:t>
      </w:r>
      <w:proofErr w:type="spellEnd"/>
      <w:r w:rsidRPr="00687C04">
        <w:rPr>
          <w:lang w:val="en-GB"/>
        </w:rPr>
        <w:t>) of the accompanying reporting package.</w:t>
      </w:r>
      <w:r w:rsidRPr="00687C04">
        <w:rPr>
          <w:rStyle w:val="a8"/>
          <w:lang w:val="en-GB"/>
        </w:rPr>
        <w:footnoteReference w:id="2"/>
      </w:r>
      <w:r w:rsidRPr="00687C04">
        <w:rPr>
          <w:lang w:val="en-GB"/>
        </w:rPr>
        <w:t xml:space="preserve"> </w:t>
      </w:r>
    </w:p>
    <w:p w14:paraId="2541A81F" w14:textId="77777777" w:rsidR="004C16F8" w:rsidRPr="00687C04" w:rsidRDefault="004C16F8" w:rsidP="00556783">
      <w:pPr>
        <w:jc w:val="both"/>
        <w:rPr>
          <w:lang w:val="en-GB"/>
        </w:rPr>
      </w:pPr>
    </w:p>
    <w:p w14:paraId="62DB62E9" w14:textId="77777777" w:rsidR="004C16F8" w:rsidRPr="00687C04" w:rsidRDefault="004C16F8" w:rsidP="00556783">
      <w:pPr>
        <w:autoSpaceDE w:val="0"/>
        <w:autoSpaceDN w:val="0"/>
        <w:jc w:val="both"/>
        <w:rPr>
          <w:rFonts w:cs="Arial"/>
          <w:b/>
          <w:lang w:val="en-GB"/>
        </w:rPr>
      </w:pPr>
      <w:r w:rsidRPr="00687C04">
        <w:rPr>
          <w:rFonts w:cs="Arial"/>
          <w:b/>
          <w:lang w:val="en-GB"/>
        </w:rPr>
        <w:t>Management’s Responsibility for the Special Purpose Financial Information</w:t>
      </w:r>
    </w:p>
    <w:p w14:paraId="156E6096" w14:textId="77777777" w:rsidR="004C16F8" w:rsidRPr="00687C04" w:rsidRDefault="004C16F8" w:rsidP="00596050">
      <w:pPr>
        <w:autoSpaceDE w:val="0"/>
        <w:autoSpaceDN w:val="0"/>
        <w:adjustRightInd w:val="0"/>
        <w:spacing w:before="80"/>
        <w:jc w:val="both"/>
        <w:rPr>
          <w:rFonts w:cs="Arial"/>
          <w:lang w:val="en-GB"/>
        </w:rPr>
      </w:pPr>
      <w:r w:rsidRPr="00687C04">
        <w:rPr>
          <w:lang w:val="en-GB"/>
        </w:rPr>
        <w:t xml:space="preserve">Management is responsible for the preparation of </w:t>
      </w:r>
      <w:r w:rsidRPr="00687C04">
        <w:rPr>
          <w:rFonts w:cs="Arial"/>
          <w:lang w:val="en-GB"/>
        </w:rPr>
        <w:t xml:space="preserve">this special purpose financial information in accordance with the group instructions issued by </w:t>
      </w:r>
      <w:r w:rsidRPr="00687C04">
        <w:rPr>
          <w:lang w:val="en-GB"/>
        </w:rPr>
        <w:t xml:space="preserve"/>
      </w:r>
      <w:r w:rsidRPr="00687C04">
        <w:rPr>
          <w:lang w:val="en-GB"/>
        </w:rPr>
        <w:t xml:space="preserve">Faurecia Korea</w:t>
      </w:r>
      <w:r w:rsidRPr="00687C04">
        <w:rPr>
          <w:i/>
          <w:lang w:val="en-GB"/>
        </w:rPr>
        <w:t xml:space="preserve"/>
      </w:r>
      <w:r w:rsidRPr="00687C04">
        <w:rPr>
          <w:lang w:val="en-GB"/>
        </w:rPr>
        <w:t xml:space="preserve"/>
      </w:r>
      <w:r w:rsidRPr="00687C04">
        <w:rPr>
          <w:lang w:val="en-GB"/>
        </w:rPr>
        <w:t xml:space="preserve">’s</w:t>
      </w:r>
      <w:r w:rsidRPr="00687C04">
        <w:rPr>
          <w:rFonts w:cs="Arial"/>
          <w:lang w:val="en-GB"/>
        </w:rPr>
        <w:t xml:space="preserve"> management and the group policies contained in the </w:t>
      </w:r>
      <w:r w:rsidRPr="00687C04">
        <w:rPr>
          <w:lang w:val="en-GB"/>
        </w:rPr>
        <w:t xml:space="preserve"/>
      </w:r>
      <w:r w:rsidRPr="00687C04">
        <w:rPr>
          <w:lang w:val="en-GB"/>
        </w:rPr>
        <w:t xml:space="preserve">Faurecia Korea</w:t>
      </w:r>
      <w:r w:rsidRPr="00687C04">
        <w:rPr>
          <w:i/>
          <w:lang w:val="en-GB"/>
        </w:rPr>
        <w:t xml:space="preserve"/>
      </w:r>
      <w:r w:rsidRPr="00687C04">
        <w:rPr>
          <w:lang w:val="en-GB"/>
        </w:rPr>
        <w:t xml:space="preserve"/>
      </w:r>
      <w:r w:rsidRPr="00687C04">
        <w:rPr>
          <w:lang w:val="en-GB"/>
        </w:rPr>
        <w:t xml:space="preserve">’s</w:t>
      </w:r>
      <w:r w:rsidRPr="00687C04">
        <w:rPr>
          <w:rFonts w:cs="Arial"/>
          <w:lang w:val="en-GB"/>
        </w:rPr>
        <w:t xml:space="preserve"> accounting manual</w:t>
      </w:r>
      <w:r w:rsidRPr="00687C04">
        <w:rPr>
          <w:lang w:val="en-GB"/>
        </w:rPr>
        <w:t xml:space="preserve">, and for such internal control as management determines is necessary to enable the preparation of special purpose financial information that is free from material misstatement, whether due to fraud or error; </w:t>
      </w:r>
      <w:r w:rsidRPr="00687C04">
        <w:rPr>
          <w:rFonts w:cs="Arial"/>
          <w:lang w:val="en-GB"/>
        </w:rPr>
        <w:t>applying appropriate accounting policies; and making accounting estimates that are reasonable in the circumstances.</w:t>
      </w:r>
    </w:p>
    <w:p w14:paraId="467C0919" w14:textId="77777777" w:rsidR="004C16F8" w:rsidRPr="00687C04" w:rsidRDefault="004C16F8" w:rsidP="00556783">
      <w:pPr>
        <w:autoSpaceDE w:val="0"/>
        <w:autoSpaceDN w:val="0"/>
        <w:jc w:val="both"/>
        <w:rPr>
          <w:rFonts w:cs="Arial"/>
          <w:b/>
          <w:i/>
          <w:lang w:val="en-GB"/>
        </w:rPr>
      </w:pPr>
      <w:r w:rsidRPr="00687C04">
        <w:rPr>
          <w:rFonts w:cs="Arial"/>
          <w:lang w:val="en-GB"/>
        </w:rPr>
        <w:t xml:space="preserve">This special purpose financial information has been prepared solely to enable </w:t>
      </w:r>
      <w:r w:rsidRPr="00687C04">
        <w:rPr>
          <w:lang w:val="en-GB"/>
        </w:rPr>
        <w:t xml:space="preserve"/>
      </w:r>
      <w:r w:rsidRPr="00687C04">
        <w:rPr>
          <w:lang w:val="en-GB"/>
        </w:rPr>
        <w:t xml:space="preserve">Faurecia Korea</w:t>
      </w:r>
      <w:r w:rsidRPr="00687C04">
        <w:rPr>
          <w:i/>
          <w:lang w:val="en-GB"/>
        </w:rPr>
        <w:t xml:space="preserve"/>
      </w:r>
      <w:r w:rsidRPr="00687C04">
        <w:rPr>
          <w:lang w:val="en-GB"/>
        </w:rPr>
        <w:t xml:space="preserve"/>
      </w:r>
      <w:r w:rsidRPr="00687C04">
        <w:rPr>
          <w:rFonts w:cs="Arial"/>
          <w:lang w:val="en-GB"/>
        </w:rPr>
        <w:t xml:space="preserve"> to prepare its consolidated financial statements.</w:t>
      </w:r>
    </w:p>
    <w:p w14:paraId="1F75DD2D" w14:textId="77777777" w:rsidR="004C16F8" w:rsidRPr="00687C04" w:rsidRDefault="004C16F8" w:rsidP="00556783">
      <w:pPr>
        <w:autoSpaceDE w:val="0"/>
        <w:autoSpaceDN w:val="0"/>
        <w:jc w:val="both"/>
        <w:rPr>
          <w:rFonts w:cs="Arial"/>
          <w:bCs/>
          <w:iCs/>
          <w:lang w:val="en-US"/>
        </w:rPr>
      </w:pPr>
    </w:p>
    <w:p w14:paraId="07B2B9B4" w14:textId="77777777" w:rsidR="004C16F8" w:rsidRPr="00687C04" w:rsidRDefault="004C16F8" w:rsidP="00556783">
      <w:pPr>
        <w:autoSpaceDE w:val="0"/>
        <w:autoSpaceDN w:val="0"/>
        <w:jc w:val="both"/>
        <w:rPr>
          <w:rFonts w:cs="Arial"/>
          <w:b/>
          <w:lang w:val="en-US"/>
        </w:rPr>
      </w:pPr>
      <w:r w:rsidRPr="00687C04">
        <w:rPr>
          <w:rFonts w:cs="Arial"/>
          <w:b/>
          <w:lang w:val="en-US"/>
        </w:rPr>
        <w:t>Auditor’s Responsibility</w:t>
      </w:r>
    </w:p>
    <w:p w14:paraId="6E8AE443" w14:textId="77777777" w:rsidR="004C16F8" w:rsidRPr="00687C04" w:rsidRDefault="004C16F8" w:rsidP="00596050">
      <w:pPr>
        <w:autoSpaceDE w:val="0"/>
        <w:autoSpaceDN w:val="0"/>
        <w:spacing w:before="80"/>
        <w:jc w:val="both"/>
        <w:rPr>
          <w:rFonts w:cs="Arial"/>
          <w:lang w:val="en-GB"/>
        </w:rPr>
      </w:pPr>
      <w:r w:rsidRPr="00687C04">
        <w:rPr>
          <w:rFonts w:cs="Arial"/>
          <w:lang w:val="en-GB"/>
        </w:rPr>
        <w:t>Our responsibility is to express an opinion on [</w:t>
      </w:r>
      <w:r w:rsidRPr="00687C04">
        <w:rPr>
          <w:rFonts w:cs="Arial"/>
          <w:i/>
          <w:lang w:val="en-GB"/>
        </w:rPr>
        <w:t>Specify the accounts covered (e.g. cash, inventory, etc...)</w:t>
      </w:r>
      <w:r w:rsidRPr="00687C04">
        <w:rPr>
          <w:rFonts w:cs="Arial"/>
          <w:lang w:val="en-GB"/>
        </w:rPr>
        <w:t xml:space="preserve">] included in this special purpose financial information based on our audit. We conducted our audit in accordance with </w:t>
      </w:r>
      <w:r w:rsidR="00687C04" w:rsidRPr="00687C04">
        <w:rPr>
          <w:rFonts w:cs="Arial"/>
          <w:lang w:val="en-GB"/>
        </w:rPr>
        <w:t>the International Standards on Auditing.</w:t>
      </w:r>
      <w:r w:rsidRPr="00687C04">
        <w:rPr>
          <w:rFonts w:cs="Arial"/>
          <w:lang w:val="en-GB"/>
        </w:rPr>
        <w:t xml:space="preserve"> </w:t>
      </w:r>
      <w:r w:rsidRPr="00687C04">
        <w:rPr>
          <w:lang w:val="en-GB"/>
        </w:rPr>
        <w:t>Those standards</w:t>
      </w:r>
      <w:r w:rsidRPr="00687C04">
        <w:rPr>
          <w:rFonts w:cs="Arial"/>
          <w:lang w:val="en-GB"/>
        </w:rPr>
        <w:t xml:space="preserve"> require that we comply with ethical requirements and plan and perform the audit to obtain reasonable assurance about whether [</w:t>
      </w:r>
      <w:r w:rsidRPr="00687C04">
        <w:rPr>
          <w:rFonts w:cs="Arial"/>
          <w:i/>
          <w:lang w:val="en-GB"/>
        </w:rPr>
        <w:t>Specify the accounts covered (e.g. cash, inventory, etc...)</w:t>
      </w:r>
      <w:r w:rsidRPr="00687C04">
        <w:rPr>
          <w:rFonts w:cs="Arial"/>
          <w:lang w:val="en-GB"/>
        </w:rPr>
        <w:t xml:space="preserve">] included in the special purpose financial information is free from material misstatement. </w:t>
      </w:r>
      <w:r w:rsidRPr="00687C04">
        <w:rPr>
          <w:lang w:val="en-US"/>
        </w:rPr>
        <w:t>As requested by you, we planned and performed our audit using the materiality level specified in your instructions, which is different than the materiality level that would have used had we been designing the audit to express an opinion on the financial information of the component alone</w:t>
      </w:r>
      <w:bookmarkStart w:id="1" w:name="_Ref296428256"/>
      <w:r w:rsidRPr="00687C04">
        <w:rPr>
          <w:rStyle w:val="a8"/>
          <w:lang w:val="en-US"/>
        </w:rPr>
        <w:footnoteReference w:id="3"/>
      </w:r>
      <w:bookmarkEnd w:id="1"/>
      <w:r w:rsidRPr="00687C04">
        <w:rPr>
          <w:lang w:val="en-US"/>
        </w:rPr>
        <w:t>.</w:t>
      </w:r>
    </w:p>
    <w:p w14:paraId="6163CF2E" w14:textId="77777777" w:rsidR="004C16F8" w:rsidRPr="00687C04" w:rsidRDefault="004C16F8" w:rsidP="00556783">
      <w:pPr>
        <w:autoSpaceDE w:val="0"/>
        <w:autoSpaceDN w:val="0"/>
        <w:jc w:val="both"/>
        <w:rPr>
          <w:rFonts w:cs="Arial"/>
          <w:lang w:val="en-GB"/>
        </w:rPr>
      </w:pPr>
    </w:p>
    <w:p w14:paraId="4D1006D4" w14:textId="77777777" w:rsidR="004C16F8" w:rsidRPr="00687C04" w:rsidRDefault="004C16F8" w:rsidP="00556783">
      <w:pPr>
        <w:autoSpaceDE w:val="0"/>
        <w:autoSpaceDN w:val="0"/>
        <w:jc w:val="both"/>
        <w:rPr>
          <w:lang w:val="en-GB"/>
        </w:rPr>
      </w:pPr>
      <w:r w:rsidRPr="00687C04">
        <w:rPr>
          <w:rFonts w:cs="Arial"/>
          <w:lang w:val="en-GB"/>
        </w:rPr>
        <w:t xml:space="preserve">An audit involves performing procedures to obtain audit evidence about the amounts and disclosures in the special purpose financial information. The procedures selected depend on </w:t>
      </w:r>
      <w:r w:rsidRPr="00687C04">
        <w:rPr>
          <w:rFonts w:cs="Arial"/>
          <w:lang w:val="en-GB"/>
        </w:rPr>
        <w:lastRenderedPageBreak/>
        <w:t>the auditor’s judgment, including the assessment of the risks of material misstatement of [</w:t>
      </w:r>
      <w:r w:rsidRPr="00687C04">
        <w:rPr>
          <w:rFonts w:cs="Arial"/>
          <w:i/>
          <w:lang w:val="en-GB"/>
        </w:rPr>
        <w:t>Specify the accounts covered (</w:t>
      </w:r>
      <w:proofErr w:type="spellStart"/>
      <w:r w:rsidRPr="00687C04">
        <w:rPr>
          <w:rFonts w:cs="Arial"/>
          <w:i/>
          <w:lang w:val="en-GB"/>
        </w:rPr>
        <w:t>e.g</w:t>
      </w:r>
      <w:proofErr w:type="spellEnd"/>
      <w:r w:rsidRPr="00687C04">
        <w:rPr>
          <w:rFonts w:cs="Arial"/>
          <w:i/>
          <w:lang w:val="en-GB"/>
        </w:rPr>
        <w:t xml:space="preserve"> cash, inventory, etc...)</w:t>
      </w:r>
      <w:r w:rsidRPr="00687C04">
        <w:rPr>
          <w:rFonts w:cs="Arial"/>
          <w:lang w:val="en-GB"/>
        </w:rPr>
        <w:t xml:space="preserve">] included in the special purpose financial information, whether due to fraud or error. In making those risk assessments, the auditor considers internal control relevant to the entity’s preparation of the special purpose financial information </w:t>
      </w:r>
      <w:proofErr w:type="gramStart"/>
      <w:r w:rsidRPr="00687C04">
        <w:rPr>
          <w:rFonts w:cs="Arial"/>
          <w:lang w:val="en-GB"/>
        </w:rPr>
        <w:t>in order to</w:t>
      </w:r>
      <w:proofErr w:type="gramEnd"/>
      <w:r w:rsidRPr="00687C04">
        <w:rPr>
          <w:rFonts w:cs="Arial"/>
          <w:lang w:val="en-GB"/>
        </w:rPr>
        <w:t xml:space="preserve"> design audit procedures that are appropriate in the circumstances, but not for the purpose of expressing an opinion on the effectiveness of the entity’s internal control. An audit also includes evaluating the appropriateness of accounting policies used and the reasonableness of accounting estimates made by management. </w:t>
      </w:r>
    </w:p>
    <w:p w14:paraId="7AE2DB2A" w14:textId="77777777" w:rsidR="004C16F8" w:rsidRPr="00687C04" w:rsidRDefault="004C16F8" w:rsidP="00556783">
      <w:pPr>
        <w:autoSpaceDE w:val="0"/>
        <w:autoSpaceDN w:val="0"/>
        <w:jc w:val="both"/>
        <w:rPr>
          <w:rFonts w:cs="Arial"/>
          <w:lang w:val="en-GB"/>
        </w:rPr>
      </w:pPr>
    </w:p>
    <w:p w14:paraId="6BFEC687" w14:textId="77777777" w:rsidR="004C16F8" w:rsidRPr="00687C04" w:rsidRDefault="004C16F8" w:rsidP="00556783">
      <w:pPr>
        <w:autoSpaceDE w:val="0"/>
        <w:autoSpaceDN w:val="0"/>
        <w:jc w:val="both"/>
        <w:rPr>
          <w:rFonts w:cs="Arial"/>
          <w:iCs/>
          <w:lang w:val="en-GB"/>
        </w:rPr>
      </w:pPr>
      <w:r w:rsidRPr="00687C04">
        <w:rPr>
          <w:rFonts w:cs="Arial"/>
          <w:lang w:val="en-GB"/>
        </w:rPr>
        <w:t xml:space="preserve">We believe that the audit evidence we have obtained is sufficient and appropriate to provide a basis for our audit opinion. </w:t>
      </w:r>
      <w:r w:rsidRPr="00687C04">
        <w:rPr>
          <w:lang w:val="en-GB"/>
        </w:rPr>
        <w:t>The conclusions reached in forming our opinion are based on the component materiality level specified by you in the context of the audit of the consolidated financial statements of the group</w:t>
      </w:r>
      <w:r w:rsidR="00383B81" w:rsidRPr="00687C04">
        <w:fldChar w:fldCharType="begin"/>
      </w:r>
      <w:r w:rsidR="00383B81" w:rsidRPr="00687C04">
        <w:rPr>
          <w:lang w:val="en-US"/>
        </w:rPr>
        <w:instrText xml:space="preserve"> NOTEREF _Ref296428256 \h  \* MERGEFORMAT </w:instrText>
      </w:r>
      <w:r w:rsidR="00383B81" w:rsidRPr="00687C04">
        <w:fldChar w:fldCharType="separate"/>
      </w:r>
      <w:r w:rsidRPr="00687C04">
        <w:rPr>
          <w:vertAlign w:val="superscript"/>
          <w:lang w:val="en-GB"/>
        </w:rPr>
        <w:t>5</w:t>
      </w:r>
      <w:r w:rsidR="00383B81" w:rsidRPr="00687C04">
        <w:fldChar w:fldCharType="end"/>
      </w:r>
      <w:r w:rsidRPr="00687C04">
        <w:rPr>
          <w:lang w:val="en-GB"/>
        </w:rPr>
        <w:t xml:space="preserve">. </w:t>
      </w:r>
    </w:p>
    <w:p w14:paraId="28131504" w14:textId="77777777" w:rsidR="004C16F8" w:rsidRPr="00687C04" w:rsidRDefault="004C16F8" w:rsidP="00556783">
      <w:pPr>
        <w:autoSpaceDE w:val="0"/>
        <w:autoSpaceDN w:val="0"/>
        <w:jc w:val="both"/>
        <w:rPr>
          <w:rFonts w:cs="Arial"/>
          <w:iCs/>
          <w:lang w:val="en-GB"/>
        </w:rPr>
      </w:pPr>
    </w:p>
    <w:p w14:paraId="7F1A0A8C" w14:textId="77777777" w:rsidR="004C16F8" w:rsidRPr="00687C04" w:rsidRDefault="004C16F8" w:rsidP="00556783">
      <w:pPr>
        <w:autoSpaceDE w:val="0"/>
        <w:autoSpaceDN w:val="0"/>
        <w:jc w:val="both"/>
        <w:rPr>
          <w:rFonts w:cs="Arial"/>
          <w:b/>
          <w:iCs/>
          <w:position w:val="6"/>
          <w:lang w:val="en-GB"/>
        </w:rPr>
      </w:pPr>
      <w:r w:rsidRPr="00687C04">
        <w:rPr>
          <w:rFonts w:cs="Arial"/>
          <w:b/>
          <w:iCs/>
          <w:lang w:val="en-GB"/>
        </w:rPr>
        <w:t>Opinion</w:t>
      </w:r>
    </w:p>
    <w:p w14:paraId="2513A3BB" w14:textId="77777777" w:rsidR="004C16F8" w:rsidRPr="00687C04" w:rsidRDefault="004C16F8" w:rsidP="00596050">
      <w:pPr>
        <w:autoSpaceDE w:val="0"/>
        <w:autoSpaceDN w:val="0"/>
        <w:spacing w:before="80"/>
        <w:jc w:val="both"/>
        <w:rPr>
          <w:rFonts w:cs="Arial"/>
          <w:lang w:val="en-GB"/>
        </w:rPr>
      </w:pPr>
      <w:r w:rsidRPr="00687C04">
        <w:rPr>
          <w:lang w:val="en-GB"/>
        </w:rPr>
        <w:t xml:space="preserve">In our opinion, the </w:t>
      </w:r>
      <w:r w:rsidRPr="00687C04">
        <w:rPr>
          <w:rFonts w:cs="Arial"/>
          <w:lang w:val="en-GB"/>
        </w:rPr>
        <w:t>[</w:t>
      </w:r>
      <w:r w:rsidRPr="00687C04">
        <w:rPr>
          <w:rFonts w:cs="Arial"/>
          <w:i/>
          <w:lang w:val="en-GB"/>
        </w:rPr>
        <w:t>Specify the accounts covered (</w:t>
      </w:r>
      <w:proofErr w:type="spellStart"/>
      <w:r w:rsidRPr="00687C04">
        <w:rPr>
          <w:rFonts w:cs="Arial"/>
          <w:i/>
          <w:lang w:val="en-GB"/>
        </w:rPr>
        <w:t>e.g</w:t>
      </w:r>
      <w:proofErr w:type="spellEnd"/>
      <w:r w:rsidRPr="00687C04">
        <w:rPr>
          <w:rFonts w:cs="Arial"/>
          <w:i/>
          <w:lang w:val="en-GB"/>
        </w:rPr>
        <w:t xml:space="preserve"> cash, inventory, etc...)</w:t>
      </w:r>
      <w:r w:rsidRPr="00687C04">
        <w:rPr>
          <w:rFonts w:cs="Arial"/>
          <w:lang w:val="en-GB"/>
        </w:rPr>
        <w:t xml:space="preserve">] included in </w:t>
      </w:r>
      <w:r w:rsidRPr="00687C04">
        <w:rPr>
          <w:lang w:val="en-GB"/>
        </w:rPr>
        <w:t xml:space="preserve">the </w:t>
      </w:r>
      <w:r w:rsidRPr="00687C04">
        <w:rPr>
          <w:rFonts w:cs="Arial"/>
          <w:lang w:val="en-GB"/>
        </w:rPr>
        <w:t>accompanying special purpose financial information for</w:t>
      </w:r>
      <w:r w:rsidRPr="00687C04">
        <w:rPr>
          <w:rFonts w:cs="Arial"/>
          <w:i/>
          <w:lang w:val="en-GB"/>
        </w:rPr>
        <w:t xml:space="preserve"> </w:t>
      </w:r>
      <w:r w:rsidRPr="00687C04">
        <w:rPr>
          <w:rFonts w:cs="Arial"/>
          <w:lang w:val="en-GB"/>
        </w:rPr>
        <w:t xml:space="preserve"/>
      </w:r>
      <w:r w:rsidRPr="00687C04">
        <w:rPr>
          <w:rFonts w:cs="Arial"/>
          <w:lang w:val="en-GB"/>
        </w:rPr>
        <w:t xml:space="preserve">Faurecia Emissions Control Technologies India Private Ltd. (IN04)</w:t>
      </w:r>
      <w:r w:rsidRPr="00687C04">
        <w:rPr>
          <w:i/>
          <w:lang w:val="en-GB"/>
        </w:rPr>
        <w:t xml:space="preserve"/>
      </w:r>
      <w:r w:rsidRPr="00687C04">
        <w:rPr>
          <w:rFonts w:cs="Arial"/>
          <w:i/>
          <w:lang w:val="en-GB"/>
        </w:rPr>
        <w:t xml:space="preserve"/>
      </w:r>
      <w:r w:rsidRPr="00687C04">
        <w:rPr>
          <w:rFonts w:cs="Arial"/>
          <w:lang w:val="en-GB"/>
        </w:rPr>
        <w:t xml:space="preserve"/>
      </w:r>
      <w:r w:rsidRPr="00687C04">
        <w:rPr>
          <w:rFonts w:cs="Arial"/>
          <w:lang w:val="en-GB"/>
        </w:rPr>
        <w:t xml:space="preserve">’s for the year ending </w:t>
      </w:r>
      <w:r w:rsidRPr="00687C04">
        <w:rPr>
          <w:lang w:val="en-GB"/>
        </w:rPr>
        <w:t xml:space="preserve"/>
      </w:r>
      <w:r w:rsidRPr="00687C04">
        <w:rPr>
          <w:lang w:val="en-GB"/>
        </w:rPr>
        <w:t xml:space="preserve">December 31, 2026</w:t>
      </w:r>
      <w:r w:rsidRPr="00687C04">
        <w:rPr>
          <w:rFonts w:cs="Arial"/>
          <w:lang w:val="en-GB"/>
        </w:rPr>
        <w:t xml:space="preserve"> has been prepared, in all material respects, in accordance with the group instructions issued by </w:t>
      </w:r>
      <w:r w:rsidRPr="00687C04">
        <w:rPr>
          <w:lang w:val="en-GB"/>
        </w:rPr>
        <w:t xml:space="preserve"/>
      </w:r>
      <w:r w:rsidRPr="00687C04">
        <w:rPr>
          <w:lang w:val="en-GB"/>
        </w:rPr>
        <w:t xml:space="preserve">Faurecia Korea</w:t>
      </w:r>
      <w:r w:rsidRPr="00687C04">
        <w:rPr>
          <w:i/>
          <w:lang w:val="en-GB"/>
        </w:rPr>
        <w:t xml:space="preserve"/>
      </w:r>
      <w:r w:rsidRPr="00687C04">
        <w:rPr>
          <w:lang w:val="en-GB"/>
        </w:rPr>
        <w:t xml:space="preserve"/>
      </w:r>
      <w:r w:rsidRPr="00687C04">
        <w:rPr>
          <w:lang w:val="en-GB"/>
        </w:rPr>
        <w:t xml:space="preserve">’s</w:t>
      </w:r>
      <w:r w:rsidRPr="00687C04">
        <w:rPr>
          <w:rFonts w:cs="Arial"/>
          <w:lang w:val="en-GB"/>
        </w:rPr>
        <w:t xml:space="preserve"> management and the policies contained in the </w:t>
      </w:r>
      <w:r w:rsidRPr="00687C04">
        <w:rPr>
          <w:lang w:val="en-GB"/>
        </w:rPr>
        <w:t xml:space="preserve"/>
      </w:r>
      <w:r w:rsidRPr="00687C04">
        <w:rPr>
          <w:lang w:val="en-GB"/>
        </w:rPr>
        <w:t xml:space="preserve">Faurecia Korea</w:t>
      </w:r>
      <w:r w:rsidRPr="00687C04">
        <w:rPr>
          <w:i/>
          <w:lang w:val="en-GB"/>
        </w:rPr>
        <w:t xml:space="preserve"/>
      </w:r>
      <w:r w:rsidRPr="00687C04">
        <w:rPr>
          <w:lang w:val="en-GB"/>
        </w:rPr>
        <w:t xml:space="preserve"/>
      </w:r>
      <w:r w:rsidRPr="00687C04">
        <w:rPr>
          <w:rFonts w:cs="Arial"/>
          <w:lang w:val="en-GB"/>
        </w:rPr>
        <w:t xml:space="preserve"> accounting manual. </w:t>
      </w:r>
    </w:p>
    <w:p w14:paraId="7D7D14F9" w14:textId="77777777" w:rsidR="004C16F8" w:rsidRPr="00687C04" w:rsidRDefault="004C16F8" w:rsidP="00556783">
      <w:pPr>
        <w:autoSpaceDE w:val="0"/>
        <w:autoSpaceDN w:val="0"/>
        <w:jc w:val="both"/>
        <w:rPr>
          <w:rFonts w:cs="Arial"/>
          <w:bCs/>
          <w:lang w:val="en-GB"/>
        </w:rPr>
      </w:pPr>
    </w:p>
    <w:p w14:paraId="429A7EB5" w14:textId="77777777" w:rsidR="004C16F8" w:rsidRPr="00687C04" w:rsidRDefault="004C16F8" w:rsidP="00556783">
      <w:pPr>
        <w:autoSpaceDE w:val="0"/>
        <w:autoSpaceDN w:val="0"/>
        <w:jc w:val="both"/>
        <w:rPr>
          <w:b/>
          <w:iCs/>
          <w:lang w:val="en-US"/>
        </w:rPr>
      </w:pPr>
      <w:r w:rsidRPr="00687C04">
        <w:rPr>
          <w:b/>
          <w:iCs/>
          <w:lang w:val="en-US"/>
        </w:rPr>
        <w:t>Restriction on Use and Distribution</w:t>
      </w:r>
    </w:p>
    <w:p w14:paraId="3BFBAF1C" w14:textId="77777777" w:rsidR="004C16F8" w:rsidRPr="00687C04" w:rsidRDefault="004C16F8" w:rsidP="00596050">
      <w:pPr>
        <w:spacing w:before="80"/>
        <w:jc w:val="both"/>
        <w:rPr>
          <w:lang w:val="en-GB"/>
        </w:rPr>
      </w:pPr>
      <w:r w:rsidRPr="00687C04">
        <w:rPr>
          <w:lang w:val="en-GB"/>
        </w:rPr>
        <w:t xml:space="preserve">This special purpose financial information has been prepared for purposes of providing information to </w:t>
      </w:r>
      <w:r w:rsidRPr="00687C04">
        <w:rPr>
          <w:lang w:val="en-GB"/>
        </w:rPr>
        <w:t xml:space="preserve">Faurecia Korea</w:t>
      </w:r>
      <w:r w:rsidRPr="00687C04">
        <w:rPr>
          <w:i/>
          <w:lang w:val="en-GB"/>
        </w:rPr>
        <w:t xml:space="preserve"/>
      </w:r>
      <w:r w:rsidRPr="00687C04">
        <w:rPr>
          <w:lang w:val="en-GB"/>
        </w:rPr>
        <w:t xml:space="preserve"/>
      </w:r>
      <w:r w:rsidRPr="00687C04">
        <w:rPr>
          <w:lang w:val="en-GB"/>
        </w:rPr>
        <w:t xml:space="preserve"> to enable it to prepare the consolidated financial statements of the group. As a result, the special purpose financial information is not a complete set of financial statements of </w:t>
      </w:r>
      <w:r w:rsidRPr="00687C04">
        <w:rPr>
          <w:rFonts w:cs="Arial"/>
          <w:lang w:val="en-GB"/>
        </w:rPr>
        <w:t xml:space="preserve"/>
      </w:r>
      <w:r w:rsidRPr="00687C04">
        <w:rPr>
          <w:rFonts w:cs="Arial"/>
          <w:lang w:val="en-GB"/>
        </w:rPr>
        <w:t xml:space="preserve">Faurecia Emissions Control Technologies India Private Ltd. (IN04)</w:t>
      </w:r>
      <w:r w:rsidRPr="00687C04">
        <w:rPr>
          <w:i/>
          <w:lang w:val="en-GB"/>
        </w:rPr>
        <w:t xml:space="preserve"/>
      </w:r>
      <w:r w:rsidRPr="00687C04">
        <w:rPr>
          <w:rFonts w:cs="Arial"/>
          <w:i/>
          <w:lang w:val="en-GB"/>
        </w:rPr>
        <w:t xml:space="preserve"/>
      </w:r>
      <w:r w:rsidRPr="00687C04">
        <w:rPr>
          <w:rFonts w:cs="Arial"/>
          <w:lang w:val="en-GB"/>
        </w:rPr>
        <w:t xml:space="preserve"/>
      </w:r>
      <w:r w:rsidRPr="00687C04">
        <w:rPr>
          <w:rFonts w:cs="Arial"/>
          <w:lang w:val="en-GB"/>
        </w:rPr>
        <w:t xml:space="preserve"> </w:t>
      </w:r>
      <w:r w:rsidRPr="00687C04">
        <w:rPr>
          <w:lang w:val="en-GB"/>
        </w:rPr>
        <w:t xml:space="preserve">in accordance with </w:t>
      </w:r>
      <w:r w:rsidRPr="00687C04">
        <w:rPr>
          <w:rFonts w:cs="Arial"/>
          <w:lang w:val="en-GB"/>
        </w:rPr>
        <w:t>[</w:t>
      </w:r>
      <w:r w:rsidRPr="00687C04">
        <w:rPr>
          <w:rFonts w:cs="Arial"/>
          <w:i/>
          <w:lang w:val="en-GB"/>
        </w:rPr>
        <w:t>Specify the applicable accounting framework</w:t>
      </w:r>
      <w:bookmarkStart w:id="2" w:name="_Ref296429717"/>
      <w:r w:rsidRPr="00687C04">
        <w:rPr>
          <w:rStyle w:val="a8"/>
          <w:lang w:val="en-GB"/>
        </w:rPr>
        <w:footnoteReference w:id="4"/>
      </w:r>
      <w:bookmarkEnd w:id="2"/>
      <w:r w:rsidRPr="00687C04">
        <w:rPr>
          <w:lang w:val="en-GB"/>
        </w:rPr>
        <w:t>] and is not intended to give a true and fair view of</w:t>
      </w:r>
      <w:r w:rsidRPr="00687C04">
        <w:rPr>
          <w:i/>
          <w:lang w:val="en-GB"/>
        </w:rPr>
        <w:t xml:space="preserve"> </w:t>
      </w:r>
      <w:r w:rsidRPr="00687C04">
        <w:rPr>
          <w:lang w:val="en-GB"/>
        </w:rPr>
        <w:t>/(present fairly in all material respects</w:t>
      </w:r>
      <w:r w:rsidRPr="00687C04">
        <w:rPr>
          <w:rStyle w:val="a8"/>
          <w:lang w:val="en-GB"/>
        </w:rPr>
        <w:footnoteReference w:id="5"/>
      </w:r>
      <w:r w:rsidRPr="00687C04">
        <w:rPr>
          <w:lang w:val="en-GB"/>
        </w:rPr>
        <w:t xml:space="preserve">) the financial position of </w:t>
      </w:r>
      <w:r w:rsidRPr="00687C04">
        <w:rPr>
          <w:rFonts w:cs="Arial"/>
          <w:lang w:val="en-GB"/>
        </w:rPr>
        <w:t xml:space="preserve"/>
      </w:r>
      <w:r w:rsidRPr="00687C04">
        <w:rPr>
          <w:rFonts w:cs="Arial"/>
          <w:lang w:val="en-GB"/>
        </w:rPr>
        <w:t xml:space="preserve">Faurecia Emissions Control Technologies India Private Ltd. (IN04)</w:t>
      </w:r>
      <w:r w:rsidRPr="00687C04">
        <w:rPr>
          <w:i/>
          <w:lang w:val="en-GB"/>
        </w:rPr>
        <w:t xml:space="preserve"/>
      </w:r>
      <w:r w:rsidRPr="00687C04">
        <w:rPr>
          <w:rFonts w:cs="Arial"/>
          <w:i/>
          <w:lang w:val="en-GB"/>
        </w:rPr>
        <w:t xml:space="preserve"/>
      </w:r>
      <w:r w:rsidRPr="00687C04">
        <w:rPr>
          <w:rFonts w:cs="Arial"/>
          <w:lang w:val="en-GB"/>
        </w:rPr>
        <w:t xml:space="preserve"/>
      </w:r>
      <w:r w:rsidRPr="00687C04">
        <w:rPr>
          <w:rFonts w:cs="Arial"/>
          <w:lang w:val="en-GB"/>
        </w:rPr>
        <w:t xml:space="preserve"> </w:t>
      </w:r>
      <w:r w:rsidRPr="00687C04">
        <w:rPr>
          <w:lang w:val="en-GB"/>
        </w:rPr>
        <w:t xml:space="preserve">and of its financial performance, and its cash flows for </w:t>
      </w:r>
      <w:r w:rsidRPr="00687C04">
        <w:rPr>
          <w:rFonts w:cs="Arial"/>
          <w:lang w:val="en-GB"/>
        </w:rPr>
        <w:t xml:space="preserve">the year ended </w:t>
      </w:r>
      <w:r w:rsidRPr="00687C04">
        <w:rPr>
          <w:lang w:val="en-GB"/>
        </w:rPr>
        <w:t xml:space="preserve"/>
      </w:r>
      <w:r w:rsidRPr="00687C04">
        <w:rPr>
          <w:lang w:val="en-GB"/>
        </w:rPr>
        <w:t xml:space="preserve">December 31, 2026</w:t>
      </w:r>
      <w:r w:rsidRPr="00687C04">
        <w:rPr>
          <w:rFonts w:cs="Arial"/>
          <w:lang w:val="en-GB"/>
        </w:rPr>
        <w:t xml:space="preserve"> </w:t>
      </w:r>
      <w:r w:rsidRPr="00687C04">
        <w:rPr>
          <w:lang w:val="en-GB"/>
        </w:rPr>
        <w:t xml:space="preserve">in accordance with </w:t>
      </w:r>
      <w:r w:rsidRPr="00687C04">
        <w:rPr>
          <w:rFonts w:cs="Arial"/>
          <w:lang w:val="en-GB"/>
        </w:rPr>
        <w:t>[</w:t>
      </w:r>
      <w:r w:rsidRPr="00687C04">
        <w:rPr>
          <w:rFonts w:cs="Arial"/>
          <w:i/>
          <w:lang w:val="en-GB"/>
        </w:rPr>
        <w:t>Specify</w:t>
      </w:r>
      <w:r w:rsidRPr="00687C04">
        <w:rPr>
          <w:rFonts w:cs="Arial"/>
          <w:lang w:val="en-GB"/>
        </w:rPr>
        <w:t xml:space="preserve"> </w:t>
      </w:r>
      <w:r w:rsidRPr="00687C04">
        <w:rPr>
          <w:rFonts w:cs="Arial"/>
          <w:i/>
          <w:lang w:val="en-GB"/>
        </w:rPr>
        <w:t>the applicable accounting framework</w:t>
      </w:r>
      <w:r w:rsidRPr="00687C04">
        <w:rPr>
          <w:vertAlign w:val="superscript"/>
          <w:lang w:val="en-GB"/>
        </w:rPr>
        <w:fldChar w:fldCharType="begin"/>
      </w:r>
      <w:r w:rsidRPr="00687C04">
        <w:rPr>
          <w:vertAlign w:val="superscript"/>
          <w:lang w:val="en-GB"/>
        </w:rPr>
        <w:instrText xml:space="preserve"> NOTEREF _Ref296429717 \h  \* MERGEFORMAT </w:instrText>
      </w:r>
      <w:r w:rsidRPr="00687C04">
        <w:rPr>
          <w:vertAlign w:val="superscript"/>
          <w:lang w:val="en-GB"/>
        </w:rPr>
      </w:r>
      <w:r w:rsidRPr="00687C04">
        <w:rPr>
          <w:vertAlign w:val="superscript"/>
          <w:lang w:val="en-GB"/>
        </w:rPr>
        <w:fldChar w:fldCharType="separate"/>
      </w:r>
      <w:r w:rsidRPr="00687C04">
        <w:rPr>
          <w:vertAlign w:val="superscript"/>
          <w:lang w:val="en-GB"/>
        </w:rPr>
        <w:t>6</w:t>
      </w:r>
      <w:r w:rsidRPr="00687C04">
        <w:rPr>
          <w:vertAlign w:val="superscript"/>
          <w:lang w:val="en-GB"/>
        </w:rPr>
        <w:fldChar w:fldCharType="end"/>
      </w:r>
      <w:r w:rsidRPr="00687C04">
        <w:rPr>
          <w:lang w:val="en-GB"/>
        </w:rPr>
        <w:t xml:space="preserve">]. This special purpose financial information may, therefore, not be suitable for another purpose. </w:t>
      </w:r>
    </w:p>
    <w:p w14:paraId="41799858" w14:textId="77777777" w:rsidR="004C16F8" w:rsidRPr="00687C04" w:rsidRDefault="004C16F8" w:rsidP="00556783">
      <w:pPr>
        <w:jc w:val="both"/>
        <w:rPr>
          <w:lang w:val="en-GB"/>
        </w:rPr>
      </w:pPr>
    </w:p>
    <w:p w14:paraId="70D63345" w14:textId="77777777" w:rsidR="004C16F8" w:rsidRPr="00687C04" w:rsidRDefault="004C16F8" w:rsidP="00556783">
      <w:pPr>
        <w:jc w:val="both"/>
        <w:rPr>
          <w:lang w:val="en-GB"/>
        </w:rPr>
      </w:pPr>
      <w:r w:rsidRPr="00687C04">
        <w:rPr>
          <w:lang w:val="en-GB"/>
        </w:rPr>
        <w:t xml:space="preserve">This report is intended to you solely for your information and use to assist you in your audit of the group financial statements of </w:t>
      </w:r>
      <w:r w:rsidRPr="00687C04">
        <w:rPr>
          <w:lang w:val="en-GB"/>
        </w:rPr>
        <w:t xml:space="preserve">Faurecia Korea</w:t>
      </w:r>
      <w:r w:rsidRPr="00687C04">
        <w:rPr>
          <w:i/>
          <w:lang w:val="en-GB"/>
        </w:rPr>
        <w:t xml:space="preserve"/>
      </w:r>
      <w:r w:rsidRPr="00687C04">
        <w:rPr>
          <w:lang w:val="en-GB"/>
        </w:rPr>
        <w:t xml:space="preserve"/>
      </w:r>
      <w:r w:rsidRPr="00687C04">
        <w:rPr>
          <w:lang w:val="en-GB"/>
        </w:rPr>
        <w:t xml:space="preserve"> for </w:t>
      </w:r>
      <w:r w:rsidRPr="00687C04">
        <w:rPr>
          <w:rFonts w:cs="Arial"/>
          <w:lang w:val="en-GB"/>
        </w:rPr>
        <w:t xml:space="preserve">the year ending </w:t>
      </w:r>
      <w:r w:rsidRPr="00687C04">
        <w:rPr>
          <w:lang w:val="en-GB"/>
        </w:rPr>
        <w:t xml:space="preserve"/>
      </w:r>
      <w:r w:rsidRPr="00687C04">
        <w:rPr>
          <w:lang w:val="en-GB"/>
        </w:rPr>
        <w:t xml:space="preserve">December 31, 2026</w:t>
      </w:r>
      <w:r w:rsidRPr="00687C04">
        <w:rPr>
          <w:rFonts w:cs="Arial"/>
          <w:lang w:val="en-GB"/>
        </w:rPr>
        <w:t xml:space="preserve"> </w:t>
      </w:r>
      <w:r w:rsidRPr="00687C04">
        <w:rPr>
          <w:lang w:val="en-GB"/>
        </w:rPr>
        <w:t>and should not be used by (or distributed to) other parties.</w:t>
      </w:r>
    </w:p>
    <w:p w14:paraId="6479CCF5" w14:textId="77777777" w:rsidR="004C16F8" w:rsidRPr="00687C04" w:rsidRDefault="004C16F8" w:rsidP="00556783">
      <w:pPr>
        <w:jc w:val="both"/>
        <w:rPr>
          <w:lang w:val="en-GB"/>
        </w:rPr>
      </w:pPr>
    </w:p>
    <w:p w14:paraId="2FB8CC9D" w14:textId="77777777" w:rsidR="004C16F8" w:rsidRPr="00687C04" w:rsidRDefault="004C16F8" w:rsidP="00556783">
      <w:pPr>
        <w:jc w:val="both"/>
        <w:rPr>
          <w:lang w:val="en-GB"/>
        </w:rPr>
      </w:pPr>
    </w:p>
    <w:p w14:paraId="5F8E754E" w14:textId="77777777" w:rsidR="004C16F8" w:rsidRPr="00687C04" w:rsidRDefault="004C16F8" w:rsidP="00556783">
      <w:pPr>
        <w:jc w:val="both"/>
        <w:rPr>
          <w:lang w:val="en-GB"/>
        </w:rPr>
      </w:pPr>
      <w:r w:rsidRPr="00687C04">
        <w:rPr>
          <w:iCs/>
          <w:lang w:val="en-GB"/>
        </w:rPr>
        <w:t>Date of report</w:t>
      </w:r>
    </w:p>
    <w:p w14:paraId="77371C1B" w14:textId="77777777" w:rsidR="004C16F8" w:rsidRPr="00687C04" w:rsidRDefault="004C16F8" w:rsidP="00556783">
      <w:pPr>
        <w:jc w:val="both"/>
        <w:rPr>
          <w:lang w:val="en-GB"/>
        </w:rPr>
      </w:pPr>
    </w:p>
    <w:p w14:paraId="183E31CB" w14:textId="77777777" w:rsidR="004C16F8" w:rsidRPr="00687C04" w:rsidRDefault="004C16F8" w:rsidP="00556783">
      <w:pPr>
        <w:jc w:val="both"/>
        <w:rPr>
          <w:lang w:val="en-GB"/>
        </w:rPr>
      </w:pPr>
      <w:r w:rsidRPr="00687C04">
        <w:rPr>
          <w:lang w:val="en-GB"/>
        </w:rPr>
        <w:t>XXX [</w:t>
      </w:r>
      <w:r w:rsidR="00063280">
        <w:rPr>
          <w:i/>
          <w:lang w:val="en-GB"/>
        </w:rPr>
        <w:t>C</w:t>
      </w:r>
      <w:r w:rsidR="00063280" w:rsidRPr="001976E9">
        <w:rPr>
          <w:i/>
          <w:lang w:val="en-GB"/>
        </w:rPr>
        <w:t>omponent partner signature</w:t>
      </w:r>
      <w:r w:rsidRPr="00687C04">
        <w:rPr>
          <w:lang w:val="en-GB"/>
        </w:rPr>
        <w:t>]</w:t>
      </w:r>
    </w:p>
    <w:p w14:paraId="2509077F" w14:textId="77777777" w:rsidR="004C16F8" w:rsidRPr="00687C04" w:rsidRDefault="004C16F8" w:rsidP="00556783">
      <w:pPr>
        <w:jc w:val="both"/>
        <w:outlineLvl w:val="0"/>
        <w:rPr>
          <w:lang w:val="en-GB"/>
        </w:rPr>
      </w:pPr>
    </w:p>
    <w:p w14:paraId="6671694D" w14:textId="77777777" w:rsidR="004C16F8" w:rsidRPr="00687C04" w:rsidRDefault="004C16F8" w:rsidP="00556783">
      <w:pPr>
        <w:jc w:val="both"/>
        <w:outlineLvl w:val="0"/>
        <w:rPr>
          <w:lang w:val="en-GB"/>
        </w:rPr>
      </w:pPr>
      <w:r w:rsidRPr="00687C04">
        <w:rPr>
          <w:lang w:val="en-GB"/>
        </w:rPr>
        <w:t>[</w:t>
      </w:r>
      <w:r w:rsidRPr="00687C04">
        <w:rPr>
          <w:i/>
          <w:lang w:val="en-GB"/>
        </w:rPr>
        <w:t>Insert name of the independent auditor</w:t>
      </w:r>
      <w:r w:rsidRPr="00687C04">
        <w:rPr>
          <w:lang w:val="en-GB"/>
        </w:rPr>
        <w:t>]</w:t>
      </w:r>
    </w:p>
    <w:p w14:paraId="27E1AAD5" w14:textId="77777777" w:rsidR="004C16F8" w:rsidRPr="00687C04" w:rsidRDefault="004C16F8" w:rsidP="00556783">
      <w:pPr>
        <w:pStyle w:val="KBulletList1"/>
        <w:tabs>
          <w:tab w:val="clear" w:pos="720"/>
        </w:tabs>
        <w:spacing w:before="0"/>
        <w:ind w:left="0" w:firstLine="0"/>
        <w:jc w:val="both"/>
        <w:rPr>
          <w:color w:val="auto"/>
          <w:szCs w:val="24"/>
        </w:rPr>
      </w:pPr>
      <w:r w:rsidRPr="00687C04">
        <w:rPr>
          <w:color w:val="auto"/>
          <w:szCs w:val="24"/>
        </w:rPr>
        <w:t>[</w:t>
      </w:r>
      <w:r w:rsidRPr="00687C04">
        <w:rPr>
          <w:i/>
          <w:color w:val="auto"/>
          <w:lang w:val="en-GB"/>
        </w:rPr>
        <w:t>Insert</w:t>
      </w:r>
      <w:r w:rsidRPr="00687C04">
        <w:rPr>
          <w:i/>
          <w:color w:val="auto"/>
          <w:szCs w:val="24"/>
        </w:rPr>
        <w:t xml:space="preserve"> name of the firm and</w:t>
      </w:r>
      <w:r w:rsidRPr="00687C04">
        <w:rPr>
          <w:color w:val="auto"/>
          <w:szCs w:val="24"/>
        </w:rPr>
        <w:t xml:space="preserve"> </w:t>
      </w:r>
      <w:r w:rsidRPr="00687C04">
        <w:rPr>
          <w:i/>
          <w:iCs/>
          <w:color w:val="auto"/>
          <w:szCs w:val="24"/>
        </w:rPr>
        <w:t>Address</w:t>
      </w:r>
      <w:r w:rsidRPr="00687C04">
        <w:rPr>
          <w:color w:val="auto"/>
          <w:szCs w:val="24"/>
        </w:rPr>
        <w:t>]</w:t>
      </w:r>
    </w:p>
    <w:p w14:paraId="17636A86" w14:textId="77777777" w:rsidR="004C16F8" w:rsidRPr="00687C04" w:rsidRDefault="004C16F8" w:rsidP="00556783">
      <w:pPr>
        <w:jc w:val="both"/>
        <w:rPr>
          <w:lang w:val="en-US"/>
        </w:rPr>
      </w:pPr>
    </w:p>
    <w:sectPr w:rsidR="004C16F8" w:rsidRPr="00687C04" w:rsidSect="00041682">
      <w:headerReference w:type="default" r:id="rId6"/>
      <w:footerReference w:type="even"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F73B8" w14:textId="77777777" w:rsidR="005217F3" w:rsidRDefault="005217F3">
      <w:r>
        <w:separator/>
      </w:r>
    </w:p>
  </w:endnote>
  <w:endnote w:type="continuationSeparator" w:id="0">
    <w:p w14:paraId="1CCCBDD1" w14:textId="77777777" w:rsidR="005217F3" w:rsidRDefault="00521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B511" w14:textId="77777777" w:rsidR="004C16F8" w:rsidRDefault="004C16F8" w:rsidP="00105524">
    <w:pPr>
      <w:pStyle w:val="aa"/>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725A1CBF" w14:textId="77777777" w:rsidR="004C16F8" w:rsidRDefault="004C16F8" w:rsidP="00556783">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87811" w14:textId="77777777" w:rsidR="004C16F8" w:rsidRDefault="004C16F8" w:rsidP="00105524">
    <w:pPr>
      <w:pStyle w:val="aa"/>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sidR="005D6846">
      <w:rPr>
        <w:rStyle w:val="ab"/>
        <w:noProof/>
      </w:rPr>
      <w:t>1</w:t>
    </w:r>
    <w:r>
      <w:rPr>
        <w:rStyle w:val="ab"/>
      </w:rPr>
      <w:fldChar w:fldCharType="end"/>
    </w:r>
    <w:r>
      <w:rPr>
        <w:rStyle w:val="ab"/>
      </w:rPr>
      <w:t>/</w:t>
    </w:r>
    <w:r>
      <w:rPr>
        <w:rStyle w:val="ab"/>
      </w:rPr>
      <w:fldChar w:fldCharType="begin"/>
    </w:r>
    <w:r>
      <w:rPr>
        <w:rStyle w:val="ab"/>
      </w:rPr>
      <w:instrText xml:space="preserve"> NUMPAGES </w:instrText>
    </w:r>
    <w:r>
      <w:rPr>
        <w:rStyle w:val="ab"/>
      </w:rPr>
      <w:fldChar w:fldCharType="separate"/>
    </w:r>
    <w:r w:rsidR="005D6846">
      <w:rPr>
        <w:rStyle w:val="ab"/>
        <w:noProof/>
      </w:rPr>
      <w:t>2</w:t>
    </w:r>
    <w:r>
      <w:rPr>
        <w:rStyle w:val="ab"/>
      </w:rPr>
      <w:fldChar w:fldCharType="end"/>
    </w:r>
  </w:p>
  <w:p w14:paraId="14E312C6" w14:textId="77777777" w:rsidR="004C16F8" w:rsidRDefault="004C16F8" w:rsidP="00556783">
    <w:pPr>
      <w:pStyle w:val="a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4E230" w14:textId="77777777" w:rsidR="005217F3" w:rsidRDefault="005217F3">
      <w:r>
        <w:separator/>
      </w:r>
    </w:p>
  </w:footnote>
  <w:footnote w:type="continuationSeparator" w:id="0">
    <w:p w14:paraId="0D0AA432" w14:textId="77777777" w:rsidR="005217F3" w:rsidRDefault="005217F3">
      <w:r>
        <w:continuationSeparator/>
      </w:r>
    </w:p>
  </w:footnote>
  <w:footnote w:id="1">
    <w:p w14:paraId="45C9DC43" w14:textId="77777777" w:rsidR="004C16F8" w:rsidRPr="009F00CD" w:rsidRDefault="004C16F8">
      <w:pPr>
        <w:pStyle w:val="a7"/>
        <w:rPr>
          <w:lang w:val="en-US"/>
        </w:rPr>
      </w:pPr>
      <w:r w:rsidRPr="009F00CD">
        <w:rPr>
          <w:rStyle w:val="a8"/>
        </w:rPr>
        <w:footnoteRef/>
      </w:r>
      <w:r w:rsidRPr="009F00CD">
        <w:rPr>
          <w:lang w:val="en-GB"/>
        </w:rPr>
        <w:t xml:space="preserve"> When the group auditors are joint auditors, such a report </w:t>
      </w:r>
      <w:proofErr w:type="gramStart"/>
      <w:r w:rsidRPr="009F00CD">
        <w:rPr>
          <w:lang w:val="en-GB"/>
        </w:rPr>
        <w:t>has to</w:t>
      </w:r>
      <w:proofErr w:type="gramEnd"/>
      <w:r w:rsidRPr="009F00CD">
        <w:rPr>
          <w:lang w:val="en-GB"/>
        </w:rPr>
        <w:t xml:space="preserve"> be addressed to both auditors.</w:t>
      </w:r>
    </w:p>
  </w:footnote>
  <w:footnote w:id="2">
    <w:p w14:paraId="6C13DEF0" w14:textId="77777777" w:rsidR="004C16F8" w:rsidRPr="009F00CD" w:rsidRDefault="004C16F8" w:rsidP="001A74BC">
      <w:pPr>
        <w:pStyle w:val="a7"/>
        <w:jc w:val="both"/>
        <w:rPr>
          <w:lang w:val="en-US"/>
        </w:rPr>
      </w:pPr>
      <w:r w:rsidRPr="009F00CD">
        <w:rPr>
          <w:rStyle w:val="a8"/>
        </w:rPr>
        <w:footnoteRef/>
      </w:r>
      <w:r w:rsidRPr="009F00CD">
        <w:rPr>
          <w:lang w:val="en-GB"/>
        </w:rPr>
        <w:t xml:space="preserve"> To be added, if deemed relevant:</w:t>
      </w:r>
      <w:r w:rsidRPr="009F00CD">
        <w:rPr>
          <w:lang w:val="en-US"/>
        </w:rPr>
        <w:t xml:space="preserve"> “The special purpose financial information shows a net </w:t>
      </w:r>
      <w:r w:rsidRPr="009F00CD">
        <w:rPr>
          <w:iCs/>
          <w:lang w:val="en-US"/>
        </w:rPr>
        <w:t>[</w:t>
      </w:r>
      <w:r w:rsidRPr="009F00CD">
        <w:rPr>
          <w:i/>
          <w:iCs/>
          <w:lang w:val="en-US"/>
        </w:rPr>
        <w:t xml:space="preserve">Specify </w:t>
      </w:r>
      <w:r w:rsidRPr="009F00CD">
        <w:rPr>
          <w:i/>
          <w:lang w:val="en-US"/>
        </w:rPr>
        <w:t>profit / loss</w:t>
      </w:r>
      <w:r w:rsidRPr="009F00CD">
        <w:rPr>
          <w:iCs/>
          <w:lang w:val="en-US"/>
        </w:rPr>
        <w:t>]</w:t>
      </w:r>
      <w:r w:rsidRPr="009F00CD">
        <w:rPr>
          <w:lang w:val="en-US"/>
        </w:rPr>
        <w:t xml:space="preserve"> of </w:t>
      </w:r>
      <w:r w:rsidRPr="009F00CD">
        <w:rPr>
          <w:iCs/>
          <w:lang w:val="en-US"/>
        </w:rPr>
        <w:t>[</w:t>
      </w:r>
      <w:r w:rsidRPr="009F00CD">
        <w:rPr>
          <w:i/>
          <w:lang w:val="en-US"/>
        </w:rPr>
        <w:t>Insert amount of net profit / loss and currency</w:t>
      </w:r>
      <w:r w:rsidRPr="009F00CD">
        <w:rPr>
          <w:iCs/>
          <w:lang w:val="en-US"/>
        </w:rPr>
        <w:t>]</w:t>
      </w:r>
      <w:r w:rsidRPr="009F00CD">
        <w:rPr>
          <w:lang w:val="en-US"/>
        </w:rPr>
        <w:t xml:space="preserve">, total assets of </w:t>
      </w:r>
      <w:r w:rsidRPr="009F00CD">
        <w:rPr>
          <w:iCs/>
          <w:lang w:val="en-US"/>
        </w:rPr>
        <w:t>[</w:t>
      </w:r>
      <w:r w:rsidRPr="009F00CD">
        <w:rPr>
          <w:i/>
          <w:lang w:val="en-US"/>
        </w:rPr>
        <w:t>Insert amount of total assets and currency</w:t>
      </w:r>
      <w:r w:rsidRPr="009F00CD">
        <w:rPr>
          <w:iCs/>
          <w:lang w:val="en-US"/>
        </w:rPr>
        <w:t>]</w:t>
      </w:r>
      <w:r w:rsidRPr="009F00CD">
        <w:rPr>
          <w:lang w:val="en-US"/>
        </w:rPr>
        <w:t xml:space="preserve">, and total equity of </w:t>
      </w:r>
      <w:r w:rsidRPr="009F00CD">
        <w:rPr>
          <w:iCs/>
          <w:lang w:val="en-US"/>
        </w:rPr>
        <w:t>[</w:t>
      </w:r>
      <w:r w:rsidRPr="009F00CD">
        <w:rPr>
          <w:i/>
          <w:lang w:val="en-US"/>
        </w:rPr>
        <w:t>Insert amount of total equity and currency</w:t>
      </w:r>
      <w:r w:rsidRPr="009F00CD">
        <w:rPr>
          <w:iCs/>
          <w:lang w:val="en-US"/>
        </w:rPr>
        <w:t>]</w:t>
      </w:r>
      <w:r w:rsidRPr="009F00CD">
        <w:rPr>
          <w:i/>
          <w:lang w:val="en-US"/>
        </w:rPr>
        <w:t>.”</w:t>
      </w:r>
    </w:p>
  </w:footnote>
  <w:footnote w:id="3">
    <w:p w14:paraId="515C8CE8" w14:textId="77777777" w:rsidR="004C16F8" w:rsidRPr="00172918" w:rsidRDefault="004C16F8">
      <w:pPr>
        <w:pStyle w:val="a7"/>
        <w:rPr>
          <w:lang w:val="en-US"/>
        </w:rPr>
      </w:pPr>
      <w:r w:rsidRPr="009F00CD">
        <w:rPr>
          <w:rStyle w:val="a8"/>
        </w:rPr>
        <w:footnoteRef/>
      </w:r>
      <w:r w:rsidRPr="009F00CD">
        <w:rPr>
          <w:lang w:val="en-GB"/>
        </w:rPr>
        <w:t xml:space="preserve"> To be deleted when the group auditor has agreed </w:t>
      </w:r>
      <w:r>
        <w:rPr>
          <w:lang w:val="en-GB"/>
        </w:rPr>
        <w:t xml:space="preserve">that the component auditor uses his own materiality level.  </w:t>
      </w:r>
    </w:p>
  </w:footnote>
  <w:footnote w:id="4">
    <w:p w14:paraId="66967386" w14:textId="77777777" w:rsidR="004C16F8" w:rsidRPr="00172918" w:rsidRDefault="004C16F8" w:rsidP="00596050">
      <w:pPr>
        <w:pStyle w:val="a7"/>
        <w:jc w:val="both"/>
        <w:rPr>
          <w:lang w:val="en-US"/>
        </w:rPr>
      </w:pPr>
      <w:r>
        <w:rPr>
          <w:rStyle w:val="a8"/>
        </w:rPr>
        <w:footnoteRef/>
      </w:r>
      <w:r w:rsidRPr="00556783">
        <w:rPr>
          <w:lang w:val="en-GB"/>
        </w:rPr>
        <w:t xml:space="preserve"> French accounting principles</w:t>
      </w:r>
      <w:r>
        <w:rPr>
          <w:lang w:val="en-GB"/>
        </w:rPr>
        <w:t>/</w:t>
      </w:r>
      <w:r w:rsidRPr="00576F4D">
        <w:rPr>
          <w:lang w:val="en-GB"/>
        </w:rPr>
        <w:t xml:space="preserve"> </w:t>
      </w:r>
      <w:r w:rsidRPr="00556783">
        <w:rPr>
          <w:lang w:val="en-GB"/>
        </w:rPr>
        <w:t>International Financial Reporting Standards (“IFRS”)</w:t>
      </w:r>
    </w:p>
  </w:footnote>
  <w:footnote w:id="5">
    <w:p w14:paraId="34DAD451" w14:textId="77777777" w:rsidR="004C16F8" w:rsidRPr="00172918" w:rsidRDefault="004C16F8" w:rsidP="00596050">
      <w:pPr>
        <w:pStyle w:val="a7"/>
        <w:jc w:val="both"/>
        <w:rPr>
          <w:lang w:val="en-US"/>
        </w:rPr>
      </w:pPr>
      <w:r>
        <w:rPr>
          <w:rStyle w:val="a8"/>
        </w:rPr>
        <w:footnoteRef/>
      </w:r>
      <w:r w:rsidRPr="0027087A">
        <w:rPr>
          <w:lang w:val="en-GB"/>
        </w:rPr>
        <w:t xml:space="preserve"> </w:t>
      </w:r>
      <w:r w:rsidRPr="00B90A72">
        <w:rPr>
          <w:lang w:val="en-GB"/>
        </w:rPr>
        <w:t>Expressions “</w:t>
      </w:r>
      <w:r w:rsidRPr="0023387D">
        <w:rPr>
          <w:lang w:val="en-GB"/>
        </w:rPr>
        <w:t xml:space="preserve">give a true and fair view” </w:t>
      </w:r>
      <w:r>
        <w:rPr>
          <w:lang w:val="en-GB"/>
        </w:rPr>
        <w:t>and</w:t>
      </w:r>
      <w:r w:rsidRPr="0023387D">
        <w:rPr>
          <w:lang w:val="en-GB"/>
        </w:rPr>
        <w:t xml:space="preserve"> “</w:t>
      </w:r>
      <w:r w:rsidRPr="0023387D">
        <w:rPr>
          <w:color w:val="000000"/>
          <w:lang w:val="en-GB"/>
        </w:rPr>
        <w:t>present fairly in all material respects”</w:t>
      </w:r>
      <w:r>
        <w:rPr>
          <w:color w:val="000000"/>
          <w:lang w:val="en-GB"/>
        </w:rPr>
        <w:t xml:space="preserve"> are</w:t>
      </w:r>
      <w:r w:rsidRPr="0023387D">
        <w:rPr>
          <w:color w:val="000000"/>
          <w:lang w:val="en-GB"/>
        </w:rPr>
        <w:t xml:space="preserve"> equivalents</w:t>
      </w:r>
      <w:r>
        <w:rPr>
          <w:color w:val="000000"/>
          <w:sz w:val="22"/>
          <w:szCs w:val="22"/>
          <w:lang w:val="en-GB"/>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E84B9" w14:textId="572D6C45" w:rsidR="005D6846" w:rsidRDefault="00F941CE" w:rsidP="002468C8">
    <w:pPr>
      <w:pStyle w:val="Kheading2Append2"/>
      <w:pageBreakBefore w:val="0"/>
      <w:widowControl w:val="0"/>
      <w:shd w:val="clear" w:color="auto" w:fill="FFFFFF"/>
      <w:spacing w:after="0"/>
      <w:jc w:val="right"/>
      <w:rPr>
        <w:rFonts w:ascii="Times New Roman" w:hAnsi="Times New Roman"/>
        <w:sz w:val="24"/>
        <w:lang w:val="en-GB"/>
      </w:rPr>
    </w:pPr>
    <w:r>
      <w:rPr>
        <w:noProof/>
      </w:rPr>
      <w:drawing>
        <wp:inline distT="0" distB="0" distL="0" distR="0" wp14:anchorId="049F8171" wp14:editId="76356E84">
          <wp:extent cx="1287780" cy="693420"/>
          <wp:effectExtent l="0" t="0" r="0" b="0"/>
          <wp:docPr id="1" name="그림 2" descr="Blue text on a black background&#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2" descr="Blue text on a black background&#10;&#10;Description automatically generated">
                    <a:hlinkClick r:id="rId1"/>
                  </pic:cNvP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7780" cy="693420"/>
                  </a:xfrm>
                  <a:prstGeom prst="rect">
                    <a:avLst/>
                  </a:prstGeom>
                  <a:noFill/>
                  <a:ln>
                    <a:noFill/>
                  </a:ln>
                </pic:spPr>
              </pic:pic>
            </a:graphicData>
          </a:graphic>
        </wp:inline>
      </w:drawing>
    </w:r>
  </w:p>
  <w:p w14:paraId="1FD65FF0" w14:textId="77777777" w:rsidR="004C16F8" w:rsidRPr="00596050" w:rsidRDefault="00172918" w:rsidP="00172918">
    <w:pPr>
      <w:pStyle w:val="Kheading2Append2"/>
      <w:pageBreakBefore w:val="0"/>
      <w:widowControl w:val="0"/>
      <w:shd w:val="clear" w:color="auto" w:fill="FFFFFF"/>
      <w:spacing w:after="0"/>
      <w:ind w:left="4248" w:hanging="4099"/>
      <w:rPr>
        <w:rFonts w:ascii="Times New Roman" w:hAnsi="Times New Roman"/>
        <w:sz w:val="24"/>
        <w:lang w:val="en-GB"/>
      </w:rPr>
    </w:pPr>
    <w:r w:rsidRPr="00172918">
      <w:rPr>
        <w:rFonts w:ascii="Times New Roman" w:hAnsi="Times New Roman"/>
        <w:sz w:val="24"/>
        <w:lang w:val="en-GB"/>
      </w:rPr>
      <w:t xml:space="preserve">Instructions - Appendix </w:t>
    </w:r>
    <w:r>
      <w:rPr>
        <w:rFonts w:ascii="Times New Roman" w:hAnsi="Times New Roman"/>
        <w:sz w:val="24"/>
        <w:lang w:val="en-GB"/>
      </w:rPr>
      <w:t>D3</w:t>
    </w:r>
    <w:r>
      <w:rPr>
        <w:rFonts w:ascii="Times New Roman" w:hAnsi="Times New Roman"/>
        <w:sz w:val="24"/>
        <w:lang w:val="en-GB"/>
      </w:rPr>
      <w:tab/>
      <w:t>A</w:t>
    </w:r>
    <w:r w:rsidRPr="00172918">
      <w:rPr>
        <w:rFonts w:ascii="Times New Roman" w:hAnsi="Times New Roman"/>
        <w:sz w:val="24"/>
        <w:lang w:val="en-GB"/>
      </w:rPr>
      <w:t xml:space="preserve">udit report on account balances / disclosures – Clean opinion </w:t>
    </w:r>
  </w:p>
  <w:p w14:paraId="7E2B2C89" w14:textId="77777777" w:rsidR="004C16F8" w:rsidRPr="00AA3A34" w:rsidRDefault="004C16F8">
    <w:pPr>
      <w:pStyle w:val="a9"/>
      <w:rPr>
        <w:i/>
        <w:lang w:val="en-G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5531"/>
    <w:rsid w:val="000124FF"/>
    <w:rsid w:val="00031D09"/>
    <w:rsid w:val="00041682"/>
    <w:rsid w:val="00063280"/>
    <w:rsid w:val="00066098"/>
    <w:rsid w:val="000A46EB"/>
    <w:rsid w:val="000D3CEE"/>
    <w:rsid w:val="000F5A54"/>
    <w:rsid w:val="00101BB3"/>
    <w:rsid w:val="00105524"/>
    <w:rsid w:val="00112206"/>
    <w:rsid w:val="00117470"/>
    <w:rsid w:val="00122F2E"/>
    <w:rsid w:val="00153621"/>
    <w:rsid w:val="0016056E"/>
    <w:rsid w:val="00172918"/>
    <w:rsid w:val="00190EB9"/>
    <w:rsid w:val="001A43A4"/>
    <w:rsid w:val="001A63F2"/>
    <w:rsid w:val="001A6FEC"/>
    <w:rsid w:val="001A74BC"/>
    <w:rsid w:val="001B1A01"/>
    <w:rsid w:val="001B309F"/>
    <w:rsid w:val="0023387D"/>
    <w:rsid w:val="00235024"/>
    <w:rsid w:val="0023721F"/>
    <w:rsid w:val="002468C8"/>
    <w:rsid w:val="002527E2"/>
    <w:rsid w:val="0027087A"/>
    <w:rsid w:val="002D16F9"/>
    <w:rsid w:val="002E1BB1"/>
    <w:rsid w:val="002E1E56"/>
    <w:rsid w:val="003019F1"/>
    <w:rsid w:val="003641DC"/>
    <w:rsid w:val="0037686C"/>
    <w:rsid w:val="00383B81"/>
    <w:rsid w:val="00384F64"/>
    <w:rsid w:val="003855A3"/>
    <w:rsid w:val="0039128C"/>
    <w:rsid w:val="00393F46"/>
    <w:rsid w:val="003C7DBC"/>
    <w:rsid w:val="003D5E65"/>
    <w:rsid w:val="00401176"/>
    <w:rsid w:val="00460687"/>
    <w:rsid w:val="004A3197"/>
    <w:rsid w:val="004A76C8"/>
    <w:rsid w:val="004B1DD8"/>
    <w:rsid w:val="004C16F8"/>
    <w:rsid w:val="004E0EEE"/>
    <w:rsid w:val="0051537F"/>
    <w:rsid w:val="005217F3"/>
    <w:rsid w:val="00541D86"/>
    <w:rsid w:val="00556783"/>
    <w:rsid w:val="005575C2"/>
    <w:rsid w:val="00576F4D"/>
    <w:rsid w:val="005915EF"/>
    <w:rsid w:val="00592FD8"/>
    <w:rsid w:val="00596050"/>
    <w:rsid w:val="005B5311"/>
    <w:rsid w:val="005B74F3"/>
    <w:rsid w:val="005D6846"/>
    <w:rsid w:val="005E4670"/>
    <w:rsid w:val="00602A0F"/>
    <w:rsid w:val="006069CF"/>
    <w:rsid w:val="00627996"/>
    <w:rsid w:val="0063424F"/>
    <w:rsid w:val="00635C0B"/>
    <w:rsid w:val="006424C7"/>
    <w:rsid w:val="00647D09"/>
    <w:rsid w:val="00686489"/>
    <w:rsid w:val="00687C04"/>
    <w:rsid w:val="00694207"/>
    <w:rsid w:val="006A036F"/>
    <w:rsid w:val="006B61D1"/>
    <w:rsid w:val="006B6D06"/>
    <w:rsid w:val="006C76F9"/>
    <w:rsid w:val="006E1900"/>
    <w:rsid w:val="006E2D44"/>
    <w:rsid w:val="006E38BE"/>
    <w:rsid w:val="007201C3"/>
    <w:rsid w:val="00724E13"/>
    <w:rsid w:val="007354BF"/>
    <w:rsid w:val="00745C7C"/>
    <w:rsid w:val="00755B53"/>
    <w:rsid w:val="0079386A"/>
    <w:rsid w:val="007D6BBC"/>
    <w:rsid w:val="00810EE8"/>
    <w:rsid w:val="0081766F"/>
    <w:rsid w:val="008324DE"/>
    <w:rsid w:val="0087153E"/>
    <w:rsid w:val="008752F8"/>
    <w:rsid w:val="00882A3A"/>
    <w:rsid w:val="00897676"/>
    <w:rsid w:val="008A5531"/>
    <w:rsid w:val="008B2407"/>
    <w:rsid w:val="008B2A95"/>
    <w:rsid w:val="008E3C65"/>
    <w:rsid w:val="008F6CC3"/>
    <w:rsid w:val="009247C3"/>
    <w:rsid w:val="00927C0E"/>
    <w:rsid w:val="009305E1"/>
    <w:rsid w:val="009479E5"/>
    <w:rsid w:val="00970B85"/>
    <w:rsid w:val="00982B86"/>
    <w:rsid w:val="00991B08"/>
    <w:rsid w:val="00994347"/>
    <w:rsid w:val="009A1875"/>
    <w:rsid w:val="009D548D"/>
    <w:rsid w:val="009E1082"/>
    <w:rsid w:val="009F00CD"/>
    <w:rsid w:val="009F69F6"/>
    <w:rsid w:val="009F7D03"/>
    <w:rsid w:val="00A000C5"/>
    <w:rsid w:val="00A06177"/>
    <w:rsid w:val="00A208B6"/>
    <w:rsid w:val="00A41AAB"/>
    <w:rsid w:val="00A61A4F"/>
    <w:rsid w:val="00A661CA"/>
    <w:rsid w:val="00AA3A34"/>
    <w:rsid w:val="00AA53D8"/>
    <w:rsid w:val="00AF089E"/>
    <w:rsid w:val="00B03419"/>
    <w:rsid w:val="00B20125"/>
    <w:rsid w:val="00B63B19"/>
    <w:rsid w:val="00B90A72"/>
    <w:rsid w:val="00BE22E9"/>
    <w:rsid w:val="00BF3AFA"/>
    <w:rsid w:val="00C10588"/>
    <w:rsid w:val="00C25CBF"/>
    <w:rsid w:val="00C41B3B"/>
    <w:rsid w:val="00C45295"/>
    <w:rsid w:val="00C702ED"/>
    <w:rsid w:val="00C72DE0"/>
    <w:rsid w:val="00C84F06"/>
    <w:rsid w:val="00C9766C"/>
    <w:rsid w:val="00CC061C"/>
    <w:rsid w:val="00CE71B1"/>
    <w:rsid w:val="00D20A9B"/>
    <w:rsid w:val="00D416B5"/>
    <w:rsid w:val="00D46071"/>
    <w:rsid w:val="00D56439"/>
    <w:rsid w:val="00D87779"/>
    <w:rsid w:val="00DA5B9A"/>
    <w:rsid w:val="00DC589B"/>
    <w:rsid w:val="00E0222D"/>
    <w:rsid w:val="00E12201"/>
    <w:rsid w:val="00E15F5B"/>
    <w:rsid w:val="00E16FA0"/>
    <w:rsid w:val="00E46C87"/>
    <w:rsid w:val="00E515F0"/>
    <w:rsid w:val="00EB06AD"/>
    <w:rsid w:val="00F03398"/>
    <w:rsid w:val="00F1292E"/>
    <w:rsid w:val="00F16C81"/>
    <w:rsid w:val="00F26214"/>
    <w:rsid w:val="00F343AE"/>
    <w:rsid w:val="00F35709"/>
    <w:rsid w:val="00F440BA"/>
    <w:rsid w:val="00F941CE"/>
    <w:rsid w:val="00FC4F80"/>
    <w:rsid w:val="00FE4F18"/>
    <w:rsid w:val="00FF5431"/>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60667288"/>
  <w15:docId w15:val="{ABE8636D-BFDA-4866-8C18-79172CA05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5531"/>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rsid w:val="00724E13"/>
    <w:rPr>
      <w:rFonts w:ascii="Tahoma" w:hAnsi="Tahoma" w:cs="Tahoma"/>
      <w:sz w:val="16"/>
      <w:szCs w:val="16"/>
    </w:rPr>
  </w:style>
  <w:style w:type="character" w:customStyle="1" w:styleId="Char">
    <w:name w:val="풍선 도움말 텍스트 Char"/>
    <w:basedOn w:val="a0"/>
    <w:link w:val="a3"/>
    <w:uiPriority w:val="99"/>
    <w:semiHidden/>
    <w:locked/>
    <w:rsid w:val="00724E13"/>
    <w:rPr>
      <w:rFonts w:ascii="Tahoma" w:hAnsi="Tahoma" w:cs="Tahoma"/>
      <w:sz w:val="16"/>
      <w:szCs w:val="16"/>
      <w:lang w:eastAsia="fr-FR"/>
    </w:rPr>
  </w:style>
  <w:style w:type="character" w:styleId="a4">
    <w:name w:val="annotation reference"/>
    <w:basedOn w:val="a0"/>
    <w:uiPriority w:val="99"/>
    <w:semiHidden/>
    <w:rsid w:val="00724E13"/>
    <w:rPr>
      <w:rFonts w:cs="Times New Roman"/>
      <w:sz w:val="16"/>
      <w:szCs w:val="16"/>
    </w:rPr>
  </w:style>
  <w:style w:type="paragraph" w:styleId="a5">
    <w:name w:val="annotation text"/>
    <w:basedOn w:val="a"/>
    <w:link w:val="Char0"/>
    <w:uiPriority w:val="99"/>
    <w:semiHidden/>
    <w:rsid w:val="00724E13"/>
    <w:rPr>
      <w:sz w:val="20"/>
      <w:szCs w:val="20"/>
    </w:rPr>
  </w:style>
  <w:style w:type="character" w:customStyle="1" w:styleId="Char0">
    <w:name w:val="메모 텍스트 Char"/>
    <w:basedOn w:val="a0"/>
    <w:link w:val="a5"/>
    <w:uiPriority w:val="99"/>
    <w:semiHidden/>
    <w:locked/>
    <w:rsid w:val="00724E13"/>
    <w:rPr>
      <w:rFonts w:ascii="Times New Roman" w:hAnsi="Times New Roman" w:cs="Times New Roman"/>
      <w:sz w:val="20"/>
      <w:szCs w:val="20"/>
      <w:lang w:eastAsia="fr-FR"/>
    </w:rPr>
  </w:style>
  <w:style w:type="paragraph" w:styleId="a6">
    <w:name w:val="annotation subject"/>
    <w:basedOn w:val="a5"/>
    <w:next w:val="a5"/>
    <w:link w:val="Char1"/>
    <w:uiPriority w:val="99"/>
    <w:semiHidden/>
    <w:rsid w:val="00724E13"/>
    <w:rPr>
      <w:b/>
      <w:bCs/>
    </w:rPr>
  </w:style>
  <w:style w:type="character" w:customStyle="1" w:styleId="Char1">
    <w:name w:val="메모 주제 Char"/>
    <w:basedOn w:val="Char0"/>
    <w:link w:val="a6"/>
    <w:uiPriority w:val="99"/>
    <w:semiHidden/>
    <w:locked/>
    <w:rsid w:val="00724E13"/>
    <w:rPr>
      <w:rFonts w:ascii="Times New Roman" w:hAnsi="Times New Roman" w:cs="Times New Roman"/>
      <w:b/>
      <w:bCs/>
      <w:sz w:val="20"/>
      <w:szCs w:val="20"/>
      <w:lang w:eastAsia="fr-FR"/>
    </w:rPr>
  </w:style>
  <w:style w:type="paragraph" w:styleId="a7">
    <w:name w:val="footnote text"/>
    <w:basedOn w:val="a"/>
    <w:link w:val="Char2"/>
    <w:uiPriority w:val="99"/>
    <w:semiHidden/>
    <w:rsid w:val="000124FF"/>
    <w:rPr>
      <w:sz w:val="20"/>
      <w:szCs w:val="20"/>
    </w:rPr>
  </w:style>
  <w:style w:type="character" w:customStyle="1" w:styleId="Char2">
    <w:name w:val="각주 텍스트 Char"/>
    <w:basedOn w:val="a0"/>
    <w:link w:val="a7"/>
    <w:uiPriority w:val="99"/>
    <w:semiHidden/>
    <w:locked/>
    <w:rsid w:val="000D3CEE"/>
    <w:rPr>
      <w:rFonts w:ascii="Times New Roman" w:hAnsi="Times New Roman" w:cs="Times New Roman"/>
      <w:sz w:val="20"/>
      <w:szCs w:val="20"/>
    </w:rPr>
  </w:style>
  <w:style w:type="character" w:styleId="a8">
    <w:name w:val="footnote reference"/>
    <w:basedOn w:val="a0"/>
    <w:uiPriority w:val="99"/>
    <w:semiHidden/>
    <w:rsid w:val="000124FF"/>
    <w:rPr>
      <w:rFonts w:cs="Times New Roman"/>
      <w:vertAlign w:val="superscript"/>
    </w:rPr>
  </w:style>
  <w:style w:type="paragraph" w:styleId="a9">
    <w:name w:val="header"/>
    <w:basedOn w:val="a"/>
    <w:link w:val="Char3"/>
    <w:uiPriority w:val="99"/>
    <w:rsid w:val="00647D09"/>
    <w:pPr>
      <w:tabs>
        <w:tab w:val="center" w:pos="4536"/>
        <w:tab w:val="right" w:pos="9072"/>
      </w:tabs>
    </w:pPr>
  </w:style>
  <w:style w:type="character" w:customStyle="1" w:styleId="Char3">
    <w:name w:val="머리글 Char"/>
    <w:basedOn w:val="a0"/>
    <w:link w:val="a9"/>
    <w:uiPriority w:val="99"/>
    <w:semiHidden/>
    <w:locked/>
    <w:rsid w:val="002D16F9"/>
    <w:rPr>
      <w:rFonts w:ascii="Times New Roman" w:hAnsi="Times New Roman" w:cs="Times New Roman"/>
      <w:sz w:val="24"/>
      <w:szCs w:val="24"/>
    </w:rPr>
  </w:style>
  <w:style w:type="paragraph" w:styleId="aa">
    <w:name w:val="footer"/>
    <w:basedOn w:val="a"/>
    <w:link w:val="Char4"/>
    <w:uiPriority w:val="99"/>
    <w:rsid w:val="00647D09"/>
    <w:pPr>
      <w:tabs>
        <w:tab w:val="center" w:pos="4536"/>
        <w:tab w:val="right" w:pos="9072"/>
      </w:tabs>
    </w:pPr>
  </w:style>
  <w:style w:type="character" w:customStyle="1" w:styleId="Char4">
    <w:name w:val="바닥글 Char"/>
    <w:basedOn w:val="a0"/>
    <w:link w:val="aa"/>
    <w:uiPriority w:val="99"/>
    <w:semiHidden/>
    <w:locked/>
    <w:rsid w:val="002D16F9"/>
    <w:rPr>
      <w:rFonts w:ascii="Times New Roman" w:hAnsi="Times New Roman" w:cs="Times New Roman"/>
      <w:sz w:val="24"/>
      <w:szCs w:val="24"/>
    </w:rPr>
  </w:style>
  <w:style w:type="paragraph" w:customStyle="1" w:styleId="KBulletList1">
    <w:name w:val="KBulletList1"/>
    <w:link w:val="KBulletList1Char"/>
    <w:uiPriority w:val="99"/>
    <w:rsid w:val="00810EE8"/>
    <w:pPr>
      <w:tabs>
        <w:tab w:val="num" w:pos="720"/>
      </w:tabs>
      <w:spacing w:before="120"/>
      <w:ind w:left="720" w:hanging="720"/>
    </w:pPr>
    <w:rPr>
      <w:rFonts w:ascii="Times New Roman" w:hAnsi="Times New Roman"/>
      <w:color w:val="000000"/>
      <w:sz w:val="24"/>
      <w:szCs w:val="20"/>
      <w:lang w:val="en-US" w:eastAsia="en-US"/>
    </w:rPr>
  </w:style>
  <w:style w:type="character" w:customStyle="1" w:styleId="KBulletList1Char">
    <w:name w:val="KBulletList1 Char"/>
    <w:basedOn w:val="a0"/>
    <w:link w:val="KBulletList1"/>
    <w:uiPriority w:val="99"/>
    <w:locked/>
    <w:rsid w:val="00810EE8"/>
    <w:rPr>
      <w:rFonts w:ascii="Times New Roman" w:hAnsi="Times New Roman" w:cs="Times New Roman"/>
      <w:color w:val="000000"/>
      <w:sz w:val="24"/>
      <w:lang w:val="en-US" w:eastAsia="en-US" w:bidi="ar-SA"/>
    </w:rPr>
  </w:style>
  <w:style w:type="character" w:customStyle="1" w:styleId="NotedebasdepageCar">
    <w:name w:val="Note de bas de page Car"/>
    <w:basedOn w:val="a0"/>
    <w:uiPriority w:val="99"/>
    <w:rsid w:val="006B61D1"/>
    <w:rPr>
      <w:rFonts w:ascii="Times New Roman" w:hAnsi="Times New Roman" w:cs="Times New Roman"/>
    </w:rPr>
  </w:style>
  <w:style w:type="character" w:customStyle="1" w:styleId="CommentaireCar">
    <w:name w:val="Commentaire Car"/>
    <w:basedOn w:val="a0"/>
    <w:uiPriority w:val="99"/>
    <w:rsid w:val="006B61D1"/>
    <w:rPr>
      <w:rFonts w:ascii="Times New Roman" w:hAnsi="Times New Roman" w:cs="Times New Roman"/>
    </w:rPr>
  </w:style>
  <w:style w:type="character" w:styleId="ab">
    <w:name w:val="page number"/>
    <w:basedOn w:val="a0"/>
    <w:uiPriority w:val="99"/>
    <w:rsid w:val="00A661CA"/>
    <w:rPr>
      <w:rFonts w:cs="Times New Roman"/>
    </w:rPr>
  </w:style>
  <w:style w:type="paragraph" w:customStyle="1" w:styleId="Kheading2Append2">
    <w:name w:val="Kheading2 Append 2"/>
    <w:basedOn w:val="a"/>
    <w:link w:val="Kheading2Append2Char"/>
    <w:uiPriority w:val="99"/>
    <w:rsid w:val="00596050"/>
    <w:pPr>
      <w:pageBreakBefore/>
      <w:tabs>
        <w:tab w:val="left" w:pos="1267"/>
      </w:tabs>
      <w:spacing w:after="240"/>
      <w:ind w:left="1267" w:hanging="1267"/>
      <w:outlineLvl w:val="1"/>
    </w:pPr>
    <w:rPr>
      <w:rFonts w:ascii="Arial" w:hAnsi="Arial"/>
      <w:b/>
      <w:sz w:val="28"/>
      <w:lang w:val="en-US" w:eastAsia="en-US"/>
    </w:rPr>
  </w:style>
  <w:style w:type="character" w:customStyle="1" w:styleId="Kheading2Append2Char">
    <w:name w:val="Kheading2 Append 2 Char"/>
    <w:basedOn w:val="a0"/>
    <w:link w:val="Kheading2Append2"/>
    <w:uiPriority w:val="99"/>
    <w:locked/>
    <w:rsid w:val="00596050"/>
    <w:rPr>
      <w:rFonts w:ascii="Arial" w:hAnsi="Arial" w:cs="Times New Roman"/>
      <w:b/>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forvismazars.com/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806</Words>
  <Characters>4600</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Hyun-Ho Shim</cp:lastModifiedBy>
  <cp:revision>18</cp:revision>
  <cp:lastPrinted>2011-11-04T09:28:00Z</cp:lastPrinted>
  <dcterms:created xsi:type="dcterms:W3CDTF">2011-11-08T20:33:00Z</dcterms:created>
  <dcterms:modified xsi:type="dcterms:W3CDTF">2025-01-13T06:30:00Z</dcterms:modified>
</cp:coreProperties>
</file>