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C42BD" w14:textId="51735433" w:rsidR="00B33AC6" w:rsidRPr="002C5B16" w:rsidRDefault="00B33AC6" w:rsidP="00B33AC6">
      <w:pPr>
        <w:spacing w:after="0"/>
        <w:jc w:val="center"/>
        <w:rPr>
          <w:rFonts w:hint="eastAsia"/>
          <w:b/>
          <w:bCs/>
          <w:color w:val="000000" w:themeColor="text1"/>
          <w:sz w:val="28"/>
          <w:szCs w:val="32"/>
        </w:rPr>
      </w:pPr>
      <w:r>
        <w:rPr>
          <w:rFonts w:hint="eastAsia"/>
          <w:b/>
          <w:bCs/>
          <w:color w:val="000000" w:themeColor="text1"/>
          <w:sz w:val="28"/>
          <w:szCs w:val="32"/>
        </w:rPr>
        <w:t>네트워크 보안 그룹 구성</w:t>
      </w:r>
    </w:p>
    <w:p w14:paraId="7D2946B7" w14:textId="77777777" w:rsidR="00B33AC6" w:rsidRPr="003D22C1" w:rsidRDefault="00B33AC6" w:rsidP="00B33AC6">
      <w:pPr>
        <w:spacing w:after="0"/>
        <w:rPr>
          <w:rFonts w:hint="eastAsia"/>
          <w:b/>
          <w:bCs/>
          <w:color w:val="4472C4" w:themeColor="accent1"/>
        </w:rPr>
      </w:pPr>
    </w:p>
    <w:p w14:paraId="338AE22D" w14:textId="42EE0982" w:rsidR="00B33AC6" w:rsidRDefault="00B33AC6" w:rsidP="00B33AC6">
      <w:pPr>
        <w:pStyle w:val="a3"/>
        <w:numPr>
          <w:ilvl w:val="0"/>
          <w:numId w:val="1"/>
        </w:numPr>
        <w:spacing w:after="0"/>
        <w:ind w:leftChars="0"/>
        <w:jc w:val="left"/>
      </w:pPr>
      <w:hyperlink r:id="rId10" w:history="1">
        <w:r w:rsidRPr="00F20F7D">
          <w:rPr>
            <w:rStyle w:val="a4"/>
          </w:rPr>
          <w:t>Portal.azure.com</w:t>
        </w:r>
      </w:hyperlink>
      <w:r>
        <w:t xml:space="preserve"> </w:t>
      </w:r>
      <w:r>
        <w:rPr>
          <w:rFonts w:hint="eastAsia"/>
        </w:rPr>
        <w:t>에 접속하여</w:t>
      </w:r>
      <w:r>
        <w:t xml:space="preserve"> Microsoft </w:t>
      </w:r>
      <w:r>
        <w:rPr>
          <w:rFonts w:hint="eastAsia"/>
        </w:rPr>
        <w:t>계정으로 로그인합니다.</w:t>
      </w:r>
    </w:p>
    <w:p w14:paraId="40EF9220" w14:textId="4D619BBB" w:rsidR="00B33AC6" w:rsidRDefault="00B33AC6" w:rsidP="00B33AC6">
      <w:pPr>
        <w:pStyle w:val="a3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좌측 탭의 가상 머신 또는 상단의 검색에 가상 머신을 입력하여 이동합니다.</w:t>
      </w:r>
    </w:p>
    <w:p w14:paraId="34A040FB" w14:textId="12BF7ECC" w:rsidR="00B33AC6" w:rsidRDefault="00B33AC6" w:rsidP="00B33AC6">
      <w:pPr>
        <w:pStyle w:val="a3"/>
        <w:spacing w:after="0"/>
        <w:ind w:leftChars="0" w:left="760"/>
        <w:jc w:val="left"/>
      </w:pPr>
      <w:r w:rsidRPr="00B33AC6">
        <w:drawing>
          <wp:inline distT="0" distB="0" distL="0" distR="0" wp14:anchorId="0C02E688" wp14:editId="7BA56278">
            <wp:extent cx="5939790" cy="2964180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0C7C" w14:textId="47919147" w:rsidR="00B33AC6" w:rsidRDefault="00B33AC6" w:rsidP="00B33AC6">
      <w:pPr>
        <w:pStyle w:val="a3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>필요한 정보를 입력하여 가상 머신을 만듭니다.</w:t>
      </w:r>
    </w:p>
    <w:p w14:paraId="3005F1EC" w14:textId="367F2ED4" w:rsidR="00B33AC6" w:rsidRDefault="00B33AC6" w:rsidP="00B33AC6">
      <w:pPr>
        <w:pStyle w:val="a3"/>
        <w:spacing w:after="0"/>
        <w:ind w:leftChars="0" w:left="760"/>
        <w:jc w:val="left"/>
      </w:pPr>
      <w:r w:rsidRPr="00B33AC6">
        <w:drawing>
          <wp:inline distT="0" distB="0" distL="0" distR="0" wp14:anchorId="6DEA46DB" wp14:editId="4FAD423C">
            <wp:extent cx="5620039" cy="3137061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5348" w14:textId="412F52D2" w:rsidR="00B33AC6" w:rsidRDefault="00B33AC6" w:rsidP="00B33AC6">
      <w:pPr>
        <w:pStyle w:val="a3"/>
        <w:spacing w:after="0"/>
        <w:ind w:leftChars="0" w:left="760"/>
        <w:jc w:val="left"/>
      </w:pPr>
      <w:r>
        <w:rPr>
          <w:rFonts w:hint="eastAsia"/>
        </w:rPr>
        <w:t>[기본 사항]</w:t>
      </w:r>
      <w:r>
        <w:t xml:space="preserve"> </w:t>
      </w:r>
      <w:r>
        <w:rPr>
          <w:rFonts w:hint="eastAsia"/>
        </w:rPr>
        <w:t>탭</w:t>
      </w:r>
    </w:p>
    <w:p w14:paraId="4F89135C" w14:textId="58B89ECA" w:rsidR="00B33AC6" w:rsidRDefault="00B33AC6" w:rsidP="00B33AC6">
      <w:pPr>
        <w:pStyle w:val="a3"/>
        <w:spacing w:after="0"/>
        <w:ind w:leftChars="0" w:left="760"/>
        <w:jc w:val="left"/>
      </w:pPr>
    </w:p>
    <w:p w14:paraId="3DB09A94" w14:textId="3B26E886" w:rsidR="00B33AC6" w:rsidRDefault="00B33AC6" w:rsidP="00B33AC6">
      <w:pPr>
        <w:pStyle w:val="a3"/>
        <w:spacing w:after="0"/>
        <w:ind w:leftChars="0" w:left="760"/>
        <w:jc w:val="left"/>
      </w:pPr>
    </w:p>
    <w:p w14:paraId="5EB31E77" w14:textId="18A4A781" w:rsidR="00B33AC6" w:rsidRDefault="00B33AC6" w:rsidP="00B33AC6">
      <w:pPr>
        <w:pStyle w:val="a3"/>
        <w:spacing w:after="0"/>
        <w:ind w:leftChars="0" w:left="760"/>
        <w:jc w:val="left"/>
      </w:pPr>
    </w:p>
    <w:p w14:paraId="7FBAC565" w14:textId="3B33A31C" w:rsidR="00B33AC6" w:rsidRDefault="00B33AC6" w:rsidP="00B33AC6">
      <w:pPr>
        <w:pStyle w:val="a3"/>
        <w:spacing w:after="0"/>
        <w:ind w:leftChars="0" w:left="760"/>
        <w:jc w:val="left"/>
      </w:pPr>
    </w:p>
    <w:p w14:paraId="470546E8" w14:textId="7E40C9EA" w:rsidR="00B33AC6" w:rsidRDefault="00B33AC6" w:rsidP="00B33AC6">
      <w:pPr>
        <w:spacing w:after="0"/>
        <w:jc w:val="center"/>
        <w:rPr>
          <w:rFonts w:hint="eastAsia"/>
        </w:rPr>
      </w:pPr>
      <w:r>
        <w:rPr>
          <w:rFonts w:hint="eastAsia"/>
        </w:rPr>
        <w:t>-</w:t>
      </w:r>
      <w:r>
        <w:t>1-</w:t>
      </w:r>
    </w:p>
    <w:p w14:paraId="317C5715" w14:textId="426CF4D3" w:rsidR="00B33AC6" w:rsidRDefault="00B33AC6" w:rsidP="00B33AC6">
      <w:pPr>
        <w:pStyle w:val="a3"/>
        <w:spacing w:after="0"/>
        <w:ind w:leftChars="0" w:left="760"/>
        <w:jc w:val="left"/>
      </w:pPr>
      <w:r w:rsidRPr="00B33AC6">
        <w:lastRenderedPageBreak/>
        <w:drawing>
          <wp:inline distT="0" distB="0" distL="0" distR="0" wp14:anchorId="3B4EB5E6" wp14:editId="55A5062E">
            <wp:extent cx="3156112" cy="4102311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080" w14:textId="7159C803" w:rsidR="00356D3B" w:rsidRDefault="00356D3B" w:rsidP="00B33AC6">
      <w:pPr>
        <w:pStyle w:val="a3"/>
        <w:spacing w:after="0"/>
        <w:ind w:leftChars="0" w:left="760"/>
        <w:jc w:val="left"/>
      </w:pPr>
      <w:r>
        <w:rPr>
          <w:rFonts w:hint="eastAsia"/>
        </w:rPr>
        <w:t>[네트워킹]</w:t>
      </w:r>
      <w:r>
        <w:t xml:space="preserve"> </w:t>
      </w:r>
      <w:r>
        <w:rPr>
          <w:rFonts w:hint="eastAsia"/>
        </w:rPr>
        <w:t>탭</w:t>
      </w:r>
    </w:p>
    <w:p w14:paraId="1C5AFDEC" w14:textId="67AD2FAA" w:rsidR="00356D3B" w:rsidRDefault="00356D3B" w:rsidP="00B33AC6">
      <w:pPr>
        <w:pStyle w:val="a3"/>
        <w:spacing w:after="0"/>
        <w:ind w:leftChars="0" w:left="760"/>
        <w:jc w:val="left"/>
      </w:pPr>
      <w:r w:rsidRPr="00356D3B">
        <w:drawing>
          <wp:inline distT="0" distB="0" distL="0" distR="0" wp14:anchorId="314102C5" wp14:editId="2613FBBC">
            <wp:extent cx="3143412" cy="358793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7AD3" w14:textId="0B39CA1F" w:rsidR="00356D3B" w:rsidRDefault="00356D3B" w:rsidP="00B33AC6">
      <w:pPr>
        <w:pStyle w:val="a3"/>
        <w:spacing w:after="0"/>
        <w:ind w:leftChars="0" w:left="760"/>
        <w:jc w:val="left"/>
      </w:pPr>
      <w:r>
        <w:rPr>
          <w:rFonts w:hint="eastAsia"/>
        </w:rPr>
        <w:t>[관리</w:t>
      </w:r>
      <w:r>
        <w:t xml:space="preserve">] </w:t>
      </w:r>
      <w:r>
        <w:rPr>
          <w:rFonts w:hint="eastAsia"/>
        </w:rPr>
        <w:t>탭</w:t>
      </w:r>
    </w:p>
    <w:p w14:paraId="430BBFD5" w14:textId="48A907BE" w:rsidR="00356D3B" w:rsidRDefault="00356D3B" w:rsidP="00B33AC6">
      <w:pPr>
        <w:pStyle w:val="a3"/>
        <w:spacing w:after="0"/>
        <w:ind w:leftChars="0" w:left="760"/>
        <w:jc w:val="left"/>
      </w:pPr>
    </w:p>
    <w:p w14:paraId="179AE2A9" w14:textId="77777777" w:rsidR="00356D3B" w:rsidRDefault="00356D3B" w:rsidP="00B33AC6">
      <w:pPr>
        <w:pStyle w:val="a3"/>
        <w:spacing w:after="0"/>
        <w:ind w:leftChars="0" w:left="760"/>
        <w:jc w:val="left"/>
        <w:rPr>
          <w:rFonts w:hint="eastAsia"/>
        </w:rPr>
      </w:pPr>
    </w:p>
    <w:p w14:paraId="7213B063" w14:textId="7570609D" w:rsidR="00B33AC6" w:rsidRDefault="00356D3B" w:rsidP="00356D3B">
      <w:pPr>
        <w:spacing w:after="0"/>
        <w:jc w:val="center"/>
      </w:pPr>
      <w:r>
        <w:rPr>
          <w:rFonts w:hint="eastAsia"/>
        </w:rPr>
        <w:t>-</w:t>
      </w:r>
      <w:r>
        <w:t>2-</w:t>
      </w:r>
    </w:p>
    <w:p w14:paraId="1EB66166" w14:textId="111C671B" w:rsidR="00356D3B" w:rsidRDefault="00356D3B" w:rsidP="00B33AC6">
      <w:pPr>
        <w:pStyle w:val="a3"/>
        <w:spacing w:after="0"/>
        <w:ind w:leftChars="0" w:left="760"/>
        <w:jc w:val="left"/>
      </w:pPr>
      <w:r w:rsidRPr="00356D3B">
        <w:lastRenderedPageBreak/>
        <w:drawing>
          <wp:inline distT="0" distB="0" distL="0" distR="0" wp14:anchorId="4269E266" wp14:editId="731F4163">
            <wp:extent cx="3124361" cy="3581584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3F45" w14:textId="1567257F" w:rsidR="00356D3B" w:rsidRDefault="00356D3B" w:rsidP="00356D3B">
      <w:pPr>
        <w:pStyle w:val="a3"/>
        <w:numPr>
          <w:ilvl w:val="0"/>
          <w:numId w:val="1"/>
        </w:numPr>
        <w:spacing w:after="0"/>
        <w:ind w:leftChars="0"/>
        <w:jc w:val="left"/>
      </w:pPr>
      <w:r>
        <w:rPr>
          <w:rFonts w:hint="eastAsia"/>
        </w:rPr>
        <w:t xml:space="preserve">만들어진 가상 머신의 좌측 </w:t>
      </w:r>
      <w:r>
        <w:t>[</w:t>
      </w:r>
      <w:r>
        <w:rPr>
          <w:rFonts w:hint="eastAsia"/>
        </w:rPr>
        <w:t>네트워킹]</w:t>
      </w:r>
      <w:r>
        <w:t xml:space="preserve"> </w:t>
      </w:r>
      <w:r>
        <w:rPr>
          <w:rFonts w:hint="eastAsia"/>
        </w:rPr>
        <w:t>탭으로 이동합니다.</w:t>
      </w:r>
      <w:r>
        <w:t xml:space="preserve"> </w:t>
      </w:r>
      <w:r>
        <w:rPr>
          <w:rFonts w:hint="eastAsia"/>
        </w:rPr>
        <w:t>인바운드 포트 등 네트워크 보안 그룹이 설정되지 않은 상태로 만들어진 것을 확인할 수 있습니다.</w:t>
      </w:r>
    </w:p>
    <w:p w14:paraId="31162D4A" w14:textId="7C38E5D1" w:rsidR="00356D3B" w:rsidRDefault="00356D3B" w:rsidP="00356D3B">
      <w:pPr>
        <w:pStyle w:val="a3"/>
        <w:spacing w:after="0"/>
        <w:ind w:leftChars="0" w:left="760"/>
        <w:jc w:val="left"/>
      </w:pPr>
      <w:r w:rsidRPr="00356D3B">
        <w:drawing>
          <wp:inline distT="0" distB="0" distL="0" distR="0" wp14:anchorId="310EC886" wp14:editId="1F2F7F71">
            <wp:extent cx="5740695" cy="2679838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85FA" w14:textId="7F32EBDC" w:rsidR="00356D3B" w:rsidRDefault="00356D3B" w:rsidP="00356D3B">
      <w:pPr>
        <w:pStyle w:val="a3"/>
        <w:spacing w:after="0"/>
        <w:ind w:leftChars="0" w:left="760"/>
        <w:jc w:val="left"/>
      </w:pPr>
    </w:p>
    <w:p w14:paraId="5F8F5C5E" w14:textId="656433DC" w:rsidR="00356D3B" w:rsidRDefault="00356D3B" w:rsidP="00356D3B">
      <w:pPr>
        <w:spacing w:after="0"/>
        <w:jc w:val="left"/>
        <w:rPr>
          <w:color w:val="4472C4" w:themeColor="accent1"/>
        </w:rPr>
      </w:pPr>
      <w:r w:rsidRPr="00356D3B">
        <w:rPr>
          <w:rFonts w:hint="eastAsia"/>
          <w:b/>
          <w:bCs/>
          <w:color w:val="4472C4" w:themeColor="accent1"/>
        </w:rPr>
        <w:t>네트워크 보안 그룹 만들기</w:t>
      </w:r>
    </w:p>
    <w:p w14:paraId="50266473" w14:textId="2F465217" w:rsidR="00356D3B" w:rsidRDefault="00356D3B" w:rsidP="00356D3B">
      <w:pPr>
        <w:pStyle w:val="a3"/>
        <w:numPr>
          <w:ilvl w:val="0"/>
          <w:numId w:val="4"/>
        </w:numPr>
        <w:spacing w:after="0"/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상단의 검색에 네트워크 보안 그룹을 검색하여 네트워크 보안 그룹을 만듭니다.</w:t>
      </w:r>
    </w:p>
    <w:p w14:paraId="37C804E3" w14:textId="00A66F74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0C0E6446" w14:textId="1F298E93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184F64C6" w14:textId="38D9C713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15B6FC82" w14:textId="2801C5DE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6710A9CA" w14:textId="054EA9EA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35D92F54" w14:textId="0E485AD7" w:rsidR="00356D3B" w:rsidRPr="00356D3B" w:rsidRDefault="00356D3B" w:rsidP="00356D3B">
      <w:pPr>
        <w:spacing w:after="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3-</w:t>
      </w:r>
    </w:p>
    <w:p w14:paraId="5F4ED860" w14:textId="08D1AFB8" w:rsidR="00356D3B" w:rsidRDefault="00356D3B" w:rsidP="00356D3B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356D3B">
        <w:rPr>
          <w:color w:val="000000" w:themeColor="text1"/>
        </w:rPr>
        <w:lastRenderedPageBreak/>
        <w:drawing>
          <wp:inline distT="0" distB="0" distL="0" distR="0" wp14:anchorId="339CEBE5" wp14:editId="2612835D">
            <wp:extent cx="5632739" cy="4203916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CF80" w14:textId="7490C46C" w:rsidR="00356D3B" w:rsidRDefault="00356D3B" w:rsidP="00356D3B">
      <w:pPr>
        <w:pStyle w:val="a3"/>
        <w:numPr>
          <w:ilvl w:val="0"/>
          <w:numId w:val="4"/>
        </w:numPr>
        <w:spacing w:after="0"/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추가 또는 만들기를 클릭합니다.</w:t>
      </w:r>
    </w:p>
    <w:p w14:paraId="70CC6B14" w14:textId="1A5FCC48" w:rsidR="00356D3B" w:rsidRDefault="00356D3B" w:rsidP="00356D3B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356D3B">
        <w:rPr>
          <w:color w:val="000000" w:themeColor="text1"/>
        </w:rPr>
        <w:drawing>
          <wp:inline distT="0" distB="0" distL="0" distR="0" wp14:anchorId="63193998" wp14:editId="026C9369">
            <wp:extent cx="5939790" cy="2154555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548" w14:textId="2EC8E8BB" w:rsidR="00356D3B" w:rsidRDefault="00356D3B" w:rsidP="00356D3B">
      <w:pPr>
        <w:pStyle w:val="a3"/>
        <w:numPr>
          <w:ilvl w:val="0"/>
          <w:numId w:val="4"/>
        </w:numPr>
        <w:spacing w:after="0"/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만들기에 필요한 정보를 입력하여 네트워크 보안 그룹을 만듭니다.</w:t>
      </w:r>
    </w:p>
    <w:p w14:paraId="6C9513D7" w14:textId="05032180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6428DD1A" w14:textId="0EB71D3A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21E8E814" w14:textId="7F1C0EF8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727739C6" w14:textId="62F06088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3AB42822" w14:textId="2C747B51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0BAB9989" w14:textId="512DDEB5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67C59999" w14:textId="22A2663D" w:rsidR="00356D3B" w:rsidRDefault="00356D3B" w:rsidP="00356D3B">
      <w:pPr>
        <w:spacing w:after="0"/>
        <w:jc w:val="left"/>
        <w:rPr>
          <w:color w:val="000000" w:themeColor="text1"/>
        </w:rPr>
      </w:pPr>
    </w:p>
    <w:p w14:paraId="4B38FBF7" w14:textId="01DF6C36" w:rsidR="00356D3B" w:rsidRPr="00356D3B" w:rsidRDefault="00356D3B" w:rsidP="00356D3B">
      <w:pPr>
        <w:spacing w:after="0"/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4-</w:t>
      </w:r>
    </w:p>
    <w:p w14:paraId="1453FD1C" w14:textId="734711BB" w:rsidR="00356D3B" w:rsidRDefault="00356D3B" w:rsidP="00356D3B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356D3B">
        <w:rPr>
          <w:color w:val="000000" w:themeColor="text1"/>
        </w:rPr>
        <w:lastRenderedPageBreak/>
        <w:drawing>
          <wp:inline distT="0" distB="0" distL="0" distR="0" wp14:anchorId="4E40F83E" wp14:editId="2D8051A5">
            <wp:extent cx="3168813" cy="368318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2308" w14:textId="30A6C1F7" w:rsidR="00356D3B" w:rsidRDefault="00356D3B" w:rsidP="00356D3B">
      <w:pPr>
        <w:pStyle w:val="a3"/>
        <w:numPr>
          <w:ilvl w:val="0"/>
          <w:numId w:val="4"/>
        </w:numPr>
        <w:spacing w:after="0"/>
        <w:ind w:leftChars="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생성한 네트워크 보안 그룹</w:t>
      </w:r>
      <w:r w:rsidR="001B1E1E">
        <w:rPr>
          <w:rFonts w:hint="eastAsia"/>
          <w:color w:val="000000" w:themeColor="text1"/>
        </w:rPr>
        <w:t xml:space="preserve"> 리소스로 이동하여 좌측의 네트워크 인터페이스를 클릭합니다.</w:t>
      </w:r>
    </w:p>
    <w:p w14:paraId="086BF3AE" w14:textId="639196B2" w:rsidR="001B1E1E" w:rsidRDefault="001B1E1E" w:rsidP="001B1E1E">
      <w:pPr>
        <w:pStyle w:val="a3"/>
        <w:spacing w:after="0"/>
        <w:ind w:leftChars="0" w:left="760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연결을 클릭하여 네트워크 인터페이스와 연결합니다.</w:t>
      </w:r>
    </w:p>
    <w:p w14:paraId="634F1775" w14:textId="09697700" w:rsidR="001B1E1E" w:rsidRDefault="001B1E1E" w:rsidP="001B1E1E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1B1E1E">
        <w:rPr>
          <w:color w:val="000000" w:themeColor="text1"/>
        </w:rPr>
        <w:drawing>
          <wp:inline distT="0" distB="0" distL="0" distR="0" wp14:anchorId="47407127" wp14:editId="6CC206E9">
            <wp:extent cx="3695700" cy="3130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892" cy="31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EBB4" w14:textId="32D512BF" w:rsidR="001B1E1E" w:rsidRDefault="001B1E1E" w:rsidP="001B1E1E">
      <w:pPr>
        <w:pStyle w:val="a3"/>
        <w:spacing w:after="0"/>
        <w:ind w:leftChars="0" w:left="760"/>
        <w:jc w:val="left"/>
        <w:rPr>
          <w:color w:val="000000" w:themeColor="text1"/>
        </w:rPr>
      </w:pPr>
      <w:r w:rsidRPr="001B1E1E">
        <w:rPr>
          <w:color w:val="000000" w:themeColor="text1"/>
        </w:rPr>
        <w:drawing>
          <wp:inline distT="0" distB="0" distL="0" distR="0" wp14:anchorId="53A01047" wp14:editId="3E9D47B7">
            <wp:extent cx="3537132" cy="1212912"/>
            <wp:effectExtent l="0" t="0" r="635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E601" w14:textId="57B9041F" w:rsidR="001B1E1E" w:rsidRDefault="001B1E1E" w:rsidP="001B1E1E">
      <w:pPr>
        <w:spacing w:after="0"/>
        <w:jc w:val="center"/>
        <w:rPr>
          <w:color w:val="000000" w:themeColor="text1"/>
        </w:rPr>
      </w:pPr>
      <w:r w:rsidRPr="001B1E1E">
        <w:rPr>
          <w:rFonts w:hint="eastAsia"/>
          <w:color w:val="000000" w:themeColor="text1"/>
        </w:rPr>
        <w:t>-</w:t>
      </w:r>
      <w:r w:rsidRPr="001B1E1E">
        <w:rPr>
          <w:color w:val="000000" w:themeColor="text1"/>
        </w:rPr>
        <w:t>5-</w:t>
      </w:r>
    </w:p>
    <w:p w14:paraId="6FE002E8" w14:textId="5902CD80" w:rsidR="001B1E1E" w:rsidRDefault="001B1E1E" w:rsidP="001B1E1E">
      <w:pPr>
        <w:pStyle w:val="a3"/>
        <w:numPr>
          <w:ilvl w:val="0"/>
          <w:numId w:val="4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연결된 네트워크 인터페이스가 표시됩니다.</w:t>
      </w:r>
    </w:p>
    <w:p w14:paraId="5B92805D" w14:textId="03E2D656" w:rsidR="001B1E1E" w:rsidRDefault="001B1E1E" w:rsidP="001B1E1E">
      <w:pPr>
        <w:pStyle w:val="a3"/>
        <w:spacing w:after="0"/>
        <w:ind w:leftChars="0" w:left="760"/>
        <w:rPr>
          <w:color w:val="000000" w:themeColor="text1"/>
        </w:rPr>
      </w:pPr>
      <w:r w:rsidRPr="001B1E1E">
        <w:rPr>
          <w:color w:val="000000" w:themeColor="text1"/>
        </w:rPr>
        <w:drawing>
          <wp:inline distT="0" distB="0" distL="0" distR="0" wp14:anchorId="490483EB" wp14:editId="4D45A54A">
            <wp:extent cx="3638737" cy="121926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5B8A" w14:textId="7C310F91" w:rsidR="001B1E1E" w:rsidRDefault="001B1E1E" w:rsidP="001B1E1E">
      <w:pPr>
        <w:pStyle w:val="a3"/>
        <w:spacing w:after="0"/>
        <w:ind w:leftChars="0" w:left="760"/>
        <w:rPr>
          <w:color w:val="000000" w:themeColor="text1"/>
        </w:rPr>
      </w:pPr>
    </w:p>
    <w:p w14:paraId="012F2BB6" w14:textId="2A8F411B" w:rsidR="001B1E1E" w:rsidRDefault="001B1E1E" w:rsidP="001B1E1E">
      <w:pPr>
        <w:spacing w:after="0"/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 xml:space="preserve">인바운드 규칙을 구성하여 </w:t>
      </w:r>
      <w:r>
        <w:rPr>
          <w:b/>
          <w:bCs/>
          <w:color w:val="4472C4" w:themeColor="accent1"/>
        </w:rPr>
        <w:t xml:space="preserve">RDP </w:t>
      </w:r>
      <w:r>
        <w:rPr>
          <w:rFonts w:hint="eastAsia"/>
          <w:b/>
          <w:bCs/>
          <w:color w:val="4472C4" w:themeColor="accent1"/>
        </w:rPr>
        <w:t>허용하기</w:t>
      </w:r>
    </w:p>
    <w:p w14:paraId="54C1722A" w14:textId="21C78333" w:rsidR="001B1E1E" w:rsidRDefault="001B1E1E" w:rsidP="001B1E1E">
      <w:pPr>
        <w:pStyle w:val="a3"/>
        <w:numPr>
          <w:ilvl w:val="0"/>
          <w:numId w:val="5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위에서 만들었던 가상 머신으로 접속합니다.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가상 머신이 실행되어 있음에도 </w:t>
      </w:r>
      <w:r>
        <w:rPr>
          <w:color w:val="000000" w:themeColor="text1"/>
        </w:rPr>
        <w:t>RDP</w:t>
      </w:r>
      <w:r>
        <w:rPr>
          <w:rFonts w:hint="eastAsia"/>
          <w:color w:val="000000" w:themeColor="text1"/>
        </w:rPr>
        <w:t>를 통해 연결할 경우 아래 이미지와 함께 연결이 되지 않습니다.</w:t>
      </w:r>
    </w:p>
    <w:p w14:paraId="7E010BB2" w14:textId="1410974E" w:rsidR="001B1E1E" w:rsidRDefault="001B1E1E" w:rsidP="001B1E1E">
      <w:pPr>
        <w:pStyle w:val="a3"/>
        <w:spacing w:after="0"/>
        <w:ind w:leftChars="0" w:left="760"/>
        <w:rPr>
          <w:color w:val="000000" w:themeColor="text1"/>
        </w:rPr>
      </w:pPr>
      <w:r w:rsidRPr="001B1E1E">
        <w:rPr>
          <w:color w:val="000000" w:themeColor="text1"/>
        </w:rPr>
        <w:drawing>
          <wp:inline distT="0" distB="0" distL="0" distR="0" wp14:anchorId="1DFFC8FB" wp14:editId="78CE0E89">
            <wp:extent cx="3473629" cy="133356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56CA" w14:textId="150AD53D" w:rsidR="001B1E1E" w:rsidRDefault="001B1E1E" w:rsidP="001B1E1E">
      <w:pPr>
        <w:pStyle w:val="a3"/>
        <w:numPr>
          <w:ilvl w:val="0"/>
          <w:numId w:val="5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좌측의 네트워킹 탭으로 이동하여 인바운드 포트 규칙을 추가합니다.</w:t>
      </w:r>
      <w:r w:rsidR="00740FE1">
        <w:rPr>
          <w:color w:val="000000" w:themeColor="text1"/>
        </w:rPr>
        <w:t xml:space="preserve"> </w:t>
      </w:r>
      <w:r w:rsidR="00740FE1">
        <w:rPr>
          <w:rFonts w:hint="eastAsia"/>
          <w:color w:val="000000" w:themeColor="text1"/>
        </w:rPr>
        <w:t>인바운드 규칙 값은 대상 포트 범위,</w:t>
      </w:r>
      <w:r w:rsidR="00740FE1">
        <w:rPr>
          <w:color w:val="000000" w:themeColor="text1"/>
        </w:rPr>
        <w:t xml:space="preserve"> </w:t>
      </w:r>
      <w:r w:rsidR="00740FE1">
        <w:rPr>
          <w:rFonts w:hint="eastAsia"/>
          <w:color w:val="000000" w:themeColor="text1"/>
        </w:rPr>
        <w:t>프로토콜</w:t>
      </w:r>
      <w:r w:rsidR="00EC0540">
        <w:rPr>
          <w:rFonts w:hint="eastAsia"/>
          <w:color w:val="000000" w:themeColor="text1"/>
        </w:rPr>
        <w:t>,</w:t>
      </w:r>
      <w:r w:rsidR="00EC0540">
        <w:rPr>
          <w:color w:val="000000" w:themeColor="text1"/>
        </w:rPr>
        <w:t xml:space="preserve"> </w:t>
      </w:r>
      <w:r w:rsidR="00EC0540">
        <w:rPr>
          <w:rFonts w:hint="eastAsia"/>
          <w:color w:val="000000" w:themeColor="text1"/>
        </w:rPr>
        <w:t>이름</w:t>
      </w:r>
      <w:r w:rsidR="00740FE1">
        <w:rPr>
          <w:rFonts w:hint="eastAsia"/>
          <w:color w:val="000000" w:themeColor="text1"/>
        </w:rPr>
        <w:t>을 제외한 내용은 기본 값으로 설정합니다.</w:t>
      </w:r>
    </w:p>
    <w:p w14:paraId="31A3459C" w14:textId="799F4270" w:rsidR="00740FE1" w:rsidRDefault="00740FE1" w:rsidP="00740FE1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대상 포트 범위</w:t>
      </w:r>
      <w:r>
        <w:rPr>
          <w:color w:val="000000" w:themeColor="text1"/>
        </w:rPr>
        <w:t>: 3389</w:t>
      </w:r>
    </w:p>
    <w:p w14:paraId="260AFBD3" w14:textId="5BA349A5" w:rsidR="00740FE1" w:rsidRDefault="00740FE1" w:rsidP="00740FE1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프로토콜:</w:t>
      </w:r>
      <w:r>
        <w:rPr>
          <w:color w:val="000000" w:themeColor="text1"/>
        </w:rPr>
        <w:t xml:space="preserve"> TCP</w:t>
      </w:r>
    </w:p>
    <w:p w14:paraId="224D1988" w14:textId="20517007" w:rsidR="00EC0540" w:rsidRPr="00740FE1" w:rsidRDefault="00EC0540" w:rsidP="00740FE1">
      <w:pPr>
        <w:pStyle w:val="a3"/>
        <w:spacing w:after="0"/>
        <w:ind w:leftChars="0" w:left="76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이름:</w:t>
      </w:r>
      <w:r>
        <w:rPr>
          <w:color w:val="000000" w:themeColor="text1"/>
        </w:rPr>
        <w:t xml:space="preserve"> Port_80</w:t>
      </w:r>
    </w:p>
    <w:p w14:paraId="261B80EF" w14:textId="05887CB5" w:rsidR="001B1E1E" w:rsidRDefault="001B1E1E" w:rsidP="001B1E1E">
      <w:pPr>
        <w:pStyle w:val="a3"/>
        <w:spacing w:after="0"/>
        <w:ind w:leftChars="0" w:left="760"/>
        <w:rPr>
          <w:color w:val="000000" w:themeColor="text1"/>
        </w:rPr>
      </w:pPr>
      <w:r w:rsidRPr="001B1E1E">
        <w:rPr>
          <w:color w:val="000000" w:themeColor="text1"/>
        </w:rPr>
        <w:drawing>
          <wp:inline distT="0" distB="0" distL="0" distR="0" wp14:anchorId="666D82BC" wp14:editId="0564C28E">
            <wp:extent cx="5939790" cy="231013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EB4B" w14:textId="2C46BD47" w:rsidR="001B1E1E" w:rsidRDefault="001B1E1E" w:rsidP="001B1E1E">
      <w:pPr>
        <w:pStyle w:val="a3"/>
        <w:spacing w:after="0"/>
        <w:ind w:leftChars="0" w:left="760"/>
        <w:rPr>
          <w:color w:val="000000" w:themeColor="text1"/>
        </w:rPr>
      </w:pPr>
    </w:p>
    <w:p w14:paraId="30D80690" w14:textId="6A809DDF" w:rsidR="001B1E1E" w:rsidRDefault="001B1E1E" w:rsidP="001B1E1E">
      <w:pPr>
        <w:pStyle w:val="a3"/>
        <w:spacing w:after="0"/>
        <w:ind w:leftChars="0" w:left="760"/>
        <w:rPr>
          <w:color w:val="000000" w:themeColor="text1"/>
        </w:rPr>
      </w:pPr>
    </w:p>
    <w:p w14:paraId="633572DD" w14:textId="148475FC" w:rsidR="001B1E1E" w:rsidRDefault="001B1E1E" w:rsidP="001B1E1E">
      <w:pPr>
        <w:pStyle w:val="a3"/>
        <w:spacing w:after="0"/>
        <w:ind w:leftChars="0" w:left="760"/>
        <w:rPr>
          <w:color w:val="000000" w:themeColor="text1"/>
        </w:rPr>
      </w:pPr>
    </w:p>
    <w:p w14:paraId="5AEBE849" w14:textId="273B0C97" w:rsidR="001B1E1E" w:rsidRPr="00740FE1" w:rsidRDefault="001B1E1E" w:rsidP="00740FE1">
      <w:pPr>
        <w:spacing w:after="0"/>
        <w:rPr>
          <w:rFonts w:hint="eastAsia"/>
          <w:color w:val="000000" w:themeColor="text1"/>
        </w:rPr>
      </w:pPr>
    </w:p>
    <w:p w14:paraId="1F5ECF0E" w14:textId="5410C756" w:rsidR="001B1E1E" w:rsidRPr="001B1E1E" w:rsidRDefault="001B1E1E" w:rsidP="001B1E1E">
      <w:pPr>
        <w:spacing w:after="0"/>
        <w:jc w:val="center"/>
        <w:rPr>
          <w:color w:val="000000" w:themeColor="text1"/>
        </w:rPr>
      </w:pPr>
      <w:r w:rsidRPr="001B1E1E">
        <w:rPr>
          <w:rFonts w:hint="eastAsia"/>
          <w:color w:val="000000" w:themeColor="text1"/>
        </w:rPr>
        <w:t>-</w:t>
      </w:r>
      <w:r w:rsidRPr="001B1E1E">
        <w:rPr>
          <w:color w:val="000000" w:themeColor="text1"/>
        </w:rPr>
        <w:t>6-</w:t>
      </w:r>
    </w:p>
    <w:p w14:paraId="348C57C9" w14:textId="75A156EB" w:rsidR="001B1E1E" w:rsidRDefault="001B1E1E" w:rsidP="001B1E1E">
      <w:pPr>
        <w:pStyle w:val="a3"/>
        <w:spacing w:after="0"/>
        <w:ind w:leftChars="0" w:left="760"/>
        <w:rPr>
          <w:color w:val="000000" w:themeColor="text1"/>
        </w:rPr>
      </w:pPr>
      <w:r w:rsidRPr="001B1E1E">
        <w:rPr>
          <w:color w:val="000000" w:themeColor="text1"/>
        </w:rPr>
        <w:lastRenderedPageBreak/>
        <w:drawing>
          <wp:inline distT="0" distB="0" distL="0" distR="0" wp14:anchorId="7E1277B7" wp14:editId="2587A91C">
            <wp:extent cx="2527430" cy="4134062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6696" w14:textId="53E11E90" w:rsidR="00740FE1" w:rsidRDefault="00740FE1" w:rsidP="00740FE1">
      <w:pPr>
        <w:pStyle w:val="a3"/>
        <w:numPr>
          <w:ilvl w:val="0"/>
          <w:numId w:val="5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해당 포트가 추가되며 </w:t>
      </w:r>
      <w:r>
        <w:rPr>
          <w:color w:val="000000" w:themeColor="text1"/>
        </w:rPr>
        <w:t>RDP</w:t>
      </w:r>
      <w:r>
        <w:rPr>
          <w:rFonts w:hint="eastAsia"/>
          <w:color w:val="000000" w:themeColor="text1"/>
        </w:rPr>
        <w:t>로 접속이 가능한 것을 확인할 수 있습니다.</w:t>
      </w:r>
    </w:p>
    <w:p w14:paraId="7E5E501A" w14:textId="22B7DFF3" w:rsidR="00740FE1" w:rsidRDefault="00740FE1" w:rsidP="00740FE1">
      <w:pPr>
        <w:pStyle w:val="a3"/>
        <w:spacing w:after="0"/>
        <w:ind w:leftChars="0" w:left="760"/>
        <w:rPr>
          <w:color w:val="000000" w:themeColor="text1"/>
        </w:rPr>
      </w:pPr>
      <w:r w:rsidRPr="00740FE1">
        <w:rPr>
          <w:color w:val="000000" w:themeColor="text1"/>
        </w:rPr>
        <w:drawing>
          <wp:inline distT="0" distB="0" distL="0" distR="0" wp14:anchorId="345384F3" wp14:editId="0B1E4132">
            <wp:extent cx="5939790" cy="280162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3D61" w14:textId="6C778A84" w:rsidR="00740FE1" w:rsidRDefault="00740FE1" w:rsidP="00740FE1">
      <w:pPr>
        <w:pStyle w:val="a3"/>
        <w:spacing w:after="0"/>
        <w:ind w:leftChars="0" w:left="760"/>
        <w:rPr>
          <w:color w:val="000000" w:themeColor="text1"/>
        </w:rPr>
      </w:pPr>
    </w:p>
    <w:p w14:paraId="4109D660" w14:textId="0BF783C4" w:rsidR="00740FE1" w:rsidRDefault="00740FE1" w:rsidP="00740FE1">
      <w:pPr>
        <w:spacing w:after="0"/>
        <w:rPr>
          <w:b/>
          <w:bCs/>
          <w:color w:val="4472C4" w:themeColor="accent1"/>
        </w:rPr>
      </w:pPr>
      <w:r w:rsidRPr="00740FE1">
        <w:rPr>
          <w:rFonts w:hint="eastAsia"/>
          <w:b/>
          <w:bCs/>
          <w:color w:val="4472C4" w:themeColor="accent1"/>
        </w:rPr>
        <w:t>아웃바운드 규칙을 구성하여 인터넷 접근을 허용하기</w:t>
      </w:r>
    </w:p>
    <w:p w14:paraId="31869F1D" w14:textId="1507DA98" w:rsidR="00740FE1" w:rsidRDefault="00740FE1" w:rsidP="00740FE1">
      <w:pPr>
        <w:pStyle w:val="a3"/>
        <w:numPr>
          <w:ilvl w:val="0"/>
          <w:numId w:val="6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현재 원격 접속된 가상 머신에서 </w:t>
      </w:r>
      <w:r>
        <w:rPr>
          <w:color w:val="000000" w:themeColor="text1"/>
        </w:rPr>
        <w:t>IE(Internet Explorer)</w:t>
      </w:r>
      <w:r>
        <w:rPr>
          <w:rFonts w:hint="eastAsia"/>
          <w:color w:val="000000" w:themeColor="text1"/>
        </w:rPr>
        <w:t xml:space="preserve">를 통해 </w:t>
      </w:r>
      <w:hyperlink r:id="rId27" w:history="1">
        <w:r w:rsidRPr="00320090">
          <w:rPr>
            <w:rStyle w:val="a4"/>
          </w:rPr>
          <w:t>https://www.bing.com</w:t>
        </w:r>
      </w:hyperlink>
      <w:r>
        <w:rPr>
          <w:rFonts w:hint="eastAsia"/>
          <w:color w:val="000000" w:themeColor="text1"/>
        </w:rPr>
        <w:t>에 접속해봅니다.</w:t>
      </w:r>
      <w:r>
        <w:rPr>
          <w:color w:val="000000" w:themeColor="text1"/>
        </w:rPr>
        <w:t xml:space="preserve"> Security Alert</w:t>
      </w:r>
      <w:r w:rsidR="00EC0540">
        <w:rPr>
          <w:color w:val="000000" w:themeColor="text1"/>
        </w:rPr>
        <w:t xml:space="preserve"> </w:t>
      </w:r>
      <w:r w:rsidR="00EC0540">
        <w:rPr>
          <w:rFonts w:hint="eastAsia"/>
          <w:color w:val="000000" w:themeColor="text1"/>
        </w:rPr>
        <w:t>과정을 넘길 경우 페이지가 표시됩니다.</w:t>
      </w:r>
    </w:p>
    <w:p w14:paraId="07A68BE5" w14:textId="1B518B16" w:rsidR="00740FE1" w:rsidRDefault="00740FE1" w:rsidP="00740FE1">
      <w:pPr>
        <w:pStyle w:val="a3"/>
        <w:spacing w:after="0"/>
        <w:ind w:leftChars="0" w:left="760"/>
        <w:rPr>
          <w:color w:val="000000" w:themeColor="text1"/>
        </w:rPr>
      </w:pPr>
    </w:p>
    <w:p w14:paraId="22519BFE" w14:textId="0476C854" w:rsidR="00740FE1" w:rsidRDefault="00740FE1" w:rsidP="00740FE1">
      <w:pPr>
        <w:spacing w:after="0"/>
        <w:jc w:val="center"/>
        <w:rPr>
          <w:color w:val="000000" w:themeColor="text1"/>
        </w:rPr>
      </w:pPr>
      <w:r w:rsidRPr="00740FE1">
        <w:rPr>
          <w:rFonts w:hint="eastAsia"/>
          <w:color w:val="000000" w:themeColor="text1"/>
        </w:rPr>
        <w:t>-</w:t>
      </w:r>
      <w:r w:rsidRPr="00740FE1">
        <w:rPr>
          <w:color w:val="000000" w:themeColor="text1"/>
        </w:rPr>
        <w:t>7-</w:t>
      </w:r>
    </w:p>
    <w:p w14:paraId="5BEFE241" w14:textId="26742C5E" w:rsidR="00740FE1" w:rsidRDefault="00740FE1" w:rsidP="00740FE1">
      <w:pPr>
        <w:spacing w:after="0"/>
        <w:ind w:firstLine="760"/>
        <w:rPr>
          <w:color w:val="000000" w:themeColor="text1"/>
        </w:rPr>
      </w:pPr>
      <w:r w:rsidRPr="00740FE1">
        <w:rPr>
          <w:color w:val="000000" w:themeColor="text1"/>
        </w:rPr>
        <w:lastRenderedPageBreak/>
        <w:drawing>
          <wp:inline distT="0" distB="0" distL="0" distR="0" wp14:anchorId="054BD607" wp14:editId="6674689C">
            <wp:extent cx="4533900" cy="26289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5" cy="26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C972" w14:textId="23FD900C" w:rsidR="00EC0540" w:rsidRDefault="00EC0540" w:rsidP="00740FE1">
      <w:pPr>
        <w:spacing w:after="0"/>
        <w:ind w:firstLine="760"/>
        <w:rPr>
          <w:rFonts w:hint="eastAsia"/>
          <w:color w:val="000000" w:themeColor="text1"/>
        </w:rPr>
      </w:pPr>
      <w:r w:rsidRPr="00EC0540">
        <w:rPr>
          <w:color w:val="000000" w:themeColor="text1"/>
        </w:rPr>
        <w:drawing>
          <wp:inline distT="0" distB="0" distL="0" distR="0" wp14:anchorId="518BF4C6" wp14:editId="2D96E2D4">
            <wp:extent cx="5939790" cy="197104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8270" w14:textId="50C7DA59" w:rsidR="00740FE1" w:rsidRDefault="00EC0540" w:rsidP="00740FE1">
      <w:pPr>
        <w:pStyle w:val="a3"/>
        <w:numPr>
          <w:ilvl w:val="0"/>
          <w:numId w:val="6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만든 가상 머신의 네트워킹 탭에서 아웃바운드 규칙을 만듭니다.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아웃바운드 중 대상 주소,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대상 포트 범위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프로토콜,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작업,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우선 순위,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이름을 변경합니다.</w:t>
      </w:r>
    </w:p>
    <w:p w14:paraId="667FA4C4" w14:textId="032557F6" w:rsidR="00EC0540" w:rsidRDefault="00EC0540" w:rsidP="00EC0540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대상 주소:</w:t>
      </w:r>
      <w:r>
        <w:rPr>
          <w:color w:val="000000" w:themeColor="text1"/>
        </w:rPr>
        <w:t xml:space="preserve"> Service Tag</w:t>
      </w:r>
    </w:p>
    <w:p w14:paraId="4AAC1E0E" w14:textId="30BC4E3A" w:rsidR="00EC0540" w:rsidRDefault="00EC0540" w:rsidP="00EC0540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대상 서비스 태그:</w:t>
      </w:r>
      <w:r>
        <w:rPr>
          <w:color w:val="000000" w:themeColor="text1"/>
        </w:rPr>
        <w:t xml:space="preserve"> Internet</w:t>
      </w:r>
    </w:p>
    <w:p w14:paraId="4311D871" w14:textId="5845B90B" w:rsidR="00EC0540" w:rsidRDefault="00EC0540" w:rsidP="00EC0540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대상 포트 범위:</w:t>
      </w:r>
      <w:r>
        <w:rPr>
          <w:color w:val="000000" w:themeColor="text1"/>
        </w:rPr>
        <w:t xml:space="preserve"> *</w:t>
      </w:r>
    </w:p>
    <w:p w14:paraId="05D8BE6E" w14:textId="5FB22D74" w:rsidR="00EC0540" w:rsidRDefault="00EC0540" w:rsidP="00EC0540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프로토콜:</w:t>
      </w:r>
      <w:r>
        <w:rPr>
          <w:color w:val="000000" w:themeColor="text1"/>
        </w:rPr>
        <w:t xml:space="preserve"> TCP</w:t>
      </w:r>
    </w:p>
    <w:p w14:paraId="51869ECB" w14:textId="46E15C7C" w:rsidR="00EC0540" w:rsidRDefault="00EC0540" w:rsidP="00EC0540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작업: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거부</w:t>
      </w:r>
    </w:p>
    <w:p w14:paraId="4EA5EB98" w14:textId="4EDA2454" w:rsidR="00EC0540" w:rsidRDefault="00EC0540" w:rsidP="00EC0540">
      <w:pPr>
        <w:pStyle w:val="a3"/>
        <w:spacing w:after="0"/>
        <w:ind w:leftChars="0" w:left="760"/>
        <w:rPr>
          <w:color w:val="000000" w:themeColor="text1"/>
        </w:rPr>
      </w:pPr>
      <w:r>
        <w:rPr>
          <w:rFonts w:hint="eastAsia"/>
          <w:color w:val="000000" w:themeColor="text1"/>
        </w:rPr>
        <w:t>우선 순위:</w:t>
      </w:r>
      <w:r>
        <w:rPr>
          <w:color w:val="000000" w:themeColor="text1"/>
        </w:rPr>
        <w:t xml:space="preserve"> 4000</w:t>
      </w:r>
    </w:p>
    <w:p w14:paraId="21B08601" w14:textId="71098D84" w:rsidR="00EC0540" w:rsidRDefault="00EC0540" w:rsidP="00EC0540">
      <w:pPr>
        <w:pStyle w:val="a3"/>
        <w:spacing w:after="0"/>
        <w:ind w:leftChars="0" w:left="76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이름:</w:t>
      </w:r>
      <w:r>
        <w:rPr>
          <w:color w:val="000000" w:themeColor="text1"/>
        </w:rPr>
        <w:t xml:space="preserve"> DenyInternet</w:t>
      </w:r>
    </w:p>
    <w:p w14:paraId="4BE7051C" w14:textId="673A276E" w:rsidR="00EC0540" w:rsidRPr="00EC0540" w:rsidRDefault="00EC0540" w:rsidP="00EC0540">
      <w:pPr>
        <w:pStyle w:val="a3"/>
        <w:spacing w:after="0"/>
        <w:ind w:leftChars="0" w:left="760"/>
        <w:rPr>
          <w:rFonts w:hint="eastAsia"/>
          <w:color w:val="000000" w:themeColor="text1"/>
        </w:rPr>
      </w:pPr>
      <w:r w:rsidRPr="00EC0540">
        <w:rPr>
          <w:color w:val="000000" w:themeColor="text1"/>
        </w:rPr>
        <w:drawing>
          <wp:inline distT="0" distB="0" distL="0" distR="0" wp14:anchorId="569613A6" wp14:editId="16681614">
            <wp:extent cx="5939790" cy="1790700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DB78" w14:textId="72E6C608" w:rsidR="00EC0540" w:rsidRPr="00EC0540" w:rsidRDefault="00EC0540" w:rsidP="00EC0540">
      <w:pPr>
        <w:spacing w:after="0"/>
        <w:jc w:val="center"/>
        <w:rPr>
          <w:rFonts w:hint="eastAsia"/>
          <w:color w:val="000000" w:themeColor="text1"/>
        </w:rPr>
      </w:pPr>
      <w:r w:rsidRPr="00EC0540">
        <w:rPr>
          <w:rFonts w:hint="eastAsia"/>
          <w:color w:val="000000" w:themeColor="text1"/>
        </w:rPr>
        <w:t>-</w:t>
      </w:r>
      <w:r w:rsidRPr="00EC0540">
        <w:rPr>
          <w:color w:val="000000" w:themeColor="text1"/>
        </w:rPr>
        <w:t>8-</w:t>
      </w:r>
    </w:p>
    <w:p w14:paraId="4F8589FF" w14:textId="6959A6FF" w:rsidR="00EC0540" w:rsidRDefault="00EC0540" w:rsidP="00EC0540">
      <w:pPr>
        <w:pStyle w:val="a3"/>
        <w:spacing w:after="0"/>
        <w:ind w:leftChars="0" w:left="760"/>
        <w:rPr>
          <w:color w:val="000000" w:themeColor="text1"/>
        </w:rPr>
      </w:pPr>
      <w:r w:rsidRPr="00EC0540">
        <w:rPr>
          <w:color w:val="000000" w:themeColor="text1"/>
        </w:rPr>
        <w:lastRenderedPageBreak/>
        <w:drawing>
          <wp:inline distT="0" distB="0" distL="0" distR="0" wp14:anchorId="2D389891" wp14:editId="6F41B0B7">
            <wp:extent cx="2825895" cy="421026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842A" w14:textId="70DBA4B9" w:rsidR="00EC0540" w:rsidRDefault="00EC0540" w:rsidP="00EC0540">
      <w:pPr>
        <w:pStyle w:val="a3"/>
        <w:numPr>
          <w:ilvl w:val="0"/>
          <w:numId w:val="6"/>
        </w:numPr>
        <w:spacing w:after="0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다시 한번 I</w:t>
      </w: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를 열어</w:t>
      </w:r>
      <w:r>
        <w:rPr>
          <w:color w:val="000000" w:themeColor="text1"/>
        </w:rPr>
        <w:t xml:space="preserve"> </w:t>
      </w:r>
      <w:hyperlink r:id="rId32" w:history="1">
        <w:r w:rsidRPr="00320090">
          <w:rPr>
            <w:rStyle w:val="a4"/>
          </w:rPr>
          <w:t>https://www.bing.com</w:t>
        </w:r>
      </w:hyperlink>
      <w:r>
        <w:rPr>
          <w:rFonts w:hint="eastAsia"/>
          <w:color w:val="000000" w:themeColor="text1"/>
        </w:rPr>
        <w:t>에 접속해봅니다.</w:t>
      </w:r>
      <w:r>
        <w:rPr>
          <w:color w:val="000000" w:themeColor="text1"/>
        </w:rPr>
        <w:t xml:space="preserve"> Security Alert </w:t>
      </w:r>
      <w:r>
        <w:rPr>
          <w:rFonts w:hint="eastAsia"/>
          <w:color w:val="000000" w:themeColor="text1"/>
        </w:rPr>
        <w:t>과정을 진행하더라도 페이지가 표시되지 않는 것을 확인할 수 있습니다.</w:t>
      </w:r>
    </w:p>
    <w:p w14:paraId="7F36CF78" w14:textId="46DB92E4" w:rsidR="00EC0540" w:rsidRPr="00740FE1" w:rsidRDefault="00EC0540" w:rsidP="00EC0540">
      <w:pPr>
        <w:pStyle w:val="a3"/>
        <w:spacing w:after="0"/>
        <w:ind w:leftChars="0" w:left="760"/>
        <w:rPr>
          <w:rFonts w:hint="eastAsia"/>
          <w:color w:val="000000" w:themeColor="text1"/>
        </w:rPr>
      </w:pPr>
      <w:r w:rsidRPr="00EC0540">
        <w:rPr>
          <w:color w:val="000000" w:themeColor="text1"/>
        </w:rPr>
        <w:drawing>
          <wp:inline distT="0" distB="0" distL="0" distR="0" wp14:anchorId="709F0E71" wp14:editId="1E59F917">
            <wp:extent cx="5939790" cy="255524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755" w14:textId="7CB5A4CB" w:rsidR="00B33AC6" w:rsidRDefault="00B33AC6" w:rsidP="00B33AC6">
      <w:pPr>
        <w:pStyle w:val="a3"/>
        <w:numPr>
          <w:ilvl w:val="0"/>
          <w:numId w:val="2"/>
        </w:numPr>
        <w:spacing w:after="0" w:line="256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비용이 과금되는 것을 피하기 위해선 위 내용이 진행된 후 삭제하는 것이 좋습니다. 위 내용이 적용된 리소스 그룹을 삭제할 경우 추가적인 비용이 부과되지 않습니다.</w:t>
      </w:r>
    </w:p>
    <w:p w14:paraId="5F7FFDD9" w14:textId="0D822634" w:rsidR="00EC0540" w:rsidRDefault="00EC0540" w:rsidP="00EC0540">
      <w:pPr>
        <w:spacing w:after="0" w:line="256" w:lineRule="auto"/>
        <w:rPr>
          <w:color w:val="000000" w:themeColor="text1"/>
        </w:rPr>
      </w:pPr>
    </w:p>
    <w:p w14:paraId="550061B8" w14:textId="0AB1BEF7" w:rsidR="00EC0540" w:rsidRDefault="00EC0540" w:rsidP="00EC0540">
      <w:pPr>
        <w:spacing w:after="0" w:line="256" w:lineRule="auto"/>
        <w:rPr>
          <w:color w:val="000000" w:themeColor="text1"/>
        </w:rPr>
      </w:pPr>
    </w:p>
    <w:p w14:paraId="101C3D9B" w14:textId="77777777" w:rsidR="00EC0540" w:rsidRPr="00EC0540" w:rsidRDefault="00EC0540" w:rsidP="00EC0540">
      <w:pPr>
        <w:spacing w:after="0" w:line="256" w:lineRule="auto"/>
        <w:rPr>
          <w:rFonts w:hint="eastAsia"/>
          <w:color w:val="000000" w:themeColor="text1"/>
        </w:rPr>
      </w:pPr>
    </w:p>
    <w:p w14:paraId="233B976D" w14:textId="14C0AD8C" w:rsidR="00A675EC" w:rsidRPr="00B33AC6" w:rsidRDefault="00EC0540" w:rsidP="00EC0540">
      <w:pPr>
        <w:jc w:val="center"/>
      </w:pPr>
      <w:r>
        <w:rPr>
          <w:rFonts w:hint="eastAsia"/>
        </w:rPr>
        <w:t>-</w:t>
      </w:r>
      <w:r>
        <w:t>9-</w:t>
      </w:r>
    </w:p>
    <w:sectPr w:rsidR="00A675EC" w:rsidRPr="00B33AC6" w:rsidSect="007C1C50">
      <w:pgSz w:w="11906" w:h="16838" w:code="9"/>
      <w:pgMar w:top="794" w:right="1134" w:bottom="1418" w:left="1418" w:header="0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1E6585" w14:textId="77777777" w:rsidR="004E2ACB" w:rsidRDefault="004E2ACB" w:rsidP="004E2ACB">
      <w:pPr>
        <w:spacing w:after="0" w:line="240" w:lineRule="auto"/>
      </w:pPr>
      <w:r>
        <w:separator/>
      </w:r>
    </w:p>
  </w:endnote>
  <w:endnote w:type="continuationSeparator" w:id="0">
    <w:p w14:paraId="0B64DD1B" w14:textId="77777777" w:rsidR="004E2ACB" w:rsidRDefault="004E2ACB" w:rsidP="004E2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9096E" w14:textId="77777777" w:rsidR="004E2ACB" w:rsidRDefault="004E2ACB" w:rsidP="004E2ACB">
      <w:pPr>
        <w:spacing w:after="0" w:line="240" w:lineRule="auto"/>
      </w:pPr>
      <w:r>
        <w:separator/>
      </w:r>
    </w:p>
  </w:footnote>
  <w:footnote w:type="continuationSeparator" w:id="0">
    <w:p w14:paraId="46A49818" w14:textId="77777777" w:rsidR="004E2ACB" w:rsidRDefault="004E2ACB" w:rsidP="004E2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480D"/>
    <w:multiLevelType w:val="hybridMultilevel"/>
    <w:tmpl w:val="3550B5E6"/>
    <w:lvl w:ilvl="0" w:tplc="92E4C982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AC67A1"/>
    <w:multiLevelType w:val="hybridMultilevel"/>
    <w:tmpl w:val="89342726"/>
    <w:lvl w:ilvl="0" w:tplc="CBA4C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DD2A19"/>
    <w:multiLevelType w:val="hybridMultilevel"/>
    <w:tmpl w:val="72BE7BB4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" w15:restartNumberingAfterBreak="0">
    <w:nsid w:val="47C17D0D"/>
    <w:multiLevelType w:val="hybridMultilevel"/>
    <w:tmpl w:val="A9A6B06A"/>
    <w:lvl w:ilvl="0" w:tplc="CBA4C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0633E50"/>
    <w:multiLevelType w:val="hybridMultilevel"/>
    <w:tmpl w:val="3DA2E89A"/>
    <w:lvl w:ilvl="0" w:tplc="CBA4C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9DD079F"/>
    <w:multiLevelType w:val="hybridMultilevel"/>
    <w:tmpl w:val="7B26E19C"/>
    <w:lvl w:ilvl="0" w:tplc="CBA4C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AC6"/>
    <w:rsid w:val="001B1E1E"/>
    <w:rsid w:val="00356D3B"/>
    <w:rsid w:val="004E2ACB"/>
    <w:rsid w:val="00727346"/>
    <w:rsid w:val="00740FE1"/>
    <w:rsid w:val="00B33AC6"/>
    <w:rsid w:val="00CA6A6E"/>
    <w:rsid w:val="00EC0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2D5C6F"/>
  <w15:chartTrackingRefBased/>
  <w15:docId w15:val="{E749FEC3-7DD1-4D5F-A356-26CCA5E6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AC6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3AC6"/>
    <w:pPr>
      <w:ind w:leftChars="400" w:left="800"/>
    </w:pPr>
  </w:style>
  <w:style w:type="character" w:styleId="a4">
    <w:name w:val="Hyperlink"/>
    <w:basedOn w:val="a0"/>
    <w:uiPriority w:val="99"/>
    <w:unhideWhenUsed/>
    <w:rsid w:val="00B33AC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40F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bing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://www.portal.azure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bing.com" TargetMode="External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777BA0BB8CA7A4483DE4BF93BA2BF5B" ma:contentTypeVersion="12" ma:contentTypeDescription="새 문서를 만듭니다." ma:contentTypeScope="" ma:versionID="0202e21f7135f8c707690334df0fdb25">
  <xsd:schema xmlns:xsd="http://www.w3.org/2001/XMLSchema" xmlns:xs="http://www.w3.org/2001/XMLSchema" xmlns:p="http://schemas.microsoft.com/office/2006/metadata/properties" xmlns:ns3="02573b23-07ae-490e-9077-ccdc5eeb483b" xmlns:ns4="20e30920-2702-48b9-b6de-a030031d4f4b" targetNamespace="http://schemas.microsoft.com/office/2006/metadata/properties" ma:root="true" ma:fieldsID="03d1d3a4a9c5f3bcf28db07e72e77150" ns3:_="" ns4:_="">
    <xsd:import namespace="02573b23-07ae-490e-9077-ccdc5eeb483b"/>
    <xsd:import namespace="20e30920-2702-48b9-b6de-a030031d4f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573b23-07ae-490e-9077-ccdc5eeb48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e30920-2702-48b9-b6de-a030031d4f4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8633C9-0BA7-4160-95EB-9EFA3DC0E6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573b23-07ae-490e-9077-ccdc5eeb483b"/>
    <ds:schemaRef ds:uri="20e30920-2702-48b9-b6de-a030031d4f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2638BF-C52E-4AC3-97D4-7C2EA23749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324BA1-B23E-45A8-AB3F-4536D813C7D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우두</dc:creator>
  <cp:keywords/>
  <dc:description/>
  <cp:lastModifiedBy>손 우두</cp:lastModifiedBy>
  <cp:revision>1</cp:revision>
  <dcterms:created xsi:type="dcterms:W3CDTF">2020-08-04T02:53:00Z</dcterms:created>
  <dcterms:modified xsi:type="dcterms:W3CDTF">2020-08-04T05:12:00Z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0x0101001777BA0BB8CA7A4483DE4BF93BA2BF5B</vt:lpwstr>
  </property>
</Properties>
</file>