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059E62" w14:textId="77777777" w:rsidR="00577740" w:rsidRDefault="00577740" w:rsidP="00577740">
      <w:pPr>
        <w:pStyle w:val="Heading1"/>
      </w:pPr>
      <w:bookmarkStart w:id="0" w:name="_Toc53525728"/>
      <w:r>
        <w:t>Hans Alberto Franke</w:t>
      </w:r>
    </w:p>
    <w:p w14:paraId="3F99EFF7" w14:textId="5CECFBCB" w:rsidR="00577740" w:rsidRDefault="00577740" w:rsidP="00577740">
      <w:pPr>
        <w:pStyle w:val="Heading2"/>
      </w:pPr>
      <w:r>
        <w:t xml:space="preserve">Date: </w:t>
      </w:r>
      <w:r w:rsidR="00666614">
        <w:t>20</w:t>
      </w:r>
      <w:r>
        <w:t>/11/2020</w:t>
      </w:r>
    </w:p>
    <w:p w14:paraId="0A849449" w14:textId="77777777" w:rsidR="00666614" w:rsidRPr="00666614" w:rsidRDefault="00666614" w:rsidP="00666614"/>
    <w:p w14:paraId="06EC4451" w14:textId="72C8C0EC" w:rsidR="00577740" w:rsidRDefault="00666614" w:rsidP="00666614">
      <w:pPr>
        <w:pStyle w:val="Heading2"/>
      </w:pPr>
      <w:r w:rsidRPr="00666614">
        <w:t>2.1 Querying datasets</w:t>
      </w:r>
    </w:p>
    <w:p w14:paraId="1A9E02F7" w14:textId="77777777" w:rsidR="00666614" w:rsidRPr="00666614" w:rsidRDefault="00666614" w:rsidP="00666614"/>
    <w:p w14:paraId="41F961A8" w14:textId="3AE4807E" w:rsidR="00666614" w:rsidRDefault="00666614" w:rsidP="00666614">
      <w:pPr>
        <w:pStyle w:val="Heading3"/>
      </w:pPr>
      <w:r>
        <w:t>Question: What is the total surface area given in the location layer?</w:t>
      </w:r>
    </w:p>
    <w:p w14:paraId="62D9EFE0" w14:textId="6B22358A" w:rsidR="00666614" w:rsidRDefault="00666614" w:rsidP="00666614">
      <w:pPr>
        <w:pStyle w:val="Heading3"/>
      </w:pPr>
      <w:r>
        <w:t>Question: What is the coordinate of the feature with the index 439774?</w:t>
      </w:r>
    </w:p>
    <w:p w14:paraId="1A6CF22F" w14:textId="6093C313" w:rsidR="00666614" w:rsidRDefault="00666614" w:rsidP="00666614"/>
    <w:p w14:paraId="1FAF8D1E" w14:textId="35ED37B7" w:rsidR="00666614" w:rsidRDefault="00666614" w:rsidP="00666614">
      <w:pPr>
        <w:pStyle w:val="Heading3"/>
      </w:pPr>
      <w:r>
        <w:t xml:space="preserve">Script: </w:t>
      </w:r>
    </w:p>
    <w:p w14:paraId="687F32EE" w14:textId="77777777" w:rsidR="00666614" w:rsidRPr="00666614" w:rsidRDefault="00666614" w:rsidP="00666614"/>
    <w:p w14:paraId="711554C0" w14:textId="2B81AD9A" w:rsidR="00666614" w:rsidRDefault="00666614" w:rsidP="00666614">
      <w:pPr>
        <w:pStyle w:val="Heading2"/>
      </w:pPr>
      <w:r w:rsidRPr="00666614">
        <w:t>2.2 Obtaining building properties</w:t>
      </w:r>
    </w:p>
    <w:p w14:paraId="28EDA78A" w14:textId="77777777" w:rsidR="0001238A" w:rsidRPr="0001238A" w:rsidRDefault="0001238A" w:rsidP="0001238A"/>
    <w:p w14:paraId="1CFCBF19" w14:textId="7246FBA7" w:rsidR="00666614" w:rsidRDefault="00666614" w:rsidP="00666614">
      <w:pPr>
        <w:pStyle w:val="Heading2"/>
      </w:pPr>
      <w:r w:rsidRPr="00666614">
        <w:t>2.3 Computing building densities</w:t>
      </w:r>
    </w:p>
    <w:p w14:paraId="403FC0CF" w14:textId="463750EE" w:rsidR="00666614" w:rsidRDefault="00666614" w:rsidP="00666614">
      <w:pPr>
        <w:pStyle w:val="Heading3"/>
      </w:pPr>
      <w:r>
        <w:t>Question: What is the density of the district with feature id 54 (</w:t>
      </w:r>
      <w:proofErr w:type="spellStart"/>
      <w:r>
        <w:t>Museumkwartier</w:t>
      </w:r>
      <w:proofErr w:type="spellEnd"/>
      <w:r>
        <w:t>)?</w:t>
      </w:r>
    </w:p>
    <w:p w14:paraId="53289725" w14:textId="2AC04A79" w:rsidR="00664966" w:rsidRPr="00664966" w:rsidRDefault="00664966" w:rsidP="00664966">
      <w:r>
        <w:t>Looking in QGIS to check!</w:t>
      </w:r>
    </w:p>
    <w:p w14:paraId="0C1A8226" w14:textId="510D929D" w:rsidR="00664966" w:rsidRPr="00664966" w:rsidRDefault="00664966" w:rsidP="00664966">
      <w:r>
        <w:rPr>
          <w:noProof/>
        </w:rPr>
        <w:drawing>
          <wp:inline distT="0" distB="0" distL="0" distR="0" wp14:anchorId="10BE83AE" wp14:editId="7B494DB7">
            <wp:extent cx="3867150" cy="14301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8" cy="145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39A3" w14:textId="047136C1" w:rsidR="00666614" w:rsidRDefault="0001238A" w:rsidP="00666614">
      <w:r>
        <w:t xml:space="preserve">Script: </w:t>
      </w:r>
    </w:p>
    <w:p w14:paraId="37BA6F64" w14:textId="725302DF" w:rsidR="0001238A" w:rsidRDefault="00244056" w:rsidP="00666614">
      <w:r>
        <w:rPr>
          <w:noProof/>
        </w:rPr>
        <w:drawing>
          <wp:inline distT="0" distB="0" distL="0" distR="0" wp14:anchorId="75A22523" wp14:editId="3F4C0487">
            <wp:extent cx="5943600" cy="1336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9876" w14:textId="27FF6A23" w:rsidR="0001238A" w:rsidRDefault="0001238A" w:rsidP="0001238A">
      <w:pPr>
        <w:pStyle w:val="Heading1"/>
      </w:pPr>
      <w:r>
        <w:t>3.1 Retrieving school data</w:t>
      </w:r>
    </w:p>
    <w:p w14:paraId="0C978A39" w14:textId="3004FDA6" w:rsidR="0001238A" w:rsidRDefault="0001238A" w:rsidP="0001238A"/>
    <w:p w14:paraId="4A839AD4" w14:textId="11F79A16" w:rsidR="00B84A60" w:rsidRDefault="00B84A60" w:rsidP="0001238A">
      <w:r>
        <w:t>File</w:t>
      </w:r>
      <w:r w:rsidR="008D0B4A">
        <w:t xml:space="preserve">: </w:t>
      </w:r>
      <w:r>
        <w:t>get_school_data.py</w:t>
      </w:r>
    </w:p>
    <w:p w14:paraId="62DEF7E9" w14:textId="12582D3C" w:rsidR="008D0B4A" w:rsidRDefault="008D0B4A" w:rsidP="0001238A">
      <w:r>
        <w:rPr>
          <w:noProof/>
        </w:rPr>
        <w:lastRenderedPageBreak/>
        <w:drawing>
          <wp:inline distT="0" distB="0" distL="0" distR="0" wp14:anchorId="5BCC0374" wp14:editId="4A9E4D44">
            <wp:extent cx="5943600" cy="21844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1415" w14:textId="77777777" w:rsidR="00463558" w:rsidRDefault="00463558" w:rsidP="00B84A60">
      <w:pPr>
        <w:pStyle w:val="Heading1"/>
      </w:pPr>
    </w:p>
    <w:p w14:paraId="53F39033" w14:textId="3E807D42" w:rsidR="0001238A" w:rsidRPr="0001238A" w:rsidRDefault="0001238A" w:rsidP="00B84A60">
      <w:pPr>
        <w:pStyle w:val="Heading1"/>
      </w:pPr>
      <w:r>
        <w:t>3.2 Constructing point geometries</w:t>
      </w:r>
    </w:p>
    <w:p w14:paraId="32CF53BF" w14:textId="23393999" w:rsidR="0001238A" w:rsidRDefault="0001238A" w:rsidP="00666614"/>
    <w:p w14:paraId="656366FD" w14:textId="7D58751C" w:rsidR="00463558" w:rsidRDefault="00463558" w:rsidP="00666614">
      <w:r>
        <w:t>Map with the results:</w:t>
      </w:r>
    </w:p>
    <w:p w14:paraId="4591A5E3" w14:textId="5EFAEF9D" w:rsidR="00463558" w:rsidRDefault="00463558" w:rsidP="00666614">
      <w:r>
        <w:rPr>
          <w:noProof/>
        </w:rPr>
        <w:drawing>
          <wp:inline distT="0" distB="0" distL="0" distR="0" wp14:anchorId="5BC75511" wp14:editId="1829790A">
            <wp:extent cx="5943600" cy="3188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3C90" w14:textId="01D951EF" w:rsidR="00463558" w:rsidRDefault="00463558" w:rsidP="00666614"/>
    <w:p w14:paraId="0928EB4F" w14:textId="57BEA099" w:rsidR="00463558" w:rsidRDefault="00463558" w:rsidP="00463558">
      <w:pPr>
        <w:pStyle w:val="Heading1"/>
      </w:pPr>
      <w:r>
        <w:t>3.3 Adding buffer areas around schools</w:t>
      </w:r>
    </w:p>
    <w:p w14:paraId="4723E8D8" w14:textId="47A88973" w:rsidR="00463558" w:rsidRDefault="00463558" w:rsidP="00463558"/>
    <w:p w14:paraId="27ADD898" w14:textId="46DB8C7A" w:rsidR="00463558" w:rsidRDefault="00463558" w:rsidP="00463558">
      <w:pPr>
        <w:pStyle w:val="Heading2"/>
      </w:pPr>
      <w:r>
        <w:t>Question: What is the geometry type of the layer buffer?</w:t>
      </w:r>
    </w:p>
    <w:p w14:paraId="6FA8F29E" w14:textId="6F3C075E" w:rsidR="00463558" w:rsidRDefault="00463558" w:rsidP="00463558">
      <w:r>
        <w:t>I chose polygons:</w:t>
      </w:r>
    </w:p>
    <w:p w14:paraId="6CF3906A" w14:textId="4DD19AA5" w:rsidR="00463558" w:rsidRDefault="00463558" w:rsidP="00463558">
      <w:r>
        <w:rPr>
          <w:noProof/>
        </w:rPr>
        <w:lastRenderedPageBreak/>
        <w:drawing>
          <wp:inline distT="0" distB="0" distL="0" distR="0" wp14:anchorId="401573E4" wp14:editId="7BBAF18D">
            <wp:extent cx="5943600" cy="523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7F7C" w14:textId="558D6F46" w:rsidR="00463558" w:rsidRDefault="00513A2E" w:rsidP="00463558">
      <w:r>
        <w:t xml:space="preserve">And confirmed in python code when u add a </w:t>
      </w:r>
      <w:proofErr w:type="spellStart"/>
      <w:r>
        <w:t>buffer_distance</w:t>
      </w:r>
      <w:proofErr w:type="spellEnd"/>
      <w:r>
        <w:t xml:space="preserve"> to a point it becomes a polygon.</w:t>
      </w:r>
    </w:p>
    <w:p w14:paraId="09084660" w14:textId="780B43DD" w:rsidR="00513A2E" w:rsidRDefault="00513A2E" w:rsidP="00463558">
      <w:r>
        <w:rPr>
          <w:noProof/>
        </w:rPr>
        <w:drawing>
          <wp:inline distT="0" distB="0" distL="0" distR="0" wp14:anchorId="63376346" wp14:editId="0784DF68">
            <wp:extent cx="6503831" cy="1282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9555" cy="128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2B96" w14:textId="77777777" w:rsidR="00513A2E" w:rsidRDefault="00513A2E" w:rsidP="00463558"/>
    <w:p w14:paraId="7F3F5B7F" w14:textId="708EF1D0" w:rsidR="00463558" w:rsidRDefault="00463558" w:rsidP="00463558">
      <w:pPr>
        <w:pStyle w:val="Heading2"/>
      </w:pPr>
      <w:r>
        <w:t>Task: Create new features for the buffer geometries and add them to the buffer layer.</w:t>
      </w:r>
    </w:p>
    <w:p w14:paraId="36DFAB6E" w14:textId="6D01EF0C" w:rsidR="00AA13FA" w:rsidRDefault="00AA13FA" w:rsidP="00AA13FA"/>
    <w:p w14:paraId="7E3CA3AE" w14:textId="041C3328" w:rsidR="00AA13FA" w:rsidRPr="00AA13FA" w:rsidRDefault="00AA13FA" w:rsidP="00AA13FA">
      <w:r>
        <w:t>Do you see that the points have a “ring” outside, this is the buffer area.</w:t>
      </w:r>
    </w:p>
    <w:p w14:paraId="38CBB3C6" w14:textId="3DC05FF8" w:rsidR="00463558" w:rsidRDefault="00AA13FA" w:rsidP="00463558">
      <w:r>
        <w:rPr>
          <w:noProof/>
        </w:rPr>
        <w:drawing>
          <wp:inline distT="0" distB="0" distL="0" distR="0" wp14:anchorId="4ADEFD96" wp14:editId="4A9FD3D8">
            <wp:extent cx="5943600" cy="31883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921A" w14:textId="48E33F4D" w:rsidR="00AA13FA" w:rsidRDefault="00AA13FA" w:rsidP="00463558"/>
    <w:p w14:paraId="51004889" w14:textId="2040556C" w:rsidR="00AA13FA" w:rsidRDefault="00AA13FA" w:rsidP="00AA13FA">
      <w:pPr>
        <w:pStyle w:val="Heading1"/>
      </w:pPr>
      <w:r>
        <w:t>3.4 Merging geometries</w:t>
      </w:r>
    </w:p>
    <w:p w14:paraId="5F19D64A" w14:textId="7D3ECEB6" w:rsidR="00AA13FA" w:rsidRDefault="00AA13FA" w:rsidP="00AA13FA"/>
    <w:p w14:paraId="6D8D29A7" w14:textId="756345E2" w:rsidR="00AA13FA" w:rsidRDefault="00AA13FA" w:rsidP="00AA13FA">
      <w:pPr>
        <w:pStyle w:val="Heading2"/>
      </w:pPr>
      <w:r>
        <w:t>Question: What is the geometry type of the layer merge?</w:t>
      </w:r>
    </w:p>
    <w:p w14:paraId="7C7CEFE6" w14:textId="77777777" w:rsidR="00AA13FA" w:rsidRPr="00AA13FA" w:rsidRDefault="00AA13FA" w:rsidP="00AA13FA"/>
    <w:p w14:paraId="7E1C980E" w14:textId="7CB2E0B4" w:rsidR="00AA13FA" w:rsidRPr="00AA13FA" w:rsidRDefault="00AA13FA" w:rsidP="00AA13FA">
      <w:pPr>
        <w:pStyle w:val="Heading2"/>
      </w:pPr>
      <w:r>
        <w:lastRenderedPageBreak/>
        <w:t xml:space="preserve">Task: Create a second script merge_districts.py to merge the districts from the </w:t>
      </w:r>
      <w:proofErr w:type="spellStart"/>
      <w:r>
        <w:t>Wijken</w:t>
      </w:r>
      <w:proofErr w:type="spellEnd"/>
      <w:r>
        <w:t xml:space="preserve"> input layer of the </w:t>
      </w:r>
      <w:proofErr w:type="spellStart"/>
      <w:r>
        <w:t>Amsterdam_BAG.gpkg</w:t>
      </w:r>
      <w:proofErr w:type="spellEnd"/>
      <w:r>
        <w:t xml:space="preserve"> dataset. Merge the district geometries to one new geometry and add the result to the schools. </w:t>
      </w:r>
      <w:proofErr w:type="spellStart"/>
      <w:r>
        <w:t>gpkg</w:t>
      </w:r>
      <w:proofErr w:type="spellEnd"/>
      <w:r>
        <w:t xml:space="preserve"> dataset as the new layer districts.</w:t>
      </w:r>
    </w:p>
    <w:p w14:paraId="747D5553" w14:textId="6D55C859" w:rsidR="00AA13FA" w:rsidRDefault="00AA13FA" w:rsidP="00463558"/>
    <w:p w14:paraId="0EF3F5FF" w14:textId="4FB0B017" w:rsidR="00AA13FA" w:rsidRDefault="00AA13FA" w:rsidP="00AA13FA">
      <w:pPr>
        <w:pStyle w:val="Heading1"/>
      </w:pPr>
      <w:r>
        <w:t>3.5 Compute area far from schools</w:t>
      </w:r>
    </w:p>
    <w:p w14:paraId="48603407" w14:textId="2DB8C9EF" w:rsidR="00AA13FA" w:rsidRDefault="00AA13FA" w:rsidP="00AA13FA"/>
    <w:p w14:paraId="2527A40D" w14:textId="71023BD0" w:rsidR="00AA13FA" w:rsidRDefault="00AA13FA" w:rsidP="00AA13FA">
      <w:pPr>
        <w:pStyle w:val="Heading2"/>
      </w:pPr>
      <w:r>
        <w:t>Question: Which operation will you use to compute the area far away from schools?</w:t>
      </w:r>
    </w:p>
    <w:p w14:paraId="7DBD88C7" w14:textId="66B03631" w:rsidR="00AA13FA" w:rsidRDefault="00AA13FA" w:rsidP="00AA13FA">
      <w:pPr>
        <w:pStyle w:val="Heading2"/>
      </w:pPr>
    </w:p>
    <w:p w14:paraId="111BE440" w14:textId="1F499DC3" w:rsidR="00AA13FA" w:rsidRPr="00AA13FA" w:rsidRDefault="00AA13FA" w:rsidP="00AA13FA">
      <w:pPr>
        <w:pStyle w:val="Heading2"/>
      </w:pPr>
      <w:r>
        <w:t>Question: What is the size of the area considered as far away from public schools?</w:t>
      </w:r>
      <w:bookmarkEnd w:id="0"/>
    </w:p>
    <w:sectPr w:rsidR="00AA13FA" w:rsidRPr="00AA13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40"/>
    <w:rsid w:val="0001238A"/>
    <w:rsid w:val="00244056"/>
    <w:rsid w:val="00342F02"/>
    <w:rsid w:val="003C4403"/>
    <w:rsid w:val="00463558"/>
    <w:rsid w:val="00513A2E"/>
    <w:rsid w:val="00577740"/>
    <w:rsid w:val="005E5342"/>
    <w:rsid w:val="00664966"/>
    <w:rsid w:val="00666614"/>
    <w:rsid w:val="00785A0D"/>
    <w:rsid w:val="008D0B4A"/>
    <w:rsid w:val="00A37E14"/>
    <w:rsid w:val="00AA13FA"/>
    <w:rsid w:val="00B84A60"/>
    <w:rsid w:val="00C21DFE"/>
    <w:rsid w:val="00C67173"/>
    <w:rsid w:val="00C77A5D"/>
    <w:rsid w:val="00D15948"/>
    <w:rsid w:val="00D86D7F"/>
    <w:rsid w:val="00E6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4EC38"/>
  <w15:chartTrackingRefBased/>
  <w15:docId w15:val="{BD57AB75-95A6-45FA-9467-54C8F6F10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740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7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7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66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77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77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66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Franke</dc:creator>
  <cp:keywords/>
  <dc:description/>
  <cp:lastModifiedBy>Hans Franke</cp:lastModifiedBy>
  <cp:revision>11</cp:revision>
  <dcterms:created xsi:type="dcterms:W3CDTF">2020-11-17T12:58:00Z</dcterms:created>
  <dcterms:modified xsi:type="dcterms:W3CDTF">2020-11-20T18:00:00Z</dcterms:modified>
</cp:coreProperties>
</file>