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8208" w14:textId="77777777" w:rsidR="00BE4C91" w:rsidRPr="00BE4C91" w:rsidRDefault="00BE4C91" w:rsidP="00BE4C91">
      <w:pPr>
        <w:spacing w:after="0" w:line="240" w:lineRule="auto"/>
        <w:rPr>
          <w:rFonts w:ascii="Times New Roman" w:eastAsia="Times New Roman" w:hAnsi="Times New Roman" w:cs="Times New Roman"/>
          <w:sz w:val="36"/>
          <w:szCs w:val="36"/>
        </w:rPr>
      </w:pPr>
      <w:r w:rsidRPr="00BE4C91">
        <w:rPr>
          <w:rFonts w:ascii="Arial" w:eastAsia="Times New Roman" w:hAnsi="Arial" w:cs="Arial"/>
          <w:sz w:val="36"/>
          <w:szCs w:val="36"/>
        </w:rPr>
        <w:t>Epidemiology and big data (INFOMEBD)</w:t>
      </w:r>
    </w:p>
    <w:p w14:paraId="302B56B2" w14:textId="77777777" w:rsidR="00BE4C91" w:rsidRDefault="00BE4C91" w:rsidP="00BE4C91">
      <w:pPr>
        <w:shd w:val="clear" w:color="auto" w:fill="FAFAFA"/>
        <w:spacing w:after="0" w:line="240" w:lineRule="auto"/>
        <w:rPr>
          <w:rFonts w:ascii="Arial" w:eastAsia="Times New Roman" w:hAnsi="Arial" w:cs="Arial"/>
          <w:sz w:val="21"/>
          <w:szCs w:val="21"/>
        </w:rPr>
      </w:pPr>
    </w:p>
    <w:p w14:paraId="0E1939B6" w14:textId="7416F7BF"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General information</w:t>
      </w:r>
    </w:p>
    <w:p w14:paraId="208D22DE"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Course ID</w:t>
      </w:r>
    </w:p>
    <w:p w14:paraId="617F521F"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INFOMEBD</w:t>
      </w:r>
    </w:p>
    <w:p w14:paraId="6C7E674B"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Course type</w:t>
      </w:r>
    </w:p>
    <w:p w14:paraId="484DA800"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Course</w:t>
      </w:r>
    </w:p>
    <w:p w14:paraId="6632D64C"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Credits</w:t>
      </w:r>
    </w:p>
    <w:p w14:paraId="47541AB2"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7.5 ECTS</w:t>
      </w:r>
    </w:p>
    <w:p w14:paraId="0090E686"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Category / Level</w:t>
      </w:r>
    </w:p>
    <w:p w14:paraId="51E85D93"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Master</w:t>
      </w:r>
    </w:p>
    <w:p w14:paraId="5A5AA166"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Instruction language</w:t>
      </w:r>
    </w:p>
    <w:p w14:paraId="61EEB8EB"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English</w:t>
      </w:r>
    </w:p>
    <w:p w14:paraId="1E38FAAC"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Offered by</w:t>
      </w:r>
    </w:p>
    <w:p w14:paraId="0AF55029"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Utrecht University - Faculty of Science - Graduate School of Natural Sciences - - - -</w:t>
      </w:r>
    </w:p>
    <w:p w14:paraId="0010E6CD"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Content</w:t>
      </w:r>
    </w:p>
    <w:p w14:paraId="0CC372C4"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Aims</w:t>
      </w:r>
    </w:p>
    <w:p w14:paraId="411676D6" w14:textId="77777777" w:rsidR="00BE4C91" w:rsidRPr="00BE4C91" w:rsidRDefault="00BE4C91" w:rsidP="00BE4C91">
      <w:pPr>
        <w:shd w:val="clear" w:color="auto" w:fill="FAFAFA"/>
        <w:spacing w:before="100" w:beforeAutospacing="1" w:after="100" w:afterAutospacing="1" w:line="240" w:lineRule="auto"/>
        <w:rPr>
          <w:rFonts w:ascii="Arial" w:eastAsia="Times New Roman" w:hAnsi="Arial" w:cs="Arial"/>
          <w:sz w:val="21"/>
          <w:szCs w:val="21"/>
        </w:rPr>
      </w:pPr>
      <w:r w:rsidRPr="00BE4C91">
        <w:rPr>
          <w:rFonts w:ascii="Arial" w:eastAsia="Times New Roman" w:hAnsi="Arial" w:cs="Arial"/>
          <w:sz w:val="21"/>
          <w:szCs w:val="21"/>
        </w:rPr>
        <w:t>a. Use and explain the basic concepts used in epidemiology</w:t>
      </w:r>
      <w:r w:rsidRPr="00BE4C91">
        <w:rPr>
          <w:rFonts w:ascii="Arial" w:eastAsia="Times New Roman" w:hAnsi="Arial" w:cs="Arial"/>
          <w:sz w:val="21"/>
          <w:szCs w:val="21"/>
        </w:rPr>
        <w:br/>
        <w:t>b. Understand mechanisms giving rise to missing data</w:t>
      </w:r>
      <w:r w:rsidRPr="00BE4C91">
        <w:rPr>
          <w:rFonts w:ascii="Arial" w:eastAsia="Times New Roman" w:hAnsi="Arial" w:cs="Arial"/>
          <w:sz w:val="21"/>
          <w:szCs w:val="21"/>
        </w:rPr>
        <w:br/>
        <w:t>c. Describe key assumptions and apply imputation methods to deal with missing data</w:t>
      </w:r>
      <w:r w:rsidRPr="00BE4C91">
        <w:rPr>
          <w:rFonts w:ascii="Arial" w:eastAsia="Times New Roman" w:hAnsi="Arial" w:cs="Arial"/>
          <w:sz w:val="21"/>
          <w:szCs w:val="21"/>
        </w:rPr>
        <w:br/>
        <w:t>d. know when to apply a mixed model in practice;</w:t>
      </w:r>
      <w:r w:rsidRPr="00BE4C91">
        <w:rPr>
          <w:rFonts w:ascii="Arial" w:eastAsia="Times New Roman" w:hAnsi="Arial" w:cs="Arial"/>
          <w:sz w:val="21"/>
          <w:szCs w:val="21"/>
        </w:rPr>
        <w:br/>
        <w:t>e. be able to perform mixed model analyses using statistical software (R);</w:t>
      </w:r>
      <w:r w:rsidRPr="00BE4C91">
        <w:rPr>
          <w:rFonts w:ascii="Arial" w:eastAsia="Times New Roman" w:hAnsi="Arial" w:cs="Arial"/>
          <w:sz w:val="21"/>
          <w:szCs w:val="21"/>
        </w:rPr>
        <w:br/>
        <w:t>f. Understand the advantages, limitations and key characteristics of IPD-MA in intervention, diagnostic and prognostic research</w:t>
      </w:r>
      <w:r w:rsidRPr="00BE4C91">
        <w:rPr>
          <w:rFonts w:ascii="Arial" w:eastAsia="Times New Roman" w:hAnsi="Arial" w:cs="Arial"/>
          <w:sz w:val="21"/>
          <w:szCs w:val="21"/>
        </w:rPr>
        <w:br/>
        <w:t>g. Understand the relevance of between-study heterogeneity, and be familiar with statistical methods for investigating and reporting this.</w:t>
      </w:r>
      <w:r w:rsidRPr="00BE4C91">
        <w:rPr>
          <w:rFonts w:ascii="Arial" w:eastAsia="Times New Roman" w:hAnsi="Arial" w:cs="Arial"/>
          <w:sz w:val="21"/>
          <w:szCs w:val="21"/>
        </w:rPr>
        <w:br/>
        <w:t>h. Be familiar with statistical methods for summarizing relative treatment investigating diagnostic test accuracy using IPD from multiple sources</w:t>
      </w:r>
      <w:r w:rsidRPr="00BE4C91">
        <w:rPr>
          <w:rFonts w:ascii="Arial" w:eastAsia="Times New Roman" w:hAnsi="Arial" w:cs="Arial"/>
          <w:sz w:val="21"/>
          <w:szCs w:val="21"/>
        </w:rPr>
        <w:br/>
      </w:r>
      <w:r w:rsidRPr="00BE4C91">
        <w:rPr>
          <w:rFonts w:ascii="Arial" w:eastAsia="Times New Roman" w:hAnsi="Arial" w:cs="Arial"/>
          <w:sz w:val="21"/>
          <w:szCs w:val="21"/>
        </w:rPr>
        <w:br/>
      </w:r>
      <w:r w:rsidRPr="00BE4C91">
        <w:rPr>
          <w:rFonts w:ascii="Arial" w:eastAsia="Times New Roman" w:hAnsi="Arial" w:cs="Arial"/>
          <w:i/>
          <w:iCs/>
          <w:sz w:val="21"/>
          <w:szCs w:val="21"/>
        </w:rPr>
        <w:t>Assessment</w:t>
      </w:r>
      <w:r w:rsidRPr="00BE4C91">
        <w:rPr>
          <w:rFonts w:ascii="Arial" w:eastAsia="Times New Roman" w:hAnsi="Arial" w:cs="Arial"/>
          <w:sz w:val="21"/>
          <w:szCs w:val="21"/>
        </w:rPr>
        <w:br/>
        <w:t>Assignments (reflection, evaluation), case study (project).</w:t>
      </w:r>
    </w:p>
    <w:p w14:paraId="15D9BAF9" w14:textId="77777777" w:rsidR="00BE4C91" w:rsidRPr="00BE4C91" w:rsidRDefault="00BE4C91" w:rsidP="00BE4C91">
      <w:pPr>
        <w:shd w:val="clear" w:color="auto" w:fill="FAFAFA"/>
        <w:spacing w:after="0" w:line="240" w:lineRule="auto"/>
        <w:rPr>
          <w:rFonts w:ascii="Arial" w:eastAsia="Times New Roman" w:hAnsi="Arial" w:cs="Arial"/>
          <w:sz w:val="21"/>
          <w:szCs w:val="21"/>
        </w:rPr>
      </w:pPr>
      <w:r w:rsidRPr="00BE4C91">
        <w:rPr>
          <w:rFonts w:ascii="Arial" w:eastAsia="Times New Roman" w:hAnsi="Arial" w:cs="Arial"/>
          <w:sz w:val="21"/>
          <w:szCs w:val="21"/>
        </w:rPr>
        <w:t>Content</w:t>
      </w:r>
    </w:p>
    <w:p w14:paraId="5CE6A405" w14:textId="77777777" w:rsidR="00BE4C91" w:rsidRPr="00BE4C91" w:rsidRDefault="00BE4C91" w:rsidP="00BE4C91">
      <w:pPr>
        <w:shd w:val="clear" w:color="auto" w:fill="FAFAFA"/>
        <w:spacing w:before="100" w:beforeAutospacing="1" w:after="100" w:afterAutospacing="1" w:line="240" w:lineRule="auto"/>
        <w:rPr>
          <w:rFonts w:ascii="Arial" w:eastAsia="Times New Roman" w:hAnsi="Arial" w:cs="Arial"/>
          <w:sz w:val="21"/>
          <w:szCs w:val="21"/>
        </w:rPr>
      </w:pPr>
      <w:r w:rsidRPr="00BE4C91">
        <w:rPr>
          <w:rFonts w:ascii="Arial" w:eastAsia="Times New Roman" w:hAnsi="Arial" w:cs="Arial"/>
          <w:sz w:val="21"/>
          <w:szCs w:val="21"/>
        </w:rPr>
        <w:t>This course provides insight in the basic principles used in epidemiology, such as bias and confounding and students will learn statistical methods to address missing data and correlated data. Possible mechanisms for data being missing,</w:t>
      </w:r>
      <w:r w:rsidRPr="00BE4C91">
        <w:rPr>
          <w:rFonts w:ascii="Arial" w:eastAsia="Times New Roman" w:hAnsi="Arial" w:cs="Arial"/>
          <w:sz w:val="21"/>
          <w:szCs w:val="21"/>
        </w:rPr>
        <w:br/>
        <w:t>their potential impact in terms of bias, and methods to handle missing data will be discussed.</w:t>
      </w:r>
      <w:r w:rsidRPr="00BE4C91">
        <w:rPr>
          <w:rFonts w:ascii="Arial" w:eastAsia="Times New Roman" w:hAnsi="Arial" w:cs="Arial"/>
          <w:sz w:val="21"/>
          <w:szCs w:val="21"/>
        </w:rPr>
        <w:br/>
        <w:t>Correlated data may occur because response variables are observed more than once per individual, or when there is a hierarchical (multilevel) structure in the data, e.g. patients within hospitals, pupils within classrooms, etcetera.</w:t>
      </w:r>
      <w:r w:rsidRPr="00BE4C91">
        <w:rPr>
          <w:rFonts w:ascii="Arial" w:eastAsia="Times New Roman" w:hAnsi="Arial" w:cs="Arial"/>
          <w:sz w:val="21"/>
          <w:szCs w:val="21"/>
        </w:rPr>
        <w:br/>
        <w:t>Mixed models are one way of analyzing this kind of data. Systematic reviews and meta-analyses are methods to summarize published aggregate data, but it is increasingly common that individual participant data (IPD) are obtained from multiple primary studies leading to big data.</w:t>
      </w:r>
    </w:p>
    <w:p w14:paraId="172F2B30" w14:textId="77777777" w:rsidR="00BE4C91" w:rsidRPr="00BE4C91" w:rsidRDefault="00BE4C91" w:rsidP="00BE4C91">
      <w:pPr>
        <w:shd w:val="clear" w:color="auto" w:fill="FAFAFA"/>
        <w:spacing w:before="100" w:beforeAutospacing="1" w:after="100" w:afterAutospacing="1" w:line="240" w:lineRule="auto"/>
        <w:rPr>
          <w:rFonts w:ascii="Arial" w:eastAsia="Times New Roman" w:hAnsi="Arial" w:cs="Arial"/>
          <w:sz w:val="21"/>
          <w:szCs w:val="21"/>
        </w:rPr>
      </w:pPr>
      <w:r w:rsidRPr="00BE4C91">
        <w:rPr>
          <w:rFonts w:ascii="Arial" w:eastAsia="Times New Roman" w:hAnsi="Arial" w:cs="Arial"/>
          <w:sz w:val="21"/>
          <w:szCs w:val="21"/>
        </w:rPr>
        <w:t>In this course, we therefore also will discuss how a meta-analysis involving IPD can be interventions, to investigate the accuracy of diagnostic tests, to develop clinical prediction models and to externally validate such models.</w:t>
      </w:r>
    </w:p>
    <w:p w14:paraId="07987BFA" w14:textId="77777777" w:rsidR="00BE4C91" w:rsidRPr="00BE4C91" w:rsidRDefault="00BE4C91" w:rsidP="00BE4C91">
      <w:pPr>
        <w:shd w:val="clear" w:color="auto" w:fill="FAFAFA"/>
        <w:spacing w:before="100" w:beforeAutospacing="1" w:after="100" w:afterAutospacing="1" w:line="240" w:lineRule="auto"/>
        <w:rPr>
          <w:rFonts w:ascii="Arial" w:eastAsia="Times New Roman" w:hAnsi="Arial" w:cs="Arial"/>
          <w:sz w:val="21"/>
          <w:szCs w:val="21"/>
        </w:rPr>
      </w:pPr>
      <w:r w:rsidRPr="00BE4C91">
        <w:rPr>
          <w:rFonts w:ascii="Arial" w:eastAsia="Times New Roman" w:hAnsi="Arial" w:cs="Arial"/>
          <w:sz w:val="21"/>
          <w:szCs w:val="21"/>
        </w:rPr>
        <w:t>Students will apply all these methods during computer labs and assignments.</w:t>
      </w:r>
      <w:r w:rsidRPr="00BE4C91">
        <w:rPr>
          <w:rFonts w:ascii="Arial" w:eastAsia="Times New Roman" w:hAnsi="Arial" w:cs="Arial"/>
          <w:sz w:val="21"/>
          <w:szCs w:val="21"/>
        </w:rPr>
        <w:br/>
      </w:r>
      <w:r w:rsidRPr="00BE4C91">
        <w:rPr>
          <w:rFonts w:ascii="Arial" w:eastAsia="Times New Roman" w:hAnsi="Arial" w:cs="Arial"/>
          <w:sz w:val="21"/>
          <w:szCs w:val="21"/>
        </w:rPr>
        <w:br/>
      </w:r>
      <w:r w:rsidRPr="00BE4C91">
        <w:rPr>
          <w:rFonts w:ascii="Arial" w:eastAsia="Times New Roman" w:hAnsi="Arial" w:cs="Arial"/>
          <w:i/>
          <w:iCs/>
          <w:sz w:val="21"/>
          <w:szCs w:val="21"/>
        </w:rPr>
        <w:lastRenderedPageBreak/>
        <w:t>Pre-requisites</w:t>
      </w:r>
      <w:r w:rsidRPr="00BE4C91">
        <w:rPr>
          <w:rFonts w:ascii="Arial" w:eastAsia="Times New Roman" w:hAnsi="Arial" w:cs="Arial"/>
          <w:sz w:val="21"/>
          <w:szCs w:val="21"/>
        </w:rPr>
        <w:br/>
        <w:t>Mandatory course Data Wrangling &amp; Data Analysis</w:t>
      </w:r>
      <w:r w:rsidRPr="00BE4C91">
        <w:rPr>
          <w:rFonts w:ascii="Arial" w:eastAsia="Times New Roman" w:hAnsi="Arial" w:cs="Arial"/>
          <w:sz w:val="21"/>
          <w:szCs w:val="21"/>
        </w:rPr>
        <w:br/>
      </w:r>
      <w:r w:rsidRPr="00BE4C91">
        <w:rPr>
          <w:rFonts w:ascii="Arial" w:eastAsia="Times New Roman" w:hAnsi="Arial" w:cs="Arial"/>
          <w:sz w:val="21"/>
          <w:szCs w:val="21"/>
        </w:rPr>
        <w:br/>
      </w:r>
      <w:r w:rsidRPr="00BE4C91">
        <w:rPr>
          <w:rFonts w:ascii="Arial" w:eastAsia="Times New Roman" w:hAnsi="Arial" w:cs="Arial"/>
          <w:i/>
          <w:iCs/>
          <w:sz w:val="21"/>
          <w:szCs w:val="21"/>
        </w:rPr>
        <w:t>Course form</w:t>
      </w:r>
      <w:r w:rsidRPr="00BE4C91">
        <w:rPr>
          <w:rFonts w:ascii="Arial" w:eastAsia="Times New Roman" w:hAnsi="Arial" w:cs="Arial"/>
          <w:sz w:val="21"/>
          <w:szCs w:val="21"/>
        </w:rPr>
        <w:br/>
        <w:t xml:space="preserve">Lectures, tutorials and </w:t>
      </w:r>
      <w:proofErr w:type="spellStart"/>
      <w:r w:rsidRPr="00BE4C91">
        <w:rPr>
          <w:rFonts w:ascii="Arial" w:eastAsia="Times New Roman" w:hAnsi="Arial" w:cs="Arial"/>
          <w:sz w:val="21"/>
          <w:szCs w:val="21"/>
        </w:rPr>
        <w:t>practicals</w:t>
      </w:r>
      <w:proofErr w:type="spellEnd"/>
      <w:r w:rsidRPr="00BE4C91">
        <w:rPr>
          <w:rFonts w:ascii="Arial" w:eastAsia="Times New Roman" w:hAnsi="Arial" w:cs="Arial"/>
          <w:sz w:val="21"/>
          <w:szCs w:val="21"/>
        </w:rPr>
        <w:t>.</w:t>
      </w:r>
      <w:r w:rsidRPr="00BE4C91">
        <w:rPr>
          <w:rFonts w:ascii="Arial" w:eastAsia="Times New Roman" w:hAnsi="Arial" w:cs="Arial"/>
          <w:sz w:val="21"/>
          <w:szCs w:val="21"/>
        </w:rPr>
        <w:br/>
      </w:r>
      <w:r w:rsidRPr="00BE4C91">
        <w:rPr>
          <w:rFonts w:ascii="Arial" w:eastAsia="Times New Roman" w:hAnsi="Arial" w:cs="Arial"/>
          <w:sz w:val="21"/>
          <w:szCs w:val="21"/>
        </w:rPr>
        <w:br/>
      </w:r>
      <w:r w:rsidRPr="00BE4C91">
        <w:rPr>
          <w:rFonts w:ascii="Arial" w:eastAsia="Times New Roman" w:hAnsi="Arial" w:cs="Arial"/>
          <w:i/>
          <w:iCs/>
          <w:sz w:val="21"/>
          <w:szCs w:val="21"/>
        </w:rPr>
        <w:t>Study materials</w:t>
      </w:r>
      <w:r w:rsidRPr="00BE4C91">
        <w:rPr>
          <w:rFonts w:ascii="Arial" w:eastAsia="Times New Roman" w:hAnsi="Arial" w:cs="Arial"/>
          <w:sz w:val="21"/>
          <w:szCs w:val="21"/>
        </w:rPr>
        <w:br/>
        <w:t>• Lecture notes Epidemiology and Big Data</w:t>
      </w:r>
      <w:r w:rsidRPr="00BE4C91">
        <w:rPr>
          <w:rFonts w:ascii="Arial" w:eastAsia="Times New Roman" w:hAnsi="Arial" w:cs="Arial"/>
          <w:sz w:val="21"/>
          <w:szCs w:val="21"/>
        </w:rPr>
        <w:br/>
        <w:t>• Reader</w:t>
      </w:r>
      <w:r w:rsidRPr="00BE4C91">
        <w:rPr>
          <w:rFonts w:ascii="Arial" w:eastAsia="Times New Roman" w:hAnsi="Arial" w:cs="Arial"/>
          <w:sz w:val="21"/>
          <w:szCs w:val="21"/>
        </w:rPr>
        <w:br/>
        <w:t>• Computer labs</w:t>
      </w:r>
      <w:r w:rsidRPr="00BE4C91">
        <w:rPr>
          <w:rFonts w:ascii="Arial" w:eastAsia="Times New Roman" w:hAnsi="Arial" w:cs="Arial"/>
          <w:sz w:val="21"/>
          <w:szCs w:val="21"/>
        </w:rPr>
        <w:br/>
        <w:t>• Data sets for assignments and case study</w:t>
      </w:r>
    </w:p>
    <w:p w14:paraId="3F8BB4E1" w14:textId="77777777" w:rsidR="002A62D7" w:rsidRDefault="002A62D7"/>
    <w:sectPr w:rsidR="002A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C0"/>
    <w:rsid w:val="002A62D7"/>
    <w:rsid w:val="00A638C0"/>
    <w:rsid w:val="00BE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7943"/>
  <w15:chartTrackingRefBased/>
  <w15:docId w15:val="{E74C64D3-E04B-4DC7-9C7D-DC3C649A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heading-1">
    <w:name w:val="font-heading-1"/>
    <w:basedOn w:val="DefaultParagraphFont"/>
    <w:rsid w:val="00BE4C91"/>
  </w:style>
  <w:style w:type="character" w:customStyle="1" w:styleId="font-li-head">
    <w:name w:val="font-li-head"/>
    <w:basedOn w:val="DefaultParagraphFont"/>
    <w:rsid w:val="00BE4C91"/>
  </w:style>
  <w:style w:type="character" w:customStyle="1" w:styleId="button-inner">
    <w:name w:val="button-inner"/>
    <w:basedOn w:val="DefaultParagraphFont"/>
    <w:rsid w:val="00BE4C91"/>
  </w:style>
  <w:style w:type="character" w:customStyle="1" w:styleId="font-body">
    <w:name w:val="font-body"/>
    <w:basedOn w:val="DefaultParagraphFont"/>
    <w:rsid w:val="00BE4C91"/>
  </w:style>
  <w:style w:type="paragraph" w:styleId="NormalWeb">
    <w:name w:val="Normal (Web)"/>
    <w:basedOn w:val="Normal"/>
    <w:uiPriority w:val="99"/>
    <w:semiHidden/>
    <w:unhideWhenUsed/>
    <w:rsid w:val="00BE4C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422717">
      <w:bodyDiv w:val="1"/>
      <w:marLeft w:val="0"/>
      <w:marRight w:val="0"/>
      <w:marTop w:val="0"/>
      <w:marBottom w:val="0"/>
      <w:divBdr>
        <w:top w:val="none" w:sz="0" w:space="0" w:color="auto"/>
        <w:left w:val="none" w:sz="0" w:space="0" w:color="auto"/>
        <w:bottom w:val="none" w:sz="0" w:space="0" w:color="auto"/>
        <w:right w:val="none" w:sz="0" w:space="0" w:color="auto"/>
      </w:divBdr>
      <w:divsChild>
        <w:div w:id="1242448066">
          <w:marLeft w:val="0"/>
          <w:marRight w:val="0"/>
          <w:marTop w:val="0"/>
          <w:marBottom w:val="0"/>
          <w:divBdr>
            <w:top w:val="none" w:sz="0" w:space="0" w:color="auto"/>
            <w:left w:val="none" w:sz="0" w:space="0" w:color="auto"/>
            <w:bottom w:val="none" w:sz="0" w:space="0" w:color="auto"/>
            <w:right w:val="none" w:sz="0" w:space="0" w:color="auto"/>
          </w:divBdr>
          <w:divsChild>
            <w:div w:id="1316451832">
              <w:marLeft w:val="0"/>
              <w:marRight w:val="0"/>
              <w:marTop w:val="0"/>
              <w:marBottom w:val="0"/>
              <w:divBdr>
                <w:top w:val="none" w:sz="0" w:space="0" w:color="auto"/>
                <w:left w:val="none" w:sz="0" w:space="0" w:color="auto"/>
                <w:bottom w:val="none" w:sz="0" w:space="0" w:color="auto"/>
                <w:right w:val="none" w:sz="0" w:space="0" w:color="auto"/>
              </w:divBdr>
            </w:div>
          </w:divsChild>
        </w:div>
        <w:div w:id="360518878">
          <w:marLeft w:val="0"/>
          <w:marRight w:val="0"/>
          <w:marTop w:val="0"/>
          <w:marBottom w:val="0"/>
          <w:divBdr>
            <w:top w:val="none" w:sz="0" w:space="0" w:color="auto"/>
            <w:left w:val="none" w:sz="0" w:space="0" w:color="auto"/>
            <w:bottom w:val="none" w:sz="0" w:space="0" w:color="auto"/>
            <w:right w:val="none" w:sz="0" w:space="0" w:color="auto"/>
          </w:divBdr>
          <w:divsChild>
            <w:div w:id="387460202">
              <w:marLeft w:val="0"/>
              <w:marRight w:val="0"/>
              <w:marTop w:val="0"/>
              <w:marBottom w:val="0"/>
              <w:divBdr>
                <w:top w:val="none" w:sz="0" w:space="0" w:color="auto"/>
                <w:left w:val="none" w:sz="0" w:space="0" w:color="auto"/>
                <w:bottom w:val="none" w:sz="0" w:space="0" w:color="auto"/>
                <w:right w:val="none" w:sz="0" w:space="0" w:color="auto"/>
              </w:divBdr>
              <w:divsChild>
                <w:div w:id="2083024891">
                  <w:marLeft w:val="0"/>
                  <w:marRight w:val="0"/>
                  <w:marTop w:val="0"/>
                  <w:marBottom w:val="0"/>
                  <w:divBdr>
                    <w:top w:val="none" w:sz="0" w:space="0" w:color="auto"/>
                    <w:left w:val="none" w:sz="0" w:space="0" w:color="auto"/>
                    <w:bottom w:val="none" w:sz="0" w:space="0" w:color="auto"/>
                    <w:right w:val="none" w:sz="0" w:space="0" w:color="auto"/>
                  </w:divBdr>
                  <w:divsChild>
                    <w:div w:id="1660110294">
                      <w:marLeft w:val="0"/>
                      <w:marRight w:val="0"/>
                      <w:marTop w:val="0"/>
                      <w:marBottom w:val="0"/>
                      <w:divBdr>
                        <w:top w:val="none" w:sz="0" w:space="0" w:color="auto"/>
                        <w:left w:val="none" w:sz="0" w:space="0" w:color="auto"/>
                        <w:bottom w:val="none" w:sz="0" w:space="0" w:color="auto"/>
                        <w:right w:val="none" w:sz="0" w:space="0" w:color="auto"/>
                      </w:divBdr>
                    </w:div>
                    <w:div w:id="512378354">
                      <w:marLeft w:val="0"/>
                      <w:marRight w:val="0"/>
                      <w:marTop w:val="0"/>
                      <w:marBottom w:val="0"/>
                      <w:divBdr>
                        <w:top w:val="none" w:sz="0" w:space="0" w:color="auto"/>
                        <w:left w:val="none" w:sz="0" w:space="0" w:color="auto"/>
                        <w:bottom w:val="none" w:sz="0" w:space="0" w:color="auto"/>
                        <w:right w:val="none" w:sz="0" w:space="0" w:color="auto"/>
                      </w:divBdr>
                      <w:divsChild>
                        <w:div w:id="885947705">
                          <w:marLeft w:val="0"/>
                          <w:marRight w:val="0"/>
                          <w:marTop w:val="0"/>
                          <w:marBottom w:val="0"/>
                          <w:divBdr>
                            <w:top w:val="none" w:sz="0" w:space="0" w:color="auto"/>
                            <w:left w:val="none" w:sz="0" w:space="0" w:color="auto"/>
                            <w:bottom w:val="none" w:sz="0" w:space="0" w:color="auto"/>
                            <w:right w:val="none" w:sz="0" w:space="0" w:color="auto"/>
                          </w:divBdr>
                          <w:divsChild>
                            <w:div w:id="2049452847">
                              <w:marLeft w:val="0"/>
                              <w:marRight w:val="0"/>
                              <w:marTop w:val="0"/>
                              <w:marBottom w:val="0"/>
                              <w:divBdr>
                                <w:top w:val="none" w:sz="0" w:space="0" w:color="auto"/>
                                <w:left w:val="none" w:sz="0" w:space="0" w:color="auto"/>
                                <w:bottom w:val="none" w:sz="0" w:space="0" w:color="auto"/>
                                <w:right w:val="none" w:sz="0" w:space="0" w:color="auto"/>
                              </w:divBdr>
                              <w:divsChild>
                                <w:div w:id="854537482">
                                  <w:marLeft w:val="0"/>
                                  <w:marRight w:val="0"/>
                                  <w:marTop w:val="0"/>
                                  <w:marBottom w:val="0"/>
                                  <w:divBdr>
                                    <w:top w:val="none" w:sz="0" w:space="0" w:color="auto"/>
                                    <w:left w:val="none" w:sz="0" w:space="0" w:color="auto"/>
                                    <w:bottom w:val="none" w:sz="0" w:space="0" w:color="auto"/>
                                    <w:right w:val="none" w:sz="0" w:space="0" w:color="auto"/>
                                  </w:divBdr>
                                  <w:divsChild>
                                    <w:div w:id="876240240">
                                      <w:marLeft w:val="0"/>
                                      <w:marRight w:val="0"/>
                                      <w:marTop w:val="360"/>
                                      <w:marBottom w:val="0"/>
                                      <w:divBdr>
                                        <w:top w:val="none" w:sz="0" w:space="0" w:color="auto"/>
                                        <w:left w:val="none" w:sz="0" w:space="0" w:color="auto"/>
                                        <w:bottom w:val="none" w:sz="0" w:space="0" w:color="auto"/>
                                        <w:right w:val="none" w:sz="0" w:space="0" w:color="auto"/>
                                      </w:divBdr>
                                    </w:div>
                                  </w:divsChild>
                                </w:div>
                                <w:div w:id="1322923009">
                                  <w:marLeft w:val="0"/>
                                  <w:marRight w:val="0"/>
                                  <w:marTop w:val="0"/>
                                  <w:marBottom w:val="0"/>
                                  <w:divBdr>
                                    <w:top w:val="none" w:sz="0" w:space="0" w:color="auto"/>
                                    <w:left w:val="none" w:sz="0" w:space="0" w:color="auto"/>
                                    <w:bottom w:val="none" w:sz="0" w:space="0" w:color="auto"/>
                                    <w:right w:val="none" w:sz="0" w:space="0" w:color="auto"/>
                                  </w:divBdr>
                                  <w:divsChild>
                                    <w:div w:id="1639333584">
                                      <w:marLeft w:val="0"/>
                                      <w:marRight w:val="0"/>
                                      <w:marTop w:val="360"/>
                                      <w:marBottom w:val="0"/>
                                      <w:divBdr>
                                        <w:top w:val="none" w:sz="0" w:space="0" w:color="auto"/>
                                        <w:left w:val="none" w:sz="0" w:space="0" w:color="auto"/>
                                        <w:bottom w:val="none" w:sz="0" w:space="0" w:color="auto"/>
                                        <w:right w:val="none" w:sz="0" w:space="0" w:color="auto"/>
                                      </w:divBdr>
                                    </w:div>
                                  </w:divsChild>
                                </w:div>
                                <w:div w:id="557402824">
                                  <w:marLeft w:val="0"/>
                                  <w:marRight w:val="0"/>
                                  <w:marTop w:val="0"/>
                                  <w:marBottom w:val="0"/>
                                  <w:divBdr>
                                    <w:top w:val="none" w:sz="0" w:space="0" w:color="auto"/>
                                    <w:left w:val="none" w:sz="0" w:space="0" w:color="auto"/>
                                    <w:bottom w:val="none" w:sz="0" w:space="0" w:color="auto"/>
                                    <w:right w:val="none" w:sz="0" w:space="0" w:color="auto"/>
                                  </w:divBdr>
                                  <w:divsChild>
                                    <w:div w:id="256796860">
                                      <w:marLeft w:val="0"/>
                                      <w:marRight w:val="0"/>
                                      <w:marTop w:val="360"/>
                                      <w:marBottom w:val="0"/>
                                      <w:divBdr>
                                        <w:top w:val="none" w:sz="0" w:space="0" w:color="auto"/>
                                        <w:left w:val="none" w:sz="0" w:space="0" w:color="auto"/>
                                        <w:bottom w:val="none" w:sz="0" w:space="0" w:color="auto"/>
                                        <w:right w:val="none" w:sz="0" w:space="0" w:color="auto"/>
                                      </w:divBdr>
                                    </w:div>
                                  </w:divsChild>
                                </w:div>
                                <w:div w:id="455367407">
                                  <w:marLeft w:val="0"/>
                                  <w:marRight w:val="0"/>
                                  <w:marTop w:val="0"/>
                                  <w:marBottom w:val="0"/>
                                  <w:divBdr>
                                    <w:top w:val="none" w:sz="0" w:space="0" w:color="auto"/>
                                    <w:left w:val="none" w:sz="0" w:space="0" w:color="auto"/>
                                    <w:bottom w:val="none" w:sz="0" w:space="0" w:color="auto"/>
                                    <w:right w:val="none" w:sz="0" w:space="0" w:color="auto"/>
                                  </w:divBdr>
                                  <w:divsChild>
                                    <w:div w:id="1995719569">
                                      <w:marLeft w:val="0"/>
                                      <w:marRight w:val="0"/>
                                      <w:marTop w:val="360"/>
                                      <w:marBottom w:val="0"/>
                                      <w:divBdr>
                                        <w:top w:val="none" w:sz="0" w:space="0" w:color="auto"/>
                                        <w:left w:val="none" w:sz="0" w:space="0" w:color="auto"/>
                                        <w:bottom w:val="none" w:sz="0" w:space="0" w:color="auto"/>
                                        <w:right w:val="none" w:sz="0" w:space="0" w:color="auto"/>
                                      </w:divBdr>
                                    </w:div>
                                  </w:divsChild>
                                </w:div>
                                <w:div w:id="1653869708">
                                  <w:marLeft w:val="0"/>
                                  <w:marRight w:val="0"/>
                                  <w:marTop w:val="0"/>
                                  <w:marBottom w:val="0"/>
                                  <w:divBdr>
                                    <w:top w:val="none" w:sz="0" w:space="0" w:color="auto"/>
                                    <w:left w:val="none" w:sz="0" w:space="0" w:color="auto"/>
                                    <w:bottom w:val="none" w:sz="0" w:space="0" w:color="auto"/>
                                    <w:right w:val="none" w:sz="0" w:space="0" w:color="auto"/>
                                  </w:divBdr>
                                  <w:divsChild>
                                    <w:div w:id="670254708">
                                      <w:marLeft w:val="0"/>
                                      <w:marRight w:val="0"/>
                                      <w:marTop w:val="360"/>
                                      <w:marBottom w:val="0"/>
                                      <w:divBdr>
                                        <w:top w:val="none" w:sz="0" w:space="0" w:color="auto"/>
                                        <w:left w:val="none" w:sz="0" w:space="0" w:color="auto"/>
                                        <w:bottom w:val="none" w:sz="0" w:space="0" w:color="auto"/>
                                        <w:right w:val="none" w:sz="0" w:space="0" w:color="auto"/>
                                      </w:divBdr>
                                    </w:div>
                                  </w:divsChild>
                                </w:div>
                                <w:div w:id="1617516370">
                                  <w:marLeft w:val="0"/>
                                  <w:marRight w:val="0"/>
                                  <w:marTop w:val="0"/>
                                  <w:marBottom w:val="0"/>
                                  <w:divBdr>
                                    <w:top w:val="none" w:sz="0" w:space="0" w:color="auto"/>
                                    <w:left w:val="none" w:sz="0" w:space="0" w:color="auto"/>
                                    <w:bottom w:val="none" w:sz="0" w:space="0" w:color="auto"/>
                                    <w:right w:val="none" w:sz="0" w:space="0" w:color="auto"/>
                                  </w:divBdr>
                                  <w:divsChild>
                                    <w:div w:id="178561024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422359">
              <w:marLeft w:val="0"/>
              <w:marRight w:val="0"/>
              <w:marTop w:val="0"/>
              <w:marBottom w:val="0"/>
              <w:divBdr>
                <w:top w:val="none" w:sz="0" w:space="0" w:color="auto"/>
                <w:left w:val="none" w:sz="0" w:space="0" w:color="auto"/>
                <w:bottom w:val="none" w:sz="0" w:space="0" w:color="auto"/>
                <w:right w:val="none" w:sz="0" w:space="0" w:color="auto"/>
              </w:divBdr>
              <w:divsChild>
                <w:div w:id="959995022">
                  <w:marLeft w:val="0"/>
                  <w:marRight w:val="0"/>
                  <w:marTop w:val="0"/>
                  <w:marBottom w:val="0"/>
                  <w:divBdr>
                    <w:top w:val="none" w:sz="0" w:space="0" w:color="auto"/>
                    <w:left w:val="none" w:sz="0" w:space="0" w:color="auto"/>
                    <w:bottom w:val="none" w:sz="0" w:space="0" w:color="auto"/>
                    <w:right w:val="none" w:sz="0" w:space="0" w:color="auto"/>
                  </w:divBdr>
                  <w:divsChild>
                    <w:div w:id="1819034786">
                      <w:marLeft w:val="0"/>
                      <w:marRight w:val="0"/>
                      <w:marTop w:val="0"/>
                      <w:marBottom w:val="0"/>
                      <w:divBdr>
                        <w:top w:val="none" w:sz="0" w:space="0" w:color="auto"/>
                        <w:left w:val="none" w:sz="0" w:space="0" w:color="auto"/>
                        <w:bottom w:val="none" w:sz="0" w:space="0" w:color="auto"/>
                        <w:right w:val="none" w:sz="0" w:space="0" w:color="auto"/>
                      </w:divBdr>
                    </w:div>
                    <w:div w:id="1581479008">
                      <w:marLeft w:val="0"/>
                      <w:marRight w:val="0"/>
                      <w:marTop w:val="0"/>
                      <w:marBottom w:val="0"/>
                      <w:divBdr>
                        <w:top w:val="none" w:sz="0" w:space="0" w:color="auto"/>
                        <w:left w:val="none" w:sz="0" w:space="0" w:color="auto"/>
                        <w:bottom w:val="none" w:sz="0" w:space="0" w:color="auto"/>
                        <w:right w:val="none" w:sz="0" w:space="0" w:color="auto"/>
                      </w:divBdr>
                      <w:divsChild>
                        <w:div w:id="1099523735">
                          <w:marLeft w:val="0"/>
                          <w:marRight w:val="0"/>
                          <w:marTop w:val="0"/>
                          <w:marBottom w:val="0"/>
                          <w:divBdr>
                            <w:top w:val="none" w:sz="0" w:space="0" w:color="auto"/>
                            <w:left w:val="none" w:sz="0" w:space="0" w:color="auto"/>
                            <w:bottom w:val="none" w:sz="0" w:space="0" w:color="auto"/>
                            <w:right w:val="none" w:sz="0" w:space="0" w:color="auto"/>
                          </w:divBdr>
                          <w:divsChild>
                            <w:div w:id="1711104812">
                              <w:marLeft w:val="0"/>
                              <w:marRight w:val="0"/>
                              <w:marTop w:val="0"/>
                              <w:marBottom w:val="0"/>
                              <w:divBdr>
                                <w:top w:val="none" w:sz="0" w:space="0" w:color="auto"/>
                                <w:left w:val="none" w:sz="0" w:space="0" w:color="auto"/>
                                <w:bottom w:val="none" w:sz="0" w:space="0" w:color="auto"/>
                                <w:right w:val="none" w:sz="0" w:space="0" w:color="auto"/>
                              </w:divBdr>
                              <w:divsChild>
                                <w:div w:id="1203251141">
                                  <w:marLeft w:val="0"/>
                                  <w:marRight w:val="0"/>
                                  <w:marTop w:val="0"/>
                                  <w:marBottom w:val="0"/>
                                  <w:divBdr>
                                    <w:top w:val="none" w:sz="0" w:space="0" w:color="auto"/>
                                    <w:left w:val="none" w:sz="0" w:space="0" w:color="auto"/>
                                    <w:bottom w:val="none" w:sz="0" w:space="0" w:color="auto"/>
                                    <w:right w:val="none" w:sz="0" w:space="0" w:color="auto"/>
                                  </w:divBdr>
                                  <w:divsChild>
                                    <w:div w:id="1832090424">
                                      <w:marLeft w:val="0"/>
                                      <w:marRight w:val="0"/>
                                      <w:marTop w:val="0"/>
                                      <w:marBottom w:val="0"/>
                                      <w:divBdr>
                                        <w:top w:val="none" w:sz="0" w:space="0" w:color="auto"/>
                                        <w:left w:val="none" w:sz="0" w:space="0" w:color="auto"/>
                                        <w:bottom w:val="none" w:sz="0" w:space="0" w:color="auto"/>
                                        <w:right w:val="none" w:sz="0" w:space="0" w:color="auto"/>
                                      </w:divBdr>
                                      <w:divsChild>
                                        <w:div w:id="1523205905">
                                          <w:marLeft w:val="0"/>
                                          <w:marRight w:val="0"/>
                                          <w:marTop w:val="0"/>
                                          <w:marBottom w:val="0"/>
                                          <w:divBdr>
                                            <w:top w:val="none" w:sz="0" w:space="0" w:color="auto"/>
                                            <w:left w:val="none" w:sz="0" w:space="0" w:color="auto"/>
                                            <w:bottom w:val="none" w:sz="0" w:space="0" w:color="auto"/>
                                            <w:right w:val="none" w:sz="0" w:space="0" w:color="auto"/>
                                          </w:divBdr>
                                          <w:divsChild>
                                            <w:div w:id="735401382">
                                              <w:marLeft w:val="0"/>
                                              <w:marRight w:val="0"/>
                                              <w:marTop w:val="0"/>
                                              <w:marBottom w:val="0"/>
                                              <w:divBdr>
                                                <w:top w:val="none" w:sz="0" w:space="0" w:color="auto"/>
                                                <w:left w:val="none" w:sz="0" w:space="0" w:color="auto"/>
                                                <w:bottom w:val="none" w:sz="0" w:space="0" w:color="auto"/>
                                                <w:right w:val="none" w:sz="0" w:space="0" w:color="auto"/>
                                              </w:divBdr>
                                              <w:divsChild>
                                                <w:div w:id="338509112">
                                                  <w:marLeft w:val="0"/>
                                                  <w:marRight w:val="0"/>
                                                  <w:marTop w:val="360"/>
                                                  <w:marBottom w:val="0"/>
                                                  <w:divBdr>
                                                    <w:top w:val="none" w:sz="0" w:space="0" w:color="auto"/>
                                                    <w:left w:val="none" w:sz="0" w:space="0" w:color="auto"/>
                                                    <w:bottom w:val="none" w:sz="0" w:space="0" w:color="auto"/>
                                                    <w:right w:val="none" w:sz="0" w:space="0" w:color="auto"/>
                                                  </w:divBdr>
                                                </w:div>
                                                <w:div w:id="8843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3937">
                                  <w:marLeft w:val="0"/>
                                  <w:marRight w:val="0"/>
                                  <w:marTop w:val="0"/>
                                  <w:marBottom w:val="0"/>
                                  <w:divBdr>
                                    <w:top w:val="none" w:sz="0" w:space="0" w:color="auto"/>
                                    <w:left w:val="none" w:sz="0" w:space="0" w:color="auto"/>
                                    <w:bottom w:val="none" w:sz="0" w:space="0" w:color="auto"/>
                                    <w:right w:val="none" w:sz="0" w:space="0" w:color="auto"/>
                                  </w:divBdr>
                                  <w:divsChild>
                                    <w:div w:id="612249560">
                                      <w:marLeft w:val="0"/>
                                      <w:marRight w:val="0"/>
                                      <w:marTop w:val="0"/>
                                      <w:marBottom w:val="0"/>
                                      <w:divBdr>
                                        <w:top w:val="none" w:sz="0" w:space="0" w:color="auto"/>
                                        <w:left w:val="none" w:sz="0" w:space="0" w:color="auto"/>
                                        <w:bottom w:val="none" w:sz="0" w:space="0" w:color="auto"/>
                                        <w:right w:val="none" w:sz="0" w:space="0" w:color="auto"/>
                                      </w:divBdr>
                                      <w:divsChild>
                                        <w:div w:id="626011263">
                                          <w:marLeft w:val="0"/>
                                          <w:marRight w:val="0"/>
                                          <w:marTop w:val="0"/>
                                          <w:marBottom w:val="0"/>
                                          <w:divBdr>
                                            <w:top w:val="none" w:sz="0" w:space="0" w:color="auto"/>
                                            <w:left w:val="none" w:sz="0" w:space="0" w:color="auto"/>
                                            <w:bottom w:val="none" w:sz="0" w:space="0" w:color="auto"/>
                                            <w:right w:val="none" w:sz="0" w:space="0" w:color="auto"/>
                                          </w:divBdr>
                                          <w:divsChild>
                                            <w:div w:id="140579148">
                                              <w:marLeft w:val="0"/>
                                              <w:marRight w:val="0"/>
                                              <w:marTop w:val="0"/>
                                              <w:marBottom w:val="0"/>
                                              <w:divBdr>
                                                <w:top w:val="none" w:sz="0" w:space="0" w:color="auto"/>
                                                <w:left w:val="none" w:sz="0" w:space="0" w:color="auto"/>
                                                <w:bottom w:val="none" w:sz="0" w:space="0" w:color="auto"/>
                                                <w:right w:val="none" w:sz="0" w:space="0" w:color="auto"/>
                                              </w:divBdr>
                                              <w:divsChild>
                                                <w:div w:id="1189180879">
                                                  <w:marLeft w:val="0"/>
                                                  <w:marRight w:val="0"/>
                                                  <w:marTop w:val="360"/>
                                                  <w:marBottom w:val="0"/>
                                                  <w:divBdr>
                                                    <w:top w:val="none" w:sz="0" w:space="0" w:color="auto"/>
                                                    <w:left w:val="none" w:sz="0" w:space="0" w:color="auto"/>
                                                    <w:bottom w:val="none" w:sz="0" w:space="0" w:color="auto"/>
                                                    <w:right w:val="none" w:sz="0" w:space="0" w:color="auto"/>
                                                  </w:divBdr>
                                                </w:div>
                                                <w:div w:id="5480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3</cp:revision>
  <dcterms:created xsi:type="dcterms:W3CDTF">2020-09-18T07:55:00Z</dcterms:created>
  <dcterms:modified xsi:type="dcterms:W3CDTF">2020-09-18T07:57:00Z</dcterms:modified>
</cp:coreProperties>
</file>