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B4EB7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>&lt;!DOCTYPE html&gt;</w:t>
      </w:r>
    </w:p>
    <w:p w14:paraId="47D78551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>&lt;html lang="es"&gt;</w:t>
      </w:r>
    </w:p>
    <w:p w14:paraId="32224F2A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>&lt;head&gt;</w:t>
      </w:r>
    </w:p>
    <w:p w14:paraId="6943D6D2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&lt;meta charset="UTF-8"&gt;</w:t>
      </w:r>
    </w:p>
    <w:p w14:paraId="6A952AF3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&lt;meta name="viewport" content="width=device-width, initial-scale=1.0"&gt;</w:t>
      </w:r>
    </w:p>
    <w:p w14:paraId="779DA55C" w14:textId="77777777" w:rsidR="00D569E0" w:rsidRDefault="00D569E0" w:rsidP="00D569E0">
      <w:pPr>
        <w:tabs>
          <w:tab w:val="left" w:pos="3402"/>
        </w:tabs>
      </w:pPr>
      <w:r w:rsidRPr="00D569E0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&gt;Jóvenes Saludables Puno&lt;/</w:t>
      </w:r>
      <w:proofErr w:type="spellStart"/>
      <w:r>
        <w:t>title</w:t>
      </w:r>
      <w:proofErr w:type="spellEnd"/>
      <w:r>
        <w:t>&gt;</w:t>
      </w:r>
    </w:p>
    <w:p w14:paraId="75DDA8A3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>
        <w:t xml:space="preserve">    </w:t>
      </w:r>
      <w:r w:rsidRPr="00D569E0">
        <w:rPr>
          <w:lang w:val="en-US"/>
        </w:rPr>
        <w:t>&lt;style&gt;</w:t>
      </w:r>
    </w:p>
    <w:p w14:paraId="539B7CE9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body {</w:t>
      </w:r>
    </w:p>
    <w:p w14:paraId="0F13CEB0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font-family: Arial, sans-serif;</w:t>
      </w:r>
    </w:p>
    <w:p w14:paraId="05ECF9D4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margin: 0;</w:t>
      </w:r>
    </w:p>
    <w:p w14:paraId="6F38DCDB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padding: 0;</w:t>
      </w:r>
    </w:p>
    <w:p w14:paraId="737DA927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line-height: 1.6;</w:t>
      </w:r>
    </w:p>
    <w:p w14:paraId="36CF3714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background-color: #f2f2f2;</w:t>
      </w:r>
    </w:p>
    <w:p w14:paraId="4680C21F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color: #333;</w:t>
      </w:r>
    </w:p>
    <w:p w14:paraId="54A40085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}</w:t>
      </w:r>
    </w:p>
    <w:p w14:paraId="32B4BF51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header {</w:t>
      </w:r>
    </w:p>
    <w:p w14:paraId="5B1C4776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background-color: #4CAF50;</w:t>
      </w:r>
    </w:p>
    <w:p w14:paraId="66EE6D2E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color: white;</w:t>
      </w:r>
    </w:p>
    <w:p w14:paraId="63DF6C74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padding: 20px 0;</w:t>
      </w:r>
    </w:p>
    <w:p w14:paraId="0D5089D1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text-align: center;</w:t>
      </w:r>
    </w:p>
    <w:p w14:paraId="65C3CB13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}</w:t>
      </w:r>
    </w:p>
    <w:p w14:paraId="235281EE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nav {</w:t>
      </w:r>
    </w:p>
    <w:p w14:paraId="2F4F3BC3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display: flex;</w:t>
      </w:r>
    </w:p>
    <w:p w14:paraId="0DB47971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justify-content: center;</w:t>
      </w:r>
    </w:p>
    <w:p w14:paraId="5FA3901B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background-color: #333;</w:t>
      </w:r>
    </w:p>
    <w:p w14:paraId="20DC5485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}</w:t>
      </w:r>
    </w:p>
    <w:p w14:paraId="3FA33DB2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nav a {</w:t>
      </w:r>
    </w:p>
    <w:p w14:paraId="7482A529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color: white;</w:t>
      </w:r>
    </w:p>
    <w:p w14:paraId="53070B62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lastRenderedPageBreak/>
        <w:t xml:space="preserve">            padding: 14px 20px;</w:t>
      </w:r>
    </w:p>
    <w:p w14:paraId="504C813F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text-decoration: none;</w:t>
      </w:r>
    </w:p>
    <w:p w14:paraId="22073524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text-align: center;</w:t>
      </w:r>
    </w:p>
    <w:p w14:paraId="098E6519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}</w:t>
      </w:r>
    </w:p>
    <w:p w14:paraId="36C91A58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nav a:hover {</w:t>
      </w:r>
    </w:p>
    <w:p w14:paraId="5C046687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background-color: #ddd;</w:t>
      </w:r>
    </w:p>
    <w:p w14:paraId="2FDE2A9A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color: black;</w:t>
      </w:r>
    </w:p>
    <w:p w14:paraId="79151C73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}</w:t>
      </w:r>
    </w:p>
    <w:p w14:paraId="39F1650F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section {</w:t>
      </w:r>
    </w:p>
    <w:p w14:paraId="7CBEBEE5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padding: 20px;</w:t>
      </w:r>
    </w:p>
    <w:p w14:paraId="3CAE5E36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max-width: 900px;</w:t>
      </w:r>
    </w:p>
    <w:p w14:paraId="086123C0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margin: auto;</w:t>
      </w:r>
    </w:p>
    <w:p w14:paraId="11A51FF8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background-color: white;</w:t>
      </w:r>
    </w:p>
    <w:p w14:paraId="06C82ECF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margin-top: 20px;</w:t>
      </w:r>
    </w:p>
    <w:p w14:paraId="48B87A24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border-radius: 8px;</w:t>
      </w:r>
    </w:p>
    <w:p w14:paraId="683280BB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box-shadow: 0 0 10px rgba(0,0,0,0.1);</w:t>
      </w:r>
    </w:p>
    <w:p w14:paraId="748174F9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}</w:t>
      </w:r>
    </w:p>
    <w:p w14:paraId="25717C01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h2 {</w:t>
      </w:r>
    </w:p>
    <w:p w14:paraId="0DAEFC79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color: #4CAF50;</w:t>
      </w:r>
    </w:p>
    <w:p w14:paraId="0D1853B9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}</w:t>
      </w:r>
    </w:p>
    <w:p w14:paraId="7950A8A9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footer {</w:t>
      </w:r>
    </w:p>
    <w:p w14:paraId="26634E09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background-color: #333;</w:t>
      </w:r>
    </w:p>
    <w:p w14:paraId="4AB585D0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color: white;</w:t>
      </w:r>
    </w:p>
    <w:p w14:paraId="30DB4E89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text-align: center;</w:t>
      </w:r>
    </w:p>
    <w:p w14:paraId="6860ACAB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padding: 10px 0;</w:t>
      </w:r>
    </w:p>
    <w:p w14:paraId="5FCD0039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margin-top: 20px;</w:t>
      </w:r>
    </w:p>
    <w:p w14:paraId="568E7E52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}</w:t>
      </w:r>
    </w:p>
    <w:p w14:paraId="3390F40B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.faq {</w:t>
      </w:r>
    </w:p>
    <w:p w14:paraId="5AEF252F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lastRenderedPageBreak/>
        <w:t xml:space="preserve">            cursor: pointer;</w:t>
      </w:r>
    </w:p>
    <w:p w14:paraId="23725817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margin: 10px 0;</w:t>
      </w:r>
    </w:p>
    <w:p w14:paraId="74AA1FED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padding: 10px;</w:t>
      </w:r>
    </w:p>
    <w:p w14:paraId="3D97C26E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background-color: #eee;</w:t>
      </w:r>
    </w:p>
    <w:p w14:paraId="020ACF34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border-radius: 5px;</w:t>
      </w:r>
    </w:p>
    <w:p w14:paraId="73BBBE2D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}</w:t>
      </w:r>
    </w:p>
    <w:p w14:paraId="047BBEB6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.faq-content {</w:t>
      </w:r>
    </w:p>
    <w:p w14:paraId="1A5007FD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display: none;</w:t>
      </w:r>
    </w:p>
    <w:p w14:paraId="0B4F2D69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padding: 10px;</w:t>
      </w:r>
    </w:p>
    <w:p w14:paraId="778DC6F8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border-left: 3px solid #4CAF50;</w:t>
      </w:r>
    </w:p>
    <w:p w14:paraId="15171048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margin-bottom: 10px;</w:t>
      </w:r>
    </w:p>
    <w:p w14:paraId="30D85B1F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}</w:t>
      </w:r>
    </w:p>
    <w:p w14:paraId="772C7A3E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@media (max-width: 600px) {</w:t>
      </w:r>
    </w:p>
    <w:p w14:paraId="005A8F65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nav {</w:t>
      </w:r>
    </w:p>
    <w:p w14:paraId="2D3BB457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    flex-direction: column;</w:t>
      </w:r>
    </w:p>
    <w:p w14:paraId="66822C3F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}</w:t>
      </w:r>
    </w:p>
    <w:p w14:paraId="2AE84F6B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}</w:t>
      </w:r>
    </w:p>
    <w:p w14:paraId="2D3B903E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&lt;/style&gt;</w:t>
      </w:r>
    </w:p>
    <w:p w14:paraId="6119623A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>&lt;/head&gt;</w:t>
      </w:r>
    </w:p>
    <w:p w14:paraId="25DA44C1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>&lt;body&gt;</w:t>
      </w:r>
    </w:p>
    <w:p w14:paraId="418C795A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&lt;header&gt;</w:t>
      </w:r>
    </w:p>
    <w:p w14:paraId="45185859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&lt;h1&gt;Jóvenes Saludables Puno&lt;/h1&gt;</w:t>
      </w:r>
    </w:p>
    <w:p w14:paraId="52022253" w14:textId="77777777" w:rsidR="00D569E0" w:rsidRDefault="00D569E0" w:rsidP="00D569E0">
      <w:pPr>
        <w:tabs>
          <w:tab w:val="left" w:pos="3402"/>
        </w:tabs>
      </w:pPr>
      <w:r w:rsidRPr="00D569E0">
        <w:rPr>
          <w:lang w:val="en-US"/>
        </w:rPr>
        <w:t xml:space="preserve">        </w:t>
      </w:r>
      <w:r>
        <w:t>&lt;p&gt;Educación digital para la prevención del embarazo adolescente&lt;/p&gt;</w:t>
      </w:r>
    </w:p>
    <w:p w14:paraId="36EBBBBF" w14:textId="77777777" w:rsidR="00D569E0" w:rsidRDefault="00D569E0" w:rsidP="00D569E0">
      <w:pPr>
        <w:tabs>
          <w:tab w:val="left" w:pos="3402"/>
        </w:tabs>
      </w:pPr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0C8E4FF4" w14:textId="77777777" w:rsidR="00D569E0" w:rsidRDefault="00D569E0" w:rsidP="00D569E0">
      <w:pPr>
        <w:tabs>
          <w:tab w:val="left" w:pos="3402"/>
        </w:tabs>
      </w:pPr>
    </w:p>
    <w:p w14:paraId="4A9DF4A5" w14:textId="77777777" w:rsidR="00D569E0" w:rsidRDefault="00D569E0" w:rsidP="00D569E0">
      <w:pPr>
        <w:tabs>
          <w:tab w:val="left" w:pos="3402"/>
        </w:tabs>
      </w:pPr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28BF2FD7" w14:textId="77777777" w:rsidR="00D569E0" w:rsidRDefault="00D569E0" w:rsidP="00D569E0">
      <w:pPr>
        <w:tabs>
          <w:tab w:val="left" w:pos="3402"/>
        </w:tabs>
      </w:pPr>
      <w:r>
        <w:t xml:space="preserve">        &lt;a </w:t>
      </w:r>
      <w:proofErr w:type="spellStart"/>
      <w:r>
        <w:t>href</w:t>
      </w:r>
      <w:proofErr w:type="spellEnd"/>
      <w:r>
        <w:t>="#embarazo"&gt;Embarazo Adolescente&lt;/a&gt;</w:t>
      </w:r>
    </w:p>
    <w:p w14:paraId="499B1309" w14:textId="77777777" w:rsidR="00D569E0" w:rsidRDefault="00D569E0" w:rsidP="00D569E0">
      <w:pPr>
        <w:tabs>
          <w:tab w:val="left" w:pos="3402"/>
        </w:tabs>
      </w:pPr>
      <w:r>
        <w:t xml:space="preserve">        &lt;a </w:t>
      </w:r>
      <w:proofErr w:type="spellStart"/>
      <w:r>
        <w:t>href</w:t>
      </w:r>
      <w:proofErr w:type="spellEnd"/>
      <w:r>
        <w:t>="#anticonceptivos"&gt;Métodos Anticonceptivos&lt;/a&gt;</w:t>
      </w:r>
    </w:p>
    <w:p w14:paraId="5D36287E" w14:textId="77777777" w:rsidR="00D569E0" w:rsidRDefault="00D569E0" w:rsidP="00D569E0">
      <w:pPr>
        <w:tabs>
          <w:tab w:val="left" w:pos="3402"/>
        </w:tabs>
      </w:pPr>
      <w:r>
        <w:lastRenderedPageBreak/>
        <w:t xml:space="preserve">        &lt;a </w:t>
      </w:r>
      <w:proofErr w:type="spellStart"/>
      <w:r>
        <w:t>href</w:t>
      </w:r>
      <w:proofErr w:type="spellEnd"/>
      <w:r>
        <w:t>="#riesgos"&gt;Riesgos&lt;/a&gt;</w:t>
      </w:r>
    </w:p>
    <w:p w14:paraId="01BC5D04" w14:textId="77777777" w:rsidR="00D569E0" w:rsidRDefault="00D569E0" w:rsidP="00D569E0">
      <w:pPr>
        <w:tabs>
          <w:tab w:val="left" w:pos="3402"/>
        </w:tabs>
      </w:pPr>
      <w:r>
        <w:t xml:space="preserve">        &lt;a </w:t>
      </w:r>
      <w:proofErr w:type="spellStart"/>
      <w:r>
        <w:t>href</w:t>
      </w:r>
      <w:proofErr w:type="spellEnd"/>
      <w:r>
        <w:t>="#cuidados"&gt;Cuidados del Cuerpo&lt;/a&gt;</w:t>
      </w:r>
    </w:p>
    <w:p w14:paraId="324923DE" w14:textId="77777777" w:rsidR="00D569E0" w:rsidRDefault="00D569E0" w:rsidP="00D569E0">
      <w:pPr>
        <w:tabs>
          <w:tab w:val="left" w:pos="3402"/>
        </w:tabs>
      </w:pPr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esi</w:t>
      </w:r>
      <w:proofErr w:type="spellEnd"/>
      <w:r>
        <w:t>"&gt;Educación Sexual Integral&lt;/a&gt;</w:t>
      </w:r>
    </w:p>
    <w:p w14:paraId="3AF1C515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>
        <w:t xml:space="preserve">        </w:t>
      </w:r>
      <w:r w:rsidRPr="00D569E0">
        <w:rPr>
          <w:lang w:val="en-US"/>
        </w:rPr>
        <w:t>&lt;a href="#faq"&gt;FAQ&lt;/a&gt;</w:t>
      </w:r>
    </w:p>
    <w:p w14:paraId="68228168" w14:textId="77777777" w:rsidR="00D569E0" w:rsidRDefault="00D569E0" w:rsidP="00D569E0">
      <w:pPr>
        <w:tabs>
          <w:tab w:val="left" w:pos="3402"/>
        </w:tabs>
      </w:pPr>
      <w:r w:rsidRPr="00D569E0">
        <w:rPr>
          <w:lang w:val="en-US"/>
        </w:rPr>
        <w:t xml:space="preserve">    </w:t>
      </w:r>
      <w:r>
        <w:t>&lt;/</w:t>
      </w:r>
      <w:proofErr w:type="spellStart"/>
      <w:r>
        <w:t>nav</w:t>
      </w:r>
      <w:proofErr w:type="spellEnd"/>
      <w:r>
        <w:t>&gt;</w:t>
      </w:r>
    </w:p>
    <w:p w14:paraId="0ECB5743" w14:textId="77777777" w:rsidR="00D569E0" w:rsidRDefault="00D569E0" w:rsidP="00D569E0">
      <w:pPr>
        <w:tabs>
          <w:tab w:val="left" w:pos="3402"/>
        </w:tabs>
      </w:pPr>
    </w:p>
    <w:p w14:paraId="29DF6F12" w14:textId="77777777" w:rsidR="00D569E0" w:rsidRDefault="00D569E0" w:rsidP="00D569E0">
      <w:pPr>
        <w:tabs>
          <w:tab w:val="left" w:pos="3402"/>
        </w:tabs>
      </w:pPr>
      <w:r>
        <w:t xml:space="preserve">    &lt;</w:t>
      </w:r>
      <w:proofErr w:type="spellStart"/>
      <w:r>
        <w:t>section</w:t>
      </w:r>
      <w:proofErr w:type="spellEnd"/>
      <w:r>
        <w:t xml:space="preserve"> id="embarazo"&gt;</w:t>
      </w:r>
    </w:p>
    <w:p w14:paraId="7BB4D52F" w14:textId="77777777" w:rsidR="00D569E0" w:rsidRDefault="00D569E0" w:rsidP="00D569E0">
      <w:pPr>
        <w:tabs>
          <w:tab w:val="left" w:pos="3402"/>
        </w:tabs>
      </w:pPr>
      <w:r>
        <w:t xml:space="preserve">        &lt;h2&gt;Embarazo Adolescente en Puno&lt;/h2&gt;</w:t>
      </w:r>
    </w:p>
    <w:p w14:paraId="63636F7F" w14:textId="77777777" w:rsidR="00D569E0" w:rsidRDefault="00D569E0" w:rsidP="00D569E0">
      <w:pPr>
        <w:tabs>
          <w:tab w:val="left" w:pos="3402"/>
        </w:tabs>
      </w:pPr>
      <w:r>
        <w:t xml:space="preserve">        &lt;p&gt;El embarazo adolescente es un problema social y de salud pública en Puno, con un 7% de adolescentes entre 15 y 19 años que han estado embarazadas. Factores como la falta de educación sexual integral, escasa comunicación familiar y limitado acceso a servicios de salud contribuyen a este </w:t>
      </w:r>
      <w:proofErr w:type="gramStart"/>
      <w:r>
        <w:t>fenómeno.&lt;</w:t>
      </w:r>
      <w:proofErr w:type="gramEnd"/>
      <w:r>
        <w:t>/p&gt;</w:t>
      </w:r>
    </w:p>
    <w:p w14:paraId="78B94C0D" w14:textId="77777777" w:rsidR="00D569E0" w:rsidRDefault="00D569E0" w:rsidP="00D569E0">
      <w:pPr>
        <w:tabs>
          <w:tab w:val="left" w:pos="3402"/>
        </w:tabs>
      </w:pPr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77A784A8" w14:textId="77777777" w:rsidR="00D569E0" w:rsidRDefault="00D569E0" w:rsidP="00D569E0">
      <w:pPr>
        <w:tabs>
          <w:tab w:val="left" w:pos="3402"/>
        </w:tabs>
      </w:pPr>
    </w:p>
    <w:p w14:paraId="70991DA2" w14:textId="77777777" w:rsidR="00D569E0" w:rsidRDefault="00D569E0" w:rsidP="00D569E0">
      <w:pPr>
        <w:tabs>
          <w:tab w:val="left" w:pos="3402"/>
        </w:tabs>
      </w:pPr>
      <w:r>
        <w:t xml:space="preserve">    &lt;</w:t>
      </w:r>
      <w:proofErr w:type="spellStart"/>
      <w:r>
        <w:t>section</w:t>
      </w:r>
      <w:proofErr w:type="spellEnd"/>
      <w:r>
        <w:t xml:space="preserve"> id="anticonceptivos"&gt;</w:t>
      </w:r>
    </w:p>
    <w:p w14:paraId="3D12D2C0" w14:textId="77777777" w:rsidR="00D569E0" w:rsidRDefault="00D569E0" w:rsidP="00D569E0">
      <w:pPr>
        <w:tabs>
          <w:tab w:val="left" w:pos="3402"/>
        </w:tabs>
      </w:pPr>
      <w:r>
        <w:t xml:space="preserve">        &lt;h2&gt;Métodos Anticonceptivos&lt;/h2&gt;</w:t>
      </w:r>
    </w:p>
    <w:p w14:paraId="162BF62E" w14:textId="77777777" w:rsidR="00D569E0" w:rsidRDefault="00D569E0" w:rsidP="00D569E0">
      <w:pPr>
        <w:tabs>
          <w:tab w:val="left" w:pos="3402"/>
        </w:tabs>
      </w:pPr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2F9001CD" w14:textId="77777777" w:rsidR="00D569E0" w:rsidRDefault="00D569E0" w:rsidP="00D569E0">
      <w:pPr>
        <w:tabs>
          <w:tab w:val="left" w:pos="3402"/>
        </w:tabs>
      </w:pPr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&gt;Métodos hormonales:&lt;/</w:t>
      </w:r>
      <w:proofErr w:type="spellStart"/>
      <w:r>
        <w:t>strong</w:t>
      </w:r>
      <w:proofErr w:type="spellEnd"/>
      <w:r>
        <w:t xml:space="preserve">&gt; píldora, inyecciones y parches. Efectivos para prevenir el </w:t>
      </w:r>
      <w:proofErr w:type="gramStart"/>
      <w:r>
        <w:t>embarazo.&lt;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42A1ED10" w14:textId="77777777" w:rsidR="00D569E0" w:rsidRDefault="00D569E0" w:rsidP="00D569E0">
      <w:pPr>
        <w:tabs>
          <w:tab w:val="left" w:pos="3402"/>
        </w:tabs>
      </w:pPr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&gt;Métodos de barrera:&lt;/</w:t>
      </w:r>
      <w:proofErr w:type="spellStart"/>
      <w:r>
        <w:t>strong</w:t>
      </w:r>
      <w:proofErr w:type="spellEnd"/>
      <w:r>
        <w:t xml:space="preserve">&gt; preservativos masculinos y femeninos, también protegen contra </w:t>
      </w:r>
      <w:proofErr w:type="gramStart"/>
      <w:r>
        <w:t>ETS.&lt;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5910659D" w14:textId="77777777" w:rsidR="00D569E0" w:rsidRDefault="00D569E0" w:rsidP="00D569E0">
      <w:pPr>
        <w:tabs>
          <w:tab w:val="left" w:pos="3402"/>
        </w:tabs>
      </w:pPr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&gt;Métodos de emergencia:&lt;/</w:t>
      </w:r>
      <w:proofErr w:type="spellStart"/>
      <w:r>
        <w:t>strong</w:t>
      </w:r>
      <w:proofErr w:type="spellEnd"/>
      <w:r>
        <w:t xml:space="preserve">&gt; anticoncepción oral de emergencia disponible en situaciones de </w:t>
      </w:r>
      <w:proofErr w:type="gramStart"/>
      <w:r>
        <w:t>riesgo.&lt;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651719F7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>
        <w:t xml:space="preserve">        </w:t>
      </w:r>
      <w:r w:rsidRPr="00D569E0">
        <w:rPr>
          <w:lang w:val="en-US"/>
        </w:rPr>
        <w:t>&lt;/ul&gt;</w:t>
      </w:r>
    </w:p>
    <w:p w14:paraId="424C0214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&lt;/section&gt;</w:t>
      </w:r>
    </w:p>
    <w:p w14:paraId="78F8A1F0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</w:p>
    <w:p w14:paraId="75696ADF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&lt;section id="riesgos"&gt;</w:t>
      </w:r>
    </w:p>
    <w:p w14:paraId="6835E26C" w14:textId="77777777" w:rsidR="00D569E0" w:rsidRDefault="00D569E0" w:rsidP="00D569E0">
      <w:pPr>
        <w:tabs>
          <w:tab w:val="left" w:pos="3402"/>
        </w:tabs>
      </w:pPr>
      <w:r w:rsidRPr="00D569E0">
        <w:rPr>
          <w:lang w:val="en-US"/>
        </w:rPr>
        <w:t xml:space="preserve">        </w:t>
      </w:r>
      <w:r>
        <w:t>&lt;h2&gt;Riesgos del Embarazo Adolescente&lt;/h2&gt;</w:t>
      </w:r>
    </w:p>
    <w:p w14:paraId="763C3B59" w14:textId="77777777" w:rsidR="00D569E0" w:rsidRDefault="00D569E0" w:rsidP="00D569E0">
      <w:pPr>
        <w:tabs>
          <w:tab w:val="left" w:pos="3402"/>
        </w:tabs>
      </w:pPr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FBDB7AB" w14:textId="77777777" w:rsidR="00D569E0" w:rsidRDefault="00D569E0" w:rsidP="00D569E0">
      <w:pPr>
        <w:tabs>
          <w:tab w:val="left" w:pos="3402"/>
        </w:tabs>
      </w:pPr>
      <w:r>
        <w:lastRenderedPageBreak/>
        <w:t xml:space="preserve">            &lt;</w:t>
      </w:r>
      <w:proofErr w:type="spellStart"/>
      <w:r>
        <w:t>li</w:t>
      </w:r>
      <w:proofErr w:type="spellEnd"/>
      <w:r>
        <w:t xml:space="preserve">&gt;Complicaciones obstétricas: preeclampsia, hemorragias y parto </w:t>
      </w:r>
      <w:proofErr w:type="gramStart"/>
      <w:r>
        <w:t>prematuro.&lt;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2C3C2285" w14:textId="77777777" w:rsidR="00D569E0" w:rsidRDefault="00D569E0" w:rsidP="00D569E0">
      <w:pPr>
        <w:tabs>
          <w:tab w:val="left" w:pos="3402"/>
        </w:tabs>
      </w:pPr>
      <w:r>
        <w:t xml:space="preserve">            &lt;</w:t>
      </w:r>
      <w:proofErr w:type="spellStart"/>
      <w:r>
        <w:t>li</w:t>
      </w:r>
      <w:proofErr w:type="spellEnd"/>
      <w:r>
        <w:t xml:space="preserve">&gt;Riesgos para el bebé: bajo peso al nacer y mortalidad </w:t>
      </w:r>
      <w:proofErr w:type="gramStart"/>
      <w:r>
        <w:t>infantil.&lt;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1A05047D" w14:textId="77777777" w:rsidR="00D569E0" w:rsidRDefault="00D569E0" w:rsidP="00D569E0">
      <w:pPr>
        <w:tabs>
          <w:tab w:val="left" w:pos="3402"/>
        </w:tabs>
      </w:pPr>
      <w:r>
        <w:t xml:space="preserve">            &lt;</w:t>
      </w:r>
      <w:proofErr w:type="spellStart"/>
      <w:r>
        <w:t>li</w:t>
      </w:r>
      <w:proofErr w:type="spellEnd"/>
      <w:r>
        <w:t xml:space="preserve">&gt;Impacto emocional: depresión y </w:t>
      </w:r>
      <w:proofErr w:type="gramStart"/>
      <w:r>
        <w:t>ansiedad.&lt;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4D89DD6A" w14:textId="77777777" w:rsidR="00D569E0" w:rsidRDefault="00D569E0" w:rsidP="00D569E0">
      <w:pPr>
        <w:tabs>
          <w:tab w:val="left" w:pos="3402"/>
        </w:tabs>
      </w:pPr>
      <w:r>
        <w:t xml:space="preserve">            &lt;</w:t>
      </w:r>
      <w:proofErr w:type="spellStart"/>
      <w:r>
        <w:t>li</w:t>
      </w:r>
      <w:proofErr w:type="spellEnd"/>
      <w:r>
        <w:t xml:space="preserve">&gt;Limitaciones educativas y </w:t>
      </w:r>
      <w:proofErr w:type="gramStart"/>
      <w:r>
        <w:t>laborales.&lt;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3D001994" w14:textId="77777777" w:rsidR="00D569E0" w:rsidRDefault="00D569E0" w:rsidP="00D569E0">
      <w:pPr>
        <w:tabs>
          <w:tab w:val="left" w:pos="3402"/>
        </w:tabs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7E21616" w14:textId="77777777" w:rsidR="00D569E0" w:rsidRDefault="00D569E0" w:rsidP="00D569E0">
      <w:pPr>
        <w:tabs>
          <w:tab w:val="left" w:pos="3402"/>
        </w:tabs>
      </w:pPr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776233B" w14:textId="77777777" w:rsidR="00D569E0" w:rsidRDefault="00D569E0" w:rsidP="00D569E0">
      <w:pPr>
        <w:tabs>
          <w:tab w:val="left" w:pos="3402"/>
        </w:tabs>
      </w:pPr>
    </w:p>
    <w:p w14:paraId="1A327517" w14:textId="77777777" w:rsidR="00D569E0" w:rsidRDefault="00D569E0" w:rsidP="00D569E0">
      <w:pPr>
        <w:tabs>
          <w:tab w:val="left" w:pos="3402"/>
        </w:tabs>
      </w:pPr>
      <w:r>
        <w:t xml:space="preserve">    &lt;</w:t>
      </w:r>
      <w:proofErr w:type="spellStart"/>
      <w:r>
        <w:t>section</w:t>
      </w:r>
      <w:proofErr w:type="spellEnd"/>
      <w:r>
        <w:t xml:space="preserve"> id="cuidados"&gt;</w:t>
      </w:r>
    </w:p>
    <w:p w14:paraId="1CC2A0FD" w14:textId="77777777" w:rsidR="00D569E0" w:rsidRDefault="00D569E0" w:rsidP="00D569E0">
      <w:pPr>
        <w:tabs>
          <w:tab w:val="left" w:pos="3402"/>
        </w:tabs>
      </w:pPr>
      <w:r>
        <w:t xml:space="preserve">        &lt;h2&gt;Cuidados del Cuerpo y Salud Reproductiva&lt;/h2&gt;</w:t>
      </w:r>
    </w:p>
    <w:p w14:paraId="71A6D523" w14:textId="77777777" w:rsidR="00D569E0" w:rsidRDefault="00D569E0" w:rsidP="00D569E0">
      <w:pPr>
        <w:tabs>
          <w:tab w:val="left" w:pos="3402"/>
        </w:tabs>
      </w:pPr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284B87A4" w14:textId="77777777" w:rsidR="00D569E0" w:rsidRDefault="00D569E0" w:rsidP="00D569E0">
      <w:pPr>
        <w:tabs>
          <w:tab w:val="left" w:pos="3402"/>
        </w:tabs>
      </w:pPr>
      <w:r>
        <w:t xml:space="preserve">            &lt;</w:t>
      </w:r>
      <w:proofErr w:type="spellStart"/>
      <w:r>
        <w:t>li</w:t>
      </w:r>
      <w:proofErr w:type="spellEnd"/>
      <w:r>
        <w:t xml:space="preserve">&gt;Higiene menstrual adecuada y cambio regular de </w:t>
      </w:r>
      <w:proofErr w:type="gramStart"/>
      <w:r>
        <w:t>productos.&lt;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749F7604" w14:textId="77777777" w:rsidR="00D569E0" w:rsidRDefault="00D569E0" w:rsidP="00D569E0">
      <w:pPr>
        <w:tabs>
          <w:tab w:val="left" w:pos="3402"/>
        </w:tabs>
      </w:pPr>
      <w:r>
        <w:t xml:space="preserve">            &lt;</w:t>
      </w:r>
      <w:proofErr w:type="spellStart"/>
      <w:r>
        <w:t>li</w:t>
      </w:r>
      <w:proofErr w:type="spellEnd"/>
      <w:r>
        <w:t xml:space="preserve">&gt;Alimentación </w:t>
      </w:r>
      <w:proofErr w:type="gramStart"/>
      <w:r>
        <w:t>equilibrada.&lt;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247F76AF" w14:textId="77777777" w:rsidR="00D569E0" w:rsidRDefault="00D569E0" w:rsidP="00D569E0">
      <w:pPr>
        <w:tabs>
          <w:tab w:val="left" w:pos="3402"/>
        </w:tabs>
      </w:pPr>
      <w:r>
        <w:t xml:space="preserve">            &lt;</w:t>
      </w:r>
      <w:proofErr w:type="spellStart"/>
      <w:r>
        <w:t>li</w:t>
      </w:r>
      <w:proofErr w:type="spellEnd"/>
      <w:r>
        <w:t xml:space="preserve">&gt;Ejercicio físico </w:t>
      </w:r>
      <w:proofErr w:type="gramStart"/>
      <w:r>
        <w:t>regular.&lt;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48F8DB89" w14:textId="77777777" w:rsidR="00D569E0" w:rsidRDefault="00D569E0" w:rsidP="00D569E0">
      <w:pPr>
        <w:tabs>
          <w:tab w:val="left" w:pos="3402"/>
        </w:tabs>
      </w:pPr>
      <w:r>
        <w:t xml:space="preserve">            &lt;</w:t>
      </w:r>
      <w:proofErr w:type="spellStart"/>
      <w:r>
        <w:t>li</w:t>
      </w:r>
      <w:proofErr w:type="spellEnd"/>
      <w:r>
        <w:t xml:space="preserve">&gt;Acceso a servicios de salud sexual y </w:t>
      </w:r>
      <w:proofErr w:type="gramStart"/>
      <w:r>
        <w:t>reproductiva.&lt;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0E0AE6F2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>
        <w:t xml:space="preserve">        </w:t>
      </w:r>
      <w:r w:rsidRPr="00D569E0">
        <w:rPr>
          <w:lang w:val="en-US"/>
        </w:rPr>
        <w:t>&lt;/ul&gt;</w:t>
      </w:r>
    </w:p>
    <w:p w14:paraId="534A9307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&lt;/section&gt;</w:t>
      </w:r>
    </w:p>
    <w:p w14:paraId="6EF74776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</w:p>
    <w:p w14:paraId="1F7D647E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&lt;section id="esi"&gt;</w:t>
      </w:r>
    </w:p>
    <w:p w14:paraId="2884FB89" w14:textId="77777777" w:rsidR="00D569E0" w:rsidRDefault="00D569E0" w:rsidP="00D569E0">
      <w:pPr>
        <w:tabs>
          <w:tab w:val="left" w:pos="3402"/>
        </w:tabs>
      </w:pPr>
      <w:r w:rsidRPr="00D569E0">
        <w:rPr>
          <w:lang w:val="en-US"/>
        </w:rPr>
        <w:t xml:space="preserve">        </w:t>
      </w:r>
      <w:r>
        <w:t>&lt;h2&gt;Educación Sexual Integral (ESI)&lt;/h2&gt;</w:t>
      </w:r>
    </w:p>
    <w:p w14:paraId="10B26E5F" w14:textId="77777777" w:rsidR="00D569E0" w:rsidRDefault="00D569E0" w:rsidP="00D569E0">
      <w:pPr>
        <w:tabs>
          <w:tab w:val="left" w:pos="3402"/>
        </w:tabs>
      </w:pPr>
      <w:r>
        <w:t xml:space="preserve">        &lt;p&gt;La ESI proporciona información completa sobre salud sexual y reproductiva, previene embarazos no deseados y promueve decisiones informadas. Los recursos digitales permiten que los jóvenes accedan a esta educación incluso en áreas rurales de </w:t>
      </w:r>
      <w:proofErr w:type="gramStart"/>
      <w:r>
        <w:t>Puno.&lt;</w:t>
      </w:r>
      <w:proofErr w:type="gramEnd"/>
      <w:r>
        <w:t>/p&gt;</w:t>
      </w:r>
    </w:p>
    <w:p w14:paraId="2840DD73" w14:textId="77777777" w:rsidR="00D569E0" w:rsidRDefault="00D569E0" w:rsidP="00D569E0">
      <w:pPr>
        <w:tabs>
          <w:tab w:val="left" w:pos="3402"/>
        </w:tabs>
      </w:pPr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B7C3B53" w14:textId="77777777" w:rsidR="00D569E0" w:rsidRDefault="00D569E0" w:rsidP="00D569E0">
      <w:pPr>
        <w:tabs>
          <w:tab w:val="left" w:pos="3402"/>
        </w:tabs>
      </w:pPr>
    </w:p>
    <w:p w14:paraId="47FCC1FC" w14:textId="77777777" w:rsidR="00D569E0" w:rsidRDefault="00D569E0" w:rsidP="00D569E0">
      <w:pPr>
        <w:tabs>
          <w:tab w:val="left" w:pos="3402"/>
        </w:tabs>
      </w:pPr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faq</w:t>
      </w:r>
      <w:proofErr w:type="spellEnd"/>
      <w:r>
        <w:t>"&gt;</w:t>
      </w:r>
    </w:p>
    <w:p w14:paraId="46AAAA6D" w14:textId="77777777" w:rsidR="00D569E0" w:rsidRDefault="00D569E0" w:rsidP="00D569E0">
      <w:pPr>
        <w:tabs>
          <w:tab w:val="left" w:pos="3402"/>
        </w:tabs>
      </w:pPr>
      <w:r>
        <w:t xml:space="preserve">        &lt;h2&gt;Preguntas Frecuentes&lt;/h2&gt;</w:t>
      </w:r>
    </w:p>
    <w:p w14:paraId="1C58F530" w14:textId="77777777" w:rsidR="00D569E0" w:rsidRDefault="00D569E0" w:rsidP="00D569E0">
      <w:pPr>
        <w:tabs>
          <w:tab w:val="left" w:pos="3402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faq</w:t>
      </w:r>
      <w:proofErr w:type="spellEnd"/>
      <w:r>
        <w:t>"</w:t>
      </w:r>
      <w:proofErr w:type="gramStart"/>
      <w:r>
        <w:t>&gt;¿</w:t>
      </w:r>
      <w:proofErr w:type="gramEnd"/>
      <w:r>
        <w:t xml:space="preserve">El uso del preservativo protege contra todas las </w:t>
      </w:r>
      <w:proofErr w:type="gramStart"/>
      <w:r>
        <w:t>ETS?&lt;</w:t>
      </w:r>
      <w:proofErr w:type="gramEnd"/>
      <w:r>
        <w:t>/</w:t>
      </w:r>
      <w:proofErr w:type="spellStart"/>
      <w:r>
        <w:t>div</w:t>
      </w:r>
      <w:proofErr w:type="spellEnd"/>
      <w:r>
        <w:t>&gt;</w:t>
      </w:r>
    </w:p>
    <w:p w14:paraId="1BC2E0E5" w14:textId="77777777" w:rsidR="00D569E0" w:rsidRDefault="00D569E0" w:rsidP="00D569E0">
      <w:pPr>
        <w:tabs>
          <w:tab w:val="left" w:pos="3402"/>
        </w:tabs>
      </w:pPr>
      <w:r>
        <w:lastRenderedPageBreak/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faq-content</w:t>
      </w:r>
      <w:proofErr w:type="spellEnd"/>
      <w:r>
        <w:t xml:space="preserve">"&gt;El preservativo protege contra muchas ETS, pero no todas. Es importante combinar métodos de protección y hacerse chequeos médicos </w:t>
      </w:r>
      <w:proofErr w:type="gramStart"/>
      <w:r>
        <w:t>regularmente.&lt;</w:t>
      </w:r>
      <w:proofErr w:type="gramEnd"/>
      <w:r>
        <w:t>/</w:t>
      </w:r>
      <w:proofErr w:type="spellStart"/>
      <w:r>
        <w:t>div</w:t>
      </w:r>
      <w:proofErr w:type="spellEnd"/>
      <w:r>
        <w:t>&gt;</w:t>
      </w:r>
    </w:p>
    <w:p w14:paraId="1E3A7C59" w14:textId="77777777" w:rsidR="00D569E0" w:rsidRDefault="00D569E0" w:rsidP="00D569E0">
      <w:pPr>
        <w:tabs>
          <w:tab w:val="left" w:pos="3402"/>
        </w:tabs>
      </w:pPr>
    </w:p>
    <w:p w14:paraId="44C11CED" w14:textId="77777777" w:rsidR="00D569E0" w:rsidRDefault="00D569E0" w:rsidP="00D569E0">
      <w:pPr>
        <w:tabs>
          <w:tab w:val="left" w:pos="3402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faq</w:t>
      </w:r>
      <w:proofErr w:type="spellEnd"/>
      <w:r>
        <w:t>"</w:t>
      </w:r>
      <w:proofErr w:type="gramStart"/>
      <w:r>
        <w:t>&gt;¿</w:t>
      </w:r>
      <w:proofErr w:type="gramEnd"/>
      <w:r>
        <w:t xml:space="preserve">Las píldoras anticonceptivas engordan </w:t>
      </w:r>
      <w:proofErr w:type="gramStart"/>
      <w:r>
        <w:t>siempre?&lt;</w:t>
      </w:r>
      <w:proofErr w:type="gramEnd"/>
      <w:r>
        <w:t>/</w:t>
      </w:r>
      <w:proofErr w:type="spellStart"/>
      <w:r>
        <w:t>div</w:t>
      </w:r>
      <w:proofErr w:type="spellEnd"/>
      <w:r>
        <w:t>&gt;</w:t>
      </w:r>
    </w:p>
    <w:p w14:paraId="3F7F8B96" w14:textId="77777777" w:rsidR="00D569E0" w:rsidRDefault="00D569E0" w:rsidP="00D569E0">
      <w:pPr>
        <w:tabs>
          <w:tab w:val="left" w:pos="3402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faq-content</w:t>
      </w:r>
      <w:proofErr w:type="spellEnd"/>
      <w:r>
        <w:t xml:space="preserve">"&gt;No necesariamente. Algunas personas pueden experimentar cambios en el peso, pero no es un efecto </w:t>
      </w:r>
      <w:proofErr w:type="gramStart"/>
      <w:r>
        <w:t>universal.&lt;</w:t>
      </w:r>
      <w:proofErr w:type="gramEnd"/>
      <w:r>
        <w:t>/</w:t>
      </w:r>
      <w:proofErr w:type="spellStart"/>
      <w:r>
        <w:t>div</w:t>
      </w:r>
      <w:proofErr w:type="spellEnd"/>
      <w:r>
        <w:t>&gt;</w:t>
      </w:r>
    </w:p>
    <w:p w14:paraId="1B1ACB04" w14:textId="77777777" w:rsidR="00D569E0" w:rsidRDefault="00D569E0" w:rsidP="00D569E0">
      <w:pPr>
        <w:tabs>
          <w:tab w:val="left" w:pos="3402"/>
        </w:tabs>
      </w:pPr>
    </w:p>
    <w:p w14:paraId="6DEB23E7" w14:textId="77777777" w:rsidR="00D569E0" w:rsidRDefault="00D569E0" w:rsidP="00D569E0">
      <w:pPr>
        <w:tabs>
          <w:tab w:val="left" w:pos="3402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faq</w:t>
      </w:r>
      <w:proofErr w:type="spellEnd"/>
      <w:r>
        <w:t>"</w:t>
      </w:r>
      <w:proofErr w:type="gramStart"/>
      <w:r>
        <w:t>&gt;¿</w:t>
      </w:r>
      <w:proofErr w:type="gramEnd"/>
      <w:r>
        <w:t xml:space="preserve">Puedo usar anticonceptivos sin ir al </w:t>
      </w:r>
      <w:proofErr w:type="gramStart"/>
      <w:r>
        <w:t>médico?&lt;</w:t>
      </w:r>
      <w:proofErr w:type="gramEnd"/>
      <w:r>
        <w:t>/</w:t>
      </w:r>
      <w:proofErr w:type="spellStart"/>
      <w:r>
        <w:t>div</w:t>
      </w:r>
      <w:proofErr w:type="spellEnd"/>
      <w:r>
        <w:t>&gt;</w:t>
      </w:r>
    </w:p>
    <w:p w14:paraId="70CD51BF" w14:textId="77777777" w:rsidR="00D569E0" w:rsidRDefault="00D569E0" w:rsidP="00D569E0">
      <w:pPr>
        <w:tabs>
          <w:tab w:val="left" w:pos="3402"/>
        </w:tabs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faq-content</w:t>
      </w:r>
      <w:proofErr w:type="spellEnd"/>
      <w:r>
        <w:t xml:space="preserve">"&gt;Algunos métodos, como preservativos, no requieren receta. Otros métodos hormonales requieren evaluación médica para garantizar </w:t>
      </w:r>
      <w:proofErr w:type="gramStart"/>
      <w:r>
        <w:t>seguridad.&lt;</w:t>
      </w:r>
      <w:proofErr w:type="gramEnd"/>
      <w:r>
        <w:t>/</w:t>
      </w:r>
      <w:proofErr w:type="spellStart"/>
      <w:r>
        <w:t>div</w:t>
      </w:r>
      <w:proofErr w:type="spellEnd"/>
      <w:r>
        <w:t>&gt;</w:t>
      </w:r>
    </w:p>
    <w:p w14:paraId="0FC5FDE8" w14:textId="77777777" w:rsidR="00D569E0" w:rsidRDefault="00D569E0" w:rsidP="00D569E0">
      <w:pPr>
        <w:tabs>
          <w:tab w:val="left" w:pos="3402"/>
        </w:tabs>
      </w:pPr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9AA67F3" w14:textId="77777777" w:rsidR="00D569E0" w:rsidRDefault="00D569E0" w:rsidP="00D569E0">
      <w:pPr>
        <w:tabs>
          <w:tab w:val="left" w:pos="3402"/>
        </w:tabs>
      </w:pPr>
    </w:p>
    <w:p w14:paraId="5962B7BB" w14:textId="77777777" w:rsidR="00D569E0" w:rsidRDefault="00D569E0" w:rsidP="00D569E0">
      <w:pPr>
        <w:tabs>
          <w:tab w:val="left" w:pos="3402"/>
        </w:tabs>
      </w:pPr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3B2F74B3" w14:textId="77777777" w:rsidR="00D569E0" w:rsidRDefault="00D569E0" w:rsidP="00D569E0">
      <w:pPr>
        <w:tabs>
          <w:tab w:val="left" w:pos="3402"/>
        </w:tabs>
      </w:pPr>
      <w:r>
        <w:t xml:space="preserve">        &lt;p&gt;&amp;</w:t>
      </w:r>
      <w:proofErr w:type="spellStart"/>
      <w:r>
        <w:t>copy</w:t>
      </w:r>
      <w:proofErr w:type="spellEnd"/>
      <w:r>
        <w:t>; 2025 Jóvenes Saludables Puno | Proyecto educativo de prevención del embarazo adolescente&lt;/p&gt;</w:t>
      </w:r>
    </w:p>
    <w:p w14:paraId="269CC2DB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>
        <w:t xml:space="preserve">    </w:t>
      </w:r>
      <w:r w:rsidRPr="00D569E0">
        <w:rPr>
          <w:lang w:val="en-US"/>
        </w:rPr>
        <w:t>&lt;/footer&gt;</w:t>
      </w:r>
    </w:p>
    <w:p w14:paraId="66EC1E81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</w:p>
    <w:p w14:paraId="0B5B17A1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&lt;script&gt;</w:t>
      </w:r>
    </w:p>
    <w:p w14:paraId="40A62A05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const faqs = document.querySelectorAll('.faq');</w:t>
      </w:r>
    </w:p>
    <w:p w14:paraId="41A6D3F0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faqs.forEach(faq =&gt; {</w:t>
      </w:r>
    </w:p>
    <w:p w14:paraId="381D7B06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faq.addEventListener('click', () =&gt; {</w:t>
      </w:r>
    </w:p>
    <w:p w14:paraId="5E05710A" w14:textId="77777777" w:rsidR="00D569E0" w:rsidRPr="00D569E0" w:rsidRDefault="00D569E0" w:rsidP="00D569E0">
      <w:pPr>
        <w:tabs>
          <w:tab w:val="left" w:pos="3402"/>
        </w:tabs>
        <w:rPr>
          <w:lang w:val="en-US"/>
        </w:rPr>
      </w:pPr>
      <w:r w:rsidRPr="00D569E0">
        <w:rPr>
          <w:lang w:val="en-US"/>
        </w:rPr>
        <w:t xml:space="preserve">                const content = faq.nextElementSibling;</w:t>
      </w:r>
    </w:p>
    <w:p w14:paraId="11CE8100" w14:textId="77777777" w:rsidR="00D569E0" w:rsidRDefault="00D569E0" w:rsidP="00D569E0">
      <w:pPr>
        <w:tabs>
          <w:tab w:val="left" w:pos="3402"/>
        </w:tabs>
      </w:pPr>
      <w:r w:rsidRPr="00D569E0">
        <w:rPr>
          <w:lang w:val="en-US"/>
        </w:rPr>
        <w:t xml:space="preserve">                content.style.display = content.style.display === 'block' ? </w:t>
      </w:r>
      <w:r>
        <w:t>'</w:t>
      </w:r>
      <w:proofErr w:type="spellStart"/>
      <w:r>
        <w:t>none</w:t>
      </w:r>
      <w:proofErr w:type="spellEnd"/>
      <w:proofErr w:type="gramStart"/>
      <w:r>
        <w:t>' :</w:t>
      </w:r>
      <w:proofErr w:type="gramEnd"/>
      <w:r>
        <w:t xml:space="preserve"> 'block';</w:t>
      </w:r>
    </w:p>
    <w:p w14:paraId="3A3793D9" w14:textId="77777777" w:rsidR="00D569E0" w:rsidRDefault="00D569E0" w:rsidP="00D569E0">
      <w:pPr>
        <w:tabs>
          <w:tab w:val="left" w:pos="3402"/>
        </w:tabs>
      </w:pPr>
      <w:r>
        <w:t xml:space="preserve">            });</w:t>
      </w:r>
    </w:p>
    <w:p w14:paraId="012FC42D" w14:textId="77777777" w:rsidR="00D569E0" w:rsidRDefault="00D569E0" w:rsidP="00D569E0">
      <w:pPr>
        <w:tabs>
          <w:tab w:val="left" w:pos="3402"/>
        </w:tabs>
      </w:pPr>
      <w:r>
        <w:t xml:space="preserve">        });</w:t>
      </w:r>
    </w:p>
    <w:p w14:paraId="2085ABBF" w14:textId="77777777" w:rsidR="00D569E0" w:rsidRDefault="00D569E0" w:rsidP="00D569E0">
      <w:pPr>
        <w:tabs>
          <w:tab w:val="left" w:pos="3402"/>
        </w:tabs>
      </w:pPr>
      <w:r>
        <w:t xml:space="preserve">    &lt;/script&gt;</w:t>
      </w:r>
    </w:p>
    <w:p w14:paraId="431A771C" w14:textId="77777777" w:rsidR="00D569E0" w:rsidRDefault="00D569E0" w:rsidP="00D569E0">
      <w:pPr>
        <w:tabs>
          <w:tab w:val="left" w:pos="3402"/>
        </w:tabs>
      </w:pPr>
      <w:r>
        <w:t>&lt;/</w:t>
      </w:r>
      <w:proofErr w:type="spellStart"/>
      <w:r>
        <w:t>body</w:t>
      </w:r>
      <w:proofErr w:type="spellEnd"/>
      <w:r>
        <w:t>&gt;</w:t>
      </w:r>
    </w:p>
    <w:p w14:paraId="7A11B42D" w14:textId="69583F67" w:rsidR="00D569E0" w:rsidRDefault="00D569E0" w:rsidP="00D569E0">
      <w:pPr>
        <w:tabs>
          <w:tab w:val="left" w:pos="3402"/>
        </w:tabs>
      </w:pPr>
      <w:r>
        <w:t>&lt;/</w:t>
      </w:r>
      <w:proofErr w:type="spellStart"/>
      <w:r>
        <w:t>html</w:t>
      </w:r>
      <w:proofErr w:type="spellEnd"/>
      <w:r>
        <w:t>&gt;</w:t>
      </w:r>
    </w:p>
    <w:sectPr w:rsidR="00D56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E0"/>
    <w:rsid w:val="004C0FFA"/>
    <w:rsid w:val="00D5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1E599B"/>
  <w15:chartTrackingRefBased/>
  <w15:docId w15:val="{EC1B8C62-0352-4068-8D65-AFB9BC4D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6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6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6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6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6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6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6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6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6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6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6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69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69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69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69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69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69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69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6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6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6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69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69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69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6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69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69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882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JORGE ALI GAMARRA HANCCO</dc:creator>
  <cp:keywords/>
  <dc:description/>
  <cp:lastModifiedBy>HANS JORGE ALI GAMARRA HANCCO</cp:lastModifiedBy>
  <cp:revision>1</cp:revision>
  <dcterms:created xsi:type="dcterms:W3CDTF">2025-08-14T03:38:00Z</dcterms:created>
  <dcterms:modified xsi:type="dcterms:W3CDTF">2025-08-14T03:38:00Z</dcterms:modified>
</cp:coreProperties>
</file>