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9DA" w:rsidRPr="00627D06" w:rsidRDefault="001C0B50" w:rsidP="00767ABA">
      <w:pPr>
        <w:ind w:firstLine="709"/>
        <w:jc w:val="center"/>
        <w:rPr>
          <w:sz w:val="28"/>
          <w:szCs w:val="28"/>
        </w:rPr>
      </w:pPr>
      <w:r w:rsidRPr="00627D06">
        <w:rPr>
          <w:noProof/>
        </w:rPr>
        <mc:AlternateContent>
          <mc:Choice Requires="wps">
            <w:drawing>
              <wp:anchor distT="0" distB="0" distL="114300" distR="114300" simplePos="0" relativeHeight="251616768" behindDoc="1" locked="0" layoutInCell="1" allowOverlap="1">
                <wp:simplePos x="0" y="0"/>
                <wp:positionH relativeFrom="column">
                  <wp:posOffset>-78740</wp:posOffset>
                </wp:positionH>
                <wp:positionV relativeFrom="paragraph">
                  <wp:posOffset>-311785</wp:posOffset>
                </wp:positionV>
                <wp:extent cx="6638925" cy="10220325"/>
                <wp:effectExtent l="0" t="0" r="28575" b="28575"/>
                <wp:wrapNone/>
                <wp:docPr id="52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4C486D" id="Прямоугольник 1" o:spid="_x0000_s1026" style="position:absolute;margin-left:-6.2pt;margin-top:-24.55pt;width:522.75pt;height:804.75pt;z-index:-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" strokeweight="2pt">
                <v:fill opacity="0"/>
              </v:rect>
            </w:pict>
          </mc:Fallback>
        </mc:AlternateContent>
      </w:r>
      <w:r w:rsidR="005B59DA" w:rsidRPr="00627D06">
        <w:rPr>
          <w:sz w:val="28"/>
          <w:szCs w:val="28"/>
        </w:rPr>
        <w:t>Частное учреждение образование</w:t>
      </w:r>
    </w:p>
    <w:p w:rsidR="005B59DA" w:rsidRPr="00627D06" w:rsidRDefault="00E3043A" w:rsidP="00767ABA">
      <w:pPr>
        <w:ind w:firstLine="709"/>
        <w:jc w:val="center"/>
        <w:rPr>
          <w:sz w:val="28"/>
          <w:szCs w:val="28"/>
        </w:rPr>
      </w:pPr>
      <w:r w:rsidRPr="00627D06">
        <w:rPr>
          <w:color w:val="000000" w:themeColor="text1"/>
          <w:sz w:val="28"/>
          <w:szCs w:val="28"/>
        </w:rPr>
        <w:t>Колледж бизнеса и права</w:t>
      </w:r>
    </w:p>
    <w:p w:rsidR="005B59DA" w:rsidRPr="00627D06" w:rsidRDefault="005B59DA" w:rsidP="00627D06">
      <w:pPr>
        <w:ind w:firstLine="709"/>
        <w:jc w:val="both"/>
      </w:pPr>
    </w:p>
    <w:p w:rsidR="005B59DA" w:rsidRPr="00627D06" w:rsidRDefault="005B59DA" w:rsidP="00627D06">
      <w:pPr>
        <w:ind w:firstLine="709"/>
        <w:jc w:val="both"/>
      </w:pPr>
    </w:p>
    <w:p w:rsidR="005B59DA" w:rsidRPr="00627D06" w:rsidRDefault="005B59DA" w:rsidP="00627D06">
      <w:pPr>
        <w:ind w:firstLine="709"/>
        <w:jc w:val="both"/>
      </w:pPr>
    </w:p>
    <w:p w:rsidR="005B59DA" w:rsidRPr="00627D06" w:rsidRDefault="005B59DA" w:rsidP="00627D06">
      <w:pPr>
        <w:ind w:firstLine="709"/>
        <w:jc w:val="both"/>
      </w:pPr>
    </w:p>
    <w:p w:rsidR="005B59DA" w:rsidRPr="00627D06" w:rsidRDefault="005B59DA" w:rsidP="00627D06">
      <w:pPr>
        <w:ind w:firstLine="709"/>
        <w:jc w:val="both"/>
      </w:pPr>
    </w:p>
    <w:p w:rsidR="005B59DA" w:rsidRPr="00627D06" w:rsidRDefault="005B59DA" w:rsidP="00627D06">
      <w:pPr>
        <w:ind w:firstLine="709"/>
        <w:jc w:val="both"/>
      </w:pPr>
    </w:p>
    <w:p w:rsidR="005B59DA" w:rsidRPr="00627D06" w:rsidRDefault="005B59DA" w:rsidP="00627D06">
      <w:pPr>
        <w:ind w:firstLine="709"/>
        <w:jc w:val="both"/>
      </w:pPr>
    </w:p>
    <w:p w:rsidR="005B59DA" w:rsidRPr="00627D06" w:rsidRDefault="005B59DA" w:rsidP="00627D06">
      <w:pPr>
        <w:ind w:firstLine="709"/>
        <w:jc w:val="both"/>
      </w:pPr>
    </w:p>
    <w:p w:rsidR="005B59DA" w:rsidRPr="00627D06" w:rsidRDefault="005B59DA" w:rsidP="00627D06">
      <w:pPr>
        <w:ind w:firstLine="709"/>
        <w:jc w:val="both"/>
      </w:pPr>
    </w:p>
    <w:p w:rsidR="005B59DA" w:rsidRPr="00627D06" w:rsidRDefault="005B59DA" w:rsidP="00627D06">
      <w:pPr>
        <w:ind w:firstLine="709"/>
        <w:jc w:val="both"/>
      </w:pPr>
    </w:p>
    <w:p w:rsidR="005B59DA" w:rsidRPr="00627D06" w:rsidRDefault="005B59DA" w:rsidP="00627D06">
      <w:pPr>
        <w:ind w:firstLine="709"/>
        <w:jc w:val="both"/>
      </w:pPr>
    </w:p>
    <w:p w:rsidR="005B59DA" w:rsidRPr="00627D06" w:rsidRDefault="005B59DA" w:rsidP="00627D06">
      <w:pPr>
        <w:ind w:firstLine="709"/>
        <w:jc w:val="both"/>
      </w:pPr>
    </w:p>
    <w:p w:rsidR="005B59DA" w:rsidRPr="00627D06" w:rsidRDefault="005B59DA" w:rsidP="00627D06">
      <w:pPr>
        <w:ind w:firstLine="709"/>
        <w:jc w:val="both"/>
      </w:pPr>
    </w:p>
    <w:p w:rsidR="005B59DA" w:rsidRPr="00627D06" w:rsidRDefault="005B59DA" w:rsidP="00767ABA">
      <w:pPr>
        <w:ind w:firstLine="709"/>
        <w:jc w:val="center"/>
        <w:rPr>
          <w:iCs/>
          <w:caps/>
          <w:sz w:val="28"/>
          <w:szCs w:val="28"/>
        </w:rPr>
      </w:pPr>
      <w:r w:rsidRPr="00627D06">
        <w:rPr>
          <w:iCs/>
          <w:caps/>
          <w:sz w:val="28"/>
          <w:szCs w:val="28"/>
        </w:rPr>
        <w:t>ОТЧЕТ</w:t>
      </w:r>
    </w:p>
    <w:p w:rsidR="005B59DA" w:rsidRPr="00627D06" w:rsidRDefault="005B59DA" w:rsidP="00767ABA">
      <w:pPr>
        <w:ind w:firstLine="709"/>
        <w:jc w:val="center"/>
        <w:rPr>
          <w:iCs/>
          <w:caps/>
          <w:sz w:val="28"/>
          <w:szCs w:val="28"/>
        </w:rPr>
      </w:pPr>
      <w:r w:rsidRPr="00627D06">
        <w:rPr>
          <w:iCs/>
          <w:caps/>
          <w:sz w:val="28"/>
          <w:szCs w:val="28"/>
        </w:rPr>
        <w:t>ПО ТЕХНОЛОГИЧЕСКОЙ ПРАКТИКЕ</w:t>
      </w:r>
    </w:p>
    <w:p w:rsidR="005B59DA" w:rsidRPr="00627D06" w:rsidRDefault="005B59DA" w:rsidP="00627D06">
      <w:pPr>
        <w:ind w:firstLine="709"/>
        <w:jc w:val="both"/>
        <w:rPr>
          <w:sz w:val="28"/>
          <w:szCs w:val="28"/>
        </w:rPr>
      </w:pPr>
    </w:p>
    <w:p w:rsidR="005B59DA" w:rsidRPr="00A93F3A" w:rsidRDefault="005B59DA" w:rsidP="00767ABA">
      <w:pPr>
        <w:pStyle w:val="20"/>
        <w:ind w:firstLine="709"/>
        <w:rPr>
          <w:b w:val="0"/>
          <w:bCs w:val="0"/>
        </w:rPr>
      </w:pPr>
      <w:r w:rsidRPr="00627D06">
        <w:rPr>
          <w:b w:val="0"/>
          <w:bCs w:val="0"/>
        </w:rPr>
        <w:t>ОП Т.</w:t>
      </w:r>
      <w:r w:rsidR="00AD473B" w:rsidRPr="00627D06">
        <w:rPr>
          <w:b w:val="0"/>
          <w:bCs w:val="0"/>
        </w:rPr>
        <w:t>492</w:t>
      </w:r>
      <w:r w:rsidR="001C0B50" w:rsidRPr="00627D06">
        <w:rPr>
          <w:b w:val="0"/>
          <w:bCs w:val="0"/>
        </w:rPr>
        <w:t>0</w:t>
      </w:r>
      <w:r w:rsidR="00A93F3A">
        <w:rPr>
          <w:b w:val="0"/>
          <w:bCs w:val="0"/>
        </w:rPr>
        <w:t>0</w:t>
      </w:r>
      <w:r w:rsidR="00A93F3A" w:rsidRPr="00A93F3A">
        <w:rPr>
          <w:b w:val="0"/>
          <w:bCs w:val="0"/>
        </w:rPr>
        <w:t>4</w:t>
      </w:r>
    </w:p>
    <w:p w:rsidR="005B59DA" w:rsidRPr="00627D06" w:rsidRDefault="005B59DA" w:rsidP="00627D06">
      <w:pPr>
        <w:ind w:firstLine="709"/>
        <w:jc w:val="both"/>
      </w:pPr>
    </w:p>
    <w:p w:rsidR="005B59DA" w:rsidRPr="00627D06" w:rsidRDefault="005B59DA" w:rsidP="00627D06">
      <w:pPr>
        <w:pStyle w:val="a3"/>
        <w:ind w:firstLine="709"/>
        <w:jc w:val="both"/>
      </w:pPr>
    </w:p>
    <w:p w:rsidR="005B59DA" w:rsidRPr="00627D06" w:rsidRDefault="005B59DA" w:rsidP="00627D06">
      <w:pPr>
        <w:pStyle w:val="a3"/>
        <w:ind w:firstLine="709"/>
        <w:jc w:val="both"/>
      </w:pPr>
    </w:p>
    <w:p w:rsidR="005B59DA" w:rsidRPr="00627D06" w:rsidRDefault="005B59DA" w:rsidP="00627D06">
      <w:pPr>
        <w:ind w:firstLine="709"/>
        <w:jc w:val="both"/>
        <w:rPr>
          <w:sz w:val="28"/>
        </w:rPr>
      </w:pPr>
    </w:p>
    <w:p w:rsidR="00F16843" w:rsidRPr="00627D06" w:rsidRDefault="00F16843" w:rsidP="00627D06">
      <w:pPr>
        <w:ind w:firstLine="709"/>
        <w:jc w:val="both"/>
        <w:rPr>
          <w:sz w:val="28"/>
        </w:rPr>
      </w:pPr>
    </w:p>
    <w:p w:rsidR="00F16843" w:rsidRPr="00627D06" w:rsidRDefault="00F16843" w:rsidP="00627D06">
      <w:pPr>
        <w:ind w:firstLine="709"/>
        <w:jc w:val="both"/>
        <w:rPr>
          <w:sz w:val="28"/>
        </w:rPr>
      </w:pPr>
    </w:p>
    <w:p w:rsidR="005B59DA" w:rsidRPr="00627D06" w:rsidRDefault="005B59DA" w:rsidP="00627D06">
      <w:pPr>
        <w:tabs>
          <w:tab w:val="center" w:leader="underscore" w:pos="5529"/>
        </w:tabs>
        <w:ind w:firstLine="709"/>
        <w:jc w:val="both"/>
        <w:rPr>
          <w:sz w:val="18"/>
        </w:rPr>
      </w:pPr>
    </w:p>
    <w:p w:rsidR="00497290" w:rsidRPr="00627D06" w:rsidRDefault="00497290" w:rsidP="00627D06">
      <w:pPr>
        <w:tabs>
          <w:tab w:val="center" w:leader="underscore" w:pos="5529"/>
        </w:tabs>
        <w:ind w:firstLine="709"/>
        <w:jc w:val="both"/>
        <w:rPr>
          <w:sz w:val="18"/>
        </w:rPr>
      </w:pPr>
    </w:p>
    <w:p w:rsidR="00497290" w:rsidRPr="00627D06" w:rsidRDefault="00497290" w:rsidP="00627D06">
      <w:pPr>
        <w:tabs>
          <w:tab w:val="center" w:leader="underscore" w:pos="5529"/>
        </w:tabs>
        <w:ind w:firstLine="709"/>
        <w:jc w:val="both"/>
        <w:rPr>
          <w:sz w:val="18"/>
        </w:rPr>
      </w:pPr>
    </w:p>
    <w:p w:rsidR="005B59DA" w:rsidRPr="00627D06" w:rsidRDefault="005B59DA" w:rsidP="00627D06">
      <w:pPr>
        <w:ind w:firstLine="709"/>
        <w:jc w:val="both"/>
        <w:rPr>
          <w:sz w:val="18"/>
        </w:rPr>
      </w:pPr>
    </w:p>
    <w:p w:rsidR="005B59DA" w:rsidRPr="00627D06" w:rsidRDefault="005B59DA" w:rsidP="00627D06">
      <w:pPr>
        <w:tabs>
          <w:tab w:val="center" w:leader="underscore" w:pos="5529"/>
        </w:tabs>
        <w:ind w:firstLine="709"/>
        <w:jc w:val="both"/>
        <w:rPr>
          <w:sz w:val="18"/>
        </w:rPr>
      </w:pPr>
    </w:p>
    <w:p w:rsidR="005B59DA" w:rsidRPr="00627D06" w:rsidRDefault="005B59DA" w:rsidP="00627D06">
      <w:pPr>
        <w:tabs>
          <w:tab w:val="center" w:leader="underscore" w:pos="5529"/>
        </w:tabs>
        <w:ind w:firstLine="709"/>
        <w:jc w:val="both"/>
        <w:rPr>
          <w:sz w:val="18"/>
        </w:rPr>
      </w:pPr>
    </w:p>
    <w:p w:rsidR="005B59DA" w:rsidRPr="00627D06" w:rsidRDefault="005B59DA" w:rsidP="00627D06">
      <w:pPr>
        <w:tabs>
          <w:tab w:val="center" w:leader="underscore" w:pos="5529"/>
        </w:tabs>
        <w:ind w:firstLine="709"/>
        <w:jc w:val="both"/>
        <w:rPr>
          <w:sz w:val="18"/>
        </w:rPr>
      </w:pPr>
    </w:p>
    <w:p w:rsidR="005B59DA" w:rsidRPr="00627D06" w:rsidRDefault="005B59DA" w:rsidP="00627D06">
      <w:pPr>
        <w:tabs>
          <w:tab w:val="center" w:leader="underscore" w:pos="5529"/>
        </w:tabs>
        <w:ind w:firstLine="709"/>
        <w:jc w:val="both"/>
        <w:rPr>
          <w:sz w:val="18"/>
        </w:rPr>
      </w:pPr>
    </w:p>
    <w:p w:rsidR="005B59DA" w:rsidRPr="00627D06" w:rsidRDefault="005B59DA" w:rsidP="00627D06">
      <w:pPr>
        <w:tabs>
          <w:tab w:val="center" w:leader="underscore" w:pos="5529"/>
        </w:tabs>
        <w:ind w:firstLine="709"/>
        <w:jc w:val="both"/>
        <w:rPr>
          <w:sz w:val="18"/>
        </w:rPr>
      </w:pPr>
    </w:p>
    <w:p w:rsidR="005B59DA" w:rsidRPr="00627D06" w:rsidRDefault="005B59DA" w:rsidP="00627D06">
      <w:pPr>
        <w:ind w:firstLine="709"/>
        <w:jc w:val="both"/>
        <w:rPr>
          <w:sz w:val="18"/>
        </w:rPr>
      </w:pPr>
    </w:p>
    <w:p w:rsidR="005B59DA" w:rsidRPr="00627D06" w:rsidRDefault="005B59DA" w:rsidP="00627D06">
      <w:pPr>
        <w:ind w:firstLine="709"/>
        <w:jc w:val="both"/>
      </w:pPr>
    </w:p>
    <w:p w:rsidR="005B59DA" w:rsidRPr="00627D06" w:rsidRDefault="005B59DA" w:rsidP="00627D06">
      <w:pPr>
        <w:ind w:firstLine="709"/>
        <w:jc w:val="both"/>
      </w:pPr>
    </w:p>
    <w:p w:rsidR="005B59DA" w:rsidRPr="00627D06" w:rsidRDefault="005B59DA" w:rsidP="00627D06">
      <w:pPr>
        <w:ind w:firstLine="709"/>
        <w:jc w:val="both"/>
      </w:pPr>
    </w:p>
    <w:p w:rsidR="005B59DA" w:rsidRPr="00627D06" w:rsidRDefault="005B59DA" w:rsidP="00A93F3A">
      <w:pPr>
        <w:ind w:firstLine="709"/>
      </w:pPr>
    </w:p>
    <w:p w:rsidR="005B59DA" w:rsidRPr="00627D06" w:rsidRDefault="005B59DA" w:rsidP="00A93F3A">
      <w:pPr>
        <w:ind w:left="143" w:firstLine="709"/>
        <w:rPr>
          <w:sz w:val="28"/>
          <w:szCs w:val="28"/>
        </w:rPr>
      </w:pPr>
      <w:r w:rsidRPr="00627D06">
        <w:rPr>
          <w:sz w:val="28"/>
          <w:szCs w:val="28"/>
        </w:rPr>
        <w:t>Руководитель практики</w:t>
      </w:r>
      <w:r w:rsidR="009755DA" w:rsidRPr="00627D06">
        <w:rPr>
          <w:sz w:val="28"/>
          <w:szCs w:val="28"/>
        </w:rPr>
        <w:tab/>
      </w:r>
      <w:r w:rsidR="009755DA" w:rsidRPr="00627D06">
        <w:rPr>
          <w:sz w:val="28"/>
          <w:szCs w:val="28"/>
        </w:rPr>
        <w:tab/>
      </w:r>
      <w:r w:rsidR="009755DA" w:rsidRPr="00627D06">
        <w:rPr>
          <w:sz w:val="28"/>
          <w:szCs w:val="28"/>
        </w:rPr>
        <w:tab/>
      </w:r>
      <w:r w:rsidR="009755DA" w:rsidRPr="00627D06">
        <w:rPr>
          <w:sz w:val="28"/>
          <w:szCs w:val="28"/>
        </w:rPr>
        <w:tab/>
      </w:r>
      <w:r w:rsidR="009755DA" w:rsidRPr="00627D06">
        <w:rPr>
          <w:sz w:val="28"/>
          <w:szCs w:val="28"/>
        </w:rPr>
        <w:tab/>
        <w:t xml:space="preserve"> (</w:t>
      </w:r>
      <w:r w:rsidR="00A93F3A">
        <w:rPr>
          <w:sz w:val="28"/>
          <w:szCs w:val="28"/>
        </w:rPr>
        <w:t>Е.В. Рязанцева</w:t>
      </w:r>
      <w:r w:rsidR="008F1A41" w:rsidRPr="00627D06">
        <w:rPr>
          <w:sz w:val="28"/>
          <w:szCs w:val="28"/>
        </w:rPr>
        <w:t>)</w:t>
      </w:r>
    </w:p>
    <w:p w:rsidR="005B59DA" w:rsidRPr="00627D06" w:rsidRDefault="005B59DA" w:rsidP="00A93F3A">
      <w:pPr>
        <w:suppressAutoHyphens/>
        <w:ind w:left="143" w:firstLine="709"/>
        <w:rPr>
          <w:sz w:val="28"/>
          <w:szCs w:val="28"/>
        </w:rPr>
      </w:pPr>
      <w:r w:rsidRPr="00627D06">
        <w:rPr>
          <w:sz w:val="28"/>
          <w:szCs w:val="28"/>
        </w:rPr>
        <w:t>от предприятия</w:t>
      </w:r>
    </w:p>
    <w:p w:rsidR="005B59DA" w:rsidRPr="00627D06" w:rsidRDefault="00CC16C2" w:rsidP="00A93F3A">
      <w:pPr>
        <w:suppressAutoHyphens/>
        <w:ind w:left="426" w:firstLine="709"/>
        <w:rPr>
          <w:sz w:val="28"/>
          <w:szCs w:val="28"/>
        </w:rPr>
      </w:pPr>
      <w:r w:rsidRPr="00627D06">
        <w:rPr>
          <w:sz w:val="28"/>
          <w:szCs w:val="28"/>
        </w:rPr>
        <w:t>М.П.</w:t>
      </w:r>
    </w:p>
    <w:p w:rsidR="00CC16C2" w:rsidRPr="00627D06" w:rsidRDefault="00CC16C2" w:rsidP="00A93F3A">
      <w:pPr>
        <w:suppressAutoHyphens/>
        <w:ind w:left="426" w:firstLine="709"/>
        <w:rPr>
          <w:sz w:val="28"/>
          <w:szCs w:val="28"/>
        </w:rPr>
      </w:pPr>
    </w:p>
    <w:p w:rsidR="00CC16C2" w:rsidRPr="00627D06" w:rsidRDefault="00CC16C2" w:rsidP="00A93F3A">
      <w:pPr>
        <w:ind w:left="143" w:firstLine="709"/>
        <w:rPr>
          <w:sz w:val="28"/>
          <w:szCs w:val="28"/>
        </w:rPr>
      </w:pPr>
      <w:r w:rsidRPr="00627D06">
        <w:rPr>
          <w:sz w:val="28"/>
          <w:szCs w:val="28"/>
        </w:rPr>
        <w:t>Руководитель практики</w:t>
      </w:r>
    </w:p>
    <w:p w:rsidR="005B59DA" w:rsidRPr="00627D06" w:rsidRDefault="00CC16C2" w:rsidP="00A93F3A">
      <w:pPr>
        <w:pStyle w:val="8"/>
        <w:suppressAutoHyphens/>
        <w:ind w:right="-429"/>
        <w:rPr>
          <w:sz w:val="28"/>
          <w:szCs w:val="28"/>
        </w:rPr>
      </w:pPr>
      <w:r w:rsidRPr="00627D06">
        <w:rPr>
          <w:sz w:val="28"/>
          <w:szCs w:val="28"/>
        </w:rPr>
        <w:t xml:space="preserve">от </w:t>
      </w:r>
      <w:r w:rsidR="00C26F36" w:rsidRPr="00627D06">
        <w:rPr>
          <w:sz w:val="28"/>
          <w:szCs w:val="28"/>
        </w:rPr>
        <w:t>колледжа</w:t>
      </w:r>
      <w:r w:rsidR="00C26F36" w:rsidRPr="00627D06">
        <w:rPr>
          <w:sz w:val="28"/>
          <w:szCs w:val="28"/>
        </w:rPr>
        <w:tab/>
      </w:r>
      <w:r w:rsidR="00A93F3A">
        <w:rPr>
          <w:sz w:val="28"/>
          <w:szCs w:val="28"/>
        </w:rPr>
        <w:tab/>
      </w:r>
      <w:r w:rsidR="00A93F3A">
        <w:rPr>
          <w:sz w:val="28"/>
          <w:szCs w:val="28"/>
        </w:rPr>
        <w:tab/>
      </w:r>
      <w:r w:rsidR="00A93F3A">
        <w:rPr>
          <w:sz w:val="28"/>
          <w:szCs w:val="28"/>
        </w:rPr>
        <w:tab/>
      </w:r>
      <w:r w:rsidR="00A93F3A">
        <w:rPr>
          <w:sz w:val="28"/>
          <w:szCs w:val="28"/>
        </w:rPr>
        <w:tab/>
      </w:r>
      <w:r w:rsidR="00A93F3A">
        <w:rPr>
          <w:sz w:val="28"/>
          <w:szCs w:val="28"/>
        </w:rPr>
        <w:tab/>
      </w:r>
      <w:r w:rsidR="00A93F3A">
        <w:rPr>
          <w:sz w:val="28"/>
          <w:szCs w:val="28"/>
        </w:rPr>
        <w:tab/>
      </w:r>
      <w:r w:rsidR="00627720" w:rsidRPr="00627D06">
        <w:rPr>
          <w:sz w:val="28"/>
          <w:szCs w:val="28"/>
        </w:rPr>
        <w:t>(</w:t>
      </w:r>
      <w:r w:rsidR="00AD473B" w:rsidRPr="00627D06">
        <w:rPr>
          <w:sz w:val="28"/>
          <w:szCs w:val="28"/>
        </w:rPr>
        <w:t>Л.В. Басалыга</w:t>
      </w:r>
      <w:r w:rsidR="00627720" w:rsidRPr="00627D06">
        <w:rPr>
          <w:sz w:val="28"/>
          <w:szCs w:val="28"/>
        </w:rPr>
        <w:t>)</w:t>
      </w:r>
    </w:p>
    <w:p w:rsidR="005B59DA" w:rsidRPr="00627D06" w:rsidRDefault="005B59DA" w:rsidP="00A93F3A">
      <w:pPr>
        <w:ind w:firstLine="709"/>
        <w:rPr>
          <w:sz w:val="28"/>
          <w:szCs w:val="28"/>
        </w:rPr>
      </w:pPr>
    </w:p>
    <w:p w:rsidR="005B59DA" w:rsidRPr="00627D06" w:rsidRDefault="002B6767" w:rsidP="00A93F3A">
      <w:pPr>
        <w:ind w:left="143" w:firstLine="709"/>
        <w:rPr>
          <w:sz w:val="28"/>
          <w:szCs w:val="28"/>
        </w:rPr>
      </w:pPr>
      <w:r w:rsidRPr="00627D06">
        <w:rPr>
          <w:sz w:val="28"/>
          <w:szCs w:val="28"/>
        </w:rPr>
        <w:t>Учащийся</w:t>
      </w:r>
      <w:r w:rsidRPr="00627D06">
        <w:rPr>
          <w:sz w:val="28"/>
          <w:szCs w:val="28"/>
        </w:rPr>
        <w:tab/>
      </w:r>
      <w:r w:rsidRPr="00627D06">
        <w:rPr>
          <w:sz w:val="28"/>
          <w:szCs w:val="28"/>
        </w:rPr>
        <w:tab/>
      </w:r>
      <w:r w:rsidRPr="00627D06">
        <w:rPr>
          <w:sz w:val="28"/>
          <w:szCs w:val="28"/>
        </w:rPr>
        <w:tab/>
      </w:r>
      <w:r w:rsidRPr="00627D06">
        <w:rPr>
          <w:sz w:val="28"/>
          <w:szCs w:val="28"/>
        </w:rPr>
        <w:tab/>
      </w:r>
      <w:r w:rsidRPr="00627D06">
        <w:rPr>
          <w:sz w:val="28"/>
          <w:szCs w:val="28"/>
        </w:rPr>
        <w:tab/>
      </w:r>
      <w:r w:rsidRPr="00627D06">
        <w:rPr>
          <w:sz w:val="28"/>
          <w:szCs w:val="28"/>
        </w:rPr>
        <w:tab/>
      </w:r>
      <w:r w:rsidRPr="00627D06">
        <w:rPr>
          <w:sz w:val="28"/>
          <w:szCs w:val="28"/>
        </w:rPr>
        <w:tab/>
      </w:r>
      <w:r w:rsidRPr="00627D06">
        <w:rPr>
          <w:sz w:val="28"/>
          <w:szCs w:val="28"/>
        </w:rPr>
        <w:tab/>
        <w:t>(</w:t>
      </w:r>
      <w:r w:rsidR="00A93F3A">
        <w:rPr>
          <w:sz w:val="28"/>
          <w:szCs w:val="28"/>
        </w:rPr>
        <w:t>А.С.Головко</w:t>
      </w:r>
      <w:r w:rsidR="00841489" w:rsidRPr="00627D06">
        <w:rPr>
          <w:sz w:val="28"/>
          <w:szCs w:val="28"/>
        </w:rPr>
        <w:t>)</w:t>
      </w:r>
    </w:p>
    <w:p w:rsidR="005B59DA" w:rsidRPr="00627D06" w:rsidRDefault="005B59DA" w:rsidP="00627D06">
      <w:pPr>
        <w:ind w:firstLine="709"/>
        <w:jc w:val="both"/>
      </w:pPr>
    </w:p>
    <w:p w:rsidR="005B59DA" w:rsidRPr="00627D06" w:rsidRDefault="005B59DA" w:rsidP="00627D06">
      <w:pPr>
        <w:ind w:firstLine="709"/>
        <w:jc w:val="both"/>
      </w:pPr>
    </w:p>
    <w:p w:rsidR="005B59DA" w:rsidRPr="00627D06" w:rsidRDefault="005B59DA" w:rsidP="00627D06">
      <w:pPr>
        <w:ind w:firstLine="709"/>
        <w:jc w:val="both"/>
        <w:rPr>
          <w:sz w:val="28"/>
          <w:szCs w:val="28"/>
        </w:rPr>
      </w:pPr>
    </w:p>
    <w:p w:rsidR="005B59DA" w:rsidRPr="00627D06" w:rsidRDefault="00123629" w:rsidP="00A93F3A">
      <w:pPr>
        <w:ind w:firstLine="709"/>
        <w:jc w:val="center"/>
        <w:rPr>
          <w:sz w:val="28"/>
          <w:szCs w:val="28"/>
        </w:rPr>
      </w:pPr>
      <w:r w:rsidRPr="00627D06">
        <w:rPr>
          <w:sz w:val="28"/>
          <w:szCs w:val="28"/>
        </w:rPr>
        <w:t>201</w:t>
      </w:r>
      <w:r w:rsidR="002B6767" w:rsidRPr="00627D06">
        <w:rPr>
          <w:sz w:val="28"/>
          <w:szCs w:val="28"/>
        </w:rPr>
        <w:t>8</w:t>
      </w:r>
    </w:p>
    <w:p w:rsidR="0045060C" w:rsidRPr="00627D06" w:rsidRDefault="001C0B50" w:rsidP="00627D06">
      <w:pPr>
        <w:pStyle w:val="Style3"/>
        <w:spacing w:line="240" w:lineRule="auto"/>
        <w:ind w:firstLine="709"/>
        <w:jc w:val="both"/>
        <w:rPr>
          <w:rStyle w:val="FontStyle47"/>
          <w:sz w:val="28"/>
          <w:szCs w:val="28"/>
        </w:rPr>
      </w:pPr>
      <w:r w:rsidRPr="00627D06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17792" behindDoc="0" locked="1" layoutInCell="1" allowOverlap="1">
                <wp:simplePos x="0" y="0"/>
                <wp:positionH relativeFrom="page">
                  <wp:posOffset>752475</wp:posOffset>
                </wp:positionH>
                <wp:positionV relativeFrom="page">
                  <wp:posOffset>228600</wp:posOffset>
                </wp:positionV>
                <wp:extent cx="6590030" cy="10191750"/>
                <wp:effectExtent l="19050" t="19050" r="20320" b="19050"/>
                <wp:wrapNone/>
                <wp:docPr id="2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91750"/>
                          <a:chOff x="0" y="0"/>
                          <a:chExt cx="20000" cy="2000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2F98" w:rsidRDefault="006B2F98" w:rsidP="00846EBE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2F98" w:rsidRDefault="006B2F98" w:rsidP="00846EBE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2F98" w:rsidRDefault="006B2F98" w:rsidP="00846EBE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2F98" w:rsidRDefault="006B2F98" w:rsidP="00846EBE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2F98" w:rsidRDefault="006B2F98" w:rsidP="00846EBE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2F98" w:rsidRDefault="006B2F98" w:rsidP="00846EBE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2F98" w:rsidRPr="002B6767" w:rsidRDefault="006B2F98" w:rsidP="00846EBE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2F98" w:rsidRDefault="006B2F98" w:rsidP="00846EBE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ОП Т.492</w:t>
                              </w:r>
                              <w:r>
                                <w:rPr>
                                  <w:sz w:val="30"/>
                                  <w:szCs w:val="30"/>
                                  <w:lang w:val="ru-RU"/>
                                </w:rPr>
                                <w:t>00</w:t>
                              </w:r>
                              <w:r w:rsidR="00A93F3A">
                                <w:rPr>
                                  <w:sz w:val="30"/>
                                  <w:szCs w:val="30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sz w:val="30"/>
                                  <w:lang w:val="ru-RU"/>
                                </w:rPr>
                                <w:t>.401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2F98" w:rsidRDefault="006B2F98" w:rsidP="00846EBE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2F98" w:rsidRPr="00A93F3A" w:rsidRDefault="006B2F98" w:rsidP="008F1A41">
                                <w:pPr>
                                  <w:pStyle w:val="ab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AD473B">
                                  <w:rPr>
                                    <w:sz w:val="18"/>
                                    <w:lang w:val="ru-RU"/>
                                  </w:rPr>
                                  <w:t>А.С.</w:t>
                                </w:r>
                                <w:r w:rsidR="00A93F3A">
                                  <w:rPr>
                                    <w:sz w:val="18"/>
                                    <w:lang w:val="ru-RU"/>
                                  </w:rPr>
                                  <w:t>Головко</w:t>
                                </w:r>
                              </w:p>
                              <w:p w:rsidR="006B2F98" w:rsidRPr="00123629" w:rsidRDefault="006B2F98" w:rsidP="00123629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2F98" w:rsidRDefault="006B2F98" w:rsidP="00846EBE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2F98" w:rsidRPr="00816463" w:rsidRDefault="006B2F98" w:rsidP="00846EBE">
                                <w:pPr>
                                  <w:pStyle w:val="ab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Л.В. Басалыга</w:t>
                                </w:r>
                                <w:r w:rsidRPr="00AD473B"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2F98" w:rsidRDefault="006B2F98" w:rsidP="00846EBE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2F98" w:rsidRDefault="006B2F98" w:rsidP="00846EB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2F98" w:rsidRDefault="006B2F98" w:rsidP="00846EBE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2F98" w:rsidRDefault="006B2F98" w:rsidP="00846EB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2F98" w:rsidRDefault="006B2F98" w:rsidP="00846EBE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2F98" w:rsidRDefault="006B2F98" w:rsidP="00846EB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2F98" w:rsidRPr="008B52B9" w:rsidRDefault="006B2F98" w:rsidP="00846EBE">
                              <w:pPr>
                                <w:pStyle w:val="ab"/>
                                <w:jc w:val="center"/>
                                <w:rPr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8B52B9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Отчет </w:t>
                              </w:r>
                            </w:p>
                            <w:p w:rsidR="006B2F98" w:rsidRPr="008B52B9" w:rsidRDefault="006B2F98" w:rsidP="00846EBE">
                              <w:pPr>
                                <w:pStyle w:val="ab"/>
                                <w:jc w:val="center"/>
                                <w:rPr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8B52B9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по технологической практике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2F98" w:rsidRDefault="006B2F98" w:rsidP="00846EBE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2F98" w:rsidRDefault="006B2F98" w:rsidP="00846EBE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2F98" w:rsidRDefault="006B2F98" w:rsidP="00846EBE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2F98" w:rsidRDefault="006B2F98" w:rsidP="00846EBE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КБП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" o:spid="_x0000_s1026" style="position:absolute;left:0;text-align:left;margin-left:59.25pt;margin-top:18pt;width:518.9pt;height:802.5pt;z-index:2516177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:rsidR="006B2F98" w:rsidRDefault="006B2F98" w:rsidP="00846EBE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:rsidR="006B2F98" w:rsidRDefault="006B2F98" w:rsidP="00846EBE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6B2F98" w:rsidRDefault="006B2F98" w:rsidP="00846EBE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6B2F98" w:rsidRDefault="006B2F98" w:rsidP="00846EBE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6B2F98" w:rsidRDefault="006B2F98" w:rsidP="00846EBE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6B2F98" w:rsidRDefault="006B2F98" w:rsidP="00846EBE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6B2F98" w:rsidRPr="002B6767" w:rsidRDefault="006B2F98" w:rsidP="00846EBE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6B2F98" w:rsidRDefault="006B2F98" w:rsidP="00846EBE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ОП Т.492</w:t>
                        </w:r>
                        <w:r>
                          <w:rPr>
                            <w:sz w:val="30"/>
                            <w:szCs w:val="30"/>
                            <w:lang w:val="ru-RU"/>
                          </w:rPr>
                          <w:t>00</w:t>
                        </w:r>
                        <w:r w:rsidR="00A93F3A">
                          <w:rPr>
                            <w:sz w:val="30"/>
                            <w:szCs w:val="30"/>
                            <w:lang w:val="ru-RU"/>
                          </w:rPr>
                          <w:t>4</w:t>
                        </w:r>
                        <w:r>
                          <w:rPr>
                            <w:sz w:val="30"/>
                            <w:lang w:val="ru-RU"/>
                          </w:rPr>
                          <w:t>.401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:rsidR="006B2F98" w:rsidRDefault="006B2F98" w:rsidP="00846EBE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<v:textbox inset="1pt,1pt,1pt,1pt">
                      <w:txbxContent>
                        <w:p w:rsidR="006B2F98" w:rsidRPr="00A93F3A" w:rsidRDefault="006B2F98" w:rsidP="008F1A41">
                          <w:pPr>
                            <w:pStyle w:val="ab"/>
                            <w:rPr>
                              <w:sz w:val="18"/>
                              <w:lang w:val="ru-RU"/>
                            </w:rPr>
                          </w:pPr>
                          <w:r w:rsidRPr="00AD473B">
                            <w:rPr>
                              <w:sz w:val="18"/>
                              <w:lang w:val="ru-RU"/>
                            </w:rPr>
                            <w:t>А.С.</w:t>
                          </w:r>
                          <w:r w:rsidR="00A93F3A">
                            <w:rPr>
                              <w:sz w:val="18"/>
                              <w:lang w:val="ru-RU"/>
                            </w:rPr>
                            <w:t>Головко</w:t>
                          </w:r>
                        </w:p>
                        <w:p w:rsidR="006B2F98" w:rsidRPr="00123629" w:rsidRDefault="006B2F98" w:rsidP="00123629"/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:rsidR="006B2F98" w:rsidRDefault="006B2F98" w:rsidP="00846EBE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<v:textbox inset="1pt,1pt,1pt,1pt">
                      <w:txbxContent>
                        <w:p w:rsidR="006B2F98" w:rsidRPr="00816463" w:rsidRDefault="006B2F98" w:rsidP="00846EBE">
                          <w:pPr>
                            <w:pStyle w:val="ab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Л.В. Басалыга</w:t>
                          </w:r>
                          <w:r w:rsidRPr="00AD473B"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:rsidR="006B2F98" w:rsidRDefault="006B2F98" w:rsidP="00846EBE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Реценз.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  <v:textbox inset="1pt,1pt,1pt,1pt">
                      <w:txbxContent>
                        <w:p w:rsidR="006B2F98" w:rsidRDefault="006B2F98" w:rsidP="00846EBE"/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:rsidR="006B2F98" w:rsidRDefault="006B2F98" w:rsidP="00846EBE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<v:textbox inset="1pt,1pt,1pt,1pt">
                      <w:txbxContent>
                        <w:p w:rsidR="006B2F98" w:rsidRDefault="006B2F98" w:rsidP="00846EBE"/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:rsidR="006B2F98" w:rsidRDefault="006B2F98" w:rsidP="00846EBE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<v:textbox inset="1pt,1pt,1pt,1pt">
                      <w:txbxContent>
                        <w:p w:rsidR="006B2F98" w:rsidRDefault="006B2F98" w:rsidP="00846EBE"/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:rsidR="006B2F98" w:rsidRPr="008B52B9" w:rsidRDefault="006B2F98" w:rsidP="00846EBE">
                        <w:pPr>
                          <w:pStyle w:val="ab"/>
                          <w:jc w:val="center"/>
                          <w:rPr>
                            <w:sz w:val="22"/>
                            <w:szCs w:val="22"/>
                            <w:lang w:val="ru-RU"/>
                          </w:rPr>
                        </w:pPr>
                        <w:r w:rsidRPr="008B52B9">
                          <w:rPr>
                            <w:sz w:val="22"/>
                            <w:szCs w:val="22"/>
                            <w:lang w:val="ru-RU"/>
                          </w:rPr>
                          <w:t xml:space="preserve">Отчет </w:t>
                        </w:r>
                      </w:p>
                      <w:p w:rsidR="006B2F98" w:rsidRPr="008B52B9" w:rsidRDefault="006B2F98" w:rsidP="00846EBE">
                        <w:pPr>
                          <w:pStyle w:val="ab"/>
                          <w:jc w:val="center"/>
                          <w:rPr>
                            <w:sz w:val="22"/>
                            <w:szCs w:val="22"/>
                            <w:lang w:val="ru-RU"/>
                          </w:rPr>
                        </w:pPr>
                        <w:r w:rsidRPr="008B52B9">
                          <w:rPr>
                            <w:sz w:val="22"/>
                            <w:szCs w:val="22"/>
                            <w:lang w:val="ru-RU"/>
                          </w:rPr>
                          <w:t>по технологической практике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6B2F98" w:rsidRDefault="006B2F98" w:rsidP="00846EBE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6B2F98" w:rsidRDefault="006B2F98" w:rsidP="00846EBE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:rsidR="006B2F98" w:rsidRDefault="006B2F98" w:rsidP="00846EBE">
                        <w:pPr>
                          <w:pStyle w:val="ab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:rsidR="006B2F98" w:rsidRDefault="006B2F98" w:rsidP="00846EBE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КБП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45060C" w:rsidRPr="00627D06">
        <w:rPr>
          <w:rStyle w:val="FontStyle47"/>
          <w:sz w:val="28"/>
          <w:szCs w:val="28"/>
        </w:rPr>
        <w:t>Содержание</w:t>
      </w:r>
    </w:p>
    <w:p w:rsidR="00C26F36" w:rsidRPr="00627D06" w:rsidRDefault="00C26F36" w:rsidP="00627D06">
      <w:pPr>
        <w:pStyle w:val="Style3"/>
        <w:spacing w:line="240" w:lineRule="auto"/>
        <w:ind w:firstLine="709"/>
        <w:jc w:val="both"/>
        <w:rPr>
          <w:rStyle w:val="FontStyle47"/>
        </w:rPr>
      </w:pPr>
    </w:p>
    <w:p w:rsidR="00C26F36" w:rsidRPr="00627D06" w:rsidRDefault="00C26F36" w:rsidP="00627D06">
      <w:pPr>
        <w:pStyle w:val="Style3"/>
        <w:spacing w:line="240" w:lineRule="auto"/>
        <w:ind w:firstLine="709"/>
        <w:jc w:val="both"/>
        <w:rPr>
          <w:rStyle w:val="FontStyle47"/>
        </w:rPr>
      </w:pPr>
    </w:p>
    <w:p w:rsidR="00767ABA" w:rsidRDefault="00767ABA" w:rsidP="00767ABA">
      <w:pPr>
        <w:pStyle w:val="Style7"/>
        <w:numPr>
          <w:ilvl w:val="0"/>
          <w:numId w:val="25"/>
        </w:numPr>
        <w:tabs>
          <w:tab w:val="left" w:pos="1134"/>
          <w:tab w:val="left" w:pos="1276"/>
          <w:tab w:val="left" w:pos="9639"/>
        </w:tabs>
        <w:spacing w:line="240" w:lineRule="auto"/>
        <w:ind w:firstLine="131"/>
        <w:rPr>
          <w:rStyle w:val="FontStyle48"/>
        </w:rPr>
      </w:pPr>
      <w:r>
        <w:rPr>
          <w:rStyle w:val="FontStyle48"/>
        </w:rPr>
        <w:t xml:space="preserve">Структура производства, характеристики основных видов </w:t>
      </w:r>
      <w:r>
        <w:t>деятельности</w:t>
      </w:r>
      <w:r>
        <w:tab/>
      </w:r>
    </w:p>
    <w:p w:rsidR="00767ABA" w:rsidRDefault="00767ABA" w:rsidP="00767ABA">
      <w:pPr>
        <w:pStyle w:val="Style7"/>
        <w:numPr>
          <w:ilvl w:val="0"/>
          <w:numId w:val="25"/>
        </w:numPr>
        <w:tabs>
          <w:tab w:val="left" w:pos="1134"/>
          <w:tab w:val="left" w:pos="1276"/>
          <w:tab w:val="left" w:pos="9639"/>
        </w:tabs>
        <w:spacing w:before="14" w:line="240" w:lineRule="auto"/>
        <w:ind w:firstLine="131"/>
        <w:rPr>
          <w:rStyle w:val="FontStyle48"/>
        </w:rPr>
      </w:pPr>
      <w:r>
        <w:t>Должностные обязанности оператора ЭВМ, техника-программиста, инженера-программиста</w:t>
      </w:r>
      <w:r>
        <w:rPr>
          <w:rStyle w:val="FontStyle48"/>
        </w:rPr>
        <w:tab/>
      </w:r>
    </w:p>
    <w:p w:rsidR="00767ABA" w:rsidRDefault="00767ABA" w:rsidP="00767ABA">
      <w:pPr>
        <w:pStyle w:val="Style7"/>
        <w:numPr>
          <w:ilvl w:val="0"/>
          <w:numId w:val="25"/>
        </w:numPr>
        <w:tabs>
          <w:tab w:val="left" w:pos="1134"/>
          <w:tab w:val="left" w:pos="1276"/>
          <w:tab w:val="left" w:pos="9639"/>
        </w:tabs>
        <w:ind w:right="-4" w:firstLine="131"/>
        <w:rPr>
          <w:rStyle w:val="FontStyle48"/>
        </w:rPr>
      </w:pPr>
      <w:r>
        <w:t>План мероприятий по разработке и внедрению программы</w:t>
      </w:r>
      <w:r>
        <w:rPr>
          <w:rStyle w:val="FontStyle48"/>
        </w:rPr>
        <w:tab/>
      </w:r>
    </w:p>
    <w:p w:rsidR="00767ABA" w:rsidRDefault="00767ABA" w:rsidP="00767ABA">
      <w:pPr>
        <w:pStyle w:val="Style7"/>
        <w:numPr>
          <w:ilvl w:val="0"/>
          <w:numId w:val="25"/>
        </w:numPr>
        <w:tabs>
          <w:tab w:val="left" w:pos="1134"/>
          <w:tab w:val="left" w:pos="1276"/>
          <w:tab w:val="left" w:pos="9639"/>
        </w:tabs>
        <w:spacing w:line="276" w:lineRule="exact"/>
        <w:ind w:firstLine="131"/>
      </w:pPr>
      <w:r>
        <w:rPr>
          <w:rStyle w:val="FontStyle48"/>
        </w:rPr>
        <w:t>Техно-рабочий проект</w:t>
      </w:r>
      <w:r>
        <w:rPr>
          <w:rStyle w:val="FontStyle48"/>
        </w:rPr>
        <w:tab/>
      </w:r>
    </w:p>
    <w:p w:rsidR="00767ABA" w:rsidRDefault="00767ABA" w:rsidP="00767ABA">
      <w:pPr>
        <w:pStyle w:val="Style8"/>
        <w:numPr>
          <w:ilvl w:val="1"/>
          <w:numId w:val="25"/>
        </w:numPr>
        <w:tabs>
          <w:tab w:val="left" w:pos="1276"/>
          <w:tab w:val="left" w:pos="1701"/>
          <w:tab w:val="left" w:pos="1843"/>
          <w:tab w:val="left" w:pos="2045"/>
          <w:tab w:val="left" w:pos="9639"/>
        </w:tabs>
        <w:spacing w:line="276" w:lineRule="exact"/>
        <w:ind w:hanging="18"/>
        <w:jc w:val="both"/>
        <w:rPr>
          <w:rStyle w:val="FontStyle48"/>
        </w:rPr>
      </w:pPr>
      <w:r>
        <w:rPr>
          <w:rStyle w:val="FontStyle48"/>
        </w:rPr>
        <w:t>Постановка задачи</w:t>
      </w:r>
      <w:r>
        <w:rPr>
          <w:rStyle w:val="FontStyle48"/>
        </w:rPr>
        <w:tab/>
      </w:r>
    </w:p>
    <w:p w:rsidR="00767ABA" w:rsidRDefault="00767ABA" w:rsidP="00767ABA">
      <w:pPr>
        <w:pStyle w:val="Style8"/>
        <w:numPr>
          <w:ilvl w:val="1"/>
          <w:numId w:val="25"/>
        </w:numPr>
        <w:tabs>
          <w:tab w:val="left" w:pos="1276"/>
          <w:tab w:val="left" w:pos="1701"/>
          <w:tab w:val="left" w:pos="1843"/>
          <w:tab w:val="left" w:pos="2045"/>
          <w:tab w:val="left" w:pos="9639"/>
        </w:tabs>
        <w:spacing w:line="276" w:lineRule="exact"/>
        <w:ind w:hanging="18"/>
        <w:jc w:val="both"/>
        <w:rPr>
          <w:rStyle w:val="FontStyle48"/>
        </w:rPr>
      </w:pPr>
      <w:r>
        <w:rPr>
          <w:rStyle w:val="FontStyle48"/>
        </w:rPr>
        <w:t>Выбор языка программирования</w:t>
      </w:r>
      <w:r>
        <w:rPr>
          <w:rStyle w:val="FontStyle48"/>
        </w:rPr>
        <w:tab/>
      </w:r>
    </w:p>
    <w:p w:rsidR="00767ABA" w:rsidRDefault="00767ABA" w:rsidP="00767ABA">
      <w:pPr>
        <w:pStyle w:val="Style8"/>
        <w:numPr>
          <w:ilvl w:val="1"/>
          <w:numId w:val="25"/>
        </w:numPr>
        <w:tabs>
          <w:tab w:val="left" w:pos="1276"/>
          <w:tab w:val="left" w:pos="1701"/>
          <w:tab w:val="left" w:pos="1843"/>
          <w:tab w:val="left" w:pos="2045"/>
          <w:tab w:val="left" w:pos="9639"/>
        </w:tabs>
        <w:spacing w:line="276" w:lineRule="exact"/>
        <w:ind w:hanging="18"/>
        <w:jc w:val="both"/>
        <w:rPr>
          <w:rStyle w:val="FontStyle48"/>
        </w:rPr>
      </w:pPr>
      <w:r>
        <w:rPr>
          <w:rStyle w:val="FontStyle48"/>
        </w:rPr>
        <w:t>Определение структуры данных</w:t>
      </w:r>
      <w:r>
        <w:rPr>
          <w:rStyle w:val="FontStyle48"/>
        </w:rPr>
        <w:tab/>
      </w:r>
    </w:p>
    <w:p w:rsidR="00767ABA" w:rsidRDefault="00767ABA" w:rsidP="00767ABA">
      <w:pPr>
        <w:pStyle w:val="Style8"/>
        <w:numPr>
          <w:ilvl w:val="1"/>
          <w:numId w:val="25"/>
        </w:numPr>
        <w:tabs>
          <w:tab w:val="left" w:pos="1276"/>
          <w:tab w:val="left" w:pos="1701"/>
          <w:tab w:val="left" w:pos="1843"/>
          <w:tab w:val="left" w:pos="2045"/>
          <w:tab w:val="left" w:pos="9639"/>
        </w:tabs>
        <w:spacing w:line="276" w:lineRule="exact"/>
        <w:ind w:hanging="18"/>
        <w:jc w:val="both"/>
        <w:rPr>
          <w:rStyle w:val="FontStyle48"/>
        </w:rPr>
      </w:pPr>
      <w:r>
        <w:rPr>
          <w:rStyle w:val="FontStyle48"/>
        </w:rPr>
        <w:t>Алгоритм решения задачи</w:t>
      </w:r>
      <w:r>
        <w:rPr>
          <w:rStyle w:val="FontStyle48"/>
        </w:rPr>
        <w:tab/>
      </w:r>
    </w:p>
    <w:p w:rsidR="00767ABA" w:rsidRDefault="00767ABA" w:rsidP="00767ABA">
      <w:pPr>
        <w:pStyle w:val="Style8"/>
        <w:numPr>
          <w:ilvl w:val="1"/>
          <w:numId w:val="25"/>
        </w:numPr>
        <w:tabs>
          <w:tab w:val="left" w:pos="1276"/>
          <w:tab w:val="left" w:pos="1701"/>
          <w:tab w:val="left" w:pos="1843"/>
          <w:tab w:val="left" w:pos="2045"/>
          <w:tab w:val="left" w:pos="9639"/>
        </w:tabs>
        <w:spacing w:line="276" w:lineRule="exact"/>
        <w:ind w:hanging="18"/>
        <w:jc w:val="both"/>
        <w:rPr>
          <w:rStyle w:val="FontStyle48"/>
        </w:rPr>
      </w:pPr>
      <w:r>
        <w:rPr>
          <w:rStyle w:val="FontStyle48"/>
        </w:rPr>
        <w:t>Руководство программиста</w:t>
      </w:r>
      <w:r>
        <w:rPr>
          <w:rStyle w:val="FontStyle48"/>
        </w:rPr>
        <w:tab/>
      </w:r>
    </w:p>
    <w:p w:rsidR="00767ABA" w:rsidRDefault="00767ABA" w:rsidP="00767ABA">
      <w:pPr>
        <w:pStyle w:val="Style8"/>
        <w:numPr>
          <w:ilvl w:val="1"/>
          <w:numId w:val="25"/>
        </w:numPr>
        <w:tabs>
          <w:tab w:val="left" w:pos="1276"/>
          <w:tab w:val="left" w:pos="1701"/>
          <w:tab w:val="left" w:pos="1843"/>
          <w:tab w:val="left" w:pos="2045"/>
          <w:tab w:val="left" w:pos="9639"/>
        </w:tabs>
        <w:spacing w:line="276" w:lineRule="exact"/>
        <w:ind w:hanging="18"/>
        <w:jc w:val="both"/>
        <w:rPr>
          <w:rStyle w:val="FontStyle48"/>
        </w:rPr>
      </w:pPr>
      <w:r>
        <w:rPr>
          <w:rStyle w:val="FontStyle48"/>
        </w:rPr>
        <w:t>Инструкция по эксплуатации</w:t>
      </w:r>
      <w:r>
        <w:rPr>
          <w:rStyle w:val="FontStyle48"/>
        </w:rPr>
        <w:tab/>
      </w:r>
    </w:p>
    <w:p w:rsidR="00767ABA" w:rsidRDefault="00767ABA" w:rsidP="00767ABA">
      <w:pPr>
        <w:pStyle w:val="Style7"/>
        <w:numPr>
          <w:ilvl w:val="0"/>
          <w:numId w:val="25"/>
        </w:numPr>
        <w:tabs>
          <w:tab w:val="left" w:pos="1134"/>
          <w:tab w:val="left" w:pos="1276"/>
          <w:tab w:val="left" w:pos="9639"/>
        </w:tabs>
        <w:spacing w:line="276" w:lineRule="exact"/>
        <w:ind w:firstLine="131"/>
        <w:rPr>
          <w:rStyle w:val="FontStyle48"/>
        </w:rPr>
      </w:pPr>
      <w:r>
        <w:rPr>
          <w:rStyle w:val="FontStyle48"/>
        </w:rPr>
        <w:t>Опытная эксплуатация.</w:t>
      </w:r>
      <w:r>
        <w:rPr>
          <w:rStyle w:val="FontStyle48"/>
        </w:rPr>
        <w:tab/>
      </w:r>
    </w:p>
    <w:p w:rsidR="00767ABA" w:rsidRDefault="00767ABA" w:rsidP="00767ABA">
      <w:pPr>
        <w:pStyle w:val="Style8"/>
        <w:numPr>
          <w:ilvl w:val="1"/>
          <w:numId w:val="25"/>
        </w:numPr>
        <w:tabs>
          <w:tab w:val="left" w:pos="1276"/>
          <w:tab w:val="left" w:pos="1701"/>
          <w:tab w:val="left" w:pos="1843"/>
          <w:tab w:val="left" w:pos="2045"/>
          <w:tab w:val="left" w:pos="9639"/>
        </w:tabs>
        <w:spacing w:line="276" w:lineRule="exact"/>
        <w:ind w:hanging="18"/>
        <w:jc w:val="both"/>
        <w:rPr>
          <w:rStyle w:val="FontStyle48"/>
        </w:rPr>
      </w:pPr>
      <w:r>
        <w:rPr>
          <w:rStyle w:val="FontStyle48"/>
        </w:rPr>
        <w:t>Ошибки, выявленные в процессе опытной эксплуатации</w:t>
      </w:r>
      <w:r>
        <w:rPr>
          <w:rStyle w:val="FontStyle48"/>
        </w:rPr>
        <w:tab/>
      </w:r>
    </w:p>
    <w:p w:rsidR="00767ABA" w:rsidRDefault="00767ABA" w:rsidP="00767ABA">
      <w:pPr>
        <w:pStyle w:val="Style5"/>
        <w:tabs>
          <w:tab w:val="left" w:pos="1134"/>
          <w:tab w:val="left" w:pos="1276"/>
          <w:tab w:val="left" w:pos="9639"/>
        </w:tabs>
        <w:spacing w:before="5" w:line="276" w:lineRule="exact"/>
        <w:ind w:firstLine="851"/>
        <w:jc w:val="both"/>
        <w:rPr>
          <w:rStyle w:val="FontStyle48"/>
        </w:rPr>
      </w:pPr>
      <w:r>
        <w:rPr>
          <w:rStyle w:val="FontStyle48"/>
        </w:rPr>
        <w:t>Выводы</w:t>
      </w:r>
      <w:r>
        <w:rPr>
          <w:rStyle w:val="FontStyle48"/>
        </w:rPr>
        <w:tab/>
      </w:r>
    </w:p>
    <w:p w:rsidR="00767ABA" w:rsidRDefault="00767ABA" w:rsidP="00767ABA">
      <w:pPr>
        <w:pStyle w:val="Style5"/>
        <w:tabs>
          <w:tab w:val="left" w:pos="9639"/>
        </w:tabs>
        <w:spacing w:line="276" w:lineRule="exact"/>
        <w:ind w:left="830" w:right="-4"/>
        <w:jc w:val="both"/>
        <w:rPr>
          <w:rStyle w:val="FontStyle48"/>
        </w:rPr>
      </w:pPr>
      <w:r>
        <w:rPr>
          <w:rStyle w:val="FontStyle48"/>
        </w:rPr>
        <w:t>Список используемых источников</w:t>
      </w:r>
      <w:r>
        <w:rPr>
          <w:rStyle w:val="FontStyle48"/>
        </w:rPr>
        <w:tab/>
      </w:r>
    </w:p>
    <w:p w:rsidR="00451CDB" w:rsidRDefault="00767ABA" w:rsidP="00451CDB">
      <w:pPr>
        <w:pStyle w:val="Style5"/>
        <w:tabs>
          <w:tab w:val="left" w:pos="9639"/>
        </w:tabs>
        <w:spacing w:line="276" w:lineRule="exact"/>
        <w:ind w:left="830" w:right="-4"/>
        <w:jc w:val="both"/>
      </w:pPr>
      <w:r>
        <w:rPr>
          <w:rStyle w:val="FontStyle48"/>
        </w:rPr>
        <w:t xml:space="preserve">Приложение А </w:t>
      </w:r>
      <w:r>
        <w:t>Текст программных модулей</w:t>
      </w:r>
    </w:p>
    <w:p w:rsidR="0045060C" w:rsidRPr="00451CDB" w:rsidRDefault="00767ABA" w:rsidP="00451CDB">
      <w:pPr>
        <w:pStyle w:val="Style5"/>
        <w:tabs>
          <w:tab w:val="left" w:pos="9639"/>
        </w:tabs>
        <w:spacing w:line="276" w:lineRule="exact"/>
        <w:ind w:left="830" w:right="-4"/>
        <w:jc w:val="both"/>
        <w:rPr>
          <w:rStyle w:val="FontStyle48"/>
        </w:rPr>
      </w:pPr>
      <w:bookmarkStart w:id="0" w:name="_GoBack"/>
      <w:bookmarkEnd w:id="0"/>
      <w:r>
        <w:rPr>
          <w:rStyle w:val="FontStyle48"/>
        </w:rPr>
        <w:t xml:space="preserve">Приложение Б </w:t>
      </w:r>
      <w:r>
        <w:t>Формы входных и выходных документов</w:t>
      </w:r>
      <w:r w:rsidR="004C6AB9" w:rsidRPr="00627D06">
        <w:rPr>
          <w:rStyle w:val="FontStyle48"/>
          <w:sz w:val="24"/>
          <w:szCs w:val="24"/>
        </w:rPr>
        <w:tab/>
      </w:r>
    </w:p>
    <w:p w:rsidR="004C6AB9" w:rsidRPr="00627D06" w:rsidRDefault="004C6AB9" w:rsidP="00627D06">
      <w:pPr>
        <w:pStyle w:val="Style5"/>
        <w:tabs>
          <w:tab w:val="left" w:pos="9639"/>
        </w:tabs>
        <w:spacing w:line="240" w:lineRule="auto"/>
        <w:ind w:left="830" w:right="-4" w:firstLine="709"/>
        <w:jc w:val="both"/>
        <w:rPr>
          <w:rStyle w:val="FontStyle48"/>
          <w:sz w:val="24"/>
          <w:szCs w:val="24"/>
        </w:rPr>
      </w:pPr>
      <w:r w:rsidRPr="00627D06">
        <w:rPr>
          <w:rStyle w:val="FontStyle48"/>
          <w:sz w:val="24"/>
          <w:szCs w:val="24"/>
        </w:rPr>
        <w:tab/>
      </w:r>
    </w:p>
    <w:p w:rsidR="0045060C" w:rsidRPr="00627D06" w:rsidRDefault="004C6AB9" w:rsidP="00627D06">
      <w:pPr>
        <w:ind w:firstLine="709"/>
        <w:jc w:val="both"/>
        <w:rPr>
          <w:rStyle w:val="FontStyle48"/>
          <w:sz w:val="24"/>
          <w:szCs w:val="24"/>
        </w:rPr>
      </w:pPr>
      <w:r w:rsidRPr="00627D06">
        <w:rPr>
          <w:rStyle w:val="FontStyle48"/>
          <w:sz w:val="24"/>
          <w:szCs w:val="24"/>
        </w:rPr>
        <w:tab/>
      </w:r>
    </w:p>
    <w:p w:rsidR="004C6AB9" w:rsidRPr="00627D06" w:rsidRDefault="004C6AB9" w:rsidP="00627D06">
      <w:pPr>
        <w:ind w:firstLine="709"/>
        <w:jc w:val="both"/>
        <w:rPr>
          <w:rStyle w:val="FontStyle48"/>
          <w:sz w:val="24"/>
          <w:szCs w:val="24"/>
        </w:rPr>
      </w:pPr>
    </w:p>
    <w:p w:rsidR="004C6AB9" w:rsidRPr="00627D06" w:rsidRDefault="004C6AB9" w:rsidP="00627D06">
      <w:pPr>
        <w:ind w:firstLine="709"/>
        <w:jc w:val="both"/>
        <w:rPr>
          <w:rStyle w:val="FontStyle48"/>
          <w:sz w:val="24"/>
          <w:szCs w:val="24"/>
        </w:rPr>
        <w:sectPr w:rsidR="004C6AB9" w:rsidRPr="00627D06" w:rsidSect="00346CC9">
          <w:footerReference w:type="default" r:id="rId8"/>
          <w:pgSz w:w="11905" w:h="16837"/>
          <w:pgMar w:top="851" w:right="848" w:bottom="1440" w:left="1279" w:header="680" w:footer="680" w:gutter="0"/>
          <w:pgNumType w:start="2"/>
          <w:cols w:space="720"/>
          <w:docGrid w:linePitch="326"/>
        </w:sectPr>
      </w:pPr>
    </w:p>
    <w:p w:rsidR="0045060C" w:rsidRPr="00627D06" w:rsidRDefault="0045060C" w:rsidP="00627D06">
      <w:pPr>
        <w:pStyle w:val="Style9"/>
        <w:spacing w:line="240" w:lineRule="auto"/>
        <w:ind w:right="-75" w:firstLine="709"/>
        <w:jc w:val="both"/>
        <w:rPr>
          <w:rStyle w:val="FontStyle47"/>
          <w:sz w:val="28"/>
          <w:szCs w:val="28"/>
        </w:rPr>
      </w:pPr>
      <w:r w:rsidRPr="00627D06">
        <w:rPr>
          <w:rStyle w:val="FontStyle48"/>
          <w:sz w:val="28"/>
          <w:szCs w:val="28"/>
        </w:rPr>
        <w:lastRenderedPageBreak/>
        <w:t xml:space="preserve">1 Структура </w:t>
      </w:r>
      <w:r w:rsidR="00C26F36" w:rsidRPr="00627D06">
        <w:rPr>
          <w:rStyle w:val="FontStyle48"/>
          <w:sz w:val="28"/>
          <w:szCs w:val="28"/>
        </w:rPr>
        <w:t>производства</w:t>
      </w:r>
      <w:r w:rsidRPr="00627D06">
        <w:rPr>
          <w:rStyle w:val="FontStyle48"/>
          <w:sz w:val="28"/>
          <w:szCs w:val="28"/>
        </w:rPr>
        <w:t xml:space="preserve">, характеристики основных видов </w:t>
      </w:r>
      <w:r w:rsidR="004C6AB9" w:rsidRPr="00627D06">
        <w:t>деятельности</w:t>
      </w:r>
    </w:p>
    <w:p w:rsidR="0045060C" w:rsidRPr="00627D06" w:rsidRDefault="0045060C" w:rsidP="00627D06">
      <w:pPr>
        <w:pStyle w:val="Style10"/>
        <w:spacing w:line="240" w:lineRule="auto"/>
        <w:ind w:firstLine="709"/>
      </w:pPr>
    </w:p>
    <w:p w:rsidR="0045060C" w:rsidRPr="00627D06" w:rsidRDefault="0045060C" w:rsidP="00627D06">
      <w:pPr>
        <w:pStyle w:val="Style10"/>
        <w:spacing w:line="240" w:lineRule="auto"/>
        <w:ind w:firstLine="709"/>
      </w:pPr>
    </w:p>
    <w:p w:rsidR="00A93F3A" w:rsidRDefault="00A93F3A" w:rsidP="00A93F3A">
      <w:pPr>
        <w:pStyle w:val="Style10"/>
        <w:spacing w:line="240" w:lineRule="auto"/>
        <w:ind w:firstLine="839"/>
        <w:rPr>
          <w:color w:val="000000"/>
        </w:rPr>
      </w:pPr>
      <w:r>
        <w:rPr>
          <w:rStyle w:val="FontStyle48"/>
        </w:rPr>
        <w:t xml:space="preserve">Место прохождения практики – иностранное частное предприятие «Интерфильм дистрибьюшн». Иностранное частное предприятие «Интерфильм дистрибьюшн» </w:t>
      </w:r>
      <w:r>
        <w:rPr>
          <w:color w:val="000000"/>
        </w:rPr>
        <w:t xml:space="preserve">- это дочернее предприятие международного концерна «Интер-Фильм» с головным офисом в Украине. </w:t>
      </w:r>
    </w:p>
    <w:p w:rsidR="00A93F3A" w:rsidRDefault="00A93F3A" w:rsidP="00A93F3A">
      <w:pPr>
        <w:pStyle w:val="Style10"/>
        <w:spacing w:line="240" w:lineRule="auto"/>
        <w:ind w:firstLine="839"/>
      </w:pPr>
      <w:r>
        <w:rPr>
          <w:rStyle w:val="FontStyle48"/>
        </w:rPr>
        <w:t xml:space="preserve">Основная цель предприятие заключается в </w:t>
      </w:r>
      <w:r>
        <w:rPr>
          <w:color w:val="000000"/>
        </w:rPr>
        <w:t>распространении кинофильмов</w:t>
      </w:r>
      <w:r>
        <w:rPr>
          <w:rStyle w:val="FontStyle48"/>
        </w:rPr>
        <w:t xml:space="preserve"> </w:t>
      </w:r>
      <w:r>
        <w:rPr>
          <w:color w:val="000000"/>
        </w:rPr>
        <w:t>путем коммерческого проката во всех кинотеатрах Минска</w:t>
      </w:r>
      <w:r>
        <w:rPr>
          <w:rStyle w:val="FontStyle48"/>
        </w:rPr>
        <w:t xml:space="preserve">. На данный момент предприятие является </w:t>
      </w:r>
      <w:r>
        <w:rPr>
          <w:color w:val="000000"/>
        </w:rPr>
        <w:t xml:space="preserve">одним из ведущих поставщиков киноконтента на отечественный рынок. Предприятие </w:t>
      </w:r>
      <w:r>
        <w:rPr>
          <w:rStyle w:val="FontStyle48"/>
        </w:rPr>
        <w:t xml:space="preserve">«Интерфильм дистрибьюшн» </w:t>
      </w:r>
      <w:r>
        <w:rPr>
          <w:color w:val="000000"/>
        </w:rPr>
        <w:t>имеет статус лицензиата студий-мейджоров</w:t>
      </w:r>
      <w:r>
        <w:rPr>
          <w:rStyle w:val="FontStyle48"/>
        </w:rPr>
        <w:t xml:space="preserve"> </w:t>
      </w:r>
      <w:r>
        <w:rPr>
          <w:color w:val="000000"/>
        </w:rPr>
        <w:t>Warner, Universal Pictures, Paramount Pictures, DreamWorks Animation, Disney.</w:t>
      </w:r>
      <w:r>
        <w:t xml:space="preserve"> </w:t>
      </w:r>
    </w:p>
    <w:p w:rsidR="00A93F3A" w:rsidRDefault="00A93F3A" w:rsidP="00A93F3A">
      <w:pPr>
        <w:pStyle w:val="Style10"/>
        <w:spacing w:line="240" w:lineRule="auto"/>
        <w:rPr>
          <w:rStyle w:val="FontStyle48"/>
        </w:rPr>
      </w:pPr>
      <w:r>
        <w:rPr>
          <w:rStyle w:val="FontStyle48"/>
        </w:rPr>
        <w:t>Деятельность организации заключается в работе с кинотеатрами, заключении договоров, на территории Республики Беларусь.</w:t>
      </w:r>
    </w:p>
    <w:p w:rsidR="00A93F3A" w:rsidRPr="002132FA" w:rsidRDefault="00A93F3A" w:rsidP="00A93F3A">
      <w:pPr>
        <w:pStyle w:val="Style10"/>
        <w:spacing w:line="240" w:lineRule="auto"/>
        <w:ind w:firstLine="851"/>
        <w:rPr>
          <w:sz w:val="22"/>
          <w:szCs w:val="22"/>
        </w:rPr>
      </w:pPr>
      <w:r>
        <w:rPr>
          <w:rStyle w:val="FontStyle48"/>
        </w:rPr>
        <w:t>На текущий момент структура предприятия выглядит следующим образом. Структура предприятия представлена на рисунке 1</w:t>
      </w:r>
    </w:p>
    <w:p w:rsidR="00A93F3A" w:rsidRDefault="00A93F3A" w:rsidP="00A93F3A">
      <w:pPr>
        <w:pStyle w:val="Style10"/>
        <w:spacing w:line="240" w:lineRule="auto"/>
        <w:ind w:firstLine="0"/>
        <w:jc w:val="center"/>
        <w:rPr>
          <w:noProof/>
          <w:color w:val="FF0000"/>
        </w:rPr>
      </w:pPr>
    </w:p>
    <w:p w:rsidR="00A93F3A" w:rsidRDefault="00A93F3A" w:rsidP="00A93F3A">
      <w:pPr>
        <w:pStyle w:val="Style10"/>
        <w:spacing w:line="240" w:lineRule="auto"/>
        <w:ind w:firstLine="0"/>
        <w:jc w:val="center"/>
        <w:rPr>
          <w:noProof/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A5D76" wp14:editId="1EF0797F">
                <wp:simplePos x="0" y="0"/>
                <wp:positionH relativeFrom="column">
                  <wp:posOffset>1499870</wp:posOffset>
                </wp:positionH>
                <wp:positionV relativeFrom="paragraph">
                  <wp:posOffset>21590</wp:posOffset>
                </wp:positionV>
                <wp:extent cx="2994025" cy="283210"/>
                <wp:effectExtent l="10160" t="6350" r="5715" b="5715"/>
                <wp:wrapNone/>
                <wp:docPr id="1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402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F3A" w:rsidRDefault="00A93F3A" w:rsidP="00A93F3A">
                            <w:pPr>
                              <w:jc w:val="center"/>
                            </w:pPr>
                            <w:r>
                              <w:t>ДИРЕКТОР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4A5D76" id="Rectangle 54" o:spid="_x0000_s1076" style="position:absolute;left:0;text-align:left;margin-left:118.1pt;margin-top:1.7pt;width:235.75pt;height:2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">
                <v:textbox>
                  <w:txbxContent>
                    <w:p w:rsidR="00A93F3A" w:rsidRDefault="00A93F3A" w:rsidP="00A93F3A">
                      <w:pPr>
                        <w:jc w:val="center"/>
                      </w:pPr>
                      <w:r>
                        <w:t>ДИРЕКТОР</w:t>
                      </w:r>
                    </w:p>
                  </w:txbxContent>
                </v:textbox>
              </v:rect>
            </w:pict>
          </mc:Fallback>
        </mc:AlternateContent>
      </w:r>
    </w:p>
    <w:p w:rsidR="00A93F3A" w:rsidRDefault="00A93F3A" w:rsidP="00A93F3A">
      <w:pPr>
        <w:pStyle w:val="Style10"/>
        <w:spacing w:line="240" w:lineRule="auto"/>
        <w:ind w:firstLine="0"/>
        <w:jc w:val="center"/>
        <w:rPr>
          <w:noProof/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71B9E8" wp14:editId="47F5B8AC">
                <wp:simplePos x="0" y="0"/>
                <wp:positionH relativeFrom="column">
                  <wp:posOffset>2907665</wp:posOffset>
                </wp:positionH>
                <wp:positionV relativeFrom="paragraph">
                  <wp:posOffset>148590</wp:posOffset>
                </wp:positionV>
                <wp:extent cx="635" cy="321310"/>
                <wp:effectExtent l="8255" t="13335" r="10160" b="8255"/>
                <wp:wrapNone/>
                <wp:docPr id="53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321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2A87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4" o:spid="_x0000_s1026" type="#_x0000_t32" style="position:absolute;margin-left:228.95pt;margin-top:11.7pt;width:.05pt;height:25.3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"/>
            </w:pict>
          </mc:Fallback>
        </mc:AlternateContent>
      </w:r>
    </w:p>
    <w:p w:rsidR="00A93F3A" w:rsidRDefault="00A93F3A" w:rsidP="00A93F3A">
      <w:pPr>
        <w:pStyle w:val="Style10"/>
        <w:spacing w:line="240" w:lineRule="auto"/>
        <w:ind w:firstLine="0"/>
        <w:jc w:val="center"/>
        <w:rPr>
          <w:noProof/>
          <w:color w:val="FF0000"/>
        </w:rPr>
      </w:pPr>
    </w:p>
    <w:p w:rsidR="00A93F3A" w:rsidRDefault="00A93F3A" w:rsidP="00A93F3A">
      <w:pPr>
        <w:pStyle w:val="Style10"/>
        <w:spacing w:line="240" w:lineRule="auto"/>
        <w:ind w:firstLine="0"/>
        <w:jc w:val="center"/>
        <w:rPr>
          <w:noProof/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BA6B96" wp14:editId="62BE2FCF">
                <wp:simplePos x="0" y="0"/>
                <wp:positionH relativeFrom="column">
                  <wp:posOffset>1952625</wp:posOffset>
                </wp:positionH>
                <wp:positionV relativeFrom="paragraph">
                  <wp:posOffset>138430</wp:posOffset>
                </wp:positionV>
                <wp:extent cx="1937385" cy="282575"/>
                <wp:effectExtent l="5715" t="10795" r="9525" b="11430"/>
                <wp:wrapNone/>
                <wp:docPr id="5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7385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F3A" w:rsidRDefault="00A93F3A" w:rsidP="00A93F3A">
                            <w:pPr>
                              <w:jc w:val="center"/>
                            </w:pPr>
                            <w:r>
                              <w:t>Заместитель директора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BA6B96" id="Rectangle 56" o:spid="_x0000_s1077" style="position:absolute;left:0;text-align:left;margin-left:153.75pt;margin-top:10.9pt;width:152.55pt;height:2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">
                <v:textbox>
                  <w:txbxContent>
                    <w:p w:rsidR="00A93F3A" w:rsidRDefault="00A93F3A" w:rsidP="00A93F3A">
                      <w:pPr>
                        <w:jc w:val="center"/>
                      </w:pPr>
                      <w:r>
                        <w:t xml:space="preserve">Заместитель </w:t>
                      </w:r>
                      <w:r>
                        <w:t>директора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3CFBA1" wp14:editId="7F8E2ABF">
                <wp:simplePos x="0" y="0"/>
                <wp:positionH relativeFrom="column">
                  <wp:posOffset>2915920</wp:posOffset>
                </wp:positionH>
                <wp:positionV relativeFrom="paragraph">
                  <wp:posOffset>421005</wp:posOffset>
                </wp:positionV>
                <wp:extent cx="0" cy="98425"/>
                <wp:effectExtent l="6985" t="7620" r="12065" b="8255"/>
                <wp:wrapNone/>
                <wp:docPr id="56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8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7D83F" id="AutoShape 74" o:spid="_x0000_s1026" type="#_x0000_t32" style="position:absolute;margin-left:229.6pt;margin-top:33.15pt;width:0;height: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"/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AEABC" wp14:editId="19DBDFD4">
                <wp:simplePos x="0" y="0"/>
                <wp:positionH relativeFrom="column">
                  <wp:posOffset>2047875</wp:posOffset>
                </wp:positionH>
                <wp:positionV relativeFrom="paragraph">
                  <wp:posOffset>519430</wp:posOffset>
                </wp:positionV>
                <wp:extent cx="1708785" cy="0"/>
                <wp:effectExtent l="5715" t="10795" r="9525" b="8255"/>
                <wp:wrapNone/>
                <wp:docPr id="57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8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FDE9C" id="AutoShape 75" o:spid="_x0000_s1026" type="#_x0000_t32" style="position:absolute;margin-left:161.25pt;margin-top:40.9pt;width:134.5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AWjIAIAAD0EAAAOAAAAZHJzL2Uyb0RvYy54bWysU8GO2jAQvVfqP1i+QxKaLB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"/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267DF7" wp14:editId="16BB3E2E">
                <wp:simplePos x="0" y="0"/>
                <wp:positionH relativeFrom="column">
                  <wp:posOffset>3005455</wp:posOffset>
                </wp:positionH>
                <wp:positionV relativeFrom="paragraph">
                  <wp:posOffset>682625</wp:posOffset>
                </wp:positionV>
                <wp:extent cx="1773555" cy="511175"/>
                <wp:effectExtent l="10795" t="12065" r="6350" b="10160"/>
                <wp:wrapNone/>
                <wp:docPr id="66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3555" cy="51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F3A" w:rsidRDefault="00A93F3A" w:rsidP="00A93F3A">
                            <w:pPr>
                              <w:jc w:val="center"/>
                            </w:pPr>
                            <w:r>
                              <w:t>Отдел бухгалтерского учёта и финансов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267DF7" id="Rectangle 60" o:spid="_x0000_s1078" style="position:absolute;left:0;text-align:left;margin-left:236.65pt;margin-top:53.75pt;width:139.65pt;height:4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">
                <v:textbox>
                  <w:txbxContent>
                    <w:p w:rsidR="00A93F3A" w:rsidRDefault="00A93F3A" w:rsidP="00A93F3A">
                      <w:pPr>
                        <w:jc w:val="center"/>
                      </w:pPr>
                      <w:r>
                        <w:t xml:space="preserve">Отдел </w:t>
                      </w:r>
                      <w:r>
                        <w:t>бухгалтерского учёта и финансов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4D2F32" wp14:editId="34186BC1">
                <wp:simplePos x="0" y="0"/>
                <wp:positionH relativeFrom="column">
                  <wp:posOffset>1102360</wp:posOffset>
                </wp:positionH>
                <wp:positionV relativeFrom="paragraph">
                  <wp:posOffset>682625</wp:posOffset>
                </wp:positionV>
                <wp:extent cx="1761490" cy="511175"/>
                <wp:effectExtent l="12700" t="12065" r="6985" b="10160"/>
                <wp:wrapNone/>
                <wp:docPr id="67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1490" cy="51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F3A" w:rsidRDefault="00A93F3A" w:rsidP="00A93F3A">
                            <w:pPr>
                              <w:jc w:val="center"/>
                            </w:pPr>
                            <w:r>
                              <w:t>Отдел логистики и технического контроля</w:t>
                            </w:r>
                          </w:p>
                          <w:p w:rsidR="00A93F3A" w:rsidRDefault="00A93F3A" w:rsidP="00A93F3A">
                            <w:pPr>
                              <w:jc w:val="center"/>
                            </w:pPr>
                          </w:p>
                          <w:p w:rsidR="00A93F3A" w:rsidRDefault="00A93F3A" w:rsidP="00A93F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4D2F32" id="Rectangle 59" o:spid="_x0000_s1079" style="position:absolute;left:0;text-align:left;margin-left:86.8pt;margin-top:53.75pt;width:138.7pt;height: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">
                <v:textbox>
                  <w:txbxContent>
                    <w:p w:rsidR="00A93F3A" w:rsidRDefault="00A93F3A" w:rsidP="00A93F3A">
                      <w:pPr>
                        <w:jc w:val="center"/>
                      </w:pPr>
                      <w:r>
                        <w:t>Отдел логистики и технического контроля</w:t>
                      </w:r>
                    </w:p>
                    <w:p w:rsidR="00A93F3A" w:rsidRDefault="00A93F3A" w:rsidP="00A93F3A">
                      <w:pPr>
                        <w:jc w:val="center"/>
                      </w:pPr>
                    </w:p>
                    <w:p w:rsidR="00A93F3A" w:rsidRDefault="00A93F3A" w:rsidP="00A93F3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93F3A" w:rsidRDefault="00A93F3A" w:rsidP="00A93F3A">
      <w:pPr>
        <w:pStyle w:val="Style10"/>
        <w:spacing w:line="240" w:lineRule="auto"/>
        <w:ind w:firstLine="0"/>
        <w:jc w:val="center"/>
        <w:rPr>
          <w:noProof/>
          <w:color w:val="FF0000"/>
        </w:rPr>
      </w:pPr>
    </w:p>
    <w:p w:rsidR="00A93F3A" w:rsidRDefault="00A93F3A" w:rsidP="00A93F3A">
      <w:pPr>
        <w:pStyle w:val="Style10"/>
        <w:spacing w:line="240" w:lineRule="auto"/>
        <w:ind w:firstLine="0"/>
        <w:jc w:val="center"/>
        <w:rPr>
          <w:noProof/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EA95BE" wp14:editId="6D7F7090">
                <wp:simplePos x="0" y="0"/>
                <wp:positionH relativeFrom="column">
                  <wp:posOffset>3775710</wp:posOffset>
                </wp:positionH>
                <wp:positionV relativeFrom="paragraph">
                  <wp:posOffset>168910</wp:posOffset>
                </wp:positionV>
                <wp:extent cx="0" cy="163195"/>
                <wp:effectExtent l="9525" t="10795" r="9525" b="6985"/>
                <wp:wrapNone/>
                <wp:docPr id="68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3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8785F" id="AutoShape 77" o:spid="_x0000_s1026" type="#_x0000_t32" style="position:absolute;margin-left:297.3pt;margin-top:13.3pt;width:0;height:1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"/>
            </w:pict>
          </mc:Fallback>
        </mc:AlternateContent>
      </w:r>
    </w:p>
    <w:p w:rsidR="00A93F3A" w:rsidRDefault="00A93F3A" w:rsidP="00A93F3A">
      <w:pPr>
        <w:pStyle w:val="Style10"/>
        <w:spacing w:line="240" w:lineRule="auto"/>
        <w:ind w:firstLine="0"/>
        <w:jc w:val="center"/>
        <w:rPr>
          <w:noProof/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0E3CA6" wp14:editId="36397B5B">
                <wp:simplePos x="0" y="0"/>
                <wp:positionH relativeFrom="column">
                  <wp:posOffset>2047875</wp:posOffset>
                </wp:positionH>
                <wp:positionV relativeFrom="paragraph">
                  <wp:posOffset>11430</wp:posOffset>
                </wp:positionV>
                <wp:extent cx="0" cy="163195"/>
                <wp:effectExtent l="5715" t="8890" r="13335" b="8890"/>
                <wp:wrapNone/>
                <wp:docPr id="69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3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0D703" id="AutoShape 76" o:spid="_x0000_s1026" type="#_x0000_t32" style="position:absolute;margin-left:161.25pt;margin-top:.9pt;width:0;height:12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"/>
            </w:pict>
          </mc:Fallback>
        </mc:AlternateContent>
      </w:r>
    </w:p>
    <w:p w:rsidR="00A93F3A" w:rsidRDefault="00A93F3A" w:rsidP="00A93F3A">
      <w:pPr>
        <w:pStyle w:val="Style10"/>
        <w:spacing w:line="240" w:lineRule="auto"/>
        <w:ind w:firstLine="0"/>
        <w:jc w:val="center"/>
        <w:rPr>
          <w:noProof/>
          <w:color w:val="FF0000"/>
        </w:rPr>
      </w:pPr>
    </w:p>
    <w:p w:rsidR="00A93F3A" w:rsidRDefault="00A93F3A" w:rsidP="00A93F3A">
      <w:pPr>
        <w:pStyle w:val="Style10"/>
        <w:spacing w:line="240" w:lineRule="auto"/>
        <w:ind w:firstLine="0"/>
        <w:jc w:val="center"/>
        <w:rPr>
          <w:rStyle w:val="FontStyle48"/>
          <w:color w:val="FF0000"/>
          <w:sz w:val="24"/>
          <w:szCs w:val="24"/>
        </w:rPr>
      </w:pPr>
    </w:p>
    <w:p w:rsidR="00A93F3A" w:rsidRDefault="00A93F3A" w:rsidP="00A93F3A">
      <w:pPr>
        <w:pStyle w:val="Style5"/>
        <w:spacing w:line="240" w:lineRule="auto"/>
        <w:rPr>
          <w:rStyle w:val="FontStyle48"/>
          <w:color w:val="FF0000"/>
          <w:sz w:val="24"/>
          <w:szCs w:val="24"/>
        </w:rPr>
      </w:pPr>
    </w:p>
    <w:p w:rsidR="00A93F3A" w:rsidRDefault="00A93F3A" w:rsidP="00A93F3A">
      <w:pPr>
        <w:pStyle w:val="Style5"/>
        <w:spacing w:line="240" w:lineRule="auto"/>
        <w:jc w:val="center"/>
        <w:rPr>
          <w:rStyle w:val="FontStyle48"/>
          <w:color w:val="FF0000"/>
          <w:sz w:val="24"/>
          <w:szCs w:val="24"/>
        </w:rPr>
      </w:pPr>
    </w:p>
    <w:p w:rsidR="00A93F3A" w:rsidRDefault="00A93F3A" w:rsidP="00A93F3A">
      <w:pPr>
        <w:pStyle w:val="Style5"/>
        <w:spacing w:line="240" w:lineRule="auto"/>
        <w:jc w:val="center"/>
        <w:rPr>
          <w:rStyle w:val="FontStyle48"/>
          <w:sz w:val="24"/>
          <w:szCs w:val="24"/>
        </w:rPr>
      </w:pPr>
      <w:r w:rsidRPr="00926E25">
        <w:rPr>
          <w:rStyle w:val="FontStyle48"/>
          <w:sz w:val="24"/>
          <w:szCs w:val="24"/>
        </w:rPr>
        <w:t>Рисунок 1 - Структура предприятия</w:t>
      </w:r>
    </w:p>
    <w:p w:rsidR="00A93F3A" w:rsidRDefault="00A93F3A" w:rsidP="00A93F3A">
      <w:pPr>
        <w:pStyle w:val="Style5"/>
        <w:spacing w:line="240" w:lineRule="auto"/>
        <w:jc w:val="center"/>
        <w:rPr>
          <w:rStyle w:val="FontStyle48"/>
          <w:sz w:val="24"/>
          <w:szCs w:val="24"/>
        </w:rPr>
      </w:pPr>
    </w:p>
    <w:p w:rsidR="00A93F3A" w:rsidRDefault="00A93F3A" w:rsidP="00A93F3A">
      <w:pPr>
        <w:pStyle w:val="Style5"/>
        <w:spacing w:line="240" w:lineRule="auto"/>
        <w:ind w:firstLine="284"/>
        <w:rPr>
          <w:rStyle w:val="FontStyle48"/>
          <w:sz w:val="24"/>
          <w:szCs w:val="24"/>
        </w:rPr>
      </w:pPr>
      <w:r>
        <w:rPr>
          <w:rStyle w:val="FontStyle48"/>
          <w:sz w:val="24"/>
          <w:szCs w:val="24"/>
        </w:rPr>
        <w:t xml:space="preserve">Практика проходит в отделе логистики и технического контроля </w:t>
      </w:r>
      <w:r>
        <w:rPr>
          <w:rStyle w:val="FontStyle48"/>
        </w:rPr>
        <w:t>иностранное частное предприятие «Интерфильм дистрибьюшн»</w:t>
      </w:r>
      <w:r>
        <w:rPr>
          <w:rStyle w:val="FontStyle48"/>
          <w:sz w:val="24"/>
          <w:szCs w:val="24"/>
        </w:rPr>
        <w:t>.</w:t>
      </w:r>
    </w:p>
    <w:p w:rsidR="00A93F3A" w:rsidRDefault="00A93F3A" w:rsidP="00A93F3A">
      <w:pPr>
        <w:pStyle w:val="Style5"/>
        <w:spacing w:line="240" w:lineRule="auto"/>
        <w:ind w:firstLine="284"/>
        <w:rPr>
          <w:rStyle w:val="FontStyle48"/>
          <w:sz w:val="24"/>
          <w:szCs w:val="24"/>
        </w:rPr>
      </w:pPr>
      <w:r>
        <w:rPr>
          <w:rStyle w:val="FontStyle48"/>
          <w:sz w:val="24"/>
          <w:szCs w:val="24"/>
        </w:rPr>
        <w:t xml:space="preserve"> Отдел состоит из начальника отдела логистиики и технического контроля и специалиста отдела логистики и технического контроля.</w:t>
      </w:r>
    </w:p>
    <w:p w:rsidR="00A93F3A" w:rsidRDefault="00A93F3A" w:rsidP="00A93F3A">
      <w:pPr>
        <w:pStyle w:val="Style5"/>
        <w:spacing w:line="240" w:lineRule="auto"/>
        <w:ind w:firstLine="284"/>
        <w:rPr>
          <w:rStyle w:val="FontStyle48"/>
          <w:sz w:val="24"/>
          <w:szCs w:val="24"/>
        </w:rPr>
      </w:pPr>
      <w:r>
        <w:rPr>
          <w:rStyle w:val="FontStyle48"/>
          <w:sz w:val="24"/>
          <w:szCs w:val="24"/>
        </w:rPr>
        <w:t xml:space="preserve"> Данный отдел занимается</w:t>
      </w:r>
      <w:r w:rsidRPr="001B08E9">
        <w:rPr>
          <w:rStyle w:val="FontStyle48"/>
          <w:sz w:val="24"/>
          <w:szCs w:val="24"/>
        </w:rPr>
        <w:t>:</w:t>
      </w:r>
    </w:p>
    <w:p w:rsidR="00A93F3A" w:rsidRPr="00FA0FC5" w:rsidRDefault="00A93F3A" w:rsidP="00A93F3A">
      <w:pPr>
        <w:pStyle w:val="Style5"/>
        <w:spacing w:line="240" w:lineRule="auto"/>
        <w:ind w:firstLine="284"/>
        <w:rPr>
          <w:rStyle w:val="FontStyle48"/>
          <w:sz w:val="24"/>
          <w:szCs w:val="24"/>
        </w:rPr>
      </w:pPr>
      <w:r>
        <w:rPr>
          <w:rStyle w:val="FontStyle48"/>
          <w:sz w:val="24"/>
          <w:szCs w:val="24"/>
        </w:rPr>
        <w:t>-  получение заказа рекламных материалов</w:t>
      </w:r>
    </w:p>
    <w:p w:rsidR="00A93F3A" w:rsidRDefault="00A93F3A" w:rsidP="00A93F3A">
      <w:pPr>
        <w:pStyle w:val="Style5"/>
        <w:spacing w:line="240" w:lineRule="auto"/>
        <w:ind w:firstLine="284"/>
        <w:rPr>
          <w:rStyle w:val="FontStyle48"/>
          <w:sz w:val="24"/>
          <w:szCs w:val="24"/>
        </w:rPr>
      </w:pPr>
      <w:r w:rsidRPr="001B08E9">
        <w:rPr>
          <w:rStyle w:val="FontStyle48"/>
          <w:sz w:val="24"/>
          <w:szCs w:val="24"/>
        </w:rPr>
        <w:t>-</w:t>
      </w:r>
      <w:r>
        <w:rPr>
          <w:rStyle w:val="FontStyle48"/>
          <w:sz w:val="24"/>
          <w:szCs w:val="24"/>
        </w:rPr>
        <w:t xml:space="preserve">  обеспечением бесперебойной работы информационных систем предприятия</w:t>
      </w:r>
    </w:p>
    <w:p w:rsidR="00A93F3A" w:rsidRDefault="00A93F3A" w:rsidP="00A93F3A">
      <w:pPr>
        <w:pStyle w:val="Style5"/>
        <w:spacing w:line="240" w:lineRule="auto"/>
        <w:ind w:firstLine="284"/>
        <w:rPr>
          <w:rStyle w:val="FontStyle48"/>
          <w:sz w:val="24"/>
          <w:szCs w:val="24"/>
        </w:rPr>
      </w:pPr>
      <w:r>
        <w:rPr>
          <w:rStyle w:val="FontStyle48"/>
          <w:sz w:val="24"/>
          <w:szCs w:val="24"/>
        </w:rPr>
        <w:t>-  распределение материалов по кинотеатрам</w:t>
      </w:r>
    </w:p>
    <w:p w:rsidR="00A93F3A" w:rsidRDefault="00A93F3A" w:rsidP="00A93F3A">
      <w:pPr>
        <w:pStyle w:val="Style5"/>
        <w:spacing w:line="240" w:lineRule="auto"/>
        <w:ind w:firstLine="284"/>
        <w:rPr>
          <w:rStyle w:val="FontStyle48"/>
          <w:sz w:val="24"/>
          <w:szCs w:val="24"/>
        </w:rPr>
      </w:pPr>
      <w:r>
        <w:rPr>
          <w:rStyle w:val="FontStyle48"/>
          <w:sz w:val="24"/>
          <w:szCs w:val="24"/>
        </w:rPr>
        <w:t>-  заказ заявки подачи контента с России через спутниковую сеть</w:t>
      </w:r>
    </w:p>
    <w:p w:rsidR="00A93F3A" w:rsidRDefault="00A93F3A" w:rsidP="00A93F3A">
      <w:pPr>
        <w:pStyle w:val="Style5"/>
        <w:spacing w:line="240" w:lineRule="auto"/>
        <w:ind w:firstLine="284"/>
        <w:rPr>
          <w:rStyle w:val="FontStyle48"/>
          <w:sz w:val="24"/>
          <w:szCs w:val="24"/>
        </w:rPr>
      </w:pPr>
      <w:r>
        <w:rPr>
          <w:rStyle w:val="FontStyle48"/>
          <w:sz w:val="24"/>
          <w:szCs w:val="24"/>
        </w:rPr>
        <w:t>-  закачка фильмов через спутниковую сеть</w:t>
      </w:r>
    </w:p>
    <w:p w:rsidR="00A93F3A" w:rsidRPr="001B08E9" w:rsidRDefault="00A93F3A" w:rsidP="00A93F3A">
      <w:pPr>
        <w:pStyle w:val="Style5"/>
        <w:spacing w:line="240" w:lineRule="auto"/>
        <w:ind w:firstLine="284"/>
        <w:rPr>
          <w:rStyle w:val="FontStyle48"/>
          <w:sz w:val="24"/>
          <w:szCs w:val="24"/>
        </w:rPr>
      </w:pPr>
      <w:r>
        <w:rPr>
          <w:rStyle w:val="FontStyle48"/>
          <w:sz w:val="24"/>
          <w:szCs w:val="24"/>
        </w:rPr>
        <w:t>-  передача контента в кинотеарты</w:t>
      </w:r>
    </w:p>
    <w:p w:rsidR="00A93F3A" w:rsidRDefault="00A93F3A" w:rsidP="00A93F3A">
      <w:pPr>
        <w:pStyle w:val="Style5"/>
        <w:spacing w:line="240" w:lineRule="auto"/>
        <w:ind w:firstLine="284"/>
        <w:rPr>
          <w:rStyle w:val="FontStyle48"/>
          <w:sz w:val="24"/>
          <w:szCs w:val="24"/>
        </w:rPr>
      </w:pPr>
      <w:r w:rsidRPr="007B30B1">
        <w:rPr>
          <w:rStyle w:val="FontStyle48"/>
          <w:sz w:val="24"/>
          <w:szCs w:val="24"/>
        </w:rPr>
        <w:t xml:space="preserve">-  </w:t>
      </w:r>
      <w:r>
        <w:rPr>
          <w:rStyle w:val="FontStyle48"/>
          <w:sz w:val="24"/>
          <w:szCs w:val="24"/>
        </w:rPr>
        <w:t>обеспечением работы сайта организации</w:t>
      </w:r>
    </w:p>
    <w:p w:rsidR="00A93F3A" w:rsidRDefault="00A93F3A">
      <w:pPr>
        <w:spacing w:after="200" w:line="276" w:lineRule="auto"/>
        <w:rPr>
          <w:rStyle w:val="FontStyle48"/>
          <w:rFonts w:eastAsiaTheme="minorEastAsia"/>
          <w:sz w:val="24"/>
          <w:szCs w:val="24"/>
        </w:rPr>
      </w:pPr>
      <w:r>
        <w:rPr>
          <w:rStyle w:val="FontStyle48"/>
          <w:sz w:val="24"/>
          <w:szCs w:val="24"/>
        </w:rPr>
        <w:br w:type="page"/>
      </w:r>
    </w:p>
    <w:p w:rsidR="00A93F3A" w:rsidRDefault="00A93F3A" w:rsidP="00A93F3A">
      <w:pPr>
        <w:pStyle w:val="Style5"/>
        <w:spacing w:line="240" w:lineRule="auto"/>
        <w:ind w:firstLine="284"/>
        <w:rPr>
          <w:rStyle w:val="FontStyle48"/>
          <w:sz w:val="24"/>
          <w:szCs w:val="24"/>
        </w:rPr>
      </w:pPr>
    </w:p>
    <w:p w:rsidR="0045060C" w:rsidRPr="00627D06" w:rsidRDefault="0045060C" w:rsidP="00627D06">
      <w:pPr>
        <w:pStyle w:val="Style5"/>
        <w:spacing w:line="240" w:lineRule="auto"/>
        <w:ind w:firstLine="709"/>
        <w:jc w:val="both"/>
        <w:rPr>
          <w:rStyle w:val="FontStyle47"/>
          <w:sz w:val="32"/>
          <w:szCs w:val="28"/>
        </w:rPr>
      </w:pPr>
      <w:r w:rsidRPr="00627D06">
        <w:rPr>
          <w:rStyle w:val="FontStyle48"/>
          <w:sz w:val="32"/>
          <w:szCs w:val="28"/>
        </w:rPr>
        <w:t xml:space="preserve">2 </w:t>
      </w:r>
      <w:r w:rsidR="004C6AB9" w:rsidRPr="00627D06">
        <w:rPr>
          <w:sz w:val="28"/>
        </w:rPr>
        <w:t>Должностные обязанности оператора ЭВМ, техника-программиста, инженера-программиста</w:t>
      </w:r>
    </w:p>
    <w:p w:rsidR="0045060C" w:rsidRPr="00627D06" w:rsidRDefault="0045060C" w:rsidP="00627D06">
      <w:pPr>
        <w:pStyle w:val="Style10"/>
        <w:spacing w:line="240" w:lineRule="auto"/>
        <w:ind w:firstLine="709"/>
      </w:pPr>
    </w:p>
    <w:p w:rsidR="00F46447" w:rsidRPr="00627D06" w:rsidRDefault="00F46447" w:rsidP="00627D06">
      <w:pPr>
        <w:ind w:firstLine="709"/>
        <w:jc w:val="both"/>
        <w:rPr>
          <w:rFonts w:eastAsiaTheme="minorEastAsia"/>
        </w:rPr>
      </w:pPr>
      <w:r w:rsidRPr="00627D06">
        <w:rPr>
          <w:rFonts w:eastAsiaTheme="minorEastAsia"/>
        </w:rPr>
        <w:tab/>
      </w:r>
    </w:p>
    <w:p w:rsidR="00A93F3A" w:rsidRPr="00B11A94" w:rsidRDefault="00A93F3A" w:rsidP="00A93F3A">
      <w:pPr>
        <w:pStyle w:val="Style10"/>
        <w:spacing w:line="240" w:lineRule="auto"/>
        <w:ind w:firstLine="709"/>
      </w:pPr>
      <w:r>
        <w:t>Обеспечение</w:t>
      </w:r>
      <w:r>
        <w:tab/>
        <w:t xml:space="preserve">бесперебойной </w:t>
      </w:r>
      <w:r w:rsidRPr="00B11A94">
        <w:t xml:space="preserve">работы информационных систем </w:t>
      </w:r>
      <w:r>
        <w:t xml:space="preserve">предприятия </w:t>
      </w:r>
      <w:r>
        <w:rPr>
          <w:rStyle w:val="FontStyle48"/>
        </w:rPr>
        <w:t>«Интерфильм дистрибьюшн».</w:t>
      </w:r>
    </w:p>
    <w:p w:rsidR="00A93F3A" w:rsidRPr="00B11A94" w:rsidRDefault="00A93F3A" w:rsidP="00A93F3A">
      <w:pPr>
        <w:pStyle w:val="Style10"/>
        <w:spacing w:line="240" w:lineRule="auto"/>
        <w:ind w:firstLine="709"/>
      </w:pPr>
      <w:r w:rsidRPr="00B11A94">
        <w:t xml:space="preserve"> Администрирование и сопровождение прикладного и системного программного обеспечения бухгалтерского учёта.</w:t>
      </w:r>
    </w:p>
    <w:p w:rsidR="00A93F3A" w:rsidRPr="00B11A94" w:rsidRDefault="00A93F3A" w:rsidP="00A93F3A">
      <w:pPr>
        <w:pStyle w:val="Style10"/>
        <w:spacing w:line="240" w:lineRule="auto"/>
        <w:ind w:firstLine="709"/>
      </w:pPr>
      <w:r w:rsidRPr="00B11A94">
        <w:t xml:space="preserve">Контроль и оказание помощи по обеспечению бесперебойной работы компьютерного и офисного оборудования </w:t>
      </w:r>
      <w:r>
        <w:t xml:space="preserve">предприятия </w:t>
      </w:r>
      <w:r>
        <w:rPr>
          <w:rStyle w:val="FontStyle48"/>
        </w:rPr>
        <w:t>«Интерфильм дистрибьюшн»</w:t>
      </w:r>
      <w:r w:rsidRPr="00B11A94">
        <w:t xml:space="preserve">, обеспечение оперативного ремонта </w:t>
      </w:r>
      <w:r>
        <w:t>вышедшего из строя оборудования</w:t>
      </w:r>
      <w:r w:rsidRPr="00B11A94">
        <w:t>.</w:t>
      </w:r>
    </w:p>
    <w:p w:rsidR="00A93F3A" w:rsidRPr="00B11A94" w:rsidRDefault="00A93F3A" w:rsidP="00A93F3A">
      <w:pPr>
        <w:pStyle w:val="Style10"/>
        <w:spacing w:line="240" w:lineRule="auto"/>
        <w:ind w:firstLine="709"/>
      </w:pPr>
      <w:r w:rsidRPr="00B11A94">
        <w:t>Обеспеч</w:t>
      </w:r>
      <w:r>
        <w:t xml:space="preserve">ение комплектующими материалами и необходимым </w:t>
      </w:r>
      <w:r w:rsidRPr="00B11A94">
        <w:t>компьютерным оборуд</w:t>
      </w:r>
      <w:r>
        <w:t xml:space="preserve">ованием предприятия </w:t>
      </w:r>
      <w:r>
        <w:rPr>
          <w:rStyle w:val="FontStyle48"/>
        </w:rPr>
        <w:t>«Интерфильм дистрибьюшн».</w:t>
      </w:r>
    </w:p>
    <w:p w:rsidR="00A93F3A" w:rsidRDefault="00A93F3A" w:rsidP="00A93F3A">
      <w:pPr>
        <w:pStyle w:val="Style10"/>
        <w:spacing w:line="240" w:lineRule="auto"/>
        <w:ind w:firstLine="709"/>
        <w:rPr>
          <w:rStyle w:val="FontStyle48"/>
        </w:rPr>
      </w:pPr>
      <w:r>
        <w:t>Обеспечение без</w:t>
      </w:r>
      <w:r w:rsidRPr="00B11A94">
        <w:t>опастной</w:t>
      </w:r>
      <w:r>
        <w:t xml:space="preserve"> работы </w:t>
      </w:r>
      <w:r w:rsidRPr="00B11A94">
        <w:t xml:space="preserve">локальной вычислительной сети </w:t>
      </w:r>
      <w:r>
        <w:t xml:space="preserve">предприятия </w:t>
      </w:r>
      <w:r>
        <w:rPr>
          <w:rStyle w:val="FontStyle48"/>
        </w:rPr>
        <w:t>«Интерфильм дистрибьюшн».</w:t>
      </w:r>
    </w:p>
    <w:p w:rsidR="00A93F3A" w:rsidRPr="00B11A94" w:rsidRDefault="00A93F3A" w:rsidP="00A93F3A">
      <w:pPr>
        <w:pStyle w:val="Style10"/>
        <w:spacing w:line="240" w:lineRule="auto"/>
        <w:ind w:firstLine="709"/>
      </w:pPr>
      <w:r>
        <w:t xml:space="preserve">Обеспечение работы сайта </w:t>
      </w:r>
      <w:r w:rsidRPr="007069F2">
        <w:rPr>
          <w:lang w:val="en-US"/>
        </w:rPr>
        <w:t>http</w:t>
      </w:r>
      <w:r w:rsidRPr="007069F2">
        <w:t>://</w:t>
      </w:r>
      <w:r w:rsidRPr="007069F2">
        <w:rPr>
          <w:lang w:val="en-US"/>
        </w:rPr>
        <w:t>interfilm</w:t>
      </w:r>
      <w:r w:rsidRPr="007069F2">
        <w:t>.</w:t>
      </w:r>
      <w:r w:rsidRPr="007069F2">
        <w:rPr>
          <w:lang w:val="en-US"/>
        </w:rPr>
        <w:t>by</w:t>
      </w:r>
      <w:r w:rsidRPr="007069F2">
        <w:t>/</w:t>
      </w:r>
      <w:r w:rsidRPr="00B11A94">
        <w:t>.</w:t>
      </w:r>
    </w:p>
    <w:p w:rsidR="00A93F3A" w:rsidRDefault="00A93F3A" w:rsidP="00A93F3A">
      <w:pPr>
        <w:pStyle w:val="Style10"/>
        <w:spacing w:line="240" w:lineRule="auto"/>
        <w:ind w:firstLine="709"/>
      </w:pPr>
      <w:r w:rsidRPr="00B11A94">
        <w:t xml:space="preserve">Осуществлять регулярное копирование данных и программного обеспечения в </w:t>
      </w:r>
      <w:r>
        <w:t xml:space="preserve">предприятия </w:t>
      </w:r>
      <w:r>
        <w:rPr>
          <w:rStyle w:val="FontStyle48"/>
        </w:rPr>
        <w:t>«Интерфильм дистрибьюшн»</w:t>
      </w:r>
      <w:r w:rsidRPr="00B11A94">
        <w:t>.</w:t>
      </w:r>
    </w:p>
    <w:p w:rsidR="00A93F3A" w:rsidRPr="00B11A94" w:rsidRDefault="00A93F3A" w:rsidP="00A93F3A">
      <w:pPr>
        <w:pStyle w:val="Style10"/>
        <w:spacing w:line="240" w:lineRule="auto"/>
        <w:ind w:firstLine="709"/>
      </w:pPr>
      <w:r>
        <w:t>Скачивание фильмов через спутниковую сеть и передача ключей для воспроизведения фильмов в кинотеартах.</w:t>
      </w:r>
    </w:p>
    <w:p w:rsidR="00A93F3A" w:rsidRPr="00B11A94" w:rsidRDefault="00A93F3A" w:rsidP="00A93F3A">
      <w:pPr>
        <w:pStyle w:val="Style10"/>
        <w:spacing w:line="240" w:lineRule="auto"/>
        <w:ind w:firstLine="709"/>
      </w:pPr>
      <w:r w:rsidRPr="00B11A94">
        <w:t xml:space="preserve">Выполнять задания руководства </w:t>
      </w:r>
      <w:r>
        <w:t xml:space="preserve">предприятия </w:t>
      </w:r>
      <w:r>
        <w:rPr>
          <w:rStyle w:val="FontStyle48"/>
        </w:rPr>
        <w:t>«Интерфильм дистрибьюшн»</w:t>
      </w:r>
    </w:p>
    <w:p w:rsidR="00A93F3A" w:rsidRPr="00B11A94" w:rsidRDefault="00A93F3A" w:rsidP="00A93F3A">
      <w:pPr>
        <w:pStyle w:val="Style10"/>
        <w:spacing w:line="240" w:lineRule="auto"/>
        <w:ind w:firstLine="709"/>
      </w:pPr>
      <w:r w:rsidRPr="00B11A94">
        <w:t>Соблюдать и выполнять нормы и требовани</w:t>
      </w:r>
      <w:r>
        <w:t>я действующих инструкций</w:t>
      </w:r>
      <w:r w:rsidRPr="00B11A94">
        <w:t xml:space="preserve">, норм и правил по ОТ и </w:t>
      </w:r>
      <w:proofErr w:type="gramStart"/>
      <w:r w:rsidRPr="00B11A94">
        <w:t>ТБ ,</w:t>
      </w:r>
      <w:proofErr w:type="gramEnd"/>
      <w:r w:rsidRPr="00B11A94">
        <w:t xml:space="preserve"> пожарной безопасности и электробезопасности.</w:t>
      </w:r>
    </w:p>
    <w:p w:rsidR="00162271" w:rsidRPr="00627D06" w:rsidRDefault="00162271" w:rsidP="00A93F3A">
      <w:pPr>
        <w:pStyle w:val="Style10"/>
        <w:spacing w:line="240" w:lineRule="auto"/>
        <w:ind w:firstLine="709"/>
        <w:rPr>
          <w:rStyle w:val="FontStyle48"/>
          <w:sz w:val="24"/>
          <w:szCs w:val="24"/>
        </w:rPr>
      </w:pPr>
      <w:r w:rsidRPr="00627D06">
        <w:rPr>
          <w:rStyle w:val="FontStyle48"/>
          <w:sz w:val="24"/>
          <w:szCs w:val="24"/>
        </w:rPr>
        <w:br w:type="page"/>
      </w:r>
    </w:p>
    <w:p w:rsidR="00162271" w:rsidRPr="00627D06" w:rsidRDefault="00162271" w:rsidP="00627D06">
      <w:pPr>
        <w:pStyle w:val="Style7"/>
        <w:tabs>
          <w:tab w:val="left" w:pos="1051"/>
        </w:tabs>
        <w:spacing w:line="240" w:lineRule="auto"/>
        <w:ind w:left="821" w:firstLine="709"/>
        <w:rPr>
          <w:rStyle w:val="FontStyle48"/>
          <w:sz w:val="28"/>
          <w:szCs w:val="28"/>
        </w:rPr>
      </w:pPr>
      <w:r w:rsidRPr="00627D06">
        <w:rPr>
          <w:rStyle w:val="FontStyle48"/>
          <w:sz w:val="28"/>
          <w:szCs w:val="28"/>
        </w:rPr>
        <w:lastRenderedPageBreak/>
        <w:t xml:space="preserve">3 </w:t>
      </w:r>
      <w:r w:rsidR="004C6AB9" w:rsidRPr="00627D06">
        <w:rPr>
          <w:sz w:val="28"/>
          <w:szCs w:val="28"/>
        </w:rPr>
        <w:t>План мероприятий по разработке и внедрению программы</w:t>
      </w:r>
    </w:p>
    <w:p w:rsidR="00925018" w:rsidRPr="00627D06" w:rsidRDefault="00925018" w:rsidP="00627D06">
      <w:pPr>
        <w:pStyle w:val="Style7"/>
        <w:tabs>
          <w:tab w:val="left" w:pos="1051"/>
        </w:tabs>
        <w:spacing w:line="240" w:lineRule="auto"/>
        <w:ind w:left="821" w:firstLine="709"/>
        <w:rPr>
          <w:rStyle w:val="FontStyle48"/>
          <w:sz w:val="28"/>
          <w:szCs w:val="28"/>
        </w:rPr>
      </w:pPr>
    </w:p>
    <w:p w:rsidR="00925018" w:rsidRPr="00627D06" w:rsidRDefault="00925018" w:rsidP="00627D06">
      <w:pPr>
        <w:pStyle w:val="Style7"/>
        <w:tabs>
          <w:tab w:val="left" w:pos="1051"/>
        </w:tabs>
        <w:spacing w:line="240" w:lineRule="auto"/>
        <w:ind w:left="821" w:firstLine="709"/>
        <w:rPr>
          <w:rStyle w:val="FontStyle48"/>
          <w:sz w:val="28"/>
          <w:szCs w:val="28"/>
        </w:rPr>
      </w:pPr>
    </w:p>
    <w:p w:rsidR="00925018" w:rsidRPr="00627D06" w:rsidRDefault="00925018" w:rsidP="00627D06">
      <w:pPr>
        <w:pStyle w:val="Style10"/>
        <w:spacing w:line="240" w:lineRule="auto"/>
        <w:ind w:firstLine="709"/>
        <w:rPr>
          <w:rStyle w:val="FontStyle48"/>
          <w:sz w:val="24"/>
        </w:rPr>
      </w:pPr>
      <w:r w:rsidRPr="00627D06">
        <w:rPr>
          <w:rStyle w:val="FontStyle48"/>
          <w:sz w:val="24"/>
        </w:rPr>
        <w:t xml:space="preserve">Разработка программного приложения происходит в несколько этапов. Обычно этих этапов пять. На каждом этапе выполняются определенные работы. </w:t>
      </w:r>
      <w:r w:rsidR="002B6767" w:rsidRPr="00627D06">
        <w:rPr>
          <w:rStyle w:val="FontStyle48"/>
          <w:sz w:val="24"/>
        </w:rPr>
        <w:t xml:space="preserve">В таблице </w:t>
      </w:r>
      <w:r w:rsidR="00F46447" w:rsidRPr="00627D06">
        <w:rPr>
          <w:rStyle w:val="FontStyle48"/>
          <w:sz w:val="24"/>
        </w:rPr>
        <w:t>2</w:t>
      </w:r>
      <w:r w:rsidRPr="00627D06">
        <w:rPr>
          <w:rStyle w:val="FontStyle48"/>
          <w:sz w:val="24"/>
        </w:rPr>
        <w:t xml:space="preserve"> описаны все этапы разработки по порядку.</w:t>
      </w:r>
    </w:p>
    <w:p w:rsidR="004C6AB9" w:rsidRPr="00627D06" w:rsidRDefault="004C6AB9" w:rsidP="00627D06">
      <w:pPr>
        <w:pStyle w:val="Style10"/>
        <w:spacing w:line="240" w:lineRule="auto"/>
        <w:ind w:firstLine="709"/>
        <w:rPr>
          <w:rStyle w:val="FontStyle48"/>
          <w:sz w:val="24"/>
        </w:rPr>
      </w:pPr>
      <w:r w:rsidRPr="00627D06">
        <w:rPr>
          <w:rStyle w:val="FontStyle48"/>
          <w:sz w:val="24"/>
        </w:rPr>
        <w:t xml:space="preserve">Таблица </w:t>
      </w:r>
      <w:r w:rsidR="00F46447" w:rsidRPr="00627D06">
        <w:rPr>
          <w:rStyle w:val="FontStyle48"/>
          <w:sz w:val="24"/>
        </w:rPr>
        <w:t>2</w:t>
      </w:r>
      <w:r w:rsidRPr="00627D06">
        <w:rPr>
          <w:rStyle w:val="FontStyle48"/>
          <w:sz w:val="24"/>
        </w:rPr>
        <w:t>. Этапы разработки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53"/>
        <w:gridCol w:w="1658"/>
      </w:tblGrid>
      <w:tr w:rsidR="004C6AB9" w:rsidRPr="00627D06" w:rsidTr="004C6AB9">
        <w:tc>
          <w:tcPr>
            <w:tcW w:w="8472" w:type="dxa"/>
          </w:tcPr>
          <w:p w:rsidR="004C6AB9" w:rsidRPr="00627D06" w:rsidRDefault="004C6AB9" w:rsidP="00627D06">
            <w:pPr>
              <w:pStyle w:val="Style10"/>
              <w:spacing w:line="240" w:lineRule="auto"/>
              <w:ind w:firstLine="709"/>
              <w:rPr>
                <w:rStyle w:val="FontStyle48"/>
                <w:sz w:val="24"/>
              </w:rPr>
            </w:pPr>
            <w:r w:rsidRPr="00627D06">
              <w:rPr>
                <w:rStyle w:val="FontStyle48"/>
                <w:sz w:val="24"/>
              </w:rPr>
              <w:t>Описание этапа разработки</w:t>
            </w:r>
          </w:p>
        </w:tc>
        <w:tc>
          <w:tcPr>
            <w:tcW w:w="1665" w:type="dxa"/>
          </w:tcPr>
          <w:p w:rsidR="004C6AB9" w:rsidRPr="00627D06" w:rsidRDefault="004C6AB9" w:rsidP="00627D06">
            <w:pPr>
              <w:pStyle w:val="Style10"/>
              <w:spacing w:line="240" w:lineRule="auto"/>
              <w:ind w:firstLine="709"/>
              <w:rPr>
                <w:rStyle w:val="FontStyle48"/>
                <w:sz w:val="24"/>
              </w:rPr>
            </w:pPr>
            <w:r w:rsidRPr="00627D06">
              <w:rPr>
                <w:rStyle w:val="FontStyle48"/>
                <w:sz w:val="24"/>
              </w:rPr>
              <w:t>Срок выполнения</w:t>
            </w:r>
          </w:p>
        </w:tc>
      </w:tr>
      <w:tr w:rsidR="004C6AB9" w:rsidRPr="00627D06" w:rsidTr="004C6AB9">
        <w:tc>
          <w:tcPr>
            <w:tcW w:w="8472" w:type="dxa"/>
          </w:tcPr>
          <w:p w:rsidR="004C6AB9" w:rsidRPr="00627D06" w:rsidRDefault="004C6AB9" w:rsidP="00627D06">
            <w:pPr>
              <w:pStyle w:val="Style10"/>
              <w:spacing w:line="240" w:lineRule="auto"/>
              <w:ind w:firstLine="709"/>
              <w:rPr>
                <w:rStyle w:val="FontStyle48"/>
                <w:sz w:val="24"/>
              </w:rPr>
            </w:pPr>
            <w:r w:rsidRPr="00627D06">
              <w:rPr>
                <w:rStyle w:val="FontStyle48"/>
                <w:sz w:val="24"/>
              </w:rPr>
              <w:t xml:space="preserve">Первый этап по разработке приложения </w:t>
            </w:r>
            <w:r w:rsidRPr="00627D06">
              <w:rPr>
                <w:rStyle w:val="FontStyle48"/>
                <w:sz w:val="24"/>
              </w:rPr>
              <w:sym w:font="Symbol" w:char="F02D"/>
            </w:r>
            <w:r w:rsidRPr="00627D06">
              <w:rPr>
                <w:rStyle w:val="FontStyle48"/>
                <w:sz w:val="24"/>
              </w:rPr>
              <w:t>постановка и утверждение технического задания. Целью разработки технического задания является обоснование необходимости разработки данного программного средства (ПС). На этом этапе выполняются работы по обследованию информационных потоков в подразделении, в котором осуществляется автоматизация управления, постановка задачи, сбор исходных материалов и определение структуры входных и выходных данных.</w:t>
            </w:r>
          </w:p>
        </w:tc>
        <w:tc>
          <w:tcPr>
            <w:tcW w:w="1665" w:type="dxa"/>
          </w:tcPr>
          <w:p w:rsidR="004C6AB9" w:rsidRPr="00627D06" w:rsidRDefault="004C6AB9" w:rsidP="00627D06">
            <w:pPr>
              <w:pStyle w:val="Style10"/>
              <w:spacing w:line="240" w:lineRule="auto"/>
              <w:ind w:firstLine="709"/>
              <w:rPr>
                <w:rStyle w:val="FontStyle48"/>
                <w:sz w:val="24"/>
              </w:rPr>
            </w:pPr>
            <w:r w:rsidRPr="00627D06">
              <w:rPr>
                <w:rStyle w:val="FontStyle48"/>
                <w:sz w:val="24"/>
              </w:rPr>
              <w:t>с 06.02.2018 по 07.02.2018</w:t>
            </w:r>
          </w:p>
        </w:tc>
      </w:tr>
      <w:tr w:rsidR="004C6AB9" w:rsidRPr="00627D06" w:rsidTr="004C6AB9">
        <w:tc>
          <w:tcPr>
            <w:tcW w:w="8472" w:type="dxa"/>
          </w:tcPr>
          <w:p w:rsidR="004C6AB9" w:rsidRPr="00627D06" w:rsidRDefault="00627D06" w:rsidP="00627D06">
            <w:pPr>
              <w:pStyle w:val="Style10"/>
              <w:spacing w:line="240" w:lineRule="auto"/>
              <w:ind w:firstLine="709"/>
              <w:rPr>
                <w:rStyle w:val="FontStyle48"/>
                <w:sz w:val="24"/>
              </w:rPr>
            </w:pPr>
            <w:r w:rsidRPr="00627D06">
              <w:rPr>
                <w:rStyle w:val="FontStyle48"/>
                <w:sz w:val="24"/>
              </w:rPr>
              <w:t>Второй этап разработки — это разработка и утверждение эскизного проекта. На этом этапе выполняются работы по предварительной разработке структуры входных и выходных данных, уточнение методов решения задачи, разработка общего описания методов решения задачи, а также согласование и утверждение эскизного проекта.</w:t>
            </w:r>
          </w:p>
        </w:tc>
        <w:tc>
          <w:tcPr>
            <w:tcW w:w="1665" w:type="dxa"/>
          </w:tcPr>
          <w:p w:rsidR="004C6AB9" w:rsidRPr="00627D06" w:rsidRDefault="00627D06" w:rsidP="00627D06">
            <w:pPr>
              <w:pStyle w:val="Style10"/>
              <w:spacing w:line="240" w:lineRule="auto"/>
              <w:ind w:firstLine="709"/>
              <w:rPr>
                <w:rStyle w:val="FontStyle48"/>
                <w:sz w:val="24"/>
              </w:rPr>
            </w:pPr>
            <w:r w:rsidRPr="00627D06">
              <w:rPr>
                <w:rStyle w:val="FontStyle48"/>
                <w:sz w:val="24"/>
              </w:rPr>
              <w:t>с 08.02 по 13.02.</w:t>
            </w:r>
          </w:p>
        </w:tc>
      </w:tr>
      <w:tr w:rsidR="004C6AB9" w:rsidRPr="00627D06" w:rsidTr="004C6AB9">
        <w:tc>
          <w:tcPr>
            <w:tcW w:w="8472" w:type="dxa"/>
          </w:tcPr>
          <w:p w:rsidR="004C6AB9" w:rsidRPr="00627D06" w:rsidRDefault="00627D06" w:rsidP="00627D06">
            <w:pPr>
              <w:pStyle w:val="Style10"/>
              <w:spacing w:line="240" w:lineRule="auto"/>
              <w:ind w:firstLine="709"/>
              <w:rPr>
                <w:rStyle w:val="FontStyle48"/>
                <w:sz w:val="24"/>
              </w:rPr>
            </w:pPr>
            <w:r w:rsidRPr="00627D06">
              <w:rPr>
                <w:rStyle w:val="FontStyle48"/>
                <w:sz w:val="24"/>
              </w:rPr>
              <w:t>Третьим этапом является разработка и утверждение технического проекта. На этом этапе происходит уточнение структуры входных и выходных данных, разработка структуры ПС в контексте среды разработки, определение формы представления входных и выходных данных, разработка плана по разработке и внедрению программы.</w:t>
            </w:r>
          </w:p>
        </w:tc>
        <w:tc>
          <w:tcPr>
            <w:tcW w:w="1665" w:type="dxa"/>
          </w:tcPr>
          <w:p w:rsidR="004C6AB9" w:rsidRPr="00627D06" w:rsidRDefault="00627D06" w:rsidP="00627D06">
            <w:pPr>
              <w:pStyle w:val="Style10"/>
              <w:spacing w:line="240" w:lineRule="auto"/>
              <w:ind w:firstLine="709"/>
              <w:rPr>
                <w:rStyle w:val="FontStyle48"/>
                <w:sz w:val="24"/>
              </w:rPr>
            </w:pPr>
            <w:r w:rsidRPr="00627D06">
              <w:rPr>
                <w:rStyle w:val="FontStyle48"/>
                <w:sz w:val="24"/>
              </w:rPr>
              <w:t>с 14.02 по 13.03</w:t>
            </w:r>
          </w:p>
        </w:tc>
      </w:tr>
      <w:tr w:rsidR="004C6AB9" w:rsidRPr="00627D06" w:rsidTr="004C6AB9">
        <w:tc>
          <w:tcPr>
            <w:tcW w:w="8472" w:type="dxa"/>
          </w:tcPr>
          <w:p w:rsidR="004C6AB9" w:rsidRPr="00627D06" w:rsidRDefault="00627D06" w:rsidP="00627D06">
            <w:pPr>
              <w:pStyle w:val="Style10"/>
              <w:spacing w:line="240" w:lineRule="auto"/>
              <w:ind w:firstLine="709"/>
              <w:rPr>
                <w:rStyle w:val="FontStyle48"/>
                <w:sz w:val="24"/>
              </w:rPr>
            </w:pPr>
            <w:r w:rsidRPr="00627D06">
              <w:rPr>
                <w:rStyle w:val="FontStyle48"/>
                <w:sz w:val="24"/>
              </w:rPr>
              <w:t>Четвертым этапом является разработка рабочего проекта. В рабочий проект входит программные модули и программная документация, то есть рабочий проект непосредственно сама разрабатываемая программа со всей вспомогательной и программной документацией. На этой стадии ведутся работы по программированию и отладке модулей, разработке программных документов в соответствии с требованиями единой системы программной документации (ЕСПД) и техническим заданием, а также корректировка программы и программной документации по результатам испытаний.</w:t>
            </w:r>
          </w:p>
        </w:tc>
        <w:tc>
          <w:tcPr>
            <w:tcW w:w="1665" w:type="dxa"/>
          </w:tcPr>
          <w:p w:rsidR="004C6AB9" w:rsidRPr="00627D06" w:rsidRDefault="00627D06" w:rsidP="00627D06">
            <w:pPr>
              <w:pStyle w:val="Style10"/>
              <w:spacing w:line="240" w:lineRule="auto"/>
              <w:ind w:firstLine="709"/>
              <w:rPr>
                <w:rStyle w:val="FontStyle48"/>
                <w:sz w:val="24"/>
              </w:rPr>
            </w:pPr>
            <w:r w:rsidRPr="00627D06">
              <w:rPr>
                <w:rStyle w:val="FontStyle48"/>
                <w:sz w:val="24"/>
              </w:rPr>
              <w:t>с 14.03 по 27.03</w:t>
            </w:r>
          </w:p>
        </w:tc>
      </w:tr>
      <w:tr w:rsidR="004C6AB9" w:rsidRPr="00627D06" w:rsidTr="004C6AB9">
        <w:tc>
          <w:tcPr>
            <w:tcW w:w="8472" w:type="dxa"/>
          </w:tcPr>
          <w:p w:rsidR="004C6AB9" w:rsidRPr="00627D06" w:rsidRDefault="00627D06" w:rsidP="00627D06">
            <w:pPr>
              <w:pStyle w:val="Style10"/>
              <w:spacing w:line="240" w:lineRule="auto"/>
              <w:ind w:firstLine="709"/>
              <w:rPr>
                <w:rStyle w:val="FontStyle48"/>
                <w:sz w:val="24"/>
              </w:rPr>
            </w:pPr>
            <w:r w:rsidRPr="00627D06">
              <w:rPr>
                <w:rStyle w:val="FontStyle48"/>
                <w:sz w:val="24"/>
              </w:rPr>
              <w:t>Пятым этапом является внедрение программы на предприятие, то есть подготовка к передаче программы на предприятие. Здесь ведутся работы по подготовке и передаче программы и программной документации для сопровождения, оформление и утверждение акта о передаче программы на сопровождение, работа в службе сопровождения (по эксплуатации разработанной программы). Внесение изменений в соответствии с выявленными в процессе опытной эксплуатации ошибками и недоработками.</w:t>
            </w:r>
          </w:p>
        </w:tc>
        <w:tc>
          <w:tcPr>
            <w:tcW w:w="1665" w:type="dxa"/>
          </w:tcPr>
          <w:p w:rsidR="004C6AB9" w:rsidRPr="00627D06" w:rsidRDefault="00627D06" w:rsidP="00627D06">
            <w:pPr>
              <w:pStyle w:val="Style10"/>
              <w:spacing w:line="240" w:lineRule="auto"/>
              <w:ind w:firstLine="709"/>
              <w:rPr>
                <w:rStyle w:val="FontStyle48"/>
                <w:sz w:val="24"/>
              </w:rPr>
            </w:pPr>
            <w:r w:rsidRPr="00627D06">
              <w:rPr>
                <w:rStyle w:val="FontStyle48"/>
                <w:sz w:val="24"/>
              </w:rPr>
              <w:t>с 28.03 по 01.04.</w:t>
            </w:r>
          </w:p>
        </w:tc>
      </w:tr>
    </w:tbl>
    <w:p w:rsidR="004C6AB9" w:rsidRPr="00627D06" w:rsidRDefault="004C6AB9" w:rsidP="00627D06">
      <w:pPr>
        <w:pStyle w:val="Style10"/>
        <w:spacing w:line="240" w:lineRule="auto"/>
        <w:ind w:firstLine="709"/>
        <w:rPr>
          <w:rStyle w:val="FontStyle48"/>
          <w:sz w:val="24"/>
        </w:rPr>
      </w:pPr>
    </w:p>
    <w:p w:rsidR="00627D06" w:rsidRPr="00627D06" w:rsidRDefault="00162271" w:rsidP="00627D06">
      <w:pPr>
        <w:ind w:firstLine="709"/>
        <w:jc w:val="both"/>
        <w:rPr>
          <w:rStyle w:val="FontStyle48"/>
        </w:rPr>
      </w:pPr>
      <w:r w:rsidRPr="00627D06">
        <w:rPr>
          <w:rStyle w:val="FontStyle48"/>
        </w:rPr>
        <w:br w:type="page"/>
      </w:r>
    </w:p>
    <w:p w:rsidR="00627D06" w:rsidRPr="00627D06" w:rsidRDefault="00627D06" w:rsidP="00627D06">
      <w:pPr>
        <w:pStyle w:val="Style10"/>
        <w:spacing w:line="240" w:lineRule="auto"/>
        <w:ind w:firstLine="709"/>
        <w:rPr>
          <w:rStyle w:val="FontStyle48"/>
          <w:sz w:val="28"/>
          <w:szCs w:val="28"/>
        </w:rPr>
      </w:pPr>
      <w:r w:rsidRPr="00627D06">
        <w:rPr>
          <w:rStyle w:val="FontStyle48"/>
          <w:sz w:val="28"/>
          <w:szCs w:val="28"/>
        </w:rPr>
        <w:lastRenderedPageBreak/>
        <w:t>4 Техно-рабочий проекта</w:t>
      </w:r>
    </w:p>
    <w:p w:rsidR="00627D06" w:rsidRPr="00627D06" w:rsidRDefault="00627D06" w:rsidP="00627D06">
      <w:pPr>
        <w:pStyle w:val="Style45"/>
        <w:ind w:left="859" w:firstLine="709"/>
        <w:jc w:val="both"/>
        <w:rPr>
          <w:rStyle w:val="FontStyle48"/>
        </w:rPr>
      </w:pPr>
    </w:p>
    <w:p w:rsidR="00627D06" w:rsidRPr="00627D06" w:rsidRDefault="00627D06" w:rsidP="00627D06">
      <w:pPr>
        <w:pStyle w:val="Style45"/>
        <w:tabs>
          <w:tab w:val="left" w:pos="1277"/>
          <w:tab w:val="left" w:pos="8856"/>
        </w:tabs>
        <w:ind w:left="859" w:hanging="150"/>
        <w:jc w:val="both"/>
        <w:rPr>
          <w:sz w:val="28"/>
        </w:rPr>
      </w:pPr>
      <w:r w:rsidRPr="00627D06">
        <w:rPr>
          <w:rStyle w:val="FontStyle48"/>
          <w:sz w:val="28"/>
          <w:szCs w:val="28"/>
        </w:rPr>
        <w:t xml:space="preserve">4.1 </w:t>
      </w:r>
      <w:r w:rsidRPr="00627D06">
        <w:rPr>
          <w:sz w:val="28"/>
        </w:rPr>
        <w:t>Исследование предметной области</w:t>
      </w:r>
    </w:p>
    <w:p w:rsidR="00627D06" w:rsidRDefault="00627D06" w:rsidP="00627D06">
      <w:pPr>
        <w:pStyle w:val="Style45"/>
        <w:tabs>
          <w:tab w:val="left" w:pos="1277"/>
          <w:tab w:val="left" w:pos="8856"/>
        </w:tabs>
        <w:ind w:left="859" w:firstLine="709"/>
        <w:jc w:val="both"/>
        <w:rPr>
          <w:rStyle w:val="FontStyle48"/>
          <w:sz w:val="28"/>
          <w:szCs w:val="28"/>
        </w:rPr>
      </w:pPr>
    </w:p>
    <w:p w:rsidR="00A93F3A" w:rsidRPr="00627D06" w:rsidRDefault="00A93F3A" w:rsidP="00627D06">
      <w:pPr>
        <w:pStyle w:val="Style45"/>
        <w:tabs>
          <w:tab w:val="left" w:pos="1277"/>
          <w:tab w:val="left" w:pos="8856"/>
        </w:tabs>
        <w:ind w:left="859" w:firstLine="709"/>
        <w:jc w:val="both"/>
        <w:rPr>
          <w:rStyle w:val="FontStyle48"/>
          <w:sz w:val="28"/>
          <w:szCs w:val="28"/>
        </w:rPr>
      </w:pPr>
    </w:p>
    <w:p w:rsidR="00A93F3A" w:rsidRDefault="00A93F3A" w:rsidP="00A93F3A">
      <w:pPr>
        <w:ind w:firstLine="708"/>
        <w:rPr>
          <w:color w:val="000000"/>
        </w:rPr>
      </w:pPr>
      <w:r w:rsidRPr="00627D06">
        <w:rPr>
          <w:rStyle w:val="FontStyle48"/>
          <w:sz w:val="24"/>
          <w:szCs w:val="24"/>
        </w:rPr>
        <w:t>Предметной областью решаемой задачи является</w:t>
      </w:r>
      <w:r>
        <w:rPr>
          <w:color w:val="000000"/>
        </w:rPr>
        <w:t xml:space="preserve"> </w:t>
      </w:r>
      <w:r>
        <w:rPr>
          <w:rStyle w:val="FontStyle48"/>
        </w:rPr>
        <w:t>иностранное частное предприятие «Интерфильм дистрибьюшн»</w:t>
      </w:r>
      <w:r>
        <w:rPr>
          <w:color w:val="000000"/>
        </w:rPr>
        <w:t xml:space="preserve">. Основная цель предприятия </w:t>
      </w:r>
      <w:r>
        <w:rPr>
          <w:rStyle w:val="FontStyle48"/>
        </w:rPr>
        <w:t xml:space="preserve">заключается в </w:t>
      </w:r>
      <w:r>
        <w:rPr>
          <w:color w:val="000000"/>
        </w:rPr>
        <w:t>распространении кинофильмов во всех кинотеатрах Минска. Людям, которые ходят в кинотеатр, нужен своременный сайт на котором можно будет посмотреть фильмы, которые идут в прокате и фильмы, которые скоро будут идти в прокате. На сайте должен быть просмотр конкретного фильма, с его подробным описанием. Сайт должен быть простым в освоении, удобным и интуитивно понятным</w:t>
      </w:r>
      <w:r>
        <w:t xml:space="preserve"> </w:t>
      </w:r>
      <w:r>
        <w:rPr>
          <w:color w:val="000000"/>
        </w:rPr>
        <w:t xml:space="preserve">для конечного пользователя. </w:t>
      </w:r>
    </w:p>
    <w:p w:rsidR="00E84BB8" w:rsidRPr="00451CDB" w:rsidRDefault="00E84BB8" w:rsidP="00E84BB8">
      <w:pPr>
        <w:jc w:val="both"/>
        <w:rPr>
          <w:rStyle w:val="FontStyle48"/>
        </w:rPr>
      </w:pPr>
    </w:p>
    <w:p w:rsidR="00E84BB8" w:rsidRDefault="00E84BB8" w:rsidP="00E84BB8">
      <w:pPr>
        <w:jc w:val="both"/>
        <w:rPr>
          <w:rStyle w:val="FontStyle48"/>
        </w:rPr>
      </w:pPr>
    </w:p>
    <w:p w:rsidR="00E84BB8" w:rsidRDefault="00E84BB8" w:rsidP="00E84BB8">
      <w:pPr>
        <w:jc w:val="both"/>
        <w:rPr>
          <w:rStyle w:val="FontStyle48"/>
        </w:rPr>
      </w:pPr>
    </w:p>
    <w:p w:rsidR="00E84BB8" w:rsidRPr="00A93F3A" w:rsidRDefault="00E84BB8" w:rsidP="00A93F3A">
      <w:pPr>
        <w:pStyle w:val="31"/>
        <w:spacing w:after="0"/>
        <w:ind w:firstLine="568"/>
        <w:jc w:val="both"/>
        <w:rPr>
          <w:rStyle w:val="FontStyle48"/>
          <w:sz w:val="28"/>
          <w:szCs w:val="28"/>
        </w:rPr>
      </w:pPr>
      <w:r w:rsidRPr="004C6AB9">
        <w:rPr>
          <w:rStyle w:val="FontStyle48"/>
          <w:sz w:val="28"/>
          <w:szCs w:val="28"/>
        </w:rPr>
        <w:t xml:space="preserve">4.2 </w:t>
      </w:r>
      <w:r w:rsidRPr="004C6AB9">
        <w:rPr>
          <w:sz w:val="28"/>
          <w:szCs w:val="28"/>
        </w:rPr>
        <w:t>Структура входных и выходных данных</w:t>
      </w:r>
    </w:p>
    <w:p w:rsidR="00E84BB8" w:rsidRDefault="00E84BB8" w:rsidP="00E84BB8">
      <w:pPr>
        <w:jc w:val="both"/>
        <w:rPr>
          <w:rStyle w:val="FontStyle48"/>
        </w:rPr>
      </w:pPr>
    </w:p>
    <w:p w:rsidR="00E84BB8" w:rsidRDefault="00E84BB8" w:rsidP="00E84BB8">
      <w:pPr>
        <w:ind w:left="284" w:firstLine="283"/>
        <w:jc w:val="both"/>
        <w:rPr>
          <w:rStyle w:val="FontStyle48"/>
        </w:rPr>
      </w:pPr>
      <w:r>
        <w:rPr>
          <w:rStyle w:val="FontStyle48"/>
        </w:rPr>
        <w:tab/>
      </w:r>
    </w:p>
    <w:p w:rsidR="00A93F3A" w:rsidRDefault="00A93F3A" w:rsidP="00A93F3A">
      <w:pPr>
        <w:pStyle w:val="Style45"/>
        <w:ind w:left="284" w:firstLine="142"/>
        <w:rPr>
          <w:rStyle w:val="FontStyle48"/>
          <w:sz w:val="24"/>
          <w:szCs w:val="24"/>
        </w:rPr>
      </w:pPr>
      <w:r>
        <w:rPr>
          <w:rStyle w:val="FontStyle48"/>
          <w:sz w:val="24"/>
          <w:szCs w:val="24"/>
        </w:rPr>
        <w:t>Входные данные в программе отсутствуют.</w:t>
      </w:r>
    </w:p>
    <w:p w:rsidR="00A93F3A" w:rsidRPr="00F71208" w:rsidRDefault="00A93F3A" w:rsidP="00A93F3A">
      <w:pPr>
        <w:pStyle w:val="Style45"/>
        <w:ind w:left="284" w:firstLine="142"/>
        <w:rPr>
          <w:rStyle w:val="FontStyle48"/>
          <w:sz w:val="24"/>
          <w:szCs w:val="24"/>
        </w:rPr>
      </w:pPr>
      <w:r>
        <w:rPr>
          <w:rStyle w:val="FontStyle48"/>
          <w:sz w:val="24"/>
          <w:szCs w:val="24"/>
        </w:rPr>
        <w:t xml:space="preserve">Выходными же данными будут являться печать страницы, доступная при сочетании клавиш </w:t>
      </w:r>
      <w:r>
        <w:rPr>
          <w:rStyle w:val="FontStyle48"/>
          <w:sz w:val="24"/>
          <w:szCs w:val="24"/>
          <w:lang w:val="en-US"/>
        </w:rPr>
        <w:t>Ctrl</w:t>
      </w:r>
      <w:r>
        <w:rPr>
          <w:rStyle w:val="FontStyle48"/>
          <w:sz w:val="24"/>
          <w:szCs w:val="24"/>
        </w:rPr>
        <w:t>+</w:t>
      </w:r>
      <w:r>
        <w:rPr>
          <w:rStyle w:val="FontStyle48"/>
          <w:sz w:val="24"/>
          <w:szCs w:val="24"/>
          <w:lang w:val="en-US"/>
        </w:rPr>
        <w:t>p</w:t>
      </w:r>
      <w:r>
        <w:rPr>
          <w:rStyle w:val="FontStyle48"/>
          <w:sz w:val="24"/>
          <w:szCs w:val="24"/>
        </w:rPr>
        <w:t xml:space="preserve">.  </w:t>
      </w:r>
    </w:p>
    <w:p w:rsidR="00E84BB8" w:rsidRPr="00CF54CA" w:rsidRDefault="00E84BB8" w:rsidP="00CF54CA">
      <w:pPr>
        <w:ind w:firstLine="709"/>
        <w:jc w:val="both"/>
        <w:rPr>
          <w:rStyle w:val="FontStyle48"/>
          <w:sz w:val="24"/>
          <w:szCs w:val="24"/>
        </w:rPr>
      </w:pPr>
    </w:p>
    <w:p w:rsidR="00E84BB8" w:rsidRPr="00CF54CA" w:rsidRDefault="00E84BB8" w:rsidP="00CF54CA">
      <w:pPr>
        <w:ind w:firstLine="709"/>
        <w:jc w:val="both"/>
        <w:rPr>
          <w:rStyle w:val="FontStyle48"/>
          <w:sz w:val="24"/>
          <w:szCs w:val="24"/>
        </w:rPr>
      </w:pPr>
    </w:p>
    <w:p w:rsidR="00A93F3A" w:rsidRDefault="006B2F98" w:rsidP="00A93F3A">
      <w:pPr>
        <w:spacing w:after="200" w:line="276" w:lineRule="auto"/>
        <w:ind w:firstLine="851"/>
        <w:rPr>
          <w:sz w:val="28"/>
        </w:rPr>
      </w:pPr>
      <w:r>
        <w:rPr>
          <w:rStyle w:val="FontStyle48"/>
          <w:sz w:val="28"/>
          <w:szCs w:val="28"/>
        </w:rPr>
        <w:t xml:space="preserve">4.3 </w:t>
      </w:r>
      <w:r>
        <w:rPr>
          <w:sz w:val="28"/>
        </w:rPr>
        <w:t>Проектирование модели</w:t>
      </w:r>
    </w:p>
    <w:p w:rsidR="00A93F3A" w:rsidRPr="00A93F3A" w:rsidRDefault="00A93F3A" w:rsidP="00A93F3A">
      <w:pPr>
        <w:spacing w:after="200" w:line="276" w:lineRule="auto"/>
        <w:ind w:firstLine="851"/>
        <w:rPr>
          <w:rStyle w:val="FontStyle47"/>
          <w:spacing w:val="0"/>
          <w:sz w:val="28"/>
        </w:rPr>
      </w:pPr>
    </w:p>
    <w:p w:rsidR="00A93F3A" w:rsidRDefault="00A93F3A" w:rsidP="00A93F3A">
      <w:pPr>
        <w:ind w:firstLine="851"/>
        <w:jc w:val="both"/>
        <w:rPr>
          <w:color w:val="000000"/>
          <w:shd w:val="clear" w:color="auto" w:fill="FFFFFF"/>
        </w:rPr>
      </w:pPr>
      <w:bookmarkStart w:id="1" w:name="_Toc503750202"/>
      <w:bookmarkStart w:id="2" w:name="_Toc357642632"/>
      <w:bookmarkStart w:id="3" w:name="_Toc293657575"/>
      <w:r>
        <w:rPr>
          <w:color w:val="000000"/>
          <w:shd w:val="clear" w:color="auto" w:fill="FFFFFF"/>
        </w:rPr>
        <w:t xml:space="preserve">Модель проектирования - </w:t>
      </w:r>
      <w:r w:rsidRPr="00EC4490">
        <w:rPr>
          <w:color w:val="000000"/>
          <w:shd w:val="clear" w:color="auto" w:fill="FFFFFF"/>
        </w:rPr>
        <w:t>это метод разработки проекта, основанный на определённом представлении его разработчиков, как необходимо создавать свои работы. </w:t>
      </w:r>
      <w:r>
        <w:rPr>
          <w:color w:val="000000"/>
          <w:shd w:val="clear" w:color="auto" w:fill="FFFFFF"/>
        </w:rPr>
        <w:t xml:space="preserve">Для разработки програмного средства была выбрана спиарльная модель. </w:t>
      </w:r>
      <w:r w:rsidRPr="00EC4490">
        <w:rPr>
          <w:color w:val="000000"/>
          <w:shd w:val="clear" w:color="auto" w:fill="FFFFFF"/>
        </w:rPr>
        <w:t>Работа</w:t>
      </w:r>
      <w:r>
        <w:rPr>
          <w:color w:val="000000"/>
          <w:shd w:val="clear" w:color="auto" w:fill="FFFFFF"/>
        </w:rPr>
        <w:t xml:space="preserve"> в спиральная модели</w:t>
      </w:r>
      <w:r w:rsidRPr="00EC4490">
        <w:rPr>
          <w:color w:val="000000"/>
          <w:shd w:val="clear" w:color="auto" w:fill="FFFFFF"/>
        </w:rPr>
        <w:t xml:space="preserve"> начинается с этапа «Планирование и анализ» и по часовой стрелке переходит к этапам выполнения, тестирования полученных результатов и оценки. На следующей итерации всё повторяется по новой, но уже с учётом выявленных недочётов проекта. Таким образом, пройдя несколько итераций и повторив все этапы несколько раз, проект избавляется от недостатков, обрастая дополнительными возможностями и преимуществами.</w:t>
      </w:r>
    </w:p>
    <w:p w:rsidR="00A93F3A" w:rsidRDefault="00A93F3A" w:rsidP="00A93F3A">
      <w:pPr>
        <w:ind w:firstLine="709"/>
      </w:pPr>
      <w:r>
        <w:t>Суть диаграммы вариантов использования состоит в том, что проектируемая система представляется в виде множества сущностей или актёров, взаимодействующих с системой с помощью, так называемых, вариантов использования.</w:t>
      </w:r>
    </w:p>
    <w:p w:rsidR="00A93F3A" w:rsidRDefault="00A93F3A" w:rsidP="00A93F3A">
      <w:pPr>
        <w:ind w:firstLine="709"/>
      </w:pPr>
      <w:r>
        <w:t>Варианты использования описывают не только взаимодействия между пользователями и сущностью, но также реакции сущности на получение отдельных сообщений от пользователей и восприятие этих сообщений за пределами сущности. Варианты использования могут включать в себя описание особенностей способов реализации сервиса и различных исключительных ситуаций, таких как корректная обработка ошибок системы. Множество вариантов использования в целом должно определять все возможные стороны ожидаемого поведения системы.</w:t>
      </w:r>
    </w:p>
    <w:p w:rsidR="00A93F3A" w:rsidRDefault="00A93F3A" w:rsidP="00A93F3A">
      <w:pPr>
        <w:ind w:firstLine="709"/>
      </w:pPr>
      <w:r>
        <w:t>Актёр представляет собой внешнюю по отношению к моделируемой системе сущность, которая взаимодействует с системой и использует её функциональные возможности для достижения определённых целей или решения частных задач. При этом актёры служат для обозначения согласованного множества ролей, которые могут играть пользователи в процессе взаимодействия с проектируемой системой. Каждый актёр может рассматриваться как некоторая отдельная роль относительно конкретного варианта использования.</w:t>
      </w:r>
    </w:p>
    <w:p w:rsidR="00A93F3A" w:rsidRDefault="00A93F3A" w:rsidP="00A93F3A">
      <w:pPr>
        <w:ind w:firstLine="708"/>
        <w:jc w:val="both"/>
      </w:pPr>
      <w:r>
        <w:lastRenderedPageBreak/>
        <w:t>Диаграмма вариантов использования представлена в графической части на листе 1.</w:t>
      </w:r>
    </w:p>
    <w:p w:rsidR="00A93F3A" w:rsidRDefault="00A93F3A" w:rsidP="00A93F3A">
      <w:pPr>
        <w:ind w:firstLine="708"/>
      </w:pPr>
      <w:r>
        <w:t xml:space="preserve">При моделировании поведения проектируемой или анализируемой системы возникает необходимость детализировать особенности алгоритмической и логической реализации выполняемых системой операций. Для моделирования процесса выполнения операций в языке </w:t>
      </w:r>
      <w:r>
        <w:rPr>
          <w:lang w:val="en-US"/>
        </w:rPr>
        <w:t>UML</w:t>
      </w:r>
      <w:r>
        <w:t xml:space="preserve"> используются так называемые диаграммы деятельности. Каждое состояние на диаграмме деятельности соответствует выполнению некоторой элементарной операции, переход в следующее состояние срабатывает только при завершении этой операции. Графически диаграмма деятельности представляется в форме графа, вершинами которого являются состояния действия, а дугами - переходы от одного состояния действия к другому.</w:t>
      </w:r>
    </w:p>
    <w:p w:rsidR="00A93F3A" w:rsidRDefault="00A93F3A" w:rsidP="00A93F3A">
      <w:pPr>
        <w:ind w:firstLine="709"/>
      </w:pPr>
      <w:r>
        <w:t>Основная цель использования диаграмм деятельности - визуализация особенностей реализации операций классов, когда необходимо представить алгоритмы их выполнения.</w:t>
      </w:r>
    </w:p>
    <w:p w:rsidR="00A93F3A" w:rsidRDefault="00A93F3A" w:rsidP="00A93F3A">
      <w:pPr>
        <w:ind w:firstLine="709"/>
      </w:pPr>
      <w:r>
        <w:t>Диаграмма деятельности для функции представлена в графической части на листе 3.</w:t>
      </w:r>
    </w:p>
    <w:p w:rsidR="00A93F3A" w:rsidRDefault="00A93F3A" w:rsidP="00A93F3A">
      <w:pPr>
        <w:ind w:firstLine="709"/>
      </w:pPr>
      <w:r>
        <w:t xml:space="preserve">Для моделирования взаимодействия объектов в </w:t>
      </w:r>
      <w:r>
        <w:rPr>
          <w:lang w:val="en-US"/>
        </w:rPr>
        <w:t>UML</w:t>
      </w:r>
      <w:r>
        <w:t xml:space="preserve"> используются соответствующие диаграммы взаимодействия. Если рассматривать взаимодействия объектов во времени, тогда для представления временных особенностей передачи и приема сообщений между объектами используется диаграмма последовательности.</w:t>
      </w:r>
    </w:p>
    <w:p w:rsidR="00A93F3A" w:rsidRDefault="00A93F3A" w:rsidP="00A93F3A">
      <w:pPr>
        <w:ind w:firstLine="709"/>
      </w:pPr>
      <w:r>
        <w:t>Временной аспект поведения имеет существенное значение при моделировании синхронных процессов, описывающих взаимодействия объектов. Именно для этой цели и используются диаграммы последовательности, в которых ключевым моментом является динамика взаимодействия объектов во времени. При этом диаграмма последовательности имеет как бы два измерения: одно - слева направо в виде вертикальных линий, каждая из которых изображает линию жизни отдельного объекта, участвующего во взаимодействии; второе - вертикальная временная ось, направленная сверху вниз, на которой начальному моменту времени соответствует самая верхняя часть диаграммы.</w:t>
      </w:r>
    </w:p>
    <w:p w:rsidR="00A93F3A" w:rsidRDefault="00A93F3A" w:rsidP="00A93F3A">
      <w:pPr>
        <w:ind w:firstLine="709"/>
      </w:pPr>
      <w:r>
        <w:t>Диаграмма последовательности для проектируемой системы представлена в графической части на листе 4.</w:t>
      </w:r>
    </w:p>
    <w:p w:rsidR="00A93F3A" w:rsidRDefault="00A93F3A" w:rsidP="00A93F3A">
      <w:pPr>
        <w:ind w:firstLine="709"/>
      </w:pPr>
      <w:r>
        <w:t xml:space="preserve">Диаграмма компонентов описывает </w:t>
      </w:r>
      <w:proofErr w:type="gramStart"/>
      <w:r>
        <w:t>объекты реального мира это</w:t>
      </w:r>
      <w:proofErr w:type="gramEnd"/>
      <w:r>
        <w:t xml:space="preserve"> компоненты программного обеспечения. Эта диаграмма позволяет определить архитектуру разрабатываемой системы, установив зависимости между программными компонентами.</w:t>
      </w:r>
    </w:p>
    <w:p w:rsidR="00A93F3A" w:rsidRPr="00EC4490" w:rsidRDefault="00A93F3A" w:rsidP="00A93F3A">
      <w:pPr>
        <w:ind w:firstLine="851"/>
        <w:jc w:val="both"/>
      </w:pPr>
      <w:r>
        <w:t>Вид диаграммы компонентов для данной проектируемой системы представлен в графической части на листе 5 и содержит</w:t>
      </w:r>
    </w:p>
    <w:bookmarkEnd w:id="1"/>
    <w:bookmarkEnd w:id="2"/>
    <w:bookmarkEnd w:id="3"/>
    <w:p w:rsidR="00E84BB8" w:rsidRDefault="00E84BB8" w:rsidP="00E84BB8">
      <w:pPr>
        <w:jc w:val="both"/>
        <w:rPr>
          <w:rStyle w:val="FontStyle48"/>
        </w:rPr>
      </w:pPr>
    </w:p>
    <w:p w:rsidR="00E84BB8" w:rsidRDefault="00E84BB8" w:rsidP="00E84BB8">
      <w:pPr>
        <w:jc w:val="both"/>
        <w:rPr>
          <w:rStyle w:val="FontStyle48"/>
        </w:rPr>
      </w:pPr>
    </w:p>
    <w:p w:rsidR="006B2F98" w:rsidRDefault="006B2F98" w:rsidP="006B2F98">
      <w:pPr>
        <w:pStyle w:val="Style45"/>
        <w:tabs>
          <w:tab w:val="left" w:pos="1277"/>
        </w:tabs>
        <w:spacing w:before="96"/>
        <w:ind w:left="859"/>
        <w:jc w:val="both"/>
        <w:rPr>
          <w:rStyle w:val="FontStyle47"/>
          <w:sz w:val="28"/>
          <w:szCs w:val="28"/>
        </w:rPr>
      </w:pPr>
      <w:r>
        <w:rPr>
          <w:rStyle w:val="FontStyle47"/>
          <w:sz w:val="28"/>
          <w:szCs w:val="28"/>
        </w:rPr>
        <w:t xml:space="preserve">4.4 </w:t>
      </w:r>
      <w:r>
        <w:rPr>
          <w:sz w:val="28"/>
        </w:rPr>
        <w:t>Концептуальный прототип</w:t>
      </w:r>
    </w:p>
    <w:p w:rsidR="00E84BB8" w:rsidRDefault="00E84BB8" w:rsidP="00E84BB8">
      <w:pPr>
        <w:jc w:val="both"/>
        <w:rPr>
          <w:rStyle w:val="FontStyle48"/>
        </w:rPr>
      </w:pPr>
    </w:p>
    <w:p w:rsidR="00E84BB8" w:rsidRDefault="00E84BB8" w:rsidP="00E84BB8">
      <w:pPr>
        <w:jc w:val="both"/>
        <w:rPr>
          <w:rStyle w:val="FontStyle48"/>
        </w:rPr>
      </w:pPr>
    </w:p>
    <w:p w:rsidR="00A93F3A" w:rsidRPr="0099030E" w:rsidRDefault="00A93F3A" w:rsidP="00A93F3A">
      <w:pPr>
        <w:pStyle w:val="ad"/>
        <w:jc w:val="both"/>
        <w:rPr>
          <w:rFonts w:cs="Times New Roman"/>
        </w:rPr>
      </w:pPr>
      <w:r w:rsidRPr="0099030E">
        <w:rPr>
          <w:rFonts w:cs="Times New Roman"/>
        </w:rPr>
        <w:t>Концептуальный прототип представляет собой описание внешнего пользовательского интерфейса.</w:t>
      </w:r>
    </w:p>
    <w:p w:rsidR="00A93F3A" w:rsidRDefault="00A93F3A" w:rsidP="00A93F3A">
      <w:pPr>
        <w:pStyle w:val="ad"/>
        <w:jc w:val="both"/>
        <w:rPr>
          <w:rFonts w:cs="Times New Roman"/>
        </w:rPr>
      </w:pPr>
      <w:r w:rsidRPr="0099030E">
        <w:rPr>
          <w:rFonts w:cs="Times New Roman"/>
        </w:rPr>
        <w:t xml:space="preserve">Основной интерфейс программного </w:t>
      </w:r>
      <w:r>
        <w:rPr>
          <w:rFonts w:cs="Times New Roman"/>
        </w:rPr>
        <w:t>приложения будут представлять блоки</w:t>
      </w:r>
      <w:r w:rsidRPr="0099030E">
        <w:rPr>
          <w:rFonts w:cs="Times New Roman"/>
        </w:rPr>
        <w:t xml:space="preserve">. Все </w:t>
      </w:r>
      <w:r>
        <w:rPr>
          <w:rFonts w:cs="Times New Roman"/>
        </w:rPr>
        <w:t xml:space="preserve">блоки </w:t>
      </w:r>
      <w:r w:rsidRPr="0099030E">
        <w:rPr>
          <w:rFonts w:cs="Times New Roman"/>
        </w:rPr>
        <w:t>будут содержать</w:t>
      </w:r>
      <w:r>
        <w:rPr>
          <w:rFonts w:cs="Times New Roman"/>
        </w:rPr>
        <w:t xml:space="preserve"> смысловую нагрузку и иметь ссылки на страницу сайта, смысловую нагрузку которого они предоставляют</w:t>
      </w:r>
      <w:r w:rsidRPr="0099030E">
        <w:rPr>
          <w:rFonts w:cs="Times New Roman"/>
        </w:rPr>
        <w:t>.</w:t>
      </w:r>
    </w:p>
    <w:p w:rsidR="00A93F3A" w:rsidRDefault="00A93F3A" w:rsidP="00A93F3A">
      <w:pPr>
        <w:jc w:val="both"/>
        <w:rPr>
          <w:rStyle w:val="FontStyle48"/>
        </w:rPr>
      </w:pPr>
    </w:p>
    <w:p w:rsidR="00E84BB8" w:rsidRDefault="00E84BB8" w:rsidP="00E84BB8">
      <w:pPr>
        <w:jc w:val="both"/>
        <w:rPr>
          <w:rStyle w:val="FontStyle48"/>
        </w:rPr>
      </w:pPr>
    </w:p>
    <w:p w:rsidR="006B2F98" w:rsidRDefault="006B2F98" w:rsidP="006B2F98">
      <w:pPr>
        <w:pStyle w:val="Style3"/>
        <w:spacing w:before="96" w:line="240" w:lineRule="auto"/>
        <w:ind w:left="898"/>
        <w:jc w:val="both"/>
        <w:rPr>
          <w:rStyle w:val="FontStyle47"/>
          <w:sz w:val="28"/>
          <w:szCs w:val="28"/>
        </w:rPr>
      </w:pPr>
      <w:r>
        <w:rPr>
          <w:rStyle w:val="FontStyle47"/>
          <w:sz w:val="28"/>
          <w:szCs w:val="28"/>
        </w:rPr>
        <w:t xml:space="preserve">4.5 </w:t>
      </w:r>
      <w:r>
        <w:rPr>
          <w:sz w:val="28"/>
        </w:rPr>
        <w:t>Реализация функций</w:t>
      </w:r>
    </w:p>
    <w:p w:rsidR="00E84BB8" w:rsidRDefault="00E84BB8" w:rsidP="00E84BB8">
      <w:pPr>
        <w:jc w:val="both"/>
        <w:rPr>
          <w:rStyle w:val="FontStyle48"/>
        </w:rPr>
      </w:pPr>
    </w:p>
    <w:p w:rsidR="006B2F98" w:rsidRDefault="006B2F98" w:rsidP="00E84BB8">
      <w:pPr>
        <w:jc w:val="both"/>
        <w:rPr>
          <w:rStyle w:val="FontStyle48"/>
        </w:rPr>
      </w:pPr>
    </w:p>
    <w:p w:rsidR="006B2F98" w:rsidRDefault="006B2F98" w:rsidP="006B2F98">
      <w:pPr>
        <w:ind w:firstLine="709"/>
      </w:pPr>
      <w:r>
        <w:t>Рассмотрим основные функции программы.</w:t>
      </w:r>
    </w:p>
    <w:p w:rsidR="006B2F98" w:rsidRDefault="006B2F98" w:rsidP="006B2F98">
      <w:pPr>
        <w:tabs>
          <w:tab w:val="left" w:pos="7200"/>
        </w:tabs>
        <w:ind w:firstLine="709"/>
        <w:jc w:val="both"/>
      </w:pPr>
      <w:r>
        <w:t>Весь текст программы представлен в приложении А.</w:t>
      </w:r>
    </w:p>
    <w:p w:rsidR="00A93F3A" w:rsidRDefault="00A93F3A" w:rsidP="006B2F98">
      <w:pPr>
        <w:tabs>
          <w:tab w:val="left" w:pos="7200"/>
        </w:tabs>
        <w:ind w:firstLine="709"/>
        <w:jc w:val="both"/>
      </w:pPr>
    </w:p>
    <w:p w:rsidR="00A93F3A" w:rsidRDefault="00A93F3A" w:rsidP="006B2F98">
      <w:pPr>
        <w:tabs>
          <w:tab w:val="left" w:pos="7200"/>
        </w:tabs>
        <w:ind w:firstLine="709"/>
        <w:jc w:val="both"/>
        <w:rPr>
          <w:sz w:val="22"/>
          <w:szCs w:val="22"/>
        </w:rPr>
      </w:pPr>
    </w:p>
    <w:p w:rsidR="00A93F3A" w:rsidRDefault="006B2F98" w:rsidP="00A93F3A">
      <w:pPr>
        <w:pStyle w:val="31"/>
        <w:spacing w:after="0"/>
        <w:ind w:left="851"/>
        <w:jc w:val="both"/>
        <w:rPr>
          <w:sz w:val="28"/>
        </w:rPr>
      </w:pPr>
      <w:r>
        <w:rPr>
          <w:rStyle w:val="FontStyle47"/>
          <w:sz w:val="28"/>
          <w:szCs w:val="28"/>
        </w:rPr>
        <w:t xml:space="preserve">4.6 </w:t>
      </w:r>
      <w:r>
        <w:rPr>
          <w:sz w:val="28"/>
          <w:szCs w:val="24"/>
        </w:rPr>
        <w:t>Функциональное тестирование</w:t>
      </w:r>
      <w:r w:rsidR="00A93F3A">
        <w:rPr>
          <w:sz w:val="28"/>
          <w:szCs w:val="24"/>
        </w:rPr>
        <w:br w:type="page"/>
      </w:r>
    </w:p>
    <w:p w:rsidR="006B2F98" w:rsidRDefault="006B2F98" w:rsidP="00A93F3A">
      <w:pPr>
        <w:pStyle w:val="31"/>
        <w:spacing w:after="0"/>
        <w:ind w:left="0" w:firstLine="708"/>
        <w:jc w:val="both"/>
        <w:rPr>
          <w:rStyle w:val="FontStyle48"/>
          <w:sz w:val="28"/>
          <w:szCs w:val="28"/>
        </w:rPr>
      </w:pPr>
      <w:r>
        <w:rPr>
          <w:rStyle w:val="FontStyle48"/>
          <w:sz w:val="28"/>
          <w:szCs w:val="28"/>
        </w:rPr>
        <w:lastRenderedPageBreak/>
        <w:t>5 Опытная эксплуатация</w:t>
      </w:r>
    </w:p>
    <w:p w:rsidR="006B2F98" w:rsidRDefault="006B2F98" w:rsidP="006B2F98">
      <w:pPr>
        <w:pStyle w:val="Style45"/>
        <w:spacing w:line="240" w:lineRule="exact"/>
        <w:ind w:left="854"/>
        <w:jc w:val="both"/>
        <w:rPr>
          <w:rStyle w:val="FontStyle48"/>
        </w:rPr>
      </w:pPr>
    </w:p>
    <w:p w:rsidR="006B2F98" w:rsidRDefault="006B2F98" w:rsidP="006B2F98">
      <w:pPr>
        <w:pStyle w:val="Style45"/>
        <w:tabs>
          <w:tab w:val="left" w:pos="1090"/>
        </w:tabs>
        <w:spacing w:before="72"/>
        <w:ind w:left="854"/>
        <w:jc w:val="both"/>
        <w:rPr>
          <w:rStyle w:val="FontStyle48"/>
          <w:sz w:val="28"/>
          <w:szCs w:val="28"/>
        </w:rPr>
      </w:pPr>
      <w:r>
        <w:rPr>
          <w:rStyle w:val="FontStyle48"/>
          <w:sz w:val="28"/>
          <w:szCs w:val="28"/>
        </w:rPr>
        <w:t>5.1 Ошибки, выявленные в процессе опытной эксплуатации</w:t>
      </w:r>
    </w:p>
    <w:p w:rsidR="006B2F98" w:rsidRDefault="006B2F98" w:rsidP="006B2F98">
      <w:pPr>
        <w:pStyle w:val="Style7"/>
        <w:spacing w:line="240" w:lineRule="exact"/>
        <w:ind w:firstLine="840"/>
        <w:rPr>
          <w:sz w:val="20"/>
          <w:szCs w:val="20"/>
        </w:rPr>
      </w:pPr>
    </w:p>
    <w:p w:rsidR="006B2F98" w:rsidRDefault="006B2F98" w:rsidP="006B2F98">
      <w:pPr>
        <w:pStyle w:val="Style7"/>
        <w:spacing w:line="240" w:lineRule="exact"/>
        <w:ind w:firstLine="840"/>
        <w:rPr>
          <w:sz w:val="20"/>
          <w:szCs w:val="20"/>
        </w:rPr>
      </w:pPr>
    </w:p>
    <w:p w:rsidR="00162271" w:rsidRPr="00627D06" w:rsidRDefault="006B2F98" w:rsidP="006B2F98">
      <w:pPr>
        <w:spacing w:after="200" w:line="276" w:lineRule="auto"/>
        <w:rPr>
          <w:rStyle w:val="FontStyle48"/>
          <w:color w:val="FF0000"/>
        </w:rPr>
      </w:pPr>
      <w:r>
        <w:rPr>
          <w:rStyle w:val="FontStyle47"/>
          <w:sz w:val="28"/>
          <w:szCs w:val="28"/>
        </w:rPr>
        <w:br w:type="page"/>
      </w:r>
    </w:p>
    <w:p w:rsidR="00925018" w:rsidRPr="00627D06" w:rsidRDefault="00925018" w:rsidP="00627D06">
      <w:pPr>
        <w:pStyle w:val="Default"/>
        <w:ind w:firstLine="709"/>
        <w:jc w:val="both"/>
        <w:rPr>
          <w:sz w:val="28"/>
          <w:szCs w:val="28"/>
        </w:rPr>
      </w:pPr>
      <w:r w:rsidRPr="00627D06">
        <w:rPr>
          <w:sz w:val="28"/>
          <w:szCs w:val="28"/>
        </w:rPr>
        <w:lastRenderedPageBreak/>
        <w:t>Список используемых источников</w:t>
      </w:r>
    </w:p>
    <w:p w:rsidR="00925018" w:rsidRPr="00627D06" w:rsidRDefault="00925018" w:rsidP="00627D06">
      <w:pPr>
        <w:pStyle w:val="Default"/>
        <w:ind w:firstLine="709"/>
        <w:jc w:val="both"/>
        <w:rPr>
          <w:sz w:val="28"/>
          <w:szCs w:val="28"/>
        </w:rPr>
      </w:pPr>
    </w:p>
    <w:p w:rsidR="005527F9" w:rsidRPr="00627D06" w:rsidRDefault="005527F9" w:rsidP="00627D06">
      <w:pPr>
        <w:numPr>
          <w:ilvl w:val="0"/>
          <w:numId w:val="24"/>
        </w:numPr>
        <w:tabs>
          <w:tab w:val="clear" w:pos="360"/>
          <w:tab w:val="num" w:pos="993"/>
        </w:tabs>
        <w:ind w:left="0" w:firstLine="709"/>
        <w:jc w:val="both"/>
      </w:pPr>
      <w:r w:rsidRPr="00627D06">
        <w:t>Багласова Т.Г. Методические указания по выполнению дипломного проекта для учащихся по специальности 2-40 01 01 «Программное обеспечение технологий» / Т.Г.Багласова. – Минск: КБП, 2017</w:t>
      </w:r>
    </w:p>
    <w:p w:rsidR="005527F9" w:rsidRPr="00627D06" w:rsidRDefault="005527F9" w:rsidP="00627D06">
      <w:pPr>
        <w:ind w:left="720" w:firstLine="709"/>
        <w:jc w:val="both"/>
      </w:pPr>
    </w:p>
    <w:p w:rsidR="005527F9" w:rsidRPr="00627D06" w:rsidRDefault="005527F9" w:rsidP="00627D06">
      <w:pPr>
        <w:numPr>
          <w:ilvl w:val="0"/>
          <w:numId w:val="24"/>
        </w:numPr>
        <w:tabs>
          <w:tab w:val="clear" w:pos="360"/>
          <w:tab w:val="num" w:pos="993"/>
        </w:tabs>
        <w:ind w:left="0" w:firstLine="709"/>
        <w:jc w:val="both"/>
      </w:pPr>
      <w:r w:rsidRPr="00627D06">
        <w:t>Багласова Т.Г. Методические указания по оформлению курсовых и дипломных проектов / Т.Г.Багласова, К.О.Якимович. – Минск: КБП, 2015</w:t>
      </w:r>
    </w:p>
    <w:p w:rsidR="005527F9" w:rsidRPr="00627D06" w:rsidRDefault="005527F9" w:rsidP="00627D06">
      <w:pPr>
        <w:pStyle w:val="af0"/>
        <w:ind w:firstLine="709"/>
        <w:jc w:val="both"/>
      </w:pPr>
    </w:p>
    <w:p w:rsidR="005527F9" w:rsidRPr="00627D06" w:rsidRDefault="005527F9" w:rsidP="00627D06">
      <w:pPr>
        <w:numPr>
          <w:ilvl w:val="0"/>
          <w:numId w:val="24"/>
        </w:numPr>
        <w:tabs>
          <w:tab w:val="clear" w:pos="360"/>
          <w:tab w:val="num" w:pos="993"/>
        </w:tabs>
        <w:ind w:left="0" w:firstLine="709"/>
        <w:jc w:val="both"/>
      </w:pPr>
      <w:r w:rsidRPr="00627D06">
        <w:t>Гради Буч. Объектно - ориентированный анализ и проектирование / Гради Буч. – 2-е изд. – М.: Бином, 1998</w:t>
      </w:r>
    </w:p>
    <w:p w:rsidR="005527F9" w:rsidRPr="00627D06" w:rsidRDefault="005527F9" w:rsidP="00627D06">
      <w:pPr>
        <w:ind w:left="709" w:firstLine="709"/>
        <w:jc w:val="both"/>
      </w:pPr>
    </w:p>
    <w:p w:rsidR="005527F9" w:rsidRPr="00627D06" w:rsidRDefault="005527F9" w:rsidP="00627D06">
      <w:pPr>
        <w:numPr>
          <w:ilvl w:val="0"/>
          <w:numId w:val="24"/>
        </w:numPr>
        <w:tabs>
          <w:tab w:val="clear" w:pos="360"/>
          <w:tab w:val="num" w:pos="993"/>
        </w:tabs>
        <w:ind w:left="0" w:firstLine="709"/>
        <w:jc w:val="both"/>
      </w:pPr>
      <w:r w:rsidRPr="00627D06">
        <w:t>Стивен Хольцнер. PHP в примерах / Стивен Хольцнер – М.: Бином, 2007</w:t>
      </w:r>
    </w:p>
    <w:p w:rsidR="005527F9" w:rsidRPr="00627D06" w:rsidRDefault="005527F9" w:rsidP="00627D06">
      <w:pPr>
        <w:ind w:left="709" w:firstLine="709"/>
        <w:jc w:val="both"/>
      </w:pPr>
    </w:p>
    <w:p w:rsidR="005527F9" w:rsidRPr="00627D06" w:rsidRDefault="005527F9" w:rsidP="00627D06">
      <w:pPr>
        <w:numPr>
          <w:ilvl w:val="0"/>
          <w:numId w:val="24"/>
        </w:numPr>
        <w:tabs>
          <w:tab w:val="clear" w:pos="360"/>
          <w:tab w:val="num" w:pos="993"/>
        </w:tabs>
        <w:ind w:left="0" w:firstLine="709"/>
        <w:jc w:val="both"/>
      </w:pPr>
      <w:r w:rsidRPr="00627D06">
        <w:t>ГОСТ 2.105-95 ЕСКД. Общие требования к текстовым документам. – М.: Из-во стандартов, 1995</w:t>
      </w:r>
    </w:p>
    <w:p w:rsidR="005527F9" w:rsidRPr="00627D06" w:rsidRDefault="005527F9" w:rsidP="00627D06">
      <w:pPr>
        <w:ind w:left="709" w:firstLine="709"/>
        <w:jc w:val="both"/>
      </w:pPr>
    </w:p>
    <w:p w:rsidR="005527F9" w:rsidRPr="00627D06" w:rsidRDefault="005527F9" w:rsidP="00627D06">
      <w:pPr>
        <w:numPr>
          <w:ilvl w:val="0"/>
          <w:numId w:val="24"/>
        </w:numPr>
        <w:tabs>
          <w:tab w:val="clear" w:pos="360"/>
          <w:tab w:val="num" w:pos="993"/>
        </w:tabs>
        <w:ind w:left="0" w:firstLine="709"/>
        <w:jc w:val="both"/>
      </w:pPr>
      <w:r w:rsidRPr="00627D06">
        <w:t xml:space="preserve">Web-технологии </w:t>
      </w:r>
      <w:r w:rsidRPr="00627D06">
        <w:tab/>
        <w:t xml:space="preserve">[Электронный ресурс]. – Web-технологии: HTML, DHTML, JavaScript, PHP, MySQL, XML+XLST, Ajax. – сор. 2008-2013 – Режим доступа: </w:t>
      </w:r>
      <w:hyperlink r:id="rId9" w:history="1">
        <w:r w:rsidRPr="00627D06">
          <w:t>http://htmlweb.ru/</w:t>
        </w:r>
      </w:hyperlink>
    </w:p>
    <w:p w:rsidR="00925018" w:rsidRPr="00627D06" w:rsidRDefault="00925018" w:rsidP="00627D06">
      <w:pPr>
        <w:ind w:firstLine="709"/>
        <w:jc w:val="both"/>
      </w:pPr>
    </w:p>
    <w:p w:rsidR="00162271" w:rsidRPr="00627D06" w:rsidRDefault="00162271" w:rsidP="00627D06">
      <w:pPr>
        <w:ind w:firstLine="709"/>
        <w:jc w:val="both"/>
      </w:pPr>
      <w:r w:rsidRPr="00627D06">
        <w:br w:type="page"/>
      </w:r>
    </w:p>
    <w:p w:rsidR="00162271" w:rsidRPr="00627D06" w:rsidRDefault="00162271" w:rsidP="00627D06">
      <w:pPr>
        <w:ind w:firstLine="709"/>
        <w:jc w:val="both"/>
        <w:rPr>
          <w:sz w:val="28"/>
          <w:szCs w:val="28"/>
        </w:rPr>
      </w:pPr>
      <w:r w:rsidRPr="00627D06">
        <w:rPr>
          <w:sz w:val="28"/>
          <w:szCs w:val="28"/>
        </w:rPr>
        <w:lastRenderedPageBreak/>
        <w:t>Приложение А</w:t>
      </w:r>
    </w:p>
    <w:p w:rsidR="00162271" w:rsidRPr="00627D06" w:rsidRDefault="00162271" w:rsidP="00627D06">
      <w:pPr>
        <w:ind w:firstLine="709"/>
        <w:jc w:val="both"/>
        <w:rPr>
          <w:sz w:val="28"/>
          <w:szCs w:val="28"/>
        </w:rPr>
      </w:pPr>
      <w:r w:rsidRPr="00627D06">
        <w:rPr>
          <w:sz w:val="28"/>
          <w:szCs w:val="28"/>
        </w:rPr>
        <w:t>(обязательное)</w:t>
      </w:r>
    </w:p>
    <w:p w:rsidR="00162271" w:rsidRPr="00627D06" w:rsidRDefault="002B6767" w:rsidP="00627D06">
      <w:pPr>
        <w:ind w:firstLine="709"/>
        <w:jc w:val="both"/>
        <w:rPr>
          <w:sz w:val="28"/>
          <w:szCs w:val="28"/>
        </w:rPr>
      </w:pPr>
      <w:r w:rsidRPr="00627D06">
        <w:rPr>
          <w:sz w:val="28"/>
          <w:szCs w:val="28"/>
        </w:rPr>
        <w:t>Текст программных модулей</w:t>
      </w:r>
    </w:p>
    <w:p w:rsidR="00162271" w:rsidRPr="00627D06" w:rsidRDefault="00162271" w:rsidP="00627D06">
      <w:pPr>
        <w:ind w:firstLine="709"/>
        <w:jc w:val="both"/>
      </w:pPr>
      <w:r w:rsidRPr="00627D06">
        <w:br w:type="page"/>
      </w:r>
    </w:p>
    <w:p w:rsidR="00162271" w:rsidRPr="00627D06" w:rsidRDefault="00162271" w:rsidP="00627D06">
      <w:pPr>
        <w:ind w:firstLine="709"/>
        <w:jc w:val="both"/>
        <w:rPr>
          <w:sz w:val="28"/>
          <w:szCs w:val="28"/>
        </w:rPr>
      </w:pPr>
      <w:r w:rsidRPr="00627D06">
        <w:rPr>
          <w:sz w:val="28"/>
          <w:szCs w:val="28"/>
        </w:rPr>
        <w:lastRenderedPageBreak/>
        <w:t>Приложение Б</w:t>
      </w:r>
    </w:p>
    <w:p w:rsidR="00162271" w:rsidRPr="00627D06" w:rsidRDefault="00162271" w:rsidP="00627D06">
      <w:pPr>
        <w:ind w:firstLine="709"/>
        <w:jc w:val="both"/>
        <w:rPr>
          <w:sz w:val="28"/>
          <w:szCs w:val="28"/>
        </w:rPr>
      </w:pPr>
      <w:r w:rsidRPr="00627D06">
        <w:rPr>
          <w:sz w:val="28"/>
          <w:szCs w:val="28"/>
        </w:rPr>
        <w:t>(</w:t>
      </w:r>
      <w:r w:rsidR="002B6767" w:rsidRPr="00627D06">
        <w:rPr>
          <w:sz w:val="28"/>
          <w:szCs w:val="28"/>
        </w:rPr>
        <w:t>справочное</w:t>
      </w:r>
      <w:r w:rsidRPr="00627D06">
        <w:rPr>
          <w:sz w:val="28"/>
          <w:szCs w:val="28"/>
        </w:rPr>
        <w:t>)</w:t>
      </w:r>
    </w:p>
    <w:p w:rsidR="00162271" w:rsidRPr="00627D06" w:rsidRDefault="002B6767" w:rsidP="00627D06">
      <w:pPr>
        <w:ind w:firstLine="709"/>
        <w:jc w:val="both"/>
        <w:rPr>
          <w:sz w:val="28"/>
          <w:szCs w:val="28"/>
        </w:rPr>
      </w:pPr>
      <w:r w:rsidRPr="00627D06">
        <w:rPr>
          <w:sz w:val="28"/>
          <w:szCs w:val="28"/>
        </w:rPr>
        <w:t>Формы входных и выходных документов</w:t>
      </w:r>
    </w:p>
    <w:p w:rsidR="002B6767" w:rsidRPr="00627D06" w:rsidRDefault="002B6767" w:rsidP="00627D06">
      <w:pPr>
        <w:ind w:firstLine="709"/>
        <w:jc w:val="both"/>
        <w:rPr>
          <w:rStyle w:val="FontStyle48"/>
          <w:rFonts w:eastAsiaTheme="minorEastAsia"/>
          <w:sz w:val="20"/>
          <w:szCs w:val="20"/>
        </w:rPr>
      </w:pPr>
    </w:p>
    <w:sectPr w:rsidR="002B6767" w:rsidRPr="00627D06" w:rsidSect="001711A7">
      <w:footerReference w:type="default" r:id="rId10"/>
      <w:pgSz w:w="11906" w:h="16838"/>
      <w:pgMar w:top="1134" w:right="851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623" w:rsidRDefault="005B6623" w:rsidP="005B59DA">
      <w:r>
        <w:separator/>
      </w:r>
    </w:p>
  </w:endnote>
  <w:endnote w:type="continuationSeparator" w:id="0">
    <w:p w:rsidR="005B6623" w:rsidRDefault="005B6623" w:rsidP="005B5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F98" w:rsidRDefault="006B2F98" w:rsidP="00EE6690">
    <w:pPr>
      <w:pStyle w:val="a7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5376954"/>
      <w:docPartObj>
        <w:docPartGallery w:val="Page Numbers (Bottom of Page)"/>
        <w:docPartUnique/>
      </w:docPartObj>
    </w:sdtPr>
    <w:sdtEndPr/>
    <w:sdtContent>
      <w:p w:rsidR="006B2F98" w:rsidRDefault="006B2F9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1CDB">
          <w:rPr>
            <w:noProof/>
          </w:rPr>
          <w:t>9</w:t>
        </w:r>
        <w:r>
          <w:fldChar w:fldCharType="end"/>
        </w:r>
      </w:p>
    </w:sdtContent>
  </w:sdt>
  <w:p w:rsidR="006B2F98" w:rsidRDefault="006B2F98" w:rsidP="00EE6690">
    <w:pPr>
      <w:pStyle w:val="a7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623" w:rsidRDefault="005B6623" w:rsidP="005B59DA">
      <w:r>
        <w:separator/>
      </w:r>
    </w:p>
  </w:footnote>
  <w:footnote w:type="continuationSeparator" w:id="0">
    <w:p w:rsidR="005B6623" w:rsidRDefault="005B6623" w:rsidP="005B5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C0094FA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000005"/>
    <w:multiLevelType w:val="singleLevel"/>
    <w:tmpl w:val="00000005"/>
    <w:name w:val="WW8Num12"/>
    <w:lvl w:ilvl="0">
      <w:start w:val="1"/>
      <w:numFmt w:val="bullet"/>
      <w:lvlText w:val=""/>
      <w:lvlJc w:val="left"/>
      <w:pPr>
        <w:tabs>
          <w:tab w:val="num" w:pos="1425"/>
        </w:tabs>
      </w:pPr>
      <w:rPr>
        <w:rFonts w:ascii="Symbol" w:hAnsi="Symbol"/>
      </w:rPr>
    </w:lvl>
  </w:abstractNum>
  <w:abstractNum w:abstractNumId="2" w15:restartNumberingAfterBreak="0">
    <w:nsid w:val="02E41D55"/>
    <w:multiLevelType w:val="multilevel"/>
    <w:tmpl w:val="CF405CF8"/>
    <w:numStyleLink w:val="1"/>
  </w:abstractNum>
  <w:abstractNum w:abstractNumId="3" w15:restartNumberingAfterBreak="0">
    <w:nsid w:val="107B5F21"/>
    <w:multiLevelType w:val="multilevel"/>
    <w:tmpl w:val="0622C616"/>
    <w:styleLink w:val="4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11536193"/>
    <w:multiLevelType w:val="multilevel"/>
    <w:tmpl w:val="2CDA1146"/>
    <w:numStyleLink w:val="2"/>
  </w:abstractNum>
  <w:abstractNum w:abstractNumId="5" w15:restartNumberingAfterBreak="0">
    <w:nsid w:val="11AA5FA3"/>
    <w:multiLevelType w:val="multilevel"/>
    <w:tmpl w:val="913C50AA"/>
    <w:lvl w:ilvl="0">
      <w:start w:val="4"/>
      <w:numFmt w:val="decimal"/>
      <w:lvlText w:val="%1"/>
      <w:legacy w:legacy="1" w:legacySpace="0" w:legacyIndent="178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5"/>
      <w:numFmt w:val="decimal"/>
      <w:isLgl/>
      <w:lvlText w:val="%1.%2"/>
      <w:lvlJc w:val="left"/>
      <w:pPr>
        <w:ind w:left="161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7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18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0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44" w:hanging="2160"/>
      </w:pPr>
      <w:rPr>
        <w:rFonts w:hint="default"/>
      </w:rPr>
    </w:lvl>
  </w:abstractNum>
  <w:abstractNum w:abstractNumId="6" w15:restartNumberingAfterBreak="0">
    <w:nsid w:val="18367530"/>
    <w:multiLevelType w:val="singleLevel"/>
    <w:tmpl w:val="E7402506"/>
    <w:lvl w:ilvl="0">
      <w:start w:val="1"/>
      <w:numFmt w:val="decimal"/>
      <w:lvlText w:val="6.%1"/>
      <w:legacy w:legacy="1" w:legacySpace="0" w:legacyIndent="36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346B3330"/>
    <w:multiLevelType w:val="hybridMultilevel"/>
    <w:tmpl w:val="DA9ACEB0"/>
    <w:lvl w:ilvl="0" w:tplc="DB4A307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AF3082"/>
    <w:multiLevelType w:val="multilevel"/>
    <w:tmpl w:val="2CDA1146"/>
    <w:styleLink w:val="2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3D1346D4"/>
    <w:multiLevelType w:val="hybridMultilevel"/>
    <w:tmpl w:val="09D477C4"/>
    <w:lvl w:ilvl="0" w:tplc="E5603EE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247AF"/>
    <w:multiLevelType w:val="multilevel"/>
    <w:tmpl w:val="A8FEA9AA"/>
    <w:lvl w:ilvl="0">
      <w:start w:val="1"/>
      <w:numFmt w:val="decimal"/>
      <w:lvlText w:val="%1"/>
      <w:lvlJc w:val="left"/>
      <w:pPr>
        <w:tabs>
          <w:tab w:val="num" w:pos="1442"/>
        </w:tabs>
        <w:ind w:left="1442" w:hanging="45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303"/>
        </w:tabs>
        <w:ind w:left="2303" w:hanging="8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445"/>
        </w:tabs>
        <w:ind w:left="2445" w:hanging="8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29"/>
        </w:tabs>
        <w:ind w:left="2729" w:hanging="88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08"/>
        </w:tabs>
        <w:ind w:left="32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492"/>
        </w:tabs>
        <w:ind w:left="34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136"/>
        </w:tabs>
        <w:ind w:left="4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420"/>
        </w:tabs>
        <w:ind w:left="44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64"/>
        </w:tabs>
        <w:ind w:left="5064" w:hanging="1800"/>
      </w:pPr>
      <w:rPr>
        <w:rFonts w:hint="default"/>
      </w:rPr>
    </w:lvl>
  </w:abstractNum>
  <w:abstractNum w:abstractNumId="11" w15:restartNumberingAfterBreak="0">
    <w:nsid w:val="4FE37DBA"/>
    <w:multiLevelType w:val="multilevel"/>
    <w:tmpl w:val="2CDA1146"/>
    <w:numStyleLink w:val="2"/>
  </w:abstractNum>
  <w:abstractNum w:abstractNumId="12" w15:restartNumberingAfterBreak="0">
    <w:nsid w:val="51637DE6"/>
    <w:multiLevelType w:val="singleLevel"/>
    <w:tmpl w:val="4BC4351E"/>
    <w:lvl w:ilvl="0">
      <w:start w:val="2"/>
      <w:numFmt w:val="decimal"/>
      <w:lvlText w:val="%1"/>
      <w:legacy w:legacy="1" w:legacySpace="0" w:legacyIndent="2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60415BAC"/>
    <w:multiLevelType w:val="multilevel"/>
    <w:tmpl w:val="CF405CF8"/>
    <w:styleLink w:val="1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6D9418E0"/>
    <w:multiLevelType w:val="hybridMultilevel"/>
    <w:tmpl w:val="057496F4"/>
    <w:lvl w:ilvl="0" w:tplc="E5603EE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340A1F"/>
    <w:multiLevelType w:val="multilevel"/>
    <w:tmpl w:val="3D80EB20"/>
    <w:styleLink w:val="3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72920BC2"/>
    <w:multiLevelType w:val="hybridMultilevel"/>
    <w:tmpl w:val="97205510"/>
    <w:lvl w:ilvl="0" w:tplc="78888CE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78888CEA">
      <w:start w:val="1"/>
      <w:numFmt w:val="decimal"/>
      <w:lvlText w:val="%2."/>
      <w:lvlJc w:val="center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426AF9"/>
    <w:multiLevelType w:val="multilevel"/>
    <w:tmpl w:val="3D80EB20"/>
    <w:numStyleLink w:val="3"/>
  </w:abstractNum>
  <w:abstractNum w:abstractNumId="18" w15:restartNumberingAfterBreak="0">
    <w:nsid w:val="76AE3031"/>
    <w:multiLevelType w:val="hybridMultilevel"/>
    <w:tmpl w:val="0BBC94FA"/>
    <w:lvl w:ilvl="0" w:tplc="78888CE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A3F87"/>
    <w:multiLevelType w:val="multilevel"/>
    <w:tmpl w:val="0622C616"/>
    <w:numStyleLink w:val="4"/>
  </w:abstractNum>
  <w:abstractNum w:abstractNumId="20" w15:restartNumberingAfterBreak="0">
    <w:nsid w:val="7B2C0F90"/>
    <w:multiLevelType w:val="multilevel"/>
    <w:tmpl w:val="53E4D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F3D2834"/>
    <w:multiLevelType w:val="singleLevel"/>
    <w:tmpl w:val="6F127DEC"/>
    <w:lvl w:ilvl="0">
      <w:start w:val="1"/>
      <w:numFmt w:val="decimal"/>
      <w:lvlText w:val="%1"/>
      <w:legacy w:legacy="1" w:legacySpace="0" w:legacyIndent="17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21"/>
    <w:lvlOverride w:ilvl="0">
      <w:startOverride w:val="1"/>
    </w:lvlOverride>
  </w:num>
  <w:num w:numId="2">
    <w:abstractNumId w:val="5"/>
    <w:lvlOverride w:ilvl="0">
      <w:startOverride w:val="4"/>
    </w:lvlOverride>
  </w:num>
  <w:num w:numId="3">
    <w:abstractNumId w:val="6"/>
    <w:lvlOverride w:ilvl="0">
      <w:startOverride w:val="1"/>
    </w:lvlOverride>
  </w:num>
  <w:num w:numId="4">
    <w:abstractNumId w:val="0"/>
    <w:lvlOverride w:ilvl="0">
      <w:lvl w:ilvl="0">
        <w:numFmt w:val="bullet"/>
        <w:lvlText w:val="-"/>
        <w:legacy w:legacy="1" w:legacySpace="0" w:legacyIndent="23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5">
    <w:abstractNumId w:val="0"/>
    <w:lvlOverride w:ilvl="0">
      <w:lvl w:ilvl="0">
        <w:numFmt w:val="bullet"/>
        <w:lvlText w:val="-"/>
        <w:legacy w:legacy="1" w:legacySpace="0" w:legacyIndent="22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6">
    <w:abstractNumId w:val="12"/>
    <w:lvlOverride w:ilvl="0">
      <w:startOverride w:val="2"/>
    </w:lvlOverride>
  </w:num>
  <w:num w:numId="7">
    <w:abstractNumId w:val="18"/>
  </w:num>
  <w:num w:numId="8">
    <w:abstractNumId w:val="16"/>
  </w:num>
  <w:num w:numId="9">
    <w:abstractNumId w:val="11"/>
    <w:lvlOverride w:ilvl="0">
      <w:lvl w:ilvl="0">
        <w:start w:val="1"/>
        <w:numFmt w:val="decimal"/>
        <w:lvlText w:val="%1"/>
        <w:lvlJc w:val="center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52" w:hanging="432"/>
        </w:pPr>
        <w:rPr>
          <w:rFonts w:hint="default"/>
        </w:rPr>
      </w:lvl>
    </w:lvlOverride>
  </w:num>
  <w:num w:numId="10">
    <w:abstractNumId w:val="15"/>
  </w:num>
  <w:num w:numId="11">
    <w:abstractNumId w:val="17"/>
  </w:num>
  <w:num w:numId="12">
    <w:abstractNumId w:val="8"/>
  </w:num>
  <w:num w:numId="13">
    <w:abstractNumId w:val="4"/>
  </w:num>
  <w:num w:numId="14">
    <w:abstractNumId w:val="3"/>
  </w:num>
  <w:num w:numId="15">
    <w:abstractNumId w:val="19"/>
  </w:num>
  <w:num w:numId="16">
    <w:abstractNumId w:val="13"/>
  </w:num>
  <w:num w:numId="17">
    <w:abstractNumId w:val="2"/>
  </w:num>
  <w:num w:numId="18">
    <w:abstractNumId w:val="14"/>
  </w:num>
  <w:num w:numId="19">
    <w:abstractNumId w:val="9"/>
  </w:num>
  <w:num w:numId="20">
    <w:abstractNumId w:val="1"/>
  </w:num>
  <w:num w:numId="21">
    <w:abstractNumId w:val="9"/>
  </w:num>
  <w:num w:numId="22">
    <w:abstractNumId w:val="1"/>
  </w:num>
  <w:num w:numId="23">
    <w:abstractNumId w:val="10"/>
  </w:num>
  <w:num w:numId="24">
    <w:abstractNumId w:val="7"/>
  </w:num>
  <w:num w:numId="25">
    <w:abstractNumId w:val="11"/>
    <w:lvlOverride w:ilvl="0">
      <w:startOverride w:val="1"/>
      <w:lvl w:ilvl="0">
        <w:start w:val="1"/>
        <w:numFmt w:val="decimal"/>
        <w:lvlText w:val="%1"/>
        <w:lvlJc w:val="center"/>
        <w:pPr>
          <w:ind w:left="720" w:hanging="360"/>
        </w:pPr>
      </w:lvl>
    </w:lvlOverride>
    <w:lvlOverride w:ilvl="1">
      <w:startOverride w:val="1"/>
      <w:lvl w:ilvl="1">
        <w:start w:val="1"/>
        <w:numFmt w:val="decimal"/>
        <w:lvlText w:val="%1.%2"/>
        <w:lvlJc w:val="left"/>
        <w:pPr>
          <w:ind w:left="1152" w:hanging="432"/>
        </w:p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DA"/>
    <w:rsid w:val="0000002C"/>
    <w:rsid w:val="00002D49"/>
    <w:rsid w:val="00007607"/>
    <w:rsid w:val="00021418"/>
    <w:rsid w:val="0003640B"/>
    <w:rsid w:val="000416B6"/>
    <w:rsid w:val="00046EF1"/>
    <w:rsid w:val="00074F47"/>
    <w:rsid w:val="00080ECE"/>
    <w:rsid w:val="00083FF3"/>
    <w:rsid w:val="0010050C"/>
    <w:rsid w:val="001072E0"/>
    <w:rsid w:val="00112BF5"/>
    <w:rsid w:val="00123629"/>
    <w:rsid w:val="00140ABE"/>
    <w:rsid w:val="001464FA"/>
    <w:rsid w:val="001577AA"/>
    <w:rsid w:val="00162271"/>
    <w:rsid w:val="001711A7"/>
    <w:rsid w:val="001C0B50"/>
    <w:rsid w:val="001C1822"/>
    <w:rsid w:val="001D408E"/>
    <w:rsid w:val="001E0E92"/>
    <w:rsid w:val="001E46AC"/>
    <w:rsid w:val="001E4A85"/>
    <w:rsid w:val="001F1753"/>
    <w:rsid w:val="00200F4D"/>
    <w:rsid w:val="00240ADF"/>
    <w:rsid w:val="00245B1C"/>
    <w:rsid w:val="002604D6"/>
    <w:rsid w:val="002838F4"/>
    <w:rsid w:val="002B518D"/>
    <w:rsid w:val="002B6767"/>
    <w:rsid w:val="002C18E9"/>
    <w:rsid w:val="002C7CE6"/>
    <w:rsid w:val="00314FCE"/>
    <w:rsid w:val="00346CC9"/>
    <w:rsid w:val="00356C5B"/>
    <w:rsid w:val="003C2672"/>
    <w:rsid w:val="003C3E73"/>
    <w:rsid w:val="00403E2D"/>
    <w:rsid w:val="004137F9"/>
    <w:rsid w:val="0045060C"/>
    <w:rsid w:val="00451CDB"/>
    <w:rsid w:val="00463485"/>
    <w:rsid w:val="00465D7D"/>
    <w:rsid w:val="00472CA1"/>
    <w:rsid w:val="00476616"/>
    <w:rsid w:val="0048758E"/>
    <w:rsid w:val="00497290"/>
    <w:rsid w:val="004A5140"/>
    <w:rsid w:val="004B0804"/>
    <w:rsid w:val="004C6AB9"/>
    <w:rsid w:val="004E1533"/>
    <w:rsid w:val="00507F47"/>
    <w:rsid w:val="005319AC"/>
    <w:rsid w:val="00545B03"/>
    <w:rsid w:val="005527F9"/>
    <w:rsid w:val="00555E13"/>
    <w:rsid w:val="005640D3"/>
    <w:rsid w:val="005670C2"/>
    <w:rsid w:val="00580071"/>
    <w:rsid w:val="005A700C"/>
    <w:rsid w:val="005A7B1F"/>
    <w:rsid w:val="005B59DA"/>
    <w:rsid w:val="005B6623"/>
    <w:rsid w:val="005D3B27"/>
    <w:rsid w:val="006119B9"/>
    <w:rsid w:val="00627720"/>
    <w:rsid w:val="00627D06"/>
    <w:rsid w:val="00633A9F"/>
    <w:rsid w:val="0064020A"/>
    <w:rsid w:val="0064331E"/>
    <w:rsid w:val="006447A2"/>
    <w:rsid w:val="00650735"/>
    <w:rsid w:val="00660B4A"/>
    <w:rsid w:val="00665E20"/>
    <w:rsid w:val="00673394"/>
    <w:rsid w:val="00680FE2"/>
    <w:rsid w:val="006B2F98"/>
    <w:rsid w:val="006F0D21"/>
    <w:rsid w:val="00702D47"/>
    <w:rsid w:val="00715157"/>
    <w:rsid w:val="00716657"/>
    <w:rsid w:val="0074714C"/>
    <w:rsid w:val="0075488A"/>
    <w:rsid w:val="00767ABA"/>
    <w:rsid w:val="00781E81"/>
    <w:rsid w:val="007A59C2"/>
    <w:rsid w:val="007E049B"/>
    <w:rsid w:val="007F193D"/>
    <w:rsid w:val="00812259"/>
    <w:rsid w:val="00814886"/>
    <w:rsid w:val="00816463"/>
    <w:rsid w:val="00817C2F"/>
    <w:rsid w:val="00841489"/>
    <w:rsid w:val="00846EBE"/>
    <w:rsid w:val="00864EF2"/>
    <w:rsid w:val="00867F41"/>
    <w:rsid w:val="008821F2"/>
    <w:rsid w:val="008B52B9"/>
    <w:rsid w:val="008E28CD"/>
    <w:rsid w:val="008F1A41"/>
    <w:rsid w:val="00925018"/>
    <w:rsid w:val="00926E25"/>
    <w:rsid w:val="00941232"/>
    <w:rsid w:val="009755DA"/>
    <w:rsid w:val="00977F16"/>
    <w:rsid w:val="009C7E7D"/>
    <w:rsid w:val="009F6FB2"/>
    <w:rsid w:val="00A1472E"/>
    <w:rsid w:val="00A21416"/>
    <w:rsid w:val="00A239C1"/>
    <w:rsid w:val="00A244AB"/>
    <w:rsid w:val="00A25FFB"/>
    <w:rsid w:val="00A72808"/>
    <w:rsid w:val="00A74C95"/>
    <w:rsid w:val="00A80361"/>
    <w:rsid w:val="00A8223E"/>
    <w:rsid w:val="00A8375A"/>
    <w:rsid w:val="00A93F3A"/>
    <w:rsid w:val="00AD473B"/>
    <w:rsid w:val="00AE733F"/>
    <w:rsid w:val="00B36A8E"/>
    <w:rsid w:val="00B50867"/>
    <w:rsid w:val="00B56168"/>
    <w:rsid w:val="00B66BA4"/>
    <w:rsid w:val="00B910B9"/>
    <w:rsid w:val="00B912F6"/>
    <w:rsid w:val="00BD16C2"/>
    <w:rsid w:val="00BF3ED0"/>
    <w:rsid w:val="00C26F36"/>
    <w:rsid w:val="00C320FE"/>
    <w:rsid w:val="00C55C52"/>
    <w:rsid w:val="00C55DD5"/>
    <w:rsid w:val="00C77833"/>
    <w:rsid w:val="00C80358"/>
    <w:rsid w:val="00CB0F22"/>
    <w:rsid w:val="00CB3B0F"/>
    <w:rsid w:val="00CC16C2"/>
    <w:rsid w:val="00CD0DE8"/>
    <w:rsid w:val="00CE1CDD"/>
    <w:rsid w:val="00CF54CA"/>
    <w:rsid w:val="00D11E1B"/>
    <w:rsid w:val="00D472AF"/>
    <w:rsid w:val="00D55F99"/>
    <w:rsid w:val="00D57A37"/>
    <w:rsid w:val="00D623C5"/>
    <w:rsid w:val="00D66509"/>
    <w:rsid w:val="00D66AF5"/>
    <w:rsid w:val="00D85016"/>
    <w:rsid w:val="00DB10F5"/>
    <w:rsid w:val="00DB4E1E"/>
    <w:rsid w:val="00DB4E27"/>
    <w:rsid w:val="00DD1D68"/>
    <w:rsid w:val="00DE5117"/>
    <w:rsid w:val="00DE7AC9"/>
    <w:rsid w:val="00DF2664"/>
    <w:rsid w:val="00DF5508"/>
    <w:rsid w:val="00E3043A"/>
    <w:rsid w:val="00E46DFA"/>
    <w:rsid w:val="00E77942"/>
    <w:rsid w:val="00E80008"/>
    <w:rsid w:val="00E84BB8"/>
    <w:rsid w:val="00E92FB5"/>
    <w:rsid w:val="00ED44A7"/>
    <w:rsid w:val="00EE469F"/>
    <w:rsid w:val="00EE6690"/>
    <w:rsid w:val="00F03664"/>
    <w:rsid w:val="00F10660"/>
    <w:rsid w:val="00F16843"/>
    <w:rsid w:val="00F2232C"/>
    <w:rsid w:val="00F265F1"/>
    <w:rsid w:val="00F46447"/>
    <w:rsid w:val="00F542C7"/>
    <w:rsid w:val="00F7251B"/>
    <w:rsid w:val="00F72A1C"/>
    <w:rsid w:val="00F83E4C"/>
    <w:rsid w:val="00F83EC9"/>
    <w:rsid w:val="00F854F6"/>
    <w:rsid w:val="00F87904"/>
    <w:rsid w:val="00FA086E"/>
    <w:rsid w:val="00FC2FFB"/>
    <w:rsid w:val="00FD5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68E40"/>
  <w15:docId w15:val="{00BEEBEF-0F7C-4855-B57D-D55D2C64C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9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0364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qFormat/>
    <w:rsid w:val="005B59DA"/>
    <w:pPr>
      <w:keepNext/>
      <w:jc w:val="center"/>
      <w:outlineLvl w:val="1"/>
    </w:pPr>
    <w:rPr>
      <w:b/>
      <w:bCs/>
      <w:caps/>
      <w:sz w:val="28"/>
    </w:rPr>
  </w:style>
  <w:style w:type="paragraph" w:styleId="8">
    <w:name w:val="heading 8"/>
    <w:basedOn w:val="a"/>
    <w:next w:val="a"/>
    <w:link w:val="80"/>
    <w:qFormat/>
    <w:rsid w:val="005B59DA"/>
    <w:pPr>
      <w:keepNext/>
      <w:ind w:left="851"/>
      <w:outlineLvl w:val="7"/>
    </w:pPr>
    <w:rPr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rsid w:val="005B59DA"/>
    <w:rPr>
      <w:rFonts w:ascii="Times New Roman" w:eastAsia="Times New Roman" w:hAnsi="Times New Roman" w:cs="Times New Roman"/>
      <w:b/>
      <w:bCs/>
      <w:caps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5B59DA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3">
    <w:name w:val="Body Text"/>
    <w:basedOn w:val="a"/>
    <w:link w:val="a4"/>
    <w:rsid w:val="005B59DA"/>
    <w:rPr>
      <w:sz w:val="28"/>
      <w:szCs w:val="20"/>
    </w:rPr>
  </w:style>
  <w:style w:type="character" w:customStyle="1" w:styleId="a4">
    <w:name w:val="Основной текст Знак"/>
    <w:basedOn w:val="a0"/>
    <w:link w:val="a3"/>
    <w:rsid w:val="005B59D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5B59D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B59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B59D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B59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45060C"/>
    <w:pPr>
      <w:spacing w:line="276" w:lineRule="exact"/>
      <w:ind w:firstLine="1061"/>
      <w:jc w:val="both"/>
    </w:pPr>
    <w:rPr>
      <w:rFonts w:eastAsiaTheme="minorEastAsia"/>
    </w:rPr>
  </w:style>
  <w:style w:type="paragraph" w:customStyle="1" w:styleId="Style3">
    <w:name w:val="Style3"/>
    <w:basedOn w:val="a"/>
    <w:uiPriority w:val="99"/>
    <w:rsid w:val="0045060C"/>
    <w:pPr>
      <w:spacing w:line="643" w:lineRule="exact"/>
      <w:jc w:val="center"/>
    </w:pPr>
    <w:rPr>
      <w:rFonts w:eastAsiaTheme="minorEastAsia"/>
    </w:rPr>
  </w:style>
  <w:style w:type="paragraph" w:customStyle="1" w:styleId="Style5">
    <w:name w:val="Style5"/>
    <w:basedOn w:val="a"/>
    <w:uiPriority w:val="99"/>
    <w:rsid w:val="0045060C"/>
    <w:pPr>
      <w:spacing w:line="278" w:lineRule="exact"/>
    </w:pPr>
    <w:rPr>
      <w:rFonts w:eastAsiaTheme="minorEastAsia"/>
    </w:rPr>
  </w:style>
  <w:style w:type="paragraph" w:customStyle="1" w:styleId="Style7">
    <w:name w:val="Style7"/>
    <w:basedOn w:val="a"/>
    <w:uiPriority w:val="99"/>
    <w:rsid w:val="0045060C"/>
    <w:pPr>
      <w:spacing w:line="288" w:lineRule="exact"/>
      <w:ind w:firstLine="835"/>
      <w:jc w:val="both"/>
    </w:pPr>
    <w:rPr>
      <w:rFonts w:eastAsiaTheme="minorEastAsia"/>
    </w:rPr>
  </w:style>
  <w:style w:type="paragraph" w:customStyle="1" w:styleId="Style8">
    <w:name w:val="Style8"/>
    <w:basedOn w:val="a"/>
    <w:uiPriority w:val="99"/>
    <w:rsid w:val="0045060C"/>
    <w:rPr>
      <w:rFonts w:eastAsiaTheme="minorEastAsia"/>
    </w:rPr>
  </w:style>
  <w:style w:type="paragraph" w:customStyle="1" w:styleId="Style9">
    <w:name w:val="Style9"/>
    <w:basedOn w:val="a"/>
    <w:uiPriority w:val="99"/>
    <w:rsid w:val="0045060C"/>
    <w:pPr>
      <w:spacing w:line="326" w:lineRule="exact"/>
      <w:ind w:firstLine="883"/>
    </w:pPr>
    <w:rPr>
      <w:rFonts w:eastAsiaTheme="minorEastAsia"/>
    </w:rPr>
  </w:style>
  <w:style w:type="paragraph" w:customStyle="1" w:styleId="Style10">
    <w:name w:val="Style10"/>
    <w:basedOn w:val="a"/>
    <w:uiPriority w:val="99"/>
    <w:rsid w:val="0045060C"/>
    <w:pPr>
      <w:spacing w:line="283" w:lineRule="exact"/>
      <w:ind w:firstLine="840"/>
      <w:jc w:val="both"/>
    </w:pPr>
    <w:rPr>
      <w:rFonts w:eastAsiaTheme="minorEastAsia"/>
    </w:rPr>
  </w:style>
  <w:style w:type="paragraph" w:customStyle="1" w:styleId="Style11">
    <w:name w:val="Style11"/>
    <w:basedOn w:val="a"/>
    <w:uiPriority w:val="99"/>
    <w:rsid w:val="0045060C"/>
    <w:pPr>
      <w:spacing w:line="278" w:lineRule="exact"/>
      <w:ind w:firstLine="274"/>
    </w:pPr>
    <w:rPr>
      <w:rFonts w:eastAsiaTheme="minorEastAsia"/>
    </w:rPr>
  </w:style>
  <w:style w:type="paragraph" w:customStyle="1" w:styleId="Style12">
    <w:name w:val="Style12"/>
    <w:basedOn w:val="a"/>
    <w:uiPriority w:val="99"/>
    <w:rsid w:val="0045060C"/>
    <w:rPr>
      <w:rFonts w:eastAsiaTheme="minorEastAsia"/>
    </w:rPr>
  </w:style>
  <w:style w:type="paragraph" w:customStyle="1" w:styleId="Style43">
    <w:name w:val="Style43"/>
    <w:basedOn w:val="a"/>
    <w:uiPriority w:val="99"/>
    <w:rsid w:val="0045060C"/>
    <w:pPr>
      <w:spacing w:line="278" w:lineRule="exact"/>
      <w:ind w:hanging="230"/>
    </w:pPr>
    <w:rPr>
      <w:rFonts w:eastAsiaTheme="minorEastAsia"/>
    </w:rPr>
  </w:style>
  <w:style w:type="paragraph" w:customStyle="1" w:styleId="Style44">
    <w:name w:val="Style44"/>
    <w:basedOn w:val="a"/>
    <w:uiPriority w:val="99"/>
    <w:rsid w:val="0045060C"/>
    <w:pPr>
      <w:spacing w:line="283" w:lineRule="exact"/>
      <w:ind w:hanging="826"/>
    </w:pPr>
    <w:rPr>
      <w:rFonts w:eastAsiaTheme="minorEastAsia"/>
    </w:rPr>
  </w:style>
  <w:style w:type="character" w:customStyle="1" w:styleId="FontStyle47">
    <w:name w:val="Font Style47"/>
    <w:basedOn w:val="a0"/>
    <w:uiPriority w:val="99"/>
    <w:rsid w:val="0045060C"/>
    <w:rPr>
      <w:rFonts w:ascii="Times New Roman" w:hAnsi="Times New Roman" w:cs="Times New Roman" w:hint="default"/>
      <w:spacing w:val="10"/>
      <w:sz w:val="24"/>
      <w:szCs w:val="24"/>
    </w:rPr>
  </w:style>
  <w:style w:type="character" w:customStyle="1" w:styleId="FontStyle48">
    <w:name w:val="Font Style48"/>
    <w:basedOn w:val="a0"/>
    <w:uiPriority w:val="99"/>
    <w:rsid w:val="0045060C"/>
    <w:rPr>
      <w:rFonts w:ascii="Times New Roman" w:hAnsi="Times New Roman" w:cs="Times New Roman" w:hint="default"/>
      <w:sz w:val="22"/>
      <w:szCs w:val="22"/>
    </w:rPr>
  </w:style>
  <w:style w:type="paragraph" w:styleId="a9">
    <w:name w:val="Balloon Text"/>
    <w:basedOn w:val="a"/>
    <w:link w:val="aa"/>
    <w:uiPriority w:val="99"/>
    <w:semiHidden/>
    <w:unhideWhenUsed/>
    <w:rsid w:val="007E049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E049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b">
    <w:name w:val="Чертежный"/>
    <w:rsid w:val="00846EB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yle6">
    <w:name w:val="Style6"/>
    <w:basedOn w:val="a"/>
    <w:uiPriority w:val="99"/>
    <w:rsid w:val="00CD0DE8"/>
    <w:pPr>
      <w:spacing w:line="278" w:lineRule="exact"/>
      <w:jc w:val="center"/>
    </w:pPr>
    <w:rPr>
      <w:rFonts w:eastAsiaTheme="minorEastAsia"/>
    </w:rPr>
  </w:style>
  <w:style w:type="paragraph" w:customStyle="1" w:styleId="Style45">
    <w:name w:val="Style45"/>
    <w:basedOn w:val="a"/>
    <w:uiPriority w:val="99"/>
    <w:rsid w:val="00CD0DE8"/>
    <w:rPr>
      <w:rFonts w:eastAsiaTheme="minorEastAsia"/>
    </w:rPr>
  </w:style>
  <w:style w:type="character" w:customStyle="1" w:styleId="FontStyle74">
    <w:name w:val="Font Style74"/>
    <w:basedOn w:val="a0"/>
    <w:uiPriority w:val="99"/>
    <w:rsid w:val="00CD0DE8"/>
    <w:rPr>
      <w:rFonts w:ascii="Times New Roman" w:hAnsi="Times New Roman" w:cs="Times New Roman" w:hint="default"/>
      <w:i/>
      <w:iCs/>
      <w:spacing w:val="-20"/>
      <w:sz w:val="22"/>
      <w:szCs w:val="22"/>
    </w:rPr>
  </w:style>
  <w:style w:type="character" w:customStyle="1" w:styleId="FontStyle39">
    <w:name w:val="Font Style39"/>
    <w:basedOn w:val="a0"/>
    <w:uiPriority w:val="99"/>
    <w:rsid w:val="001577AA"/>
    <w:rPr>
      <w:rFonts w:ascii="Book Antiqua" w:hAnsi="Book Antiqua" w:cs="Book Antiqua" w:hint="default"/>
      <w:b/>
      <w:bCs/>
      <w:spacing w:val="10"/>
      <w:sz w:val="22"/>
      <w:szCs w:val="22"/>
    </w:rPr>
  </w:style>
  <w:style w:type="numbering" w:customStyle="1" w:styleId="3">
    <w:name w:val="3"/>
    <w:uiPriority w:val="99"/>
    <w:pPr>
      <w:numPr>
        <w:numId w:val="10"/>
      </w:numPr>
    </w:pPr>
  </w:style>
  <w:style w:type="numbering" w:customStyle="1" w:styleId="2">
    <w:name w:val="2"/>
    <w:uiPriority w:val="99"/>
    <w:pPr>
      <w:numPr>
        <w:numId w:val="12"/>
      </w:numPr>
    </w:pPr>
  </w:style>
  <w:style w:type="numbering" w:customStyle="1" w:styleId="4">
    <w:name w:val="4"/>
    <w:uiPriority w:val="99"/>
    <w:pPr>
      <w:numPr>
        <w:numId w:val="14"/>
      </w:numPr>
    </w:pPr>
  </w:style>
  <w:style w:type="numbering" w:customStyle="1" w:styleId="1">
    <w:name w:val="1"/>
    <w:uiPriority w:val="99"/>
    <w:pPr>
      <w:numPr>
        <w:numId w:val="16"/>
      </w:numPr>
    </w:pPr>
  </w:style>
  <w:style w:type="table" w:styleId="ac">
    <w:name w:val="Table Grid"/>
    <w:basedOn w:val="a1"/>
    <w:uiPriority w:val="59"/>
    <w:rsid w:val="001E4A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WW8Num5z2">
    <w:name w:val="WW8Num5z2"/>
    <w:rsid w:val="00D472AF"/>
    <w:rPr>
      <w:rFonts w:ascii="Wingdings" w:hAnsi="Wingdings"/>
    </w:rPr>
  </w:style>
  <w:style w:type="character" w:customStyle="1" w:styleId="11">
    <w:name w:val="Заголовок 1 Знак"/>
    <w:basedOn w:val="a0"/>
    <w:link w:val="10"/>
    <w:uiPriority w:val="9"/>
    <w:rsid w:val="000364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d">
    <w:name w:val="No Spacing"/>
    <w:uiPriority w:val="1"/>
    <w:qFormat/>
    <w:rsid w:val="00162271"/>
    <w:pPr>
      <w:spacing w:after="0" w:line="240" w:lineRule="auto"/>
      <w:ind w:firstLine="709"/>
    </w:pPr>
    <w:rPr>
      <w:rFonts w:ascii="Times New Roman" w:eastAsia="Arial Unicode MS" w:hAnsi="Times New Roman" w:cs="Arial Unicode MS"/>
      <w:color w:val="000000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E92FB5"/>
    <w:rPr>
      <w:color w:val="0000FF" w:themeColor="hyperlink"/>
      <w:u w:val="single"/>
    </w:rPr>
  </w:style>
  <w:style w:type="character" w:customStyle="1" w:styleId="af">
    <w:name w:val="Основной текст_"/>
    <w:link w:val="30"/>
    <w:rsid w:val="005319AC"/>
    <w:rPr>
      <w:sz w:val="21"/>
      <w:szCs w:val="21"/>
      <w:shd w:val="clear" w:color="auto" w:fill="FFFFFF"/>
    </w:rPr>
  </w:style>
  <w:style w:type="paragraph" w:customStyle="1" w:styleId="30">
    <w:name w:val="Основной текст3"/>
    <w:basedOn w:val="a"/>
    <w:link w:val="af"/>
    <w:rsid w:val="005319AC"/>
    <w:pPr>
      <w:shd w:val="clear" w:color="auto" w:fill="FFFFFF"/>
      <w:spacing w:before="300" w:line="257" w:lineRule="exact"/>
      <w:ind w:hanging="380"/>
      <w:jc w:val="both"/>
    </w:pPr>
    <w:rPr>
      <w:rFonts w:asciiTheme="minorHAnsi" w:eastAsiaTheme="minorHAnsi" w:hAnsiTheme="minorHAnsi" w:cstheme="minorBidi"/>
      <w:sz w:val="21"/>
      <w:szCs w:val="21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F72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2A1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F72A1C"/>
  </w:style>
  <w:style w:type="character" w:customStyle="1" w:styleId="n">
    <w:name w:val="n"/>
    <w:basedOn w:val="a0"/>
    <w:rsid w:val="00F72A1C"/>
  </w:style>
  <w:style w:type="character" w:customStyle="1" w:styleId="o">
    <w:name w:val="o"/>
    <w:basedOn w:val="a0"/>
    <w:rsid w:val="00F72A1C"/>
  </w:style>
  <w:style w:type="character" w:customStyle="1" w:styleId="nn">
    <w:name w:val="nn"/>
    <w:basedOn w:val="a0"/>
    <w:rsid w:val="00F72A1C"/>
  </w:style>
  <w:style w:type="character" w:customStyle="1" w:styleId="kd">
    <w:name w:val="kd"/>
    <w:basedOn w:val="a0"/>
    <w:rsid w:val="00F72A1C"/>
  </w:style>
  <w:style w:type="character" w:customStyle="1" w:styleId="nc">
    <w:name w:val="nc"/>
    <w:basedOn w:val="a0"/>
    <w:rsid w:val="00F72A1C"/>
  </w:style>
  <w:style w:type="character" w:customStyle="1" w:styleId="kt">
    <w:name w:val="kt"/>
    <w:basedOn w:val="a0"/>
    <w:rsid w:val="00F72A1C"/>
  </w:style>
  <w:style w:type="character" w:customStyle="1" w:styleId="nf">
    <w:name w:val="nf"/>
    <w:basedOn w:val="a0"/>
    <w:rsid w:val="00F72A1C"/>
  </w:style>
  <w:style w:type="character" w:customStyle="1" w:styleId="cp">
    <w:name w:val="cp"/>
    <w:basedOn w:val="a0"/>
    <w:rsid w:val="00F72A1C"/>
  </w:style>
  <w:style w:type="character" w:customStyle="1" w:styleId="nt">
    <w:name w:val="nt"/>
    <w:basedOn w:val="a0"/>
    <w:rsid w:val="00F72A1C"/>
  </w:style>
  <w:style w:type="character" w:customStyle="1" w:styleId="na">
    <w:name w:val="na"/>
    <w:basedOn w:val="a0"/>
    <w:rsid w:val="00F72A1C"/>
  </w:style>
  <w:style w:type="character" w:customStyle="1" w:styleId="s">
    <w:name w:val="s"/>
    <w:basedOn w:val="a0"/>
    <w:rsid w:val="00F72A1C"/>
  </w:style>
  <w:style w:type="paragraph" w:customStyle="1" w:styleId="Default">
    <w:name w:val="Default"/>
    <w:rsid w:val="009250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31">
    <w:name w:val="Body Text Indent 3"/>
    <w:basedOn w:val="a"/>
    <w:link w:val="32"/>
    <w:rsid w:val="004C6AB9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4C6AB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5527F9"/>
    <w:pPr>
      <w:ind w:left="708"/>
    </w:pPr>
  </w:style>
  <w:style w:type="paragraph" w:styleId="af1">
    <w:name w:val="Normal (Web)"/>
    <w:basedOn w:val="a"/>
    <w:uiPriority w:val="99"/>
    <w:semiHidden/>
    <w:unhideWhenUsed/>
    <w:rsid w:val="00CF54C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6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htmlweb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BD6D8-0649-42B5-947C-FBB5DAB73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1990</TotalTime>
  <Pages>11</Pages>
  <Words>1890</Words>
  <Characters>10774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kbp</Company>
  <LinksUpToDate>false</LinksUpToDate>
  <CharactersWithSpaces>12639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German</dc:creator>
  <cp:lastModifiedBy>Пользователь Windows</cp:lastModifiedBy>
  <cp:revision>7</cp:revision>
  <cp:lastPrinted>2018-03-22T10:15:00Z</cp:lastPrinted>
  <dcterms:created xsi:type="dcterms:W3CDTF">2018-03-14T07:57:00Z</dcterms:created>
  <dcterms:modified xsi:type="dcterms:W3CDTF">2018-03-26T06:48:00Z</dcterms:modified>
</cp:coreProperties>
</file>