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9DA" w:rsidRPr="00627D06" w:rsidRDefault="001C0B50" w:rsidP="00767ABA">
      <w:pPr>
        <w:ind w:firstLine="709"/>
        <w:jc w:val="center"/>
        <w:rPr>
          <w:sz w:val="28"/>
          <w:szCs w:val="28"/>
        </w:rPr>
      </w:pPr>
      <w:r w:rsidRPr="00627D06">
        <w:rPr>
          <w:noProof/>
        </w:rPr>
        <mc:AlternateContent>
          <mc:Choice Requires="wps">
            <w:drawing>
              <wp:anchor distT="0" distB="0" distL="114300" distR="114300" simplePos="0" relativeHeight="251616768" behindDoc="1" locked="0" layoutInCell="1" allowOverlap="1">
                <wp:simplePos x="0" y="0"/>
                <wp:positionH relativeFrom="column">
                  <wp:posOffset>-78740</wp:posOffset>
                </wp:positionH>
                <wp:positionV relativeFrom="paragraph">
                  <wp:posOffset>-311785</wp:posOffset>
                </wp:positionV>
                <wp:extent cx="6638925" cy="10220325"/>
                <wp:effectExtent l="0" t="0" r="28575" b="28575"/>
                <wp:wrapNone/>
                <wp:docPr id="52"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220325"/>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C486D" id="Прямоугольник 1" o:spid="_x0000_s1026" style="position:absolute;margin-left:-6.2pt;margin-top:-24.55pt;width:522.75pt;height:804.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" strokeweight="2pt">
                <v:fill opacity="0"/>
              </v:rect>
            </w:pict>
          </mc:Fallback>
        </mc:AlternateContent>
      </w:r>
      <w:r w:rsidR="005B59DA" w:rsidRPr="00627D06">
        <w:rPr>
          <w:sz w:val="28"/>
          <w:szCs w:val="28"/>
        </w:rPr>
        <w:t>Частное учреждение образование</w:t>
      </w:r>
    </w:p>
    <w:p w:rsidR="005B59DA" w:rsidRPr="00627D06" w:rsidRDefault="00E3043A" w:rsidP="00767ABA">
      <w:pPr>
        <w:ind w:firstLine="709"/>
        <w:jc w:val="center"/>
        <w:rPr>
          <w:sz w:val="28"/>
          <w:szCs w:val="28"/>
        </w:rPr>
      </w:pPr>
      <w:r w:rsidRPr="00627D06">
        <w:rPr>
          <w:color w:val="000000" w:themeColor="text1"/>
          <w:sz w:val="28"/>
          <w:szCs w:val="28"/>
        </w:rPr>
        <w:t>Колледж бизнеса и права</w:t>
      </w: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767ABA">
      <w:pPr>
        <w:ind w:firstLine="709"/>
        <w:jc w:val="center"/>
        <w:rPr>
          <w:iCs/>
          <w:caps/>
          <w:sz w:val="28"/>
          <w:szCs w:val="28"/>
        </w:rPr>
      </w:pPr>
      <w:r w:rsidRPr="00627D06">
        <w:rPr>
          <w:iCs/>
          <w:caps/>
          <w:sz w:val="28"/>
          <w:szCs w:val="28"/>
        </w:rPr>
        <w:t>ОТЧЕТ</w:t>
      </w:r>
    </w:p>
    <w:p w:rsidR="005B59DA" w:rsidRPr="00627D06" w:rsidRDefault="005B59DA" w:rsidP="00767ABA">
      <w:pPr>
        <w:ind w:firstLine="709"/>
        <w:jc w:val="center"/>
        <w:rPr>
          <w:iCs/>
          <w:caps/>
          <w:sz w:val="28"/>
          <w:szCs w:val="28"/>
        </w:rPr>
      </w:pPr>
      <w:r w:rsidRPr="00627D06">
        <w:rPr>
          <w:iCs/>
          <w:caps/>
          <w:sz w:val="28"/>
          <w:szCs w:val="28"/>
        </w:rPr>
        <w:t>ПО ТЕХНОЛОГИЧЕСКОЙ ПРАКТИКЕ</w:t>
      </w:r>
    </w:p>
    <w:p w:rsidR="005B59DA" w:rsidRPr="00627D06" w:rsidRDefault="005B59DA" w:rsidP="00627D06">
      <w:pPr>
        <w:ind w:firstLine="709"/>
        <w:jc w:val="both"/>
        <w:rPr>
          <w:sz w:val="28"/>
          <w:szCs w:val="28"/>
        </w:rPr>
      </w:pPr>
    </w:p>
    <w:p w:rsidR="005B59DA" w:rsidRPr="00627D06" w:rsidRDefault="005B59DA" w:rsidP="00767ABA">
      <w:pPr>
        <w:pStyle w:val="20"/>
        <w:ind w:firstLine="709"/>
        <w:rPr>
          <w:b w:val="0"/>
          <w:bCs w:val="0"/>
        </w:rPr>
      </w:pPr>
      <w:r w:rsidRPr="00627D06">
        <w:rPr>
          <w:b w:val="0"/>
          <w:bCs w:val="0"/>
        </w:rPr>
        <w:t>ОП Т.</w:t>
      </w:r>
      <w:r w:rsidR="00AD473B" w:rsidRPr="00627D06">
        <w:rPr>
          <w:b w:val="0"/>
          <w:bCs w:val="0"/>
        </w:rPr>
        <w:t>492</w:t>
      </w:r>
      <w:r w:rsidR="001C0B50" w:rsidRPr="00627D06">
        <w:rPr>
          <w:b w:val="0"/>
          <w:bCs w:val="0"/>
        </w:rPr>
        <w:t>0</w:t>
      </w:r>
      <w:r w:rsidR="00AD473B" w:rsidRPr="00627D06">
        <w:rPr>
          <w:b w:val="0"/>
          <w:bCs w:val="0"/>
        </w:rPr>
        <w:t>01</w:t>
      </w:r>
    </w:p>
    <w:p w:rsidR="005B59DA" w:rsidRPr="00627D06" w:rsidRDefault="005B59DA" w:rsidP="00627D06">
      <w:pPr>
        <w:ind w:firstLine="709"/>
        <w:jc w:val="both"/>
      </w:pPr>
    </w:p>
    <w:p w:rsidR="005B59DA" w:rsidRPr="00627D06" w:rsidRDefault="005B59DA" w:rsidP="00627D06">
      <w:pPr>
        <w:pStyle w:val="a3"/>
        <w:ind w:firstLine="709"/>
        <w:jc w:val="both"/>
      </w:pPr>
    </w:p>
    <w:p w:rsidR="005B59DA" w:rsidRPr="00627D06" w:rsidRDefault="005B59DA" w:rsidP="00627D06">
      <w:pPr>
        <w:pStyle w:val="a3"/>
        <w:ind w:firstLine="709"/>
        <w:jc w:val="both"/>
      </w:pPr>
    </w:p>
    <w:p w:rsidR="005B59DA" w:rsidRPr="00627D06" w:rsidRDefault="005B59DA" w:rsidP="00627D06">
      <w:pPr>
        <w:ind w:firstLine="709"/>
        <w:jc w:val="both"/>
        <w:rPr>
          <w:sz w:val="28"/>
        </w:rPr>
      </w:pPr>
    </w:p>
    <w:p w:rsidR="00F16843" w:rsidRPr="00627D06" w:rsidRDefault="00F16843" w:rsidP="00627D06">
      <w:pPr>
        <w:ind w:firstLine="709"/>
        <w:jc w:val="both"/>
        <w:rPr>
          <w:sz w:val="28"/>
        </w:rPr>
      </w:pPr>
    </w:p>
    <w:p w:rsidR="00F16843" w:rsidRPr="00627D06" w:rsidRDefault="00F16843" w:rsidP="00627D06">
      <w:pPr>
        <w:ind w:firstLine="709"/>
        <w:jc w:val="both"/>
        <w:rPr>
          <w:sz w:val="28"/>
        </w:rPr>
      </w:pPr>
    </w:p>
    <w:p w:rsidR="005B59DA" w:rsidRPr="00627D06" w:rsidRDefault="005B59DA" w:rsidP="00627D06">
      <w:pPr>
        <w:tabs>
          <w:tab w:val="center" w:leader="underscore" w:pos="5529"/>
        </w:tabs>
        <w:ind w:firstLine="709"/>
        <w:jc w:val="both"/>
        <w:rPr>
          <w:sz w:val="18"/>
        </w:rPr>
      </w:pPr>
    </w:p>
    <w:p w:rsidR="00497290" w:rsidRPr="00627D06" w:rsidRDefault="00497290" w:rsidP="00627D06">
      <w:pPr>
        <w:tabs>
          <w:tab w:val="center" w:leader="underscore" w:pos="5529"/>
        </w:tabs>
        <w:ind w:firstLine="709"/>
        <w:jc w:val="both"/>
        <w:rPr>
          <w:sz w:val="18"/>
        </w:rPr>
      </w:pPr>
    </w:p>
    <w:p w:rsidR="00497290" w:rsidRPr="00627D06" w:rsidRDefault="00497290" w:rsidP="00627D06">
      <w:pPr>
        <w:tabs>
          <w:tab w:val="center" w:leader="underscore" w:pos="5529"/>
        </w:tabs>
        <w:ind w:firstLine="709"/>
        <w:jc w:val="both"/>
        <w:rPr>
          <w:sz w:val="18"/>
        </w:rPr>
      </w:pPr>
    </w:p>
    <w:p w:rsidR="005B59DA" w:rsidRPr="00627D06" w:rsidRDefault="005B59DA" w:rsidP="00627D06">
      <w:pPr>
        <w:ind w:firstLine="709"/>
        <w:jc w:val="both"/>
        <w:rPr>
          <w:sz w:val="18"/>
        </w:rPr>
      </w:pPr>
    </w:p>
    <w:p w:rsidR="005B59DA" w:rsidRPr="00627D06" w:rsidRDefault="005B59DA" w:rsidP="00627D06">
      <w:pPr>
        <w:tabs>
          <w:tab w:val="center" w:leader="underscore" w:pos="5529"/>
        </w:tabs>
        <w:ind w:firstLine="709"/>
        <w:jc w:val="both"/>
        <w:rPr>
          <w:sz w:val="18"/>
        </w:rPr>
      </w:pPr>
    </w:p>
    <w:p w:rsidR="005B59DA" w:rsidRPr="00627D06" w:rsidRDefault="005B59DA" w:rsidP="00627D06">
      <w:pPr>
        <w:tabs>
          <w:tab w:val="center" w:leader="underscore" w:pos="5529"/>
        </w:tabs>
        <w:ind w:firstLine="709"/>
        <w:jc w:val="both"/>
        <w:rPr>
          <w:sz w:val="18"/>
        </w:rPr>
      </w:pPr>
    </w:p>
    <w:p w:rsidR="005B59DA" w:rsidRPr="00627D06" w:rsidRDefault="005B59DA" w:rsidP="00627D06">
      <w:pPr>
        <w:tabs>
          <w:tab w:val="center" w:leader="underscore" w:pos="5529"/>
        </w:tabs>
        <w:ind w:firstLine="709"/>
        <w:jc w:val="both"/>
        <w:rPr>
          <w:sz w:val="18"/>
        </w:rPr>
      </w:pPr>
    </w:p>
    <w:p w:rsidR="005B59DA" w:rsidRPr="00627D06" w:rsidRDefault="005B59DA" w:rsidP="00627D06">
      <w:pPr>
        <w:tabs>
          <w:tab w:val="center" w:leader="underscore" w:pos="5529"/>
        </w:tabs>
        <w:ind w:firstLine="709"/>
        <w:jc w:val="both"/>
        <w:rPr>
          <w:sz w:val="18"/>
        </w:rPr>
      </w:pPr>
    </w:p>
    <w:p w:rsidR="005B59DA" w:rsidRPr="00627D06" w:rsidRDefault="005B59DA" w:rsidP="00627D06">
      <w:pPr>
        <w:tabs>
          <w:tab w:val="center" w:leader="underscore" w:pos="5529"/>
        </w:tabs>
        <w:ind w:firstLine="709"/>
        <w:jc w:val="both"/>
        <w:rPr>
          <w:sz w:val="18"/>
        </w:rPr>
      </w:pPr>
    </w:p>
    <w:p w:rsidR="005B59DA" w:rsidRPr="00627D06" w:rsidRDefault="005B59DA" w:rsidP="00627D06">
      <w:pPr>
        <w:ind w:firstLine="709"/>
        <w:jc w:val="both"/>
        <w:rPr>
          <w:sz w:val="18"/>
        </w:rPr>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left="143" w:firstLine="709"/>
        <w:jc w:val="both"/>
        <w:rPr>
          <w:sz w:val="28"/>
          <w:szCs w:val="28"/>
        </w:rPr>
      </w:pPr>
      <w:r w:rsidRPr="00627D06">
        <w:rPr>
          <w:sz w:val="28"/>
          <w:szCs w:val="28"/>
        </w:rPr>
        <w:t>Руководитель практики</w:t>
      </w:r>
      <w:r w:rsidR="009755DA" w:rsidRPr="00627D06">
        <w:rPr>
          <w:sz w:val="28"/>
          <w:szCs w:val="28"/>
        </w:rPr>
        <w:tab/>
      </w:r>
      <w:r w:rsidR="009755DA" w:rsidRPr="00627D06">
        <w:rPr>
          <w:sz w:val="28"/>
          <w:szCs w:val="28"/>
        </w:rPr>
        <w:tab/>
      </w:r>
      <w:r w:rsidR="009755DA" w:rsidRPr="00627D06">
        <w:rPr>
          <w:sz w:val="28"/>
          <w:szCs w:val="28"/>
        </w:rPr>
        <w:tab/>
      </w:r>
      <w:r w:rsidR="009755DA" w:rsidRPr="00627D06">
        <w:rPr>
          <w:sz w:val="28"/>
          <w:szCs w:val="28"/>
        </w:rPr>
        <w:tab/>
      </w:r>
      <w:r w:rsidR="009755DA" w:rsidRPr="00627D06">
        <w:rPr>
          <w:sz w:val="28"/>
          <w:szCs w:val="28"/>
        </w:rPr>
        <w:tab/>
        <w:t xml:space="preserve"> (</w:t>
      </w:r>
      <w:r w:rsidR="00F03664" w:rsidRPr="00627D06">
        <w:rPr>
          <w:sz w:val="28"/>
          <w:szCs w:val="28"/>
        </w:rPr>
        <w:t>О.А</w:t>
      </w:r>
      <w:r w:rsidR="00E92FB5" w:rsidRPr="00627D06">
        <w:rPr>
          <w:sz w:val="28"/>
          <w:szCs w:val="28"/>
        </w:rPr>
        <w:t>.</w:t>
      </w:r>
      <w:r w:rsidR="008F1A41" w:rsidRPr="00627D06">
        <w:rPr>
          <w:sz w:val="28"/>
          <w:szCs w:val="28"/>
        </w:rPr>
        <w:t xml:space="preserve"> </w:t>
      </w:r>
      <w:r w:rsidR="00AD473B" w:rsidRPr="00627D06">
        <w:rPr>
          <w:sz w:val="28"/>
          <w:szCs w:val="28"/>
        </w:rPr>
        <w:t>Макарова</w:t>
      </w:r>
      <w:r w:rsidR="008F1A41" w:rsidRPr="00627D06">
        <w:rPr>
          <w:sz w:val="28"/>
          <w:szCs w:val="28"/>
        </w:rPr>
        <w:t>)</w:t>
      </w:r>
    </w:p>
    <w:p w:rsidR="005B59DA" w:rsidRPr="00627D06" w:rsidRDefault="005B59DA" w:rsidP="00627D06">
      <w:pPr>
        <w:suppressAutoHyphens/>
        <w:ind w:left="143" w:firstLine="709"/>
        <w:jc w:val="both"/>
        <w:rPr>
          <w:sz w:val="28"/>
          <w:szCs w:val="28"/>
        </w:rPr>
      </w:pPr>
      <w:r w:rsidRPr="00627D06">
        <w:rPr>
          <w:sz w:val="28"/>
          <w:szCs w:val="28"/>
        </w:rPr>
        <w:t>от предприятия</w:t>
      </w:r>
      <w:r w:rsidRPr="00627D06">
        <w:rPr>
          <w:sz w:val="28"/>
          <w:szCs w:val="28"/>
        </w:rPr>
        <w:tab/>
      </w:r>
      <w:r w:rsidRPr="00627D06">
        <w:rPr>
          <w:sz w:val="28"/>
          <w:szCs w:val="28"/>
        </w:rPr>
        <w:tab/>
      </w:r>
      <w:r w:rsidRPr="00627D06">
        <w:rPr>
          <w:sz w:val="28"/>
          <w:szCs w:val="28"/>
        </w:rPr>
        <w:tab/>
      </w:r>
      <w:r w:rsidR="00C26F36" w:rsidRPr="00627D06">
        <w:rPr>
          <w:sz w:val="28"/>
          <w:szCs w:val="28"/>
        </w:rPr>
        <w:tab/>
      </w:r>
      <w:r w:rsidR="00C26F36" w:rsidRPr="00627D06">
        <w:rPr>
          <w:sz w:val="28"/>
          <w:szCs w:val="28"/>
        </w:rPr>
        <w:tab/>
      </w:r>
      <w:r w:rsidRPr="00627D06">
        <w:rPr>
          <w:sz w:val="28"/>
          <w:szCs w:val="28"/>
        </w:rPr>
        <w:tab/>
      </w:r>
      <w:r w:rsidRPr="00627D06">
        <w:rPr>
          <w:sz w:val="28"/>
          <w:szCs w:val="28"/>
        </w:rPr>
        <w:tab/>
      </w:r>
      <w:r w:rsidR="001E4A85" w:rsidRPr="00627D06">
        <w:rPr>
          <w:sz w:val="28"/>
          <w:szCs w:val="28"/>
        </w:rPr>
        <w:tab/>
      </w:r>
    </w:p>
    <w:p w:rsidR="005B59DA" w:rsidRPr="00627D06" w:rsidRDefault="00CC16C2" w:rsidP="00627D06">
      <w:pPr>
        <w:suppressAutoHyphens/>
        <w:ind w:left="426" w:firstLine="709"/>
        <w:jc w:val="both"/>
        <w:rPr>
          <w:sz w:val="28"/>
          <w:szCs w:val="28"/>
        </w:rPr>
      </w:pPr>
      <w:r w:rsidRPr="00627D06">
        <w:rPr>
          <w:sz w:val="28"/>
          <w:szCs w:val="28"/>
        </w:rPr>
        <w:t>М.П.</w:t>
      </w:r>
    </w:p>
    <w:p w:rsidR="00CC16C2" w:rsidRPr="00627D06" w:rsidRDefault="00CC16C2" w:rsidP="00627D06">
      <w:pPr>
        <w:suppressAutoHyphens/>
        <w:ind w:left="426" w:firstLine="709"/>
        <w:jc w:val="both"/>
        <w:rPr>
          <w:sz w:val="28"/>
          <w:szCs w:val="28"/>
        </w:rPr>
      </w:pPr>
    </w:p>
    <w:p w:rsidR="00CC16C2" w:rsidRPr="00627D06" w:rsidRDefault="00CC16C2" w:rsidP="00627D06">
      <w:pPr>
        <w:ind w:left="143" w:firstLine="709"/>
        <w:jc w:val="both"/>
        <w:rPr>
          <w:sz w:val="28"/>
          <w:szCs w:val="28"/>
        </w:rPr>
      </w:pPr>
      <w:r w:rsidRPr="00627D06">
        <w:rPr>
          <w:sz w:val="28"/>
          <w:szCs w:val="28"/>
        </w:rPr>
        <w:t>Руководитель практики</w:t>
      </w:r>
    </w:p>
    <w:p w:rsidR="005B59DA" w:rsidRPr="00627D06" w:rsidRDefault="00CC16C2" w:rsidP="00627D06">
      <w:pPr>
        <w:pStyle w:val="8"/>
        <w:suppressAutoHyphens/>
        <w:ind w:right="-429" w:firstLine="709"/>
        <w:jc w:val="both"/>
        <w:rPr>
          <w:sz w:val="28"/>
          <w:szCs w:val="28"/>
        </w:rPr>
      </w:pPr>
      <w:r w:rsidRPr="00627D06">
        <w:rPr>
          <w:sz w:val="28"/>
          <w:szCs w:val="28"/>
        </w:rPr>
        <w:t xml:space="preserve">от </w:t>
      </w:r>
      <w:r w:rsidR="00C26F36" w:rsidRPr="00627D06">
        <w:rPr>
          <w:sz w:val="28"/>
          <w:szCs w:val="28"/>
        </w:rPr>
        <w:t>колледжа</w:t>
      </w:r>
      <w:r w:rsidR="00C26F36" w:rsidRPr="00627D06">
        <w:rPr>
          <w:sz w:val="28"/>
          <w:szCs w:val="28"/>
        </w:rPr>
        <w:tab/>
      </w:r>
      <w:r w:rsidR="009755DA" w:rsidRPr="00627D06">
        <w:rPr>
          <w:sz w:val="28"/>
          <w:szCs w:val="28"/>
        </w:rPr>
        <w:tab/>
      </w:r>
      <w:r w:rsidR="009755DA" w:rsidRPr="00627D06">
        <w:rPr>
          <w:sz w:val="28"/>
          <w:szCs w:val="28"/>
        </w:rPr>
        <w:tab/>
      </w:r>
      <w:r w:rsidR="009755DA" w:rsidRPr="00627D06">
        <w:rPr>
          <w:sz w:val="28"/>
          <w:szCs w:val="28"/>
        </w:rPr>
        <w:tab/>
      </w:r>
      <w:r w:rsidR="009755DA" w:rsidRPr="00627D06">
        <w:rPr>
          <w:sz w:val="28"/>
          <w:szCs w:val="28"/>
        </w:rPr>
        <w:tab/>
      </w:r>
      <w:r w:rsidR="009755DA" w:rsidRPr="00627D06">
        <w:rPr>
          <w:sz w:val="28"/>
          <w:szCs w:val="28"/>
        </w:rPr>
        <w:tab/>
      </w:r>
      <w:proofErr w:type="gramStart"/>
      <w:r w:rsidR="009755DA" w:rsidRPr="00627D06">
        <w:rPr>
          <w:sz w:val="28"/>
          <w:szCs w:val="28"/>
        </w:rPr>
        <w:tab/>
      </w:r>
      <w:r w:rsidR="00627720" w:rsidRPr="00627D06">
        <w:rPr>
          <w:sz w:val="28"/>
          <w:szCs w:val="28"/>
        </w:rPr>
        <w:t>(</w:t>
      </w:r>
      <w:proofErr w:type="gramEnd"/>
      <w:r w:rsidR="00AD473B" w:rsidRPr="00627D06">
        <w:rPr>
          <w:sz w:val="28"/>
          <w:szCs w:val="28"/>
        </w:rPr>
        <w:t xml:space="preserve">Л.В. </w:t>
      </w:r>
      <w:proofErr w:type="spellStart"/>
      <w:r w:rsidR="00AD473B" w:rsidRPr="00627D06">
        <w:rPr>
          <w:sz w:val="28"/>
          <w:szCs w:val="28"/>
        </w:rPr>
        <w:t>Басалыга</w:t>
      </w:r>
      <w:proofErr w:type="spellEnd"/>
      <w:r w:rsidR="00627720" w:rsidRPr="00627D06">
        <w:rPr>
          <w:sz w:val="28"/>
          <w:szCs w:val="28"/>
        </w:rPr>
        <w:t>)</w:t>
      </w:r>
    </w:p>
    <w:p w:rsidR="005B59DA" w:rsidRPr="00627D06" w:rsidRDefault="005B59DA" w:rsidP="00627D06">
      <w:pPr>
        <w:ind w:firstLine="709"/>
        <w:jc w:val="both"/>
        <w:rPr>
          <w:sz w:val="28"/>
          <w:szCs w:val="28"/>
        </w:rPr>
      </w:pPr>
    </w:p>
    <w:p w:rsidR="005B59DA" w:rsidRPr="00627D06" w:rsidRDefault="002B6767" w:rsidP="00627D06">
      <w:pPr>
        <w:ind w:left="143" w:firstLine="709"/>
        <w:jc w:val="both"/>
        <w:rPr>
          <w:sz w:val="28"/>
          <w:szCs w:val="28"/>
        </w:rPr>
      </w:pPr>
      <w:r w:rsidRPr="00627D06">
        <w:rPr>
          <w:sz w:val="28"/>
          <w:szCs w:val="28"/>
        </w:rPr>
        <w:t>Учащийся</w:t>
      </w:r>
      <w:r w:rsidRPr="00627D06">
        <w:rPr>
          <w:sz w:val="28"/>
          <w:szCs w:val="28"/>
        </w:rPr>
        <w:tab/>
      </w:r>
      <w:r w:rsidRPr="00627D06">
        <w:rPr>
          <w:sz w:val="28"/>
          <w:szCs w:val="28"/>
        </w:rPr>
        <w:tab/>
      </w:r>
      <w:r w:rsidRPr="00627D06">
        <w:rPr>
          <w:sz w:val="28"/>
          <w:szCs w:val="28"/>
        </w:rPr>
        <w:tab/>
      </w:r>
      <w:r w:rsidRPr="00627D06">
        <w:rPr>
          <w:sz w:val="28"/>
          <w:szCs w:val="28"/>
        </w:rPr>
        <w:tab/>
      </w:r>
      <w:r w:rsidRPr="00627D06">
        <w:rPr>
          <w:sz w:val="28"/>
          <w:szCs w:val="28"/>
        </w:rPr>
        <w:tab/>
      </w:r>
      <w:r w:rsidRPr="00627D06">
        <w:rPr>
          <w:sz w:val="28"/>
          <w:szCs w:val="28"/>
        </w:rPr>
        <w:tab/>
      </w:r>
      <w:r w:rsidRPr="00627D06">
        <w:rPr>
          <w:sz w:val="28"/>
          <w:szCs w:val="28"/>
        </w:rPr>
        <w:tab/>
      </w:r>
      <w:proofErr w:type="gramStart"/>
      <w:r w:rsidRPr="00627D06">
        <w:rPr>
          <w:sz w:val="28"/>
          <w:szCs w:val="28"/>
        </w:rPr>
        <w:tab/>
        <w:t>(</w:t>
      </w:r>
      <w:proofErr w:type="gramEnd"/>
      <w:r w:rsidR="00AD473B" w:rsidRPr="00627D06">
        <w:rPr>
          <w:sz w:val="28"/>
          <w:szCs w:val="28"/>
        </w:rPr>
        <w:t>А.С. Беганская</w:t>
      </w:r>
      <w:r w:rsidR="00841489" w:rsidRPr="00627D06">
        <w:rPr>
          <w:sz w:val="28"/>
          <w:szCs w:val="28"/>
        </w:rPr>
        <w:t>)</w:t>
      </w:r>
    </w:p>
    <w:p w:rsidR="005B59DA" w:rsidRPr="00627D06" w:rsidRDefault="005B59DA" w:rsidP="00627D06">
      <w:pPr>
        <w:ind w:firstLine="709"/>
        <w:jc w:val="both"/>
      </w:pPr>
    </w:p>
    <w:p w:rsidR="005B59DA" w:rsidRPr="00627D06" w:rsidRDefault="005B59DA" w:rsidP="00627D06">
      <w:pPr>
        <w:ind w:firstLine="709"/>
        <w:jc w:val="both"/>
      </w:pPr>
    </w:p>
    <w:p w:rsidR="005B59DA" w:rsidRPr="00627D06" w:rsidRDefault="005B59DA" w:rsidP="00627D06">
      <w:pPr>
        <w:ind w:firstLine="709"/>
        <w:jc w:val="both"/>
        <w:rPr>
          <w:sz w:val="28"/>
          <w:szCs w:val="28"/>
        </w:rPr>
      </w:pPr>
    </w:p>
    <w:p w:rsidR="005B59DA" w:rsidRPr="00627D06" w:rsidRDefault="00123629" w:rsidP="00627D06">
      <w:pPr>
        <w:ind w:firstLine="709"/>
        <w:jc w:val="both"/>
        <w:rPr>
          <w:sz w:val="28"/>
          <w:szCs w:val="28"/>
        </w:rPr>
      </w:pPr>
      <w:r w:rsidRPr="00627D06">
        <w:rPr>
          <w:sz w:val="28"/>
          <w:szCs w:val="28"/>
        </w:rPr>
        <w:t>201</w:t>
      </w:r>
      <w:r w:rsidR="002B6767" w:rsidRPr="00627D06">
        <w:rPr>
          <w:sz w:val="28"/>
          <w:szCs w:val="28"/>
        </w:rPr>
        <w:t>8</w:t>
      </w:r>
    </w:p>
    <w:p w:rsidR="0045060C" w:rsidRPr="00627D06" w:rsidRDefault="001C0B50" w:rsidP="00627D06">
      <w:pPr>
        <w:pStyle w:val="Style3"/>
        <w:spacing w:line="240" w:lineRule="auto"/>
        <w:ind w:firstLine="709"/>
        <w:jc w:val="both"/>
        <w:rPr>
          <w:rStyle w:val="FontStyle47"/>
          <w:sz w:val="28"/>
          <w:szCs w:val="28"/>
        </w:rPr>
      </w:pPr>
      <w:r w:rsidRPr="00627D06">
        <w:rPr>
          <w:noProof/>
        </w:rPr>
        <w:lastRenderedPageBreak/>
        <mc:AlternateContent>
          <mc:Choice Requires="wpg">
            <w:drawing>
              <wp:anchor distT="0" distB="0" distL="114300" distR="114300" simplePos="0" relativeHeight="251617792" behindDoc="0" locked="1" layoutInCell="1" allowOverlap="1">
                <wp:simplePos x="0" y="0"/>
                <wp:positionH relativeFrom="page">
                  <wp:posOffset>752475</wp:posOffset>
                </wp:positionH>
                <wp:positionV relativeFrom="page">
                  <wp:posOffset>228600</wp:posOffset>
                </wp:positionV>
                <wp:extent cx="6590030" cy="10191750"/>
                <wp:effectExtent l="19050" t="19050" r="20320" b="19050"/>
                <wp:wrapNone/>
                <wp:docPr id="2"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r>
                                <w:rPr>
                                  <w:sz w:val="18"/>
                                </w:rPr>
                                <w:t>Лист</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r>
                                <w:rPr>
                                  <w:sz w:val="18"/>
                                </w:rPr>
                                <w:t>Лист</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Pr="002B6767" w:rsidRDefault="006B2F98" w:rsidP="00846EBE">
                              <w:pPr>
                                <w:pStyle w:val="ab"/>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rFonts w:ascii="Journal" w:hAnsi="Journal"/>
                                  <w:sz w:val="30"/>
                                  <w:lang w:val="ru-RU"/>
                                </w:rPr>
                              </w:pPr>
                              <w:r>
                                <w:rPr>
                                  <w:sz w:val="30"/>
                                  <w:lang w:val="ru-RU"/>
                                </w:rPr>
                                <w:t>ОП Т.492</w:t>
                              </w:r>
                              <w:r>
                                <w:rPr>
                                  <w:sz w:val="30"/>
                                  <w:szCs w:val="30"/>
                                  <w:lang w:val="ru-RU"/>
                                </w:rPr>
                                <w:t>001</w:t>
                              </w:r>
                              <w:r>
                                <w:rPr>
                                  <w:sz w:val="30"/>
                                  <w:lang w:val="ru-RU"/>
                                </w:rPr>
                                <w:t>.401</w:t>
                              </w:r>
                            </w:p>
                          </w:txbxContent>
                        </wps:txbx>
                        <wps:bodyPr rot="0" vert="horz" wrap="square" lIns="12700" tIns="12700" rIns="12700" bIns="12700" anchor="t" anchorCtr="0" upright="1">
                          <a:noAutofit/>
                        </wps:bodyPr>
                      </wps:wsp>
                      <wps:wsp>
                        <wps:cNvPr id="21"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Pr="00816463" w:rsidRDefault="006B2F98" w:rsidP="008F1A41">
                                <w:pPr>
                                  <w:pStyle w:val="ab"/>
                                  <w:rPr>
                                    <w:sz w:val="18"/>
                                    <w:lang w:val="ru-RU"/>
                                  </w:rPr>
                                </w:pPr>
                                <w:r w:rsidRPr="00AD473B">
                                  <w:rPr>
                                    <w:sz w:val="18"/>
                                    <w:lang w:val="ru-RU"/>
                                  </w:rPr>
                                  <w:t>А.С.Беганская</w:t>
                                </w:r>
                              </w:p>
                              <w:p w:rsidR="006B2F98" w:rsidRPr="00123629" w:rsidRDefault="006B2F98" w:rsidP="00123629"/>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Pr="00816463" w:rsidRDefault="006B2F98" w:rsidP="00846EBE">
                                <w:pPr>
                                  <w:pStyle w:val="ab"/>
                                  <w:rPr>
                                    <w:sz w:val="18"/>
                                    <w:lang w:val="ru-RU"/>
                                  </w:rPr>
                                </w:pPr>
                                <w:r>
                                  <w:rPr>
                                    <w:sz w:val="18"/>
                                    <w:lang w:val="ru-RU"/>
                                  </w:rPr>
                                  <w:t xml:space="preserve">Л.В. </w:t>
                                </w:r>
                                <w:proofErr w:type="spellStart"/>
                                <w:r>
                                  <w:rPr>
                                    <w:sz w:val="18"/>
                                    <w:lang w:val="ru-RU"/>
                                  </w:rPr>
                                  <w:t>Басалыга</w:t>
                                </w:r>
                                <w:proofErr w:type="spellEnd"/>
                                <w:r w:rsidRPr="00AD473B">
                                  <w:rPr>
                                    <w:sz w:val="18"/>
                                    <w:lang w:val="ru-RU"/>
                                  </w:rPr>
                                  <w:t>.</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txbxContent>
                          </wps:txbx>
                          <wps:bodyPr rot="0" vert="horz" wrap="square" lIns="12700" tIns="12700" rIns="12700" bIns="12700" anchor="t" anchorCtr="0" upright="1">
                            <a:noAutofit/>
                          </wps:bodyPr>
                        </wps:wsp>
                      </wpg:grpSp>
                      <wps:wsp>
                        <wps:cNvPr id="41"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Pr="008B52B9" w:rsidRDefault="006B2F98" w:rsidP="00846EBE">
                              <w:pPr>
                                <w:pStyle w:val="ab"/>
                                <w:jc w:val="center"/>
                                <w:rPr>
                                  <w:sz w:val="22"/>
                                  <w:szCs w:val="22"/>
                                  <w:lang w:val="ru-RU"/>
                                </w:rPr>
                              </w:pPr>
                              <w:r w:rsidRPr="008B52B9">
                                <w:rPr>
                                  <w:sz w:val="22"/>
                                  <w:szCs w:val="22"/>
                                  <w:lang w:val="ru-RU"/>
                                </w:rPr>
                                <w:t xml:space="preserve">Отчет </w:t>
                              </w:r>
                            </w:p>
                            <w:p w:rsidR="006B2F98" w:rsidRPr="008B52B9" w:rsidRDefault="006B2F98" w:rsidP="00846EBE">
                              <w:pPr>
                                <w:pStyle w:val="ab"/>
                                <w:jc w:val="center"/>
                                <w:rPr>
                                  <w:sz w:val="22"/>
                                  <w:szCs w:val="22"/>
                                  <w:lang w:val="ru-RU"/>
                                </w:rPr>
                              </w:pPr>
                              <w:r w:rsidRPr="008B52B9">
                                <w:rPr>
                                  <w:sz w:val="22"/>
                                  <w:szCs w:val="22"/>
                                  <w:lang w:val="ru-RU"/>
                                </w:rPr>
                                <w:t>по технологической практике</w:t>
                              </w:r>
                            </w:p>
                          </w:txbxContent>
                        </wps:txbx>
                        <wps:bodyPr rot="0" vert="horz" wrap="square" lIns="12700" tIns="12700" rIns="12700" bIns="12700" anchor="t" anchorCtr="0" upright="1">
                          <a:noAutofit/>
                        </wps:bodyPr>
                      </wps:wsp>
                      <wps:wsp>
                        <wps:cNvPr id="43"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rPr>
                              </w:pPr>
                              <w:r>
                                <w:rPr>
                                  <w:sz w:val="18"/>
                                </w:rPr>
                                <w:t>Листов</w:t>
                              </w:r>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sz w:val="18"/>
                                  <w:szCs w:val="18"/>
                                  <w:lang w:val="ru-RU"/>
                                </w:rPr>
                              </w:pPr>
                            </w:p>
                          </w:txbxContent>
                        </wps:txbx>
                        <wps:bodyPr rot="0" vert="horz" wrap="square" lIns="12700" tIns="12700" rIns="12700" bIns="12700" anchor="t" anchorCtr="0" upright="1">
                          <a:noAutofit/>
                        </wps:bodyPr>
                      </wps:wsp>
                      <wps:wsp>
                        <wps:cNvPr id="49"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B2F98" w:rsidRDefault="006B2F98" w:rsidP="00846EBE">
                              <w:pPr>
                                <w:pStyle w:val="ab"/>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 o:spid="_x0000_s1026" style="position:absolute;left:0;text-align:left;margin-left:59.25pt;margin-top:18pt;width:518.9pt;height:802.5pt;z-index:251617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6B2F98" w:rsidRDefault="006B2F98" w:rsidP="00846EBE">
                        <w:pPr>
                          <w:pStyle w:val="ab"/>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6B2F98" w:rsidRDefault="006B2F98" w:rsidP="00846EBE">
                        <w:pPr>
                          <w:pStyle w:val="ab"/>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6B2F98" w:rsidRDefault="006B2F98" w:rsidP="00846EBE">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6B2F98" w:rsidRDefault="006B2F98" w:rsidP="00846EBE">
                        <w:pPr>
                          <w:pStyle w:val="ab"/>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6B2F98" w:rsidRDefault="006B2F98" w:rsidP="00846EBE">
                        <w:pPr>
                          <w:pStyle w:val="ab"/>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6B2F98" w:rsidRDefault="006B2F98" w:rsidP="00846EBE">
                        <w:pPr>
                          <w:pStyle w:val="ab"/>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6B2F98" w:rsidRPr="002B6767" w:rsidRDefault="006B2F98" w:rsidP="00846EBE">
                        <w:pPr>
                          <w:pStyle w:val="ab"/>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6B2F98" w:rsidRDefault="006B2F98" w:rsidP="00846EBE">
                        <w:pPr>
                          <w:pStyle w:val="ab"/>
                          <w:jc w:val="center"/>
                          <w:rPr>
                            <w:rFonts w:ascii="Journal" w:hAnsi="Journal"/>
                            <w:sz w:val="30"/>
                            <w:lang w:val="ru-RU"/>
                          </w:rPr>
                        </w:pPr>
                        <w:r>
                          <w:rPr>
                            <w:sz w:val="30"/>
                            <w:lang w:val="ru-RU"/>
                          </w:rPr>
                          <w:t>ОП Т.492</w:t>
                        </w:r>
                        <w:r>
                          <w:rPr>
                            <w:sz w:val="30"/>
                            <w:szCs w:val="30"/>
                            <w:lang w:val="ru-RU"/>
                          </w:rPr>
                          <w:t>001</w:t>
                        </w:r>
                        <w:r>
                          <w:rPr>
                            <w:sz w:val="30"/>
                            <w:lang w:val="ru-RU"/>
                          </w:rPr>
                          <w:t>.401</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6B2F98" w:rsidRDefault="006B2F98" w:rsidP="00846EBE">
                          <w:pPr>
                            <w:pStyle w:val="ab"/>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6B2F98" w:rsidRPr="00816463" w:rsidRDefault="006B2F98" w:rsidP="008F1A41">
                          <w:pPr>
                            <w:pStyle w:val="ab"/>
                            <w:rPr>
                              <w:sz w:val="18"/>
                              <w:lang w:val="ru-RU"/>
                            </w:rPr>
                          </w:pPr>
                          <w:r w:rsidRPr="00AD473B">
                            <w:rPr>
                              <w:sz w:val="18"/>
                              <w:lang w:val="ru-RU"/>
                            </w:rPr>
                            <w:t>А.С.Беганская</w:t>
                          </w:r>
                        </w:p>
                        <w:p w:rsidR="006B2F98" w:rsidRPr="00123629" w:rsidRDefault="006B2F98" w:rsidP="00123629"/>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6B2F98" w:rsidRDefault="006B2F98" w:rsidP="00846EBE">
                          <w:pPr>
                            <w:pStyle w:val="ab"/>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6B2F98" w:rsidRPr="00816463" w:rsidRDefault="006B2F98" w:rsidP="00846EBE">
                          <w:pPr>
                            <w:pStyle w:val="ab"/>
                            <w:rPr>
                              <w:sz w:val="18"/>
                              <w:lang w:val="ru-RU"/>
                            </w:rPr>
                          </w:pPr>
                          <w:r>
                            <w:rPr>
                              <w:sz w:val="18"/>
                              <w:lang w:val="ru-RU"/>
                            </w:rPr>
                            <w:t xml:space="preserve">Л.В. </w:t>
                          </w:r>
                          <w:proofErr w:type="spellStart"/>
                          <w:r>
                            <w:rPr>
                              <w:sz w:val="18"/>
                              <w:lang w:val="ru-RU"/>
                            </w:rPr>
                            <w:t>Басалыга</w:t>
                          </w:r>
                          <w:proofErr w:type="spellEnd"/>
                          <w:r w:rsidRPr="00AD473B">
                            <w:rPr>
                              <w:sz w:val="18"/>
                              <w:lang w:val="ru-RU"/>
                            </w:rPr>
                            <w:t>.</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6B2F98" w:rsidRDefault="006B2F98" w:rsidP="00846EBE">
                          <w:pPr>
                            <w:pStyle w:val="ab"/>
                            <w:rPr>
                              <w:sz w:val="18"/>
                            </w:rPr>
                          </w:pPr>
                          <w:proofErr w:type="spellStart"/>
                          <w:r>
                            <w:rPr>
                              <w:sz w:val="18"/>
                            </w:rPr>
                            <w:t>Реценз</w:t>
                          </w:r>
                          <w:proofErr w:type="spellEnd"/>
                          <w:r>
                            <w:rPr>
                              <w:sz w:val="18"/>
                            </w:rPr>
                            <w:t>.</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6B2F98" w:rsidRDefault="006B2F98" w:rsidP="00846EBE"/>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6B2F98" w:rsidRDefault="006B2F98" w:rsidP="00846EBE">
                          <w:pPr>
                            <w:pStyle w:val="ab"/>
                            <w:rPr>
                              <w:sz w:val="18"/>
                            </w:rPr>
                          </w:pPr>
                          <w:r>
                            <w:rPr>
                              <w:sz w:val="18"/>
                            </w:rPr>
                            <w:t xml:space="preserve"> </w:t>
                          </w:r>
                          <w:r>
                            <w:rPr>
                              <w:sz w:val="18"/>
                            </w:rPr>
                            <w:t>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6B2F98" w:rsidRDefault="006B2F98" w:rsidP="00846EBE"/>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6B2F98" w:rsidRDefault="006B2F98" w:rsidP="00846EBE">
                          <w:pPr>
                            <w:pStyle w:val="ab"/>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6B2F98" w:rsidRDefault="006B2F98" w:rsidP="00846EBE"/>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6B2F98" w:rsidRPr="008B52B9" w:rsidRDefault="006B2F98" w:rsidP="00846EBE">
                        <w:pPr>
                          <w:pStyle w:val="ab"/>
                          <w:jc w:val="center"/>
                          <w:rPr>
                            <w:sz w:val="22"/>
                            <w:szCs w:val="22"/>
                            <w:lang w:val="ru-RU"/>
                          </w:rPr>
                        </w:pPr>
                        <w:r w:rsidRPr="008B52B9">
                          <w:rPr>
                            <w:sz w:val="22"/>
                            <w:szCs w:val="22"/>
                            <w:lang w:val="ru-RU"/>
                          </w:rPr>
                          <w:t xml:space="preserve">Отчет </w:t>
                        </w:r>
                      </w:p>
                      <w:p w:rsidR="006B2F98" w:rsidRPr="008B52B9" w:rsidRDefault="006B2F98" w:rsidP="00846EBE">
                        <w:pPr>
                          <w:pStyle w:val="ab"/>
                          <w:jc w:val="center"/>
                          <w:rPr>
                            <w:sz w:val="22"/>
                            <w:szCs w:val="22"/>
                            <w:lang w:val="ru-RU"/>
                          </w:rPr>
                        </w:pPr>
                        <w:r w:rsidRPr="008B52B9">
                          <w:rPr>
                            <w:sz w:val="22"/>
                            <w:szCs w:val="22"/>
                            <w:lang w:val="ru-RU"/>
                          </w:rPr>
                          <w:t>по технологической практике</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6B2F98" w:rsidRDefault="006B2F98" w:rsidP="00846EBE">
                        <w:pPr>
                          <w:pStyle w:val="ab"/>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6B2F98" w:rsidRDefault="006B2F98" w:rsidP="00846EBE">
                        <w:pPr>
                          <w:pStyle w:val="ab"/>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6B2F98" w:rsidRDefault="006B2F98" w:rsidP="00846EBE">
                        <w:pPr>
                          <w:pStyle w:val="ab"/>
                          <w:jc w:val="center"/>
                          <w:rPr>
                            <w:sz w:val="18"/>
                            <w:szCs w:val="18"/>
                            <w:lang w:val="ru-RU"/>
                          </w:rPr>
                        </w:pP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6B2F98" w:rsidRDefault="006B2F98" w:rsidP="00846EBE">
                        <w:pPr>
                          <w:pStyle w:val="ab"/>
                          <w:jc w:val="center"/>
                          <w:rPr>
                            <w:rFonts w:ascii="Journal" w:hAnsi="Journal"/>
                            <w:sz w:val="30"/>
                            <w:lang w:val="ru-RU"/>
                          </w:rPr>
                        </w:pPr>
                        <w:r>
                          <w:rPr>
                            <w:sz w:val="30"/>
                            <w:lang w:val="ru-RU"/>
                          </w:rPr>
                          <w:t>КБП</w:t>
                        </w:r>
                      </w:p>
                    </w:txbxContent>
                  </v:textbox>
                </v:rect>
                <w10:wrap anchorx="page" anchory="page"/>
                <w10:anchorlock/>
              </v:group>
            </w:pict>
          </mc:Fallback>
        </mc:AlternateContent>
      </w:r>
      <w:r w:rsidR="0045060C" w:rsidRPr="00627D06">
        <w:rPr>
          <w:rStyle w:val="FontStyle47"/>
          <w:sz w:val="28"/>
          <w:szCs w:val="28"/>
        </w:rPr>
        <w:t>Содержание</w:t>
      </w:r>
    </w:p>
    <w:p w:rsidR="00C26F36" w:rsidRPr="00627D06" w:rsidRDefault="00C26F36" w:rsidP="00627D06">
      <w:pPr>
        <w:pStyle w:val="Style3"/>
        <w:spacing w:line="240" w:lineRule="auto"/>
        <w:ind w:firstLine="709"/>
        <w:jc w:val="both"/>
        <w:rPr>
          <w:rStyle w:val="FontStyle47"/>
        </w:rPr>
      </w:pPr>
    </w:p>
    <w:p w:rsidR="00C26F36" w:rsidRPr="00627D06" w:rsidRDefault="00C26F36" w:rsidP="00627D06">
      <w:pPr>
        <w:pStyle w:val="Style3"/>
        <w:spacing w:line="240" w:lineRule="auto"/>
        <w:ind w:firstLine="709"/>
        <w:jc w:val="both"/>
        <w:rPr>
          <w:rStyle w:val="FontStyle47"/>
        </w:rPr>
      </w:pPr>
    </w:p>
    <w:p w:rsidR="00767ABA" w:rsidRDefault="00767ABA" w:rsidP="00767ABA">
      <w:pPr>
        <w:pStyle w:val="Style7"/>
        <w:numPr>
          <w:ilvl w:val="0"/>
          <w:numId w:val="25"/>
        </w:numPr>
        <w:tabs>
          <w:tab w:val="left" w:pos="1134"/>
          <w:tab w:val="left" w:pos="1276"/>
          <w:tab w:val="left" w:pos="9639"/>
        </w:tabs>
        <w:spacing w:line="240" w:lineRule="auto"/>
        <w:ind w:firstLine="131"/>
        <w:rPr>
          <w:rStyle w:val="FontStyle48"/>
        </w:rPr>
      </w:pPr>
      <w:r>
        <w:rPr>
          <w:rStyle w:val="FontStyle48"/>
        </w:rPr>
        <w:t xml:space="preserve">Структура производства, характеристики основных видов </w:t>
      </w:r>
      <w:r>
        <w:t>деятельности</w:t>
      </w:r>
      <w:r>
        <w:tab/>
      </w:r>
    </w:p>
    <w:p w:rsidR="00767ABA" w:rsidRDefault="00767ABA" w:rsidP="00767ABA">
      <w:pPr>
        <w:pStyle w:val="Style7"/>
        <w:numPr>
          <w:ilvl w:val="0"/>
          <w:numId w:val="25"/>
        </w:numPr>
        <w:tabs>
          <w:tab w:val="left" w:pos="1134"/>
          <w:tab w:val="left" w:pos="1276"/>
          <w:tab w:val="left" w:pos="9639"/>
        </w:tabs>
        <w:spacing w:before="14" w:line="240" w:lineRule="auto"/>
        <w:ind w:firstLine="131"/>
        <w:rPr>
          <w:rStyle w:val="FontStyle48"/>
        </w:rPr>
      </w:pPr>
      <w:r>
        <w:t>Должностные обязанности оператора ЭВМ, техника-программиста, инженера-программиста</w:t>
      </w:r>
      <w:r>
        <w:rPr>
          <w:rStyle w:val="FontStyle48"/>
        </w:rPr>
        <w:tab/>
      </w:r>
    </w:p>
    <w:p w:rsidR="00767ABA" w:rsidRDefault="00767ABA" w:rsidP="00767ABA">
      <w:pPr>
        <w:pStyle w:val="Style7"/>
        <w:numPr>
          <w:ilvl w:val="0"/>
          <w:numId w:val="25"/>
        </w:numPr>
        <w:tabs>
          <w:tab w:val="left" w:pos="1134"/>
          <w:tab w:val="left" w:pos="1276"/>
          <w:tab w:val="left" w:pos="9639"/>
        </w:tabs>
        <w:ind w:right="-4" w:firstLine="131"/>
        <w:rPr>
          <w:rStyle w:val="FontStyle48"/>
        </w:rPr>
      </w:pPr>
      <w:r>
        <w:t>План мероприятий по разработке и внедрению программы</w:t>
      </w:r>
      <w:r>
        <w:rPr>
          <w:rStyle w:val="FontStyle48"/>
        </w:rPr>
        <w:tab/>
      </w:r>
    </w:p>
    <w:p w:rsidR="00767ABA" w:rsidRDefault="00767ABA" w:rsidP="00767ABA">
      <w:pPr>
        <w:pStyle w:val="Style7"/>
        <w:numPr>
          <w:ilvl w:val="0"/>
          <w:numId w:val="25"/>
        </w:numPr>
        <w:tabs>
          <w:tab w:val="left" w:pos="1134"/>
          <w:tab w:val="left" w:pos="1276"/>
          <w:tab w:val="left" w:pos="9639"/>
        </w:tabs>
        <w:spacing w:line="276" w:lineRule="exact"/>
        <w:ind w:firstLine="131"/>
      </w:pPr>
      <w:r>
        <w:rPr>
          <w:rStyle w:val="FontStyle48"/>
        </w:rPr>
        <w:t>Техно-рабочий проект</w:t>
      </w:r>
      <w:r>
        <w:rPr>
          <w:rStyle w:val="FontStyle48"/>
        </w:rPr>
        <w:tab/>
      </w:r>
    </w:p>
    <w:p w:rsidR="00767ABA" w:rsidRDefault="00767ABA" w:rsidP="00767ABA">
      <w:pPr>
        <w:pStyle w:val="Style8"/>
        <w:numPr>
          <w:ilvl w:val="1"/>
          <w:numId w:val="25"/>
        </w:numPr>
        <w:tabs>
          <w:tab w:val="left" w:pos="1276"/>
          <w:tab w:val="left" w:pos="1701"/>
          <w:tab w:val="left" w:pos="1843"/>
          <w:tab w:val="left" w:pos="2045"/>
          <w:tab w:val="left" w:pos="9639"/>
        </w:tabs>
        <w:spacing w:line="276" w:lineRule="exact"/>
        <w:ind w:hanging="18"/>
        <w:jc w:val="both"/>
        <w:rPr>
          <w:rStyle w:val="FontStyle48"/>
        </w:rPr>
      </w:pPr>
      <w:r>
        <w:rPr>
          <w:rStyle w:val="FontStyle48"/>
        </w:rPr>
        <w:t>Постановка задачи</w:t>
      </w:r>
      <w:r>
        <w:rPr>
          <w:rStyle w:val="FontStyle48"/>
        </w:rPr>
        <w:tab/>
      </w:r>
    </w:p>
    <w:p w:rsidR="00767ABA" w:rsidRDefault="00767ABA" w:rsidP="00767ABA">
      <w:pPr>
        <w:pStyle w:val="Style8"/>
        <w:numPr>
          <w:ilvl w:val="1"/>
          <w:numId w:val="25"/>
        </w:numPr>
        <w:tabs>
          <w:tab w:val="left" w:pos="1276"/>
          <w:tab w:val="left" w:pos="1701"/>
          <w:tab w:val="left" w:pos="1843"/>
          <w:tab w:val="left" w:pos="2045"/>
          <w:tab w:val="left" w:pos="9639"/>
        </w:tabs>
        <w:spacing w:line="276" w:lineRule="exact"/>
        <w:ind w:hanging="18"/>
        <w:jc w:val="both"/>
        <w:rPr>
          <w:rStyle w:val="FontStyle48"/>
        </w:rPr>
      </w:pPr>
      <w:r>
        <w:rPr>
          <w:rStyle w:val="FontStyle48"/>
        </w:rPr>
        <w:t>Выбор языка программирования</w:t>
      </w:r>
      <w:r>
        <w:rPr>
          <w:rStyle w:val="FontStyle48"/>
        </w:rPr>
        <w:tab/>
      </w:r>
    </w:p>
    <w:p w:rsidR="00767ABA" w:rsidRDefault="00767ABA" w:rsidP="00767ABA">
      <w:pPr>
        <w:pStyle w:val="Style8"/>
        <w:numPr>
          <w:ilvl w:val="1"/>
          <w:numId w:val="25"/>
        </w:numPr>
        <w:tabs>
          <w:tab w:val="left" w:pos="1276"/>
          <w:tab w:val="left" w:pos="1701"/>
          <w:tab w:val="left" w:pos="1843"/>
          <w:tab w:val="left" w:pos="2045"/>
          <w:tab w:val="left" w:pos="9639"/>
        </w:tabs>
        <w:spacing w:line="276" w:lineRule="exact"/>
        <w:ind w:hanging="18"/>
        <w:jc w:val="both"/>
        <w:rPr>
          <w:rStyle w:val="FontStyle48"/>
        </w:rPr>
      </w:pPr>
      <w:r>
        <w:rPr>
          <w:rStyle w:val="FontStyle48"/>
        </w:rPr>
        <w:t>Определение структуры данных</w:t>
      </w:r>
      <w:r>
        <w:rPr>
          <w:rStyle w:val="FontStyle48"/>
        </w:rPr>
        <w:tab/>
      </w:r>
    </w:p>
    <w:p w:rsidR="00767ABA" w:rsidRDefault="00767ABA" w:rsidP="00767ABA">
      <w:pPr>
        <w:pStyle w:val="Style8"/>
        <w:numPr>
          <w:ilvl w:val="1"/>
          <w:numId w:val="25"/>
        </w:numPr>
        <w:tabs>
          <w:tab w:val="left" w:pos="1276"/>
          <w:tab w:val="left" w:pos="1701"/>
          <w:tab w:val="left" w:pos="1843"/>
          <w:tab w:val="left" w:pos="2045"/>
          <w:tab w:val="left" w:pos="9639"/>
        </w:tabs>
        <w:spacing w:line="276" w:lineRule="exact"/>
        <w:ind w:hanging="18"/>
        <w:jc w:val="both"/>
        <w:rPr>
          <w:rStyle w:val="FontStyle48"/>
        </w:rPr>
      </w:pPr>
      <w:r>
        <w:rPr>
          <w:rStyle w:val="FontStyle48"/>
        </w:rPr>
        <w:t>Алгоритм решения задачи</w:t>
      </w:r>
      <w:r>
        <w:rPr>
          <w:rStyle w:val="FontStyle48"/>
        </w:rPr>
        <w:tab/>
      </w:r>
    </w:p>
    <w:p w:rsidR="00767ABA" w:rsidRDefault="00767ABA" w:rsidP="00767ABA">
      <w:pPr>
        <w:pStyle w:val="Style8"/>
        <w:numPr>
          <w:ilvl w:val="1"/>
          <w:numId w:val="25"/>
        </w:numPr>
        <w:tabs>
          <w:tab w:val="left" w:pos="1276"/>
          <w:tab w:val="left" w:pos="1701"/>
          <w:tab w:val="left" w:pos="1843"/>
          <w:tab w:val="left" w:pos="2045"/>
          <w:tab w:val="left" w:pos="9639"/>
        </w:tabs>
        <w:spacing w:line="276" w:lineRule="exact"/>
        <w:ind w:hanging="18"/>
        <w:jc w:val="both"/>
        <w:rPr>
          <w:rStyle w:val="FontStyle48"/>
        </w:rPr>
      </w:pPr>
      <w:r>
        <w:rPr>
          <w:rStyle w:val="FontStyle48"/>
        </w:rPr>
        <w:t>Руководство программиста</w:t>
      </w:r>
      <w:r>
        <w:rPr>
          <w:rStyle w:val="FontStyle48"/>
        </w:rPr>
        <w:tab/>
      </w:r>
    </w:p>
    <w:p w:rsidR="00767ABA" w:rsidRDefault="00767ABA" w:rsidP="00767ABA">
      <w:pPr>
        <w:pStyle w:val="Style8"/>
        <w:numPr>
          <w:ilvl w:val="1"/>
          <w:numId w:val="25"/>
        </w:numPr>
        <w:tabs>
          <w:tab w:val="left" w:pos="1276"/>
          <w:tab w:val="left" w:pos="1701"/>
          <w:tab w:val="left" w:pos="1843"/>
          <w:tab w:val="left" w:pos="2045"/>
          <w:tab w:val="left" w:pos="9639"/>
        </w:tabs>
        <w:spacing w:line="276" w:lineRule="exact"/>
        <w:ind w:hanging="18"/>
        <w:jc w:val="both"/>
        <w:rPr>
          <w:rStyle w:val="FontStyle48"/>
        </w:rPr>
      </w:pPr>
      <w:r>
        <w:rPr>
          <w:rStyle w:val="FontStyle48"/>
        </w:rPr>
        <w:t>Инструкция по эксплуатации</w:t>
      </w:r>
      <w:r>
        <w:rPr>
          <w:rStyle w:val="FontStyle48"/>
        </w:rPr>
        <w:tab/>
      </w:r>
    </w:p>
    <w:p w:rsidR="00767ABA" w:rsidRDefault="00767ABA" w:rsidP="00767ABA">
      <w:pPr>
        <w:pStyle w:val="Style7"/>
        <w:numPr>
          <w:ilvl w:val="0"/>
          <w:numId w:val="25"/>
        </w:numPr>
        <w:tabs>
          <w:tab w:val="left" w:pos="1134"/>
          <w:tab w:val="left" w:pos="1276"/>
          <w:tab w:val="left" w:pos="9639"/>
        </w:tabs>
        <w:spacing w:line="276" w:lineRule="exact"/>
        <w:ind w:firstLine="131"/>
        <w:rPr>
          <w:rStyle w:val="FontStyle48"/>
        </w:rPr>
      </w:pPr>
      <w:r>
        <w:rPr>
          <w:rStyle w:val="FontStyle48"/>
        </w:rPr>
        <w:t>Опытная эксплуатация.</w:t>
      </w:r>
      <w:r>
        <w:rPr>
          <w:rStyle w:val="FontStyle48"/>
        </w:rPr>
        <w:tab/>
      </w:r>
    </w:p>
    <w:p w:rsidR="00767ABA" w:rsidRDefault="00767ABA" w:rsidP="00767ABA">
      <w:pPr>
        <w:pStyle w:val="Style8"/>
        <w:numPr>
          <w:ilvl w:val="1"/>
          <w:numId w:val="25"/>
        </w:numPr>
        <w:tabs>
          <w:tab w:val="left" w:pos="1276"/>
          <w:tab w:val="left" w:pos="1701"/>
          <w:tab w:val="left" w:pos="1843"/>
          <w:tab w:val="left" w:pos="2045"/>
          <w:tab w:val="left" w:pos="9639"/>
        </w:tabs>
        <w:spacing w:line="276" w:lineRule="exact"/>
        <w:ind w:hanging="18"/>
        <w:jc w:val="both"/>
        <w:rPr>
          <w:rStyle w:val="FontStyle48"/>
        </w:rPr>
      </w:pPr>
      <w:r>
        <w:rPr>
          <w:rStyle w:val="FontStyle48"/>
        </w:rPr>
        <w:t>Ошибки, выявленные в процессе опытной эксплуатации</w:t>
      </w:r>
      <w:r>
        <w:rPr>
          <w:rStyle w:val="FontStyle48"/>
        </w:rPr>
        <w:tab/>
      </w:r>
    </w:p>
    <w:p w:rsidR="00767ABA" w:rsidRDefault="00767ABA" w:rsidP="00767ABA">
      <w:pPr>
        <w:pStyle w:val="Style5"/>
        <w:tabs>
          <w:tab w:val="left" w:pos="1134"/>
          <w:tab w:val="left" w:pos="1276"/>
          <w:tab w:val="left" w:pos="9639"/>
        </w:tabs>
        <w:spacing w:before="5" w:line="276" w:lineRule="exact"/>
        <w:ind w:firstLine="851"/>
        <w:jc w:val="both"/>
        <w:rPr>
          <w:rStyle w:val="FontStyle48"/>
        </w:rPr>
      </w:pPr>
      <w:r>
        <w:rPr>
          <w:rStyle w:val="FontStyle48"/>
        </w:rPr>
        <w:t>Выводы</w:t>
      </w:r>
      <w:r>
        <w:rPr>
          <w:rStyle w:val="FontStyle48"/>
        </w:rPr>
        <w:tab/>
      </w:r>
    </w:p>
    <w:p w:rsidR="00767ABA" w:rsidRDefault="00767ABA" w:rsidP="00767ABA">
      <w:pPr>
        <w:pStyle w:val="Style5"/>
        <w:tabs>
          <w:tab w:val="left" w:pos="9639"/>
        </w:tabs>
        <w:spacing w:line="276" w:lineRule="exact"/>
        <w:ind w:left="830" w:right="-4"/>
        <w:jc w:val="both"/>
        <w:rPr>
          <w:rStyle w:val="FontStyle48"/>
        </w:rPr>
      </w:pPr>
      <w:r>
        <w:rPr>
          <w:rStyle w:val="FontStyle48"/>
        </w:rPr>
        <w:t>Список используемых источников</w:t>
      </w:r>
      <w:r>
        <w:rPr>
          <w:rStyle w:val="FontStyle48"/>
        </w:rPr>
        <w:tab/>
      </w:r>
    </w:p>
    <w:p w:rsidR="00767ABA" w:rsidRDefault="00767ABA" w:rsidP="00767ABA">
      <w:pPr>
        <w:pStyle w:val="Style5"/>
        <w:tabs>
          <w:tab w:val="left" w:pos="9639"/>
        </w:tabs>
        <w:spacing w:line="276" w:lineRule="exact"/>
        <w:ind w:left="830" w:right="-4"/>
        <w:jc w:val="both"/>
        <w:rPr>
          <w:rStyle w:val="FontStyle48"/>
        </w:rPr>
      </w:pPr>
      <w:r>
        <w:rPr>
          <w:rStyle w:val="FontStyle48"/>
        </w:rPr>
        <w:t xml:space="preserve">Приложение А </w:t>
      </w:r>
      <w:r>
        <w:t>Текст программных модулей</w:t>
      </w:r>
      <w:r>
        <w:rPr>
          <w:rStyle w:val="FontStyle48"/>
        </w:rPr>
        <w:tab/>
      </w:r>
    </w:p>
    <w:p w:rsidR="0045060C" w:rsidRPr="00627D06" w:rsidRDefault="00767ABA" w:rsidP="00767ABA">
      <w:pPr>
        <w:pStyle w:val="Style5"/>
        <w:tabs>
          <w:tab w:val="left" w:pos="9639"/>
        </w:tabs>
        <w:spacing w:line="240" w:lineRule="auto"/>
        <w:ind w:left="830" w:right="-4"/>
        <w:jc w:val="both"/>
        <w:rPr>
          <w:rStyle w:val="FontStyle48"/>
          <w:sz w:val="24"/>
          <w:szCs w:val="24"/>
        </w:rPr>
      </w:pPr>
      <w:r>
        <w:rPr>
          <w:rStyle w:val="FontStyle48"/>
        </w:rPr>
        <w:tab/>
        <w:t xml:space="preserve">Приложение Б </w:t>
      </w:r>
      <w:r>
        <w:t>Формы входных и выходных документов</w:t>
      </w:r>
      <w:r w:rsidR="004C6AB9" w:rsidRPr="00627D06">
        <w:rPr>
          <w:rStyle w:val="FontStyle48"/>
          <w:sz w:val="24"/>
          <w:szCs w:val="24"/>
        </w:rPr>
        <w:tab/>
      </w:r>
    </w:p>
    <w:p w:rsidR="004C6AB9" w:rsidRPr="00627D06" w:rsidRDefault="004C6AB9" w:rsidP="00627D06">
      <w:pPr>
        <w:pStyle w:val="Style5"/>
        <w:tabs>
          <w:tab w:val="left" w:pos="9639"/>
        </w:tabs>
        <w:spacing w:line="240" w:lineRule="auto"/>
        <w:ind w:left="830" w:right="-4" w:firstLine="709"/>
        <w:jc w:val="both"/>
        <w:rPr>
          <w:rStyle w:val="FontStyle48"/>
          <w:sz w:val="24"/>
          <w:szCs w:val="24"/>
        </w:rPr>
      </w:pPr>
      <w:r w:rsidRPr="00627D06">
        <w:rPr>
          <w:rStyle w:val="FontStyle48"/>
          <w:sz w:val="24"/>
          <w:szCs w:val="24"/>
        </w:rPr>
        <w:tab/>
      </w:r>
    </w:p>
    <w:p w:rsidR="0045060C" w:rsidRPr="00627D06" w:rsidRDefault="004C6AB9" w:rsidP="00627D06">
      <w:pPr>
        <w:ind w:firstLine="709"/>
        <w:jc w:val="both"/>
        <w:rPr>
          <w:rStyle w:val="FontStyle48"/>
          <w:sz w:val="24"/>
          <w:szCs w:val="24"/>
        </w:rPr>
      </w:pPr>
      <w:r w:rsidRPr="00627D06">
        <w:rPr>
          <w:rStyle w:val="FontStyle48"/>
          <w:sz w:val="24"/>
          <w:szCs w:val="24"/>
        </w:rPr>
        <w:tab/>
      </w:r>
    </w:p>
    <w:p w:rsidR="004C6AB9" w:rsidRPr="00627D06" w:rsidRDefault="004C6AB9" w:rsidP="00627D06">
      <w:pPr>
        <w:ind w:firstLine="709"/>
        <w:jc w:val="both"/>
        <w:rPr>
          <w:rStyle w:val="FontStyle48"/>
          <w:sz w:val="24"/>
          <w:szCs w:val="24"/>
        </w:rPr>
      </w:pPr>
    </w:p>
    <w:p w:rsidR="004C6AB9" w:rsidRPr="00627D06" w:rsidRDefault="004C6AB9" w:rsidP="00627D06">
      <w:pPr>
        <w:ind w:firstLine="709"/>
        <w:jc w:val="both"/>
        <w:rPr>
          <w:rStyle w:val="FontStyle48"/>
          <w:sz w:val="24"/>
          <w:szCs w:val="24"/>
        </w:rPr>
        <w:sectPr w:rsidR="004C6AB9" w:rsidRPr="00627D06" w:rsidSect="00346CC9">
          <w:footerReference w:type="default" r:id="rId8"/>
          <w:pgSz w:w="11905" w:h="16837"/>
          <w:pgMar w:top="851" w:right="848" w:bottom="1440" w:left="1279" w:header="680" w:footer="680" w:gutter="0"/>
          <w:pgNumType w:start="2"/>
          <w:cols w:space="720"/>
          <w:docGrid w:linePitch="326"/>
        </w:sectPr>
      </w:pPr>
    </w:p>
    <w:p w:rsidR="0045060C" w:rsidRPr="00627D06" w:rsidRDefault="0045060C" w:rsidP="00627D06">
      <w:pPr>
        <w:pStyle w:val="Style9"/>
        <w:spacing w:line="240" w:lineRule="auto"/>
        <w:ind w:right="-75" w:firstLine="709"/>
        <w:jc w:val="both"/>
        <w:rPr>
          <w:rStyle w:val="FontStyle47"/>
          <w:sz w:val="28"/>
          <w:szCs w:val="28"/>
        </w:rPr>
      </w:pPr>
      <w:r w:rsidRPr="00627D06">
        <w:rPr>
          <w:rStyle w:val="FontStyle48"/>
          <w:sz w:val="28"/>
          <w:szCs w:val="28"/>
        </w:rPr>
        <w:lastRenderedPageBreak/>
        <w:t xml:space="preserve">1 Структура </w:t>
      </w:r>
      <w:r w:rsidR="00C26F36" w:rsidRPr="00627D06">
        <w:rPr>
          <w:rStyle w:val="FontStyle48"/>
          <w:sz w:val="28"/>
          <w:szCs w:val="28"/>
        </w:rPr>
        <w:t>производства</w:t>
      </w:r>
      <w:r w:rsidRPr="00627D06">
        <w:rPr>
          <w:rStyle w:val="FontStyle48"/>
          <w:sz w:val="28"/>
          <w:szCs w:val="28"/>
        </w:rPr>
        <w:t xml:space="preserve">, характеристики основных видов </w:t>
      </w:r>
      <w:r w:rsidR="004C6AB9" w:rsidRPr="00627D06">
        <w:t>деятельности</w:t>
      </w:r>
    </w:p>
    <w:p w:rsidR="0045060C" w:rsidRPr="00627D06" w:rsidRDefault="0045060C" w:rsidP="00627D06">
      <w:pPr>
        <w:pStyle w:val="Style10"/>
        <w:spacing w:line="240" w:lineRule="auto"/>
        <w:ind w:firstLine="709"/>
      </w:pPr>
    </w:p>
    <w:p w:rsidR="0045060C" w:rsidRPr="00627D06" w:rsidRDefault="0045060C" w:rsidP="00627D06">
      <w:pPr>
        <w:pStyle w:val="Style10"/>
        <w:spacing w:line="240" w:lineRule="auto"/>
        <w:ind w:firstLine="709"/>
      </w:pPr>
    </w:p>
    <w:p w:rsidR="0045060C" w:rsidRPr="00627D06" w:rsidRDefault="0045060C" w:rsidP="00627D06">
      <w:pPr>
        <w:pStyle w:val="Style10"/>
        <w:spacing w:line="240" w:lineRule="auto"/>
        <w:ind w:firstLine="709"/>
        <w:rPr>
          <w:rStyle w:val="FontStyle48"/>
          <w:sz w:val="24"/>
          <w:szCs w:val="24"/>
        </w:rPr>
      </w:pPr>
      <w:r w:rsidRPr="00627D06">
        <w:rPr>
          <w:rStyle w:val="FontStyle48"/>
          <w:sz w:val="24"/>
          <w:szCs w:val="24"/>
        </w:rPr>
        <w:t>Место прохождения практики</w:t>
      </w:r>
      <w:r w:rsidR="00112BF5" w:rsidRPr="00627D06">
        <w:rPr>
          <w:rStyle w:val="FontStyle48"/>
          <w:sz w:val="24"/>
          <w:szCs w:val="24"/>
        </w:rPr>
        <w:t xml:space="preserve"> -</w:t>
      </w:r>
      <w:r w:rsidRPr="00627D06">
        <w:rPr>
          <w:rStyle w:val="FontStyle48"/>
          <w:sz w:val="24"/>
          <w:szCs w:val="24"/>
        </w:rPr>
        <w:t xml:space="preserve"> </w:t>
      </w:r>
      <w:r w:rsidR="00AD473B" w:rsidRPr="00627D06">
        <w:rPr>
          <w:rStyle w:val="FontStyle48"/>
          <w:sz w:val="24"/>
          <w:szCs w:val="24"/>
        </w:rPr>
        <w:t>закрытое акционерное общество (ЗАО) «Минский транзитный банк» («</w:t>
      </w:r>
      <w:proofErr w:type="spellStart"/>
      <w:r w:rsidR="00AD473B" w:rsidRPr="00627D06">
        <w:rPr>
          <w:rStyle w:val="FontStyle48"/>
          <w:sz w:val="24"/>
          <w:szCs w:val="24"/>
        </w:rPr>
        <w:t>МТбанк</w:t>
      </w:r>
      <w:proofErr w:type="spellEnd"/>
      <w:r w:rsidR="00AD473B" w:rsidRPr="00627D06">
        <w:rPr>
          <w:rStyle w:val="FontStyle48"/>
          <w:sz w:val="24"/>
          <w:szCs w:val="24"/>
        </w:rPr>
        <w:t>»)</w:t>
      </w:r>
    </w:p>
    <w:p w:rsidR="00CB3B0F" w:rsidRPr="00627D06" w:rsidRDefault="00CB3B0F" w:rsidP="00627D06">
      <w:pPr>
        <w:pStyle w:val="Style10"/>
        <w:spacing w:line="240" w:lineRule="auto"/>
        <w:ind w:firstLine="709"/>
        <w:rPr>
          <w:rStyle w:val="FontStyle48"/>
          <w:sz w:val="24"/>
          <w:szCs w:val="24"/>
        </w:rPr>
      </w:pPr>
      <w:r w:rsidRPr="00627D06">
        <w:rPr>
          <w:rStyle w:val="FontStyle48"/>
          <w:sz w:val="24"/>
          <w:szCs w:val="24"/>
        </w:rPr>
        <w:t>ЗАО «</w:t>
      </w:r>
      <w:proofErr w:type="spellStart"/>
      <w:r w:rsidRPr="00627D06">
        <w:rPr>
          <w:rStyle w:val="FontStyle48"/>
          <w:sz w:val="24"/>
          <w:szCs w:val="24"/>
        </w:rPr>
        <w:t>МТБанк</w:t>
      </w:r>
      <w:proofErr w:type="spellEnd"/>
      <w:r w:rsidRPr="00627D06">
        <w:rPr>
          <w:rStyle w:val="FontStyle48"/>
          <w:sz w:val="24"/>
          <w:szCs w:val="24"/>
        </w:rPr>
        <w:t>» было создано 14 марта 1994 года и стало первым в Республике Беларусь банком с участием иностранного капитала.</w:t>
      </w:r>
    </w:p>
    <w:p w:rsidR="00CB3B0F" w:rsidRPr="00627D06" w:rsidRDefault="00CB3B0F" w:rsidP="00627D06">
      <w:pPr>
        <w:pStyle w:val="Style10"/>
        <w:spacing w:line="240" w:lineRule="auto"/>
        <w:ind w:firstLine="709"/>
        <w:rPr>
          <w:rStyle w:val="FontStyle48"/>
          <w:sz w:val="24"/>
          <w:szCs w:val="24"/>
        </w:rPr>
      </w:pPr>
      <w:r w:rsidRPr="00627D06">
        <w:rPr>
          <w:rStyle w:val="FontStyle48"/>
          <w:sz w:val="24"/>
          <w:szCs w:val="24"/>
        </w:rPr>
        <w:t>В настоящее время обслуживание клиентов ведется в 127 отделениях банка, расположенных по всей стране.</w:t>
      </w:r>
    </w:p>
    <w:p w:rsidR="00CB3B0F" w:rsidRPr="00627D06" w:rsidRDefault="00CB3B0F" w:rsidP="00627D06">
      <w:pPr>
        <w:pStyle w:val="Style10"/>
        <w:spacing w:line="240" w:lineRule="auto"/>
        <w:ind w:firstLine="709"/>
        <w:rPr>
          <w:rStyle w:val="FontStyle48"/>
          <w:sz w:val="24"/>
          <w:szCs w:val="24"/>
        </w:rPr>
      </w:pPr>
      <w:r w:rsidRPr="00627D06">
        <w:rPr>
          <w:rStyle w:val="FontStyle48"/>
          <w:sz w:val="24"/>
          <w:szCs w:val="24"/>
        </w:rPr>
        <w:t>ЗАО «</w:t>
      </w:r>
      <w:proofErr w:type="spellStart"/>
      <w:r w:rsidRPr="00627D06">
        <w:rPr>
          <w:rStyle w:val="FontStyle48"/>
          <w:sz w:val="24"/>
          <w:szCs w:val="24"/>
        </w:rPr>
        <w:t>МТБанк</w:t>
      </w:r>
      <w:proofErr w:type="spellEnd"/>
      <w:r w:rsidRPr="00627D06">
        <w:rPr>
          <w:rStyle w:val="FontStyle48"/>
          <w:sz w:val="24"/>
          <w:szCs w:val="24"/>
        </w:rPr>
        <w:t xml:space="preserve">» – член Ассоциации белорусских банков, Сообщества всемирных межбанковских финансовых коммуникаций (S.W.I.F.T.), международных платежных систем VISA </w:t>
      </w:r>
      <w:proofErr w:type="spellStart"/>
      <w:r w:rsidRPr="00627D06">
        <w:rPr>
          <w:rStyle w:val="FontStyle48"/>
          <w:sz w:val="24"/>
          <w:szCs w:val="24"/>
        </w:rPr>
        <w:t>International</w:t>
      </w:r>
      <w:proofErr w:type="spellEnd"/>
      <w:r w:rsidRPr="00627D06">
        <w:rPr>
          <w:rStyle w:val="FontStyle48"/>
          <w:sz w:val="24"/>
          <w:szCs w:val="24"/>
        </w:rPr>
        <w:t xml:space="preserve"> и </w:t>
      </w:r>
      <w:proofErr w:type="spellStart"/>
      <w:r w:rsidRPr="00627D06">
        <w:rPr>
          <w:rStyle w:val="FontStyle48"/>
          <w:sz w:val="24"/>
          <w:szCs w:val="24"/>
        </w:rPr>
        <w:t>MasterCard</w:t>
      </w:r>
      <w:proofErr w:type="spellEnd"/>
      <w:r w:rsidRPr="00627D06">
        <w:rPr>
          <w:rStyle w:val="FontStyle48"/>
          <w:sz w:val="24"/>
          <w:szCs w:val="24"/>
        </w:rPr>
        <w:t xml:space="preserve">. С начала своей деятельности Банк является универсальным и имеет на белорусском рынке репутацию надежного банка. </w:t>
      </w:r>
    </w:p>
    <w:p w:rsidR="00CB3B0F" w:rsidRPr="00627D06" w:rsidRDefault="00CB3B0F" w:rsidP="00627D06">
      <w:pPr>
        <w:pStyle w:val="Style10"/>
        <w:spacing w:line="240" w:lineRule="auto"/>
        <w:ind w:firstLine="709"/>
        <w:rPr>
          <w:rStyle w:val="FontStyle48"/>
          <w:sz w:val="24"/>
          <w:szCs w:val="24"/>
        </w:rPr>
      </w:pPr>
      <w:proofErr w:type="spellStart"/>
      <w:r w:rsidRPr="00627D06">
        <w:rPr>
          <w:rStyle w:val="FontStyle48"/>
          <w:sz w:val="24"/>
          <w:szCs w:val="24"/>
        </w:rPr>
        <w:t>МТБанк</w:t>
      </w:r>
      <w:proofErr w:type="spellEnd"/>
      <w:r w:rsidRPr="00627D06">
        <w:rPr>
          <w:rStyle w:val="FontStyle48"/>
          <w:sz w:val="24"/>
          <w:szCs w:val="24"/>
        </w:rPr>
        <w:t xml:space="preserve"> активно сотрудничает с ОАО «Банк развития Республики Беларусь» и международными финансовыми институтами, как Европейский банк реконструкции и развития (ЕБРР), Международная финансовая корпорация (IFC), Нидерландская компания финансового развития (FMO), АКА </w:t>
      </w:r>
      <w:proofErr w:type="spellStart"/>
      <w:r w:rsidRPr="00627D06">
        <w:rPr>
          <w:rStyle w:val="FontStyle48"/>
          <w:sz w:val="24"/>
          <w:szCs w:val="24"/>
        </w:rPr>
        <w:t>Ausfuhrkredit-Gesellschaft</w:t>
      </w:r>
      <w:proofErr w:type="spellEnd"/>
      <w:r w:rsidRPr="00627D06">
        <w:rPr>
          <w:rStyle w:val="FontStyle48"/>
          <w:sz w:val="24"/>
          <w:szCs w:val="24"/>
        </w:rPr>
        <w:t xml:space="preserve"> </w:t>
      </w:r>
      <w:proofErr w:type="spellStart"/>
      <w:r w:rsidRPr="00627D06">
        <w:rPr>
          <w:rStyle w:val="FontStyle48"/>
          <w:sz w:val="24"/>
          <w:szCs w:val="24"/>
        </w:rPr>
        <w:t>mbH</w:t>
      </w:r>
      <w:proofErr w:type="spellEnd"/>
      <w:r w:rsidRPr="00627D06">
        <w:rPr>
          <w:rStyle w:val="FontStyle48"/>
          <w:sz w:val="24"/>
          <w:szCs w:val="24"/>
        </w:rPr>
        <w:t xml:space="preserve">, международный финансовый институт NEFCO (Финляндия), Немецкий инвестиционный фонд IIV </w:t>
      </w:r>
      <w:proofErr w:type="spellStart"/>
      <w:r w:rsidRPr="00627D06">
        <w:rPr>
          <w:rStyle w:val="FontStyle48"/>
          <w:sz w:val="24"/>
          <w:szCs w:val="24"/>
        </w:rPr>
        <w:t>Mikrofinanzfonds</w:t>
      </w:r>
      <w:proofErr w:type="spellEnd"/>
      <w:r w:rsidRPr="00627D06">
        <w:rPr>
          <w:rStyle w:val="FontStyle48"/>
          <w:sz w:val="24"/>
          <w:szCs w:val="24"/>
        </w:rPr>
        <w:t xml:space="preserve"> и др.</w:t>
      </w:r>
    </w:p>
    <w:p w:rsidR="00CB3B0F" w:rsidRPr="00627D06" w:rsidRDefault="00CB3B0F" w:rsidP="00627D06">
      <w:pPr>
        <w:pStyle w:val="Style10"/>
        <w:spacing w:line="240" w:lineRule="auto"/>
        <w:ind w:firstLine="709"/>
        <w:rPr>
          <w:rStyle w:val="FontStyle48"/>
          <w:sz w:val="24"/>
          <w:szCs w:val="24"/>
        </w:rPr>
      </w:pPr>
      <w:r w:rsidRPr="00627D06">
        <w:rPr>
          <w:rStyle w:val="FontStyle48"/>
          <w:sz w:val="24"/>
          <w:szCs w:val="24"/>
        </w:rPr>
        <w:t xml:space="preserve">Также с 2006 года </w:t>
      </w:r>
      <w:proofErr w:type="spellStart"/>
      <w:r w:rsidRPr="00627D06">
        <w:rPr>
          <w:rStyle w:val="FontStyle48"/>
          <w:sz w:val="24"/>
          <w:szCs w:val="24"/>
        </w:rPr>
        <w:t>МТБанк</w:t>
      </w:r>
      <w:proofErr w:type="spellEnd"/>
      <w:r w:rsidRPr="00627D06">
        <w:rPr>
          <w:rStyle w:val="FontStyle48"/>
          <w:sz w:val="24"/>
          <w:szCs w:val="24"/>
        </w:rPr>
        <w:t xml:space="preserve"> является первым банком-участником Глобального Договора ООН в Беларуси – общепризнанной инициативы ООН в области корпоративной социальной ответственности.</w:t>
      </w:r>
    </w:p>
    <w:p w:rsidR="00C80358" w:rsidRPr="00627D06" w:rsidRDefault="0045060C" w:rsidP="00627D06">
      <w:pPr>
        <w:pStyle w:val="Style10"/>
        <w:spacing w:line="240" w:lineRule="auto"/>
        <w:ind w:firstLine="709"/>
        <w:rPr>
          <w:rStyle w:val="FontStyle48"/>
          <w:sz w:val="24"/>
          <w:szCs w:val="24"/>
        </w:rPr>
      </w:pPr>
      <w:r w:rsidRPr="00627D06">
        <w:rPr>
          <w:rStyle w:val="FontStyle48"/>
          <w:sz w:val="24"/>
          <w:szCs w:val="24"/>
        </w:rPr>
        <w:t xml:space="preserve">Структура </w:t>
      </w:r>
      <w:r w:rsidR="00CB3B0F" w:rsidRPr="00627D06">
        <w:rPr>
          <w:rStyle w:val="FontStyle48"/>
          <w:sz w:val="24"/>
          <w:szCs w:val="24"/>
        </w:rPr>
        <w:t>правления банка</w:t>
      </w:r>
      <w:r w:rsidRPr="00627D06">
        <w:rPr>
          <w:rStyle w:val="FontStyle48"/>
          <w:sz w:val="24"/>
          <w:szCs w:val="24"/>
        </w:rPr>
        <w:t xml:space="preserve"> представлена на рисунке 1.</w:t>
      </w:r>
    </w:p>
    <w:p w:rsidR="007F193D" w:rsidRPr="00627D06" w:rsidRDefault="00781E81" w:rsidP="00627D06">
      <w:pPr>
        <w:pStyle w:val="Style10"/>
        <w:spacing w:line="240" w:lineRule="auto"/>
        <w:ind w:firstLine="709"/>
        <w:rPr>
          <w:rStyle w:val="FontStyle48"/>
          <w:color w:val="FF0000"/>
          <w:sz w:val="24"/>
          <w:szCs w:val="24"/>
        </w:rPr>
      </w:pPr>
      <w:r w:rsidRPr="00627D06">
        <w:rPr>
          <w:rStyle w:val="FontStyle48"/>
          <w:color w:val="FF0000"/>
          <w:sz w:val="24"/>
          <w:szCs w:val="24"/>
        </w:rPr>
        <w:t xml:space="preserve"> </w:t>
      </w:r>
    </w:p>
    <w:p w:rsidR="00926E25" w:rsidRPr="00627D06" w:rsidRDefault="00CB3B0F" w:rsidP="00627D06">
      <w:pPr>
        <w:pStyle w:val="Style10"/>
        <w:spacing w:line="240" w:lineRule="auto"/>
        <w:ind w:firstLine="709"/>
        <w:rPr>
          <w:rStyle w:val="FontStyle48"/>
          <w:color w:val="FF0000"/>
          <w:sz w:val="24"/>
          <w:szCs w:val="24"/>
        </w:rPr>
      </w:pPr>
      <w:r w:rsidRPr="00627D06">
        <w:rPr>
          <w:noProof/>
          <w:color w:val="FF0000"/>
        </w:rPr>
        <mc:AlternateContent>
          <mc:Choice Requires="wps">
            <w:drawing>
              <wp:anchor distT="0" distB="0" distL="114300" distR="114300" simplePos="0" relativeHeight="251627008" behindDoc="0" locked="0" layoutInCell="1" allowOverlap="1">
                <wp:simplePos x="0" y="0"/>
                <wp:positionH relativeFrom="column">
                  <wp:posOffset>2413635</wp:posOffset>
                </wp:positionH>
                <wp:positionV relativeFrom="paragraph">
                  <wp:posOffset>8255</wp:posOffset>
                </wp:positionV>
                <wp:extent cx="1162050" cy="361950"/>
                <wp:effectExtent l="0" t="0" r="19050" b="19050"/>
                <wp:wrapNone/>
                <wp:docPr id="55" name="Надпись 55"/>
                <wp:cNvGraphicFramePr/>
                <a:graphic xmlns:a="http://schemas.openxmlformats.org/drawingml/2006/main">
                  <a:graphicData uri="http://schemas.microsoft.com/office/word/2010/wordprocessingShape">
                    <wps:wsp>
                      <wps:cNvSpPr txBox="1"/>
                      <wps:spPr>
                        <a:xfrm>
                          <a:off x="0" y="0"/>
                          <a:ext cx="1162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F98" w:rsidRPr="00CB3B0F" w:rsidRDefault="006B2F98" w:rsidP="00CB3B0F">
                            <w:pPr>
                              <w:jc w:val="center"/>
                              <w:rPr>
                                <w:sz w:val="20"/>
                              </w:rPr>
                            </w:pPr>
                            <w:r w:rsidRPr="00CB3B0F">
                              <w:rPr>
                                <w:sz w:val="20"/>
                              </w:rPr>
                              <w:t>Председатель правления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55" o:spid="_x0000_s1076" type="#_x0000_t202" style="position:absolute;left:0;text-align:left;margin-left:190.05pt;margin-top:.65pt;width:91.5pt;height:28.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" fillcolor="white [3201]" strokeweight=".5pt">
                <v:textbox>
                  <w:txbxContent>
                    <w:p w:rsidR="006B2F98" w:rsidRPr="00CB3B0F" w:rsidRDefault="006B2F98" w:rsidP="00CB3B0F">
                      <w:pPr>
                        <w:jc w:val="center"/>
                        <w:rPr>
                          <w:sz w:val="20"/>
                        </w:rPr>
                      </w:pPr>
                      <w:r w:rsidRPr="00CB3B0F">
                        <w:rPr>
                          <w:sz w:val="20"/>
                        </w:rPr>
                        <w:t>Председатель правления</w:t>
                      </w:r>
                    </w:p>
                  </w:txbxContent>
                </v:textbox>
              </v:shape>
            </w:pict>
          </mc:Fallback>
        </mc:AlternateContent>
      </w:r>
    </w:p>
    <w:p w:rsidR="00C80358" w:rsidRPr="00627D06" w:rsidRDefault="00CB3B0F" w:rsidP="00627D06">
      <w:pPr>
        <w:pStyle w:val="Style5"/>
        <w:tabs>
          <w:tab w:val="left" w:pos="5805"/>
        </w:tabs>
        <w:spacing w:line="240" w:lineRule="auto"/>
        <w:ind w:firstLine="709"/>
        <w:jc w:val="both"/>
        <w:rPr>
          <w:rStyle w:val="FontStyle48"/>
          <w:sz w:val="24"/>
          <w:szCs w:val="24"/>
        </w:rPr>
      </w:pPr>
      <w:r w:rsidRPr="00627D06">
        <w:rPr>
          <w:rStyle w:val="FontStyle48"/>
          <w:sz w:val="24"/>
          <w:szCs w:val="24"/>
        </w:rPr>
        <w:tab/>
      </w:r>
    </w:p>
    <w:p w:rsidR="00CB3B0F" w:rsidRPr="00627D06" w:rsidRDefault="00CB3B0F" w:rsidP="00627D06">
      <w:pPr>
        <w:pStyle w:val="Style5"/>
        <w:tabs>
          <w:tab w:val="left" w:pos="5805"/>
        </w:tabs>
        <w:spacing w:line="240" w:lineRule="auto"/>
        <w:ind w:firstLine="709"/>
        <w:jc w:val="both"/>
        <w:rPr>
          <w:rStyle w:val="FontStyle48"/>
          <w:sz w:val="24"/>
          <w:szCs w:val="24"/>
        </w:rPr>
      </w:pPr>
      <w:r w:rsidRPr="00627D06">
        <w:rPr>
          <w:noProof/>
        </w:rPr>
        <mc:AlternateContent>
          <mc:Choice Requires="wps">
            <w:drawing>
              <wp:anchor distT="0" distB="0" distL="114300" distR="114300" simplePos="0" relativeHeight="251678208" behindDoc="0" locked="0" layoutInCell="1" allowOverlap="1" wp14:anchorId="26F43BCB" wp14:editId="02A6B470">
                <wp:simplePos x="0" y="0"/>
                <wp:positionH relativeFrom="column">
                  <wp:posOffset>2670809</wp:posOffset>
                </wp:positionH>
                <wp:positionV relativeFrom="paragraph">
                  <wp:posOffset>19686</wp:posOffset>
                </wp:positionV>
                <wp:extent cx="257175" cy="361950"/>
                <wp:effectExtent l="38100" t="0" r="28575" b="57150"/>
                <wp:wrapNone/>
                <wp:docPr id="63" name="Прямая со стрелкой 63"/>
                <wp:cNvGraphicFramePr/>
                <a:graphic xmlns:a="http://schemas.openxmlformats.org/drawingml/2006/main">
                  <a:graphicData uri="http://schemas.microsoft.com/office/word/2010/wordprocessingShape">
                    <wps:wsp>
                      <wps:cNvCnPr/>
                      <wps:spPr>
                        <a:xfrm flipH="1">
                          <a:off x="0" y="0"/>
                          <a:ext cx="2571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E2BDA" id="_x0000_t32" coordsize="21600,21600" o:spt="32" o:oned="t" path="m,l21600,21600e" filled="f">
                <v:path arrowok="t" fillok="f" o:connecttype="none"/>
                <o:lock v:ext="edit" shapetype="t"/>
              </v:shapetype>
              <v:shape id="Прямая со стрелкой 63" o:spid="_x0000_s1026" type="#_x0000_t32" style="position:absolute;margin-left:210.3pt;margin-top:1.55pt;width:20.25pt;height:28.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" strokecolor="black [3040]">
                <v:stroke endarrow="block"/>
              </v:shape>
            </w:pict>
          </mc:Fallback>
        </mc:AlternateContent>
      </w:r>
      <w:r w:rsidRPr="00627D06">
        <w:rPr>
          <w:noProof/>
        </w:rPr>
        <mc:AlternateContent>
          <mc:Choice Requires="wps">
            <w:drawing>
              <wp:anchor distT="0" distB="0" distL="114300" distR="114300" simplePos="0" relativeHeight="251691520" behindDoc="0" locked="0" layoutInCell="1" allowOverlap="1" wp14:anchorId="26F43BCB" wp14:editId="02A6B470">
                <wp:simplePos x="0" y="0"/>
                <wp:positionH relativeFrom="column">
                  <wp:posOffset>3289934</wp:posOffset>
                </wp:positionH>
                <wp:positionV relativeFrom="paragraph">
                  <wp:posOffset>29210</wp:posOffset>
                </wp:positionV>
                <wp:extent cx="695325" cy="333375"/>
                <wp:effectExtent l="0" t="0" r="66675" b="66675"/>
                <wp:wrapNone/>
                <wp:docPr id="64" name="Прямая со стрелкой 64"/>
                <wp:cNvGraphicFramePr/>
                <a:graphic xmlns:a="http://schemas.openxmlformats.org/drawingml/2006/main">
                  <a:graphicData uri="http://schemas.microsoft.com/office/word/2010/wordprocessingShape">
                    <wps:wsp>
                      <wps:cNvCnPr/>
                      <wps:spPr>
                        <a:xfrm>
                          <a:off x="0" y="0"/>
                          <a:ext cx="6953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91814" id="Прямая со стрелкой 64" o:spid="_x0000_s1026" type="#_x0000_t32" style="position:absolute;margin-left:259.05pt;margin-top:2.3pt;width:54.75pt;height:26.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" strokecolor="black [3040]">
                <v:stroke endarrow="block"/>
              </v:shape>
            </w:pict>
          </mc:Fallback>
        </mc:AlternateContent>
      </w:r>
      <w:r w:rsidRPr="00627D06">
        <w:rPr>
          <w:noProof/>
        </w:rPr>
        <mc:AlternateContent>
          <mc:Choice Requires="wps">
            <w:drawing>
              <wp:anchor distT="0" distB="0" distL="114300" distR="114300" simplePos="0" relativeHeight="251698688" behindDoc="0" locked="0" layoutInCell="1" allowOverlap="1" wp14:anchorId="26F43BCB" wp14:editId="02A6B470">
                <wp:simplePos x="0" y="0"/>
                <wp:positionH relativeFrom="column">
                  <wp:posOffset>3385184</wp:posOffset>
                </wp:positionH>
                <wp:positionV relativeFrom="paragraph">
                  <wp:posOffset>10160</wp:posOffset>
                </wp:positionV>
                <wp:extent cx="1933575" cy="342900"/>
                <wp:effectExtent l="0" t="0" r="47625" b="76200"/>
                <wp:wrapNone/>
                <wp:docPr id="65" name="Прямая со стрелкой 65"/>
                <wp:cNvGraphicFramePr/>
                <a:graphic xmlns:a="http://schemas.openxmlformats.org/drawingml/2006/main">
                  <a:graphicData uri="http://schemas.microsoft.com/office/word/2010/wordprocessingShape">
                    <wps:wsp>
                      <wps:cNvCnPr/>
                      <wps:spPr>
                        <a:xfrm>
                          <a:off x="0" y="0"/>
                          <a:ext cx="19335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87FAE" id="Прямая со стрелкой 65" o:spid="_x0000_s1026" type="#_x0000_t32" style="position:absolute;margin-left:266.55pt;margin-top:.8pt;width:152.25pt;height:27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" strokecolor="black [3040]">
                <v:stroke endarrow="block"/>
              </v:shape>
            </w:pict>
          </mc:Fallback>
        </mc:AlternateContent>
      </w:r>
      <w:r w:rsidRPr="00627D06">
        <w:rPr>
          <w:noProof/>
        </w:rPr>
        <mc:AlternateContent>
          <mc:Choice Requires="wps">
            <w:drawing>
              <wp:anchor distT="0" distB="0" distL="114300" distR="114300" simplePos="0" relativeHeight="251668992" behindDoc="0" locked="0" layoutInCell="1" allowOverlap="1">
                <wp:simplePos x="0" y="0"/>
                <wp:positionH relativeFrom="column">
                  <wp:posOffset>1432560</wp:posOffset>
                </wp:positionH>
                <wp:positionV relativeFrom="paragraph">
                  <wp:posOffset>19685</wp:posOffset>
                </wp:positionV>
                <wp:extent cx="1323975" cy="295275"/>
                <wp:effectExtent l="38100" t="0" r="28575" b="85725"/>
                <wp:wrapNone/>
                <wp:docPr id="62" name="Прямая со стрелкой 62"/>
                <wp:cNvGraphicFramePr/>
                <a:graphic xmlns:a="http://schemas.openxmlformats.org/drawingml/2006/main">
                  <a:graphicData uri="http://schemas.microsoft.com/office/word/2010/wordprocessingShape">
                    <wps:wsp>
                      <wps:cNvCnPr/>
                      <wps:spPr>
                        <a:xfrm flipH="1">
                          <a:off x="0" y="0"/>
                          <a:ext cx="13239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C51AA" id="Прямая со стрелкой 62" o:spid="_x0000_s1026" type="#_x0000_t32" style="position:absolute;margin-left:112.8pt;margin-top:1.55pt;width:104.25pt;height:23.2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" strokecolor="black [3040]">
                <v:stroke endarrow="block"/>
              </v:shape>
            </w:pict>
          </mc:Fallback>
        </mc:AlternateContent>
      </w:r>
    </w:p>
    <w:p w:rsidR="00CB3B0F" w:rsidRPr="00627D06" w:rsidRDefault="00CB3B0F" w:rsidP="00627D06">
      <w:pPr>
        <w:pStyle w:val="Style5"/>
        <w:tabs>
          <w:tab w:val="left" w:pos="5805"/>
        </w:tabs>
        <w:spacing w:line="240" w:lineRule="auto"/>
        <w:ind w:firstLine="709"/>
        <w:jc w:val="both"/>
        <w:rPr>
          <w:rStyle w:val="FontStyle48"/>
          <w:sz w:val="24"/>
          <w:szCs w:val="24"/>
        </w:rPr>
      </w:pPr>
      <w:r w:rsidRPr="00627D06">
        <w:rPr>
          <w:noProof/>
          <w:color w:val="FF0000"/>
        </w:rPr>
        <mc:AlternateContent>
          <mc:Choice Requires="wps">
            <w:drawing>
              <wp:anchor distT="0" distB="0" distL="114300" distR="114300" simplePos="0" relativeHeight="251660800" behindDoc="0" locked="0" layoutInCell="1" allowOverlap="1" wp14:anchorId="21AF1A29" wp14:editId="558B663E">
                <wp:simplePos x="0" y="0"/>
                <wp:positionH relativeFrom="column">
                  <wp:posOffset>365761</wp:posOffset>
                </wp:positionH>
                <wp:positionV relativeFrom="paragraph">
                  <wp:posOffset>158750</wp:posOffset>
                </wp:positionV>
                <wp:extent cx="1314450" cy="361950"/>
                <wp:effectExtent l="0" t="0" r="19050" b="19050"/>
                <wp:wrapNone/>
                <wp:docPr id="61" name="Надпись 61"/>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F98" w:rsidRPr="00CB3B0F" w:rsidRDefault="006B2F98" w:rsidP="00CB3B0F">
                            <w:pPr>
                              <w:jc w:val="center"/>
                              <w:rPr>
                                <w:sz w:val="14"/>
                              </w:rPr>
                            </w:pPr>
                            <w:r w:rsidRPr="00CB3B0F">
                              <w:rPr>
                                <w:sz w:val="14"/>
                              </w:rPr>
                              <w:t>Заместитель Председателя правления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1A29" id="Надпись 61" o:spid="_x0000_s1077" type="#_x0000_t202" style="position:absolute;left:0;text-align:left;margin-left:28.8pt;margin-top:12.5pt;width:103.5pt;height: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" fillcolor="white [3201]" strokeweight=".5pt">
                <v:textbox>
                  <w:txbxContent>
                    <w:p w:rsidR="006B2F98" w:rsidRPr="00CB3B0F" w:rsidRDefault="006B2F98" w:rsidP="00CB3B0F">
                      <w:pPr>
                        <w:jc w:val="center"/>
                        <w:rPr>
                          <w:sz w:val="14"/>
                        </w:rPr>
                      </w:pPr>
                      <w:r w:rsidRPr="00CB3B0F">
                        <w:rPr>
                          <w:sz w:val="14"/>
                        </w:rPr>
                        <w:t>Заместитель Председателя правления</w:t>
                      </w:r>
                    </w:p>
                  </w:txbxContent>
                </v:textbox>
              </v:shape>
            </w:pict>
          </mc:Fallback>
        </mc:AlternateContent>
      </w:r>
    </w:p>
    <w:p w:rsidR="00CB3B0F" w:rsidRPr="00627D06" w:rsidRDefault="00403E2D" w:rsidP="00627D06">
      <w:pPr>
        <w:pStyle w:val="Style5"/>
        <w:tabs>
          <w:tab w:val="left" w:pos="5805"/>
        </w:tabs>
        <w:spacing w:line="240" w:lineRule="auto"/>
        <w:ind w:firstLine="709"/>
        <w:jc w:val="both"/>
        <w:rPr>
          <w:rStyle w:val="FontStyle48"/>
          <w:sz w:val="24"/>
          <w:szCs w:val="24"/>
        </w:rPr>
      </w:pPr>
      <w:r w:rsidRPr="00627D06">
        <w:rPr>
          <w:noProof/>
          <w:color w:val="FF0000"/>
        </w:rPr>
        <mc:AlternateContent>
          <mc:Choice Requires="wps">
            <w:drawing>
              <wp:anchor distT="0" distB="0" distL="114300" distR="114300" simplePos="0" relativeHeight="251636224" behindDoc="0" locked="0" layoutInCell="1" allowOverlap="1" wp14:anchorId="21AF1A29" wp14:editId="558B663E">
                <wp:simplePos x="0" y="0"/>
                <wp:positionH relativeFrom="column">
                  <wp:posOffset>3585210</wp:posOffset>
                </wp:positionH>
                <wp:positionV relativeFrom="paragraph">
                  <wp:posOffset>12065</wp:posOffset>
                </wp:positionV>
                <wp:extent cx="1247775" cy="457200"/>
                <wp:effectExtent l="0" t="0" r="28575" b="19050"/>
                <wp:wrapNone/>
                <wp:docPr id="58" name="Надпись 58"/>
                <wp:cNvGraphicFramePr/>
                <a:graphic xmlns:a="http://schemas.openxmlformats.org/drawingml/2006/main">
                  <a:graphicData uri="http://schemas.microsoft.com/office/word/2010/wordprocessingShape">
                    <wps:wsp>
                      <wps:cNvSpPr txBox="1"/>
                      <wps:spPr>
                        <a:xfrm>
                          <a:off x="0" y="0"/>
                          <a:ext cx="12477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F98" w:rsidRPr="00403E2D" w:rsidRDefault="006B2F98" w:rsidP="00403E2D">
                            <w:pPr>
                              <w:jc w:val="center"/>
                              <w:rPr>
                                <w:sz w:val="16"/>
                              </w:rPr>
                            </w:pPr>
                            <w:r w:rsidRPr="00403E2D">
                              <w:rPr>
                                <w:sz w:val="16"/>
                              </w:rPr>
                              <w:t>Директор по корпоративному бизнесу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1A29" id="Надпись 58" o:spid="_x0000_s1078" type="#_x0000_t202" style="position:absolute;left:0;text-align:left;margin-left:282.3pt;margin-top:.95pt;width:98.25pt;height:3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" fillcolor="white [3201]" strokeweight=".5pt">
                <v:textbox>
                  <w:txbxContent>
                    <w:p w:rsidR="006B2F98" w:rsidRPr="00403E2D" w:rsidRDefault="006B2F98" w:rsidP="00403E2D">
                      <w:pPr>
                        <w:jc w:val="center"/>
                        <w:rPr>
                          <w:sz w:val="16"/>
                        </w:rPr>
                      </w:pPr>
                      <w:r w:rsidRPr="00403E2D">
                        <w:rPr>
                          <w:sz w:val="16"/>
                        </w:rPr>
                        <w:t>Директор по корпоративному бизнесу</w:t>
                      </w:r>
                    </w:p>
                  </w:txbxContent>
                </v:textbox>
              </v:shape>
            </w:pict>
          </mc:Fallback>
        </mc:AlternateContent>
      </w:r>
      <w:r w:rsidR="00CB3B0F" w:rsidRPr="00627D06">
        <w:rPr>
          <w:noProof/>
          <w:color w:val="FF0000"/>
        </w:rPr>
        <mc:AlternateContent>
          <mc:Choice Requires="wps">
            <w:drawing>
              <wp:anchor distT="0" distB="0" distL="114300" distR="114300" simplePos="0" relativeHeight="251645440" behindDoc="0" locked="0" layoutInCell="1" allowOverlap="1" wp14:anchorId="21AF1A29" wp14:editId="558B663E">
                <wp:simplePos x="0" y="0"/>
                <wp:positionH relativeFrom="column">
                  <wp:posOffset>2089785</wp:posOffset>
                </wp:positionH>
                <wp:positionV relativeFrom="paragraph">
                  <wp:posOffset>12065</wp:posOffset>
                </wp:positionV>
                <wp:extent cx="1162050" cy="361950"/>
                <wp:effectExtent l="0" t="0" r="19050" b="19050"/>
                <wp:wrapNone/>
                <wp:docPr id="59" name="Надпись 59"/>
                <wp:cNvGraphicFramePr/>
                <a:graphic xmlns:a="http://schemas.openxmlformats.org/drawingml/2006/main">
                  <a:graphicData uri="http://schemas.microsoft.com/office/word/2010/wordprocessingShape">
                    <wps:wsp>
                      <wps:cNvSpPr txBox="1"/>
                      <wps:spPr>
                        <a:xfrm>
                          <a:off x="0" y="0"/>
                          <a:ext cx="1162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F98" w:rsidRPr="00CB3B0F" w:rsidRDefault="006B2F98" w:rsidP="00403E2D">
                            <w:pPr>
                              <w:jc w:val="center"/>
                              <w:rPr>
                                <w:sz w:val="14"/>
                              </w:rPr>
                            </w:pPr>
                            <w:r w:rsidRPr="00CB3B0F">
                              <w:rPr>
                                <w:sz w:val="14"/>
                              </w:rPr>
                              <w:t>Заместитель Председателя правления</w:t>
                            </w:r>
                          </w:p>
                          <w:p w:rsidR="006B2F98" w:rsidRPr="00CB3B0F" w:rsidRDefault="006B2F98" w:rsidP="00CB3B0F">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1A29" id="Надпись 59" o:spid="_x0000_s1079" type="#_x0000_t202" style="position:absolute;left:0;text-align:left;margin-left:164.55pt;margin-top:.95pt;width:91.5pt;height:2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" fillcolor="white [3201]" strokeweight=".5pt">
                <v:textbox>
                  <w:txbxContent>
                    <w:p w:rsidR="006B2F98" w:rsidRPr="00CB3B0F" w:rsidRDefault="006B2F98" w:rsidP="00403E2D">
                      <w:pPr>
                        <w:jc w:val="center"/>
                        <w:rPr>
                          <w:sz w:val="14"/>
                        </w:rPr>
                      </w:pPr>
                      <w:r w:rsidRPr="00CB3B0F">
                        <w:rPr>
                          <w:sz w:val="14"/>
                        </w:rPr>
                        <w:t>Заместитель Председателя правления</w:t>
                      </w:r>
                    </w:p>
                    <w:p w:rsidR="006B2F98" w:rsidRPr="00CB3B0F" w:rsidRDefault="006B2F98" w:rsidP="00CB3B0F">
                      <w:pPr>
                        <w:jc w:val="center"/>
                        <w:rPr>
                          <w:sz w:val="20"/>
                        </w:rPr>
                      </w:pPr>
                    </w:p>
                  </w:txbxContent>
                </v:textbox>
              </v:shape>
            </w:pict>
          </mc:Fallback>
        </mc:AlternateContent>
      </w:r>
      <w:r w:rsidR="00CB3B0F" w:rsidRPr="00627D06">
        <w:rPr>
          <w:noProof/>
          <w:color w:val="FF0000"/>
        </w:rPr>
        <mc:AlternateContent>
          <mc:Choice Requires="wps">
            <w:drawing>
              <wp:anchor distT="0" distB="0" distL="114300" distR="114300" simplePos="0" relativeHeight="251653632" behindDoc="0" locked="0" layoutInCell="1" allowOverlap="1" wp14:anchorId="21AF1A29" wp14:editId="558B663E">
                <wp:simplePos x="0" y="0"/>
                <wp:positionH relativeFrom="column">
                  <wp:posOffset>5033010</wp:posOffset>
                </wp:positionH>
                <wp:positionV relativeFrom="paragraph">
                  <wp:posOffset>12065</wp:posOffset>
                </wp:positionV>
                <wp:extent cx="1162050" cy="361950"/>
                <wp:effectExtent l="0" t="0" r="19050" b="19050"/>
                <wp:wrapNone/>
                <wp:docPr id="60" name="Надпись 60"/>
                <wp:cNvGraphicFramePr/>
                <a:graphic xmlns:a="http://schemas.openxmlformats.org/drawingml/2006/main">
                  <a:graphicData uri="http://schemas.microsoft.com/office/word/2010/wordprocessingShape">
                    <wps:wsp>
                      <wps:cNvSpPr txBox="1"/>
                      <wps:spPr>
                        <a:xfrm>
                          <a:off x="0" y="0"/>
                          <a:ext cx="1162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2F98" w:rsidRPr="00CB3B0F" w:rsidRDefault="006B2F98" w:rsidP="00CB3B0F">
                            <w:pPr>
                              <w:jc w:val="center"/>
                              <w:rPr>
                                <w:sz w:val="20"/>
                              </w:rPr>
                            </w:pPr>
                            <w:r>
                              <w:rPr>
                                <w:sz w:val="20"/>
                              </w:rPr>
                              <w:t>Финансовый директор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1A29" id="Надпись 60" o:spid="_x0000_s1080" type="#_x0000_t202" style="position:absolute;left:0;text-align:left;margin-left:396.3pt;margin-top:.95pt;width:91.5pt;height: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" fillcolor="white [3201]" strokeweight=".5pt">
                <v:textbox>
                  <w:txbxContent>
                    <w:p w:rsidR="006B2F98" w:rsidRPr="00CB3B0F" w:rsidRDefault="006B2F98" w:rsidP="00CB3B0F">
                      <w:pPr>
                        <w:jc w:val="center"/>
                        <w:rPr>
                          <w:sz w:val="20"/>
                        </w:rPr>
                      </w:pPr>
                      <w:r>
                        <w:rPr>
                          <w:sz w:val="20"/>
                        </w:rPr>
                        <w:t>Финансовый директор</w:t>
                      </w:r>
                    </w:p>
                  </w:txbxContent>
                </v:textbox>
              </v:shape>
            </w:pict>
          </mc:Fallback>
        </mc:AlternateContent>
      </w:r>
    </w:p>
    <w:p w:rsidR="00CB3B0F" w:rsidRPr="00627D06" w:rsidRDefault="00CB3B0F" w:rsidP="00627D06">
      <w:pPr>
        <w:pStyle w:val="Style5"/>
        <w:tabs>
          <w:tab w:val="left" w:pos="5805"/>
        </w:tabs>
        <w:spacing w:line="240" w:lineRule="auto"/>
        <w:ind w:firstLine="709"/>
        <w:jc w:val="both"/>
        <w:rPr>
          <w:rStyle w:val="FontStyle48"/>
          <w:sz w:val="24"/>
          <w:szCs w:val="24"/>
        </w:rPr>
      </w:pPr>
    </w:p>
    <w:p w:rsidR="00CB3B0F" w:rsidRPr="00627D06" w:rsidRDefault="00CB3B0F" w:rsidP="00627D06">
      <w:pPr>
        <w:pStyle w:val="Style5"/>
        <w:tabs>
          <w:tab w:val="left" w:pos="5805"/>
        </w:tabs>
        <w:spacing w:line="240" w:lineRule="auto"/>
        <w:ind w:firstLine="709"/>
        <w:jc w:val="both"/>
        <w:rPr>
          <w:rStyle w:val="FontStyle48"/>
          <w:sz w:val="24"/>
          <w:szCs w:val="24"/>
        </w:rPr>
      </w:pPr>
    </w:p>
    <w:p w:rsidR="00926E25" w:rsidRPr="00627D06" w:rsidRDefault="0045060C" w:rsidP="00627D06">
      <w:pPr>
        <w:pStyle w:val="Style5"/>
        <w:spacing w:line="240" w:lineRule="auto"/>
        <w:ind w:firstLine="709"/>
        <w:jc w:val="both"/>
        <w:rPr>
          <w:rStyle w:val="FontStyle48"/>
          <w:sz w:val="24"/>
          <w:szCs w:val="24"/>
        </w:rPr>
      </w:pPr>
      <w:r w:rsidRPr="00627D06">
        <w:rPr>
          <w:rStyle w:val="FontStyle48"/>
          <w:sz w:val="24"/>
          <w:szCs w:val="24"/>
        </w:rPr>
        <w:t>Рисунок 1 - Структура предприятия</w:t>
      </w:r>
    </w:p>
    <w:p w:rsidR="00814886" w:rsidRPr="00627D06" w:rsidRDefault="00814886" w:rsidP="00627D06">
      <w:pPr>
        <w:ind w:left="708" w:firstLine="709"/>
        <w:jc w:val="both"/>
        <w:rPr>
          <w:rStyle w:val="FontStyle48"/>
          <w:sz w:val="24"/>
          <w:szCs w:val="24"/>
        </w:rPr>
      </w:pPr>
    </w:p>
    <w:p w:rsidR="00403E2D" w:rsidRPr="00627D06" w:rsidRDefault="00814886" w:rsidP="00627D06">
      <w:pPr>
        <w:ind w:left="-142" w:firstLine="709"/>
        <w:jc w:val="both"/>
        <w:rPr>
          <w:rStyle w:val="FontStyle48"/>
          <w:sz w:val="24"/>
          <w:szCs w:val="24"/>
        </w:rPr>
      </w:pPr>
      <w:r w:rsidRPr="00627D06">
        <w:rPr>
          <w:rStyle w:val="FontStyle48"/>
          <w:sz w:val="24"/>
          <w:szCs w:val="24"/>
        </w:rPr>
        <w:t xml:space="preserve">Примеры продукции </w:t>
      </w:r>
      <w:r w:rsidR="00403E2D" w:rsidRPr="00627D06">
        <w:rPr>
          <w:rStyle w:val="FontStyle48"/>
          <w:sz w:val="24"/>
          <w:szCs w:val="24"/>
        </w:rPr>
        <w:t>ЗАО «</w:t>
      </w:r>
      <w:proofErr w:type="spellStart"/>
      <w:r w:rsidR="00403E2D" w:rsidRPr="00627D06">
        <w:rPr>
          <w:rStyle w:val="FontStyle48"/>
          <w:sz w:val="24"/>
          <w:szCs w:val="24"/>
        </w:rPr>
        <w:t>МТБанк</w:t>
      </w:r>
      <w:proofErr w:type="spellEnd"/>
      <w:r w:rsidR="00403E2D" w:rsidRPr="00627D06">
        <w:rPr>
          <w:rStyle w:val="FontStyle48"/>
          <w:sz w:val="24"/>
          <w:szCs w:val="24"/>
        </w:rPr>
        <w:t>»</w:t>
      </w:r>
      <w:r w:rsidRPr="00627D06">
        <w:rPr>
          <w:rStyle w:val="FontStyle48"/>
          <w:sz w:val="24"/>
          <w:szCs w:val="24"/>
        </w:rPr>
        <w:t xml:space="preserve"> представлены в таблице 1.</w:t>
      </w:r>
      <w:r w:rsidR="001711A7" w:rsidRPr="00627D06">
        <w:rPr>
          <w:rStyle w:val="FontStyle48"/>
          <w:sz w:val="24"/>
          <w:szCs w:val="24"/>
        </w:rPr>
        <w:t>1.</w:t>
      </w:r>
    </w:p>
    <w:p w:rsidR="00403E2D" w:rsidRPr="00627D06" w:rsidRDefault="00403E2D" w:rsidP="00627D06">
      <w:pPr>
        <w:ind w:left="-142" w:firstLine="709"/>
        <w:jc w:val="both"/>
        <w:rPr>
          <w:rStyle w:val="FontStyle48"/>
          <w:sz w:val="24"/>
          <w:szCs w:val="24"/>
        </w:rPr>
      </w:pPr>
    </w:p>
    <w:p w:rsidR="00C80358" w:rsidRPr="00627D06" w:rsidRDefault="00C80358" w:rsidP="00627D06">
      <w:pPr>
        <w:ind w:left="-142" w:firstLine="709"/>
        <w:jc w:val="both"/>
        <w:rPr>
          <w:rStyle w:val="FontStyle48"/>
          <w:sz w:val="24"/>
          <w:szCs w:val="24"/>
        </w:rPr>
      </w:pPr>
      <w:r w:rsidRPr="00627D06">
        <w:rPr>
          <w:rStyle w:val="FontStyle48"/>
          <w:sz w:val="24"/>
          <w:szCs w:val="24"/>
        </w:rPr>
        <w:t xml:space="preserve">Таблица </w:t>
      </w:r>
      <w:r w:rsidR="001711A7" w:rsidRPr="00627D06">
        <w:rPr>
          <w:rStyle w:val="FontStyle48"/>
          <w:sz w:val="24"/>
          <w:szCs w:val="24"/>
        </w:rPr>
        <w:t>1.</w:t>
      </w:r>
      <w:r w:rsidRPr="00627D06">
        <w:rPr>
          <w:rStyle w:val="FontStyle48"/>
          <w:sz w:val="24"/>
          <w:szCs w:val="24"/>
        </w:rPr>
        <w:t xml:space="preserve">1 - Неполный список </w:t>
      </w:r>
      <w:r w:rsidR="00403E2D" w:rsidRPr="00627D06">
        <w:rPr>
          <w:rStyle w:val="FontStyle48"/>
          <w:sz w:val="24"/>
          <w:szCs w:val="24"/>
        </w:rPr>
        <w:t>продуктов ЗАО «</w:t>
      </w:r>
      <w:proofErr w:type="spellStart"/>
      <w:r w:rsidR="00403E2D" w:rsidRPr="00627D06">
        <w:rPr>
          <w:rStyle w:val="FontStyle48"/>
          <w:sz w:val="24"/>
          <w:szCs w:val="24"/>
        </w:rPr>
        <w:t>МТБанк</w:t>
      </w:r>
      <w:proofErr w:type="spellEnd"/>
      <w:r w:rsidR="00403E2D" w:rsidRPr="00627D06">
        <w:rPr>
          <w:rStyle w:val="FontStyle48"/>
          <w:sz w:val="24"/>
          <w:szCs w:val="24"/>
        </w:rPr>
        <w:t>»</w:t>
      </w:r>
      <w:r w:rsidRPr="00627D06">
        <w:rPr>
          <w:rStyle w:val="FontStyle48"/>
          <w:sz w:val="24"/>
          <w:szCs w:val="24"/>
        </w:rPr>
        <w:t xml:space="preserve"> и краткое их описание.</w:t>
      </w:r>
    </w:p>
    <w:tbl>
      <w:tblPr>
        <w:tblStyle w:val="ac"/>
        <w:tblW w:w="0" w:type="auto"/>
        <w:jc w:val="center"/>
        <w:tblLook w:val="04A0" w:firstRow="1" w:lastRow="0" w:firstColumn="1" w:lastColumn="0" w:noHBand="0" w:noVBand="1"/>
      </w:tblPr>
      <w:tblGrid>
        <w:gridCol w:w="2232"/>
        <w:gridCol w:w="7679"/>
      </w:tblGrid>
      <w:tr w:rsidR="00941232" w:rsidRPr="00627D06" w:rsidTr="00925018">
        <w:trPr>
          <w:trHeight w:val="660"/>
          <w:jc w:val="center"/>
        </w:trPr>
        <w:tc>
          <w:tcPr>
            <w:tcW w:w="1809" w:type="dxa"/>
          </w:tcPr>
          <w:p w:rsidR="00925018" w:rsidRPr="00627D06" w:rsidRDefault="00A72808" w:rsidP="00627D06">
            <w:pPr>
              <w:pStyle w:val="Style5"/>
              <w:spacing w:line="240" w:lineRule="auto"/>
              <w:ind w:firstLine="709"/>
              <w:jc w:val="both"/>
              <w:rPr>
                <w:rStyle w:val="FontStyle48"/>
                <w:sz w:val="24"/>
                <w:szCs w:val="24"/>
              </w:rPr>
            </w:pPr>
            <w:r w:rsidRPr="00627D06">
              <w:rPr>
                <w:rStyle w:val="FontStyle48"/>
                <w:sz w:val="24"/>
                <w:szCs w:val="24"/>
              </w:rPr>
              <w:t xml:space="preserve">Название </w:t>
            </w:r>
          </w:p>
          <w:p w:rsidR="00A72808" w:rsidRPr="00627D06" w:rsidRDefault="00A72808" w:rsidP="00627D06">
            <w:pPr>
              <w:pStyle w:val="Style5"/>
              <w:spacing w:line="240" w:lineRule="auto"/>
              <w:ind w:firstLine="709"/>
              <w:jc w:val="both"/>
              <w:rPr>
                <w:rStyle w:val="FontStyle48"/>
                <w:sz w:val="24"/>
                <w:szCs w:val="24"/>
              </w:rPr>
            </w:pPr>
            <w:r w:rsidRPr="00627D06">
              <w:rPr>
                <w:rStyle w:val="FontStyle48"/>
                <w:sz w:val="24"/>
                <w:szCs w:val="24"/>
              </w:rPr>
              <w:t>проекта</w:t>
            </w:r>
          </w:p>
        </w:tc>
        <w:tc>
          <w:tcPr>
            <w:tcW w:w="8328" w:type="dxa"/>
          </w:tcPr>
          <w:p w:rsidR="00A72808" w:rsidRPr="00627D06" w:rsidRDefault="0003640B" w:rsidP="00627D06">
            <w:pPr>
              <w:pStyle w:val="Style5"/>
              <w:spacing w:line="240" w:lineRule="auto"/>
              <w:ind w:left="315" w:firstLine="709"/>
              <w:jc w:val="both"/>
              <w:rPr>
                <w:rStyle w:val="FontStyle48"/>
                <w:sz w:val="24"/>
                <w:szCs w:val="24"/>
              </w:rPr>
            </w:pPr>
            <w:r w:rsidRPr="00627D06">
              <w:rPr>
                <w:rStyle w:val="FontStyle48"/>
                <w:sz w:val="24"/>
                <w:szCs w:val="24"/>
              </w:rPr>
              <w:t>Краткое описание</w:t>
            </w:r>
          </w:p>
        </w:tc>
      </w:tr>
      <w:tr w:rsidR="00941232" w:rsidRPr="00627D06" w:rsidTr="00925018">
        <w:trPr>
          <w:jc w:val="center"/>
        </w:trPr>
        <w:tc>
          <w:tcPr>
            <w:tcW w:w="1809" w:type="dxa"/>
          </w:tcPr>
          <w:p w:rsidR="00A72808" w:rsidRPr="00627D06" w:rsidRDefault="00403E2D" w:rsidP="00627D06">
            <w:pPr>
              <w:pStyle w:val="Style5"/>
              <w:spacing w:line="240" w:lineRule="auto"/>
              <w:ind w:firstLine="709"/>
              <w:jc w:val="both"/>
              <w:rPr>
                <w:rStyle w:val="FontStyle48"/>
                <w:sz w:val="24"/>
                <w:szCs w:val="24"/>
              </w:rPr>
            </w:pPr>
            <w:r w:rsidRPr="00627D06">
              <w:rPr>
                <w:rStyle w:val="FontStyle48"/>
                <w:sz w:val="24"/>
                <w:szCs w:val="24"/>
              </w:rPr>
              <w:t>«Халва»</w:t>
            </w:r>
          </w:p>
        </w:tc>
        <w:tc>
          <w:tcPr>
            <w:tcW w:w="8328" w:type="dxa"/>
          </w:tcPr>
          <w:p w:rsidR="0003640B" w:rsidRPr="00627D06" w:rsidRDefault="00403E2D" w:rsidP="00627D06">
            <w:pPr>
              <w:pStyle w:val="Style5"/>
              <w:spacing w:line="240" w:lineRule="auto"/>
              <w:ind w:firstLine="709"/>
              <w:jc w:val="both"/>
              <w:rPr>
                <w:rStyle w:val="FontStyle48"/>
                <w:sz w:val="24"/>
                <w:szCs w:val="24"/>
              </w:rPr>
            </w:pPr>
            <w:r w:rsidRPr="00627D06">
              <w:rPr>
                <w:rStyle w:val="FontStyle48"/>
                <w:sz w:val="24"/>
                <w:szCs w:val="24"/>
              </w:rPr>
              <w:t>Карта беспроцентной рассрочки для магазинов партнеров</w:t>
            </w:r>
          </w:p>
        </w:tc>
      </w:tr>
      <w:tr w:rsidR="00941232" w:rsidRPr="00627D06" w:rsidTr="00403E2D">
        <w:trPr>
          <w:trHeight w:val="456"/>
          <w:jc w:val="center"/>
        </w:trPr>
        <w:tc>
          <w:tcPr>
            <w:tcW w:w="1809" w:type="dxa"/>
          </w:tcPr>
          <w:p w:rsidR="00A72808" w:rsidRPr="00627D06" w:rsidRDefault="00403E2D" w:rsidP="00627D06">
            <w:pPr>
              <w:pStyle w:val="Style5"/>
              <w:spacing w:line="240" w:lineRule="auto"/>
              <w:ind w:firstLine="709"/>
              <w:jc w:val="both"/>
              <w:rPr>
                <w:rStyle w:val="FontStyle48"/>
                <w:sz w:val="24"/>
                <w:szCs w:val="24"/>
              </w:rPr>
            </w:pPr>
            <w:r w:rsidRPr="00627D06">
              <w:rPr>
                <w:rStyle w:val="FontStyle48"/>
                <w:sz w:val="24"/>
                <w:szCs w:val="24"/>
              </w:rPr>
              <w:t>«Халва +»</w:t>
            </w:r>
          </w:p>
        </w:tc>
        <w:tc>
          <w:tcPr>
            <w:tcW w:w="8328" w:type="dxa"/>
          </w:tcPr>
          <w:p w:rsidR="0003640B" w:rsidRPr="00627D06" w:rsidRDefault="00403E2D" w:rsidP="00627D06">
            <w:pPr>
              <w:pStyle w:val="Style5"/>
              <w:spacing w:line="240" w:lineRule="auto"/>
              <w:ind w:firstLine="709"/>
              <w:jc w:val="both"/>
              <w:rPr>
                <w:rStyle w:val="FontStyle48"/>
                <w:sz w:val="24"/>
                <w:szCs w:val="24"/>
              </w:rPr>
            </w:pPr>
            <w:r w:rsidRPr="00627D06">
              <w:rPr>
                <w:rStyle w:val="FontStyle48"/>
                <w:sz w:val="24"/>
                <w:szCs w:val="24"/>
              </w:rPr>
              <w:t>Бонусная карта</w:t>
            </w:r>
            <w:r w:rsidR="00F46447" w:rsidRPr="00627D06">
              <w:rPr>
                <w:rStyle w:val="FontStyle48"/>
                <w:sz w:val="24"/>
                <w:szCs w:val="24"/>
              </w:rPr>
              <w:t xml:space="preserve">. Данная карта обеспечивает возврат средств – </w:t>
            </w:r>
            <w:proofErr w:type="spellStart"/>
            <w:r w:rsidR="00F46447" w:rsidRPr="00627D06">
              <w:rPr>
                <w:rStyle w:val="FontStyle48"/>
                <w:sz w:val="24"/>
                <w:szCs w:val="24"/>
              </w:rPr>
              <w:t>кэшбэк</w:t>
            </w:r>
            <w:proofErr w:type="spellEnd"/>
            <w:r w:rsidR="00F46447" w:rsidRPr="00627D06">
              <w:rPr>
                <w:rStyle w:val="FontStyle48"/>
                <w:sz w:val="24"/>
                <w:szCs w:val="24"/>
              </w:rPr>
              <w:t>, в магазинах-партнерах</w:t>
            </w:r>
          </w:p>
        </w:tc>
      </w:tr>
      <w:tr w:rsidR="00941232" w:rsidRPr="00627D06" w:rsidTr="00F46447">
        <w:trPr>
          <w:trHeight w:val="322"/>
          <w:jc w:val="center"/>
        </w:trPr>
        <w:tc>
          <w:tcPr>
            <w:tcW w:w="1809" w:type="dxa"/>
          </w:tcPr>
          <w:p w:rsidR="00A72808" w:rsidRPr="00627D06" w:rsidRDefault="00403E2D" w:rsidP="00627D06">
            <w:pPr>
              <w:pStyle w:val="Style5"/>
              <w:spacing w:line="240" w:lineRule="auto"/>
              <w:ind w:firstLine="709"/>
              <w:jc w:val="both"/>
              <w:rPr>
                <w:rStyle w:val="FontStyle48"/>
                <w:sz w:val="24"/>
                <w:szCs w:val="24"/>
              </w:rPr>
            </w:pPr>
            <w:r w:rsidRPr="00627D06">
              <w:rPr>
                <w:rStyle w:val="FontStyle48"/>
                <w:sz w:val="24"/>
                <w:szCs w:val="24"/>
              </w:rPr>
              <w:t>«Икс Карта»</w:t>
            </w:r>
          </w:p>
        </w:tc>
        <w:tc>
          <w:tcPr>
            <w:tcW w:w="8328" w:type="dxa"/>
          </w:tcPr>
          <w:p w:rsidR="00F46447" w:rsidRPr="00627D06" w:rsidRDefault="00F46447" w:rsidP="00627D06">
            <w:pPr>
              <w:pStyle w:val="Style5"/>
              <w:spacing w:line="240" w:lineRule="auto"/>
              <w:ind w:firstLine="709"/>
              <w:jc w:val="both"/>
              <w:rPr>
                <w:rStyle w:val="FontStyle48"/>
                <w:sz w:val="24"/>
                <w:szCs w:val="24"/>
              </w:rPr>
            </w:pPr>
            <w:r w:rsidRPr="00627D06">
              <w:rPr>
                <w:rStyle w:val="FontStyle48"/>
                <w:sz w:val="24"/>
                <w:szCs w:val="24"/>
              </w:rPr>
              <w:t>Бонусная карта. Совмещает в себя возможности всех вышедших продуктов.</w:t>
            </w:r>
          </w:p>
          <w:p w:rsidR="0003640B" w:rsidRPr="00627D06" w:rsidRDefault="0003640B" w:rsidP="00627D06">
            <w:pPr>
              <w:ind w:firstLine="709"/>
              <w:jc w:val="both"/>
            </w:pPr>
          </w:p>
        </w:tc>
      </w:tr>
      <w:tr w:rsidR="00941232" w:rsidRPr="00627D06" w:rsidTr="00925018">
        <w:trPr>
          <w:trHeight w:val="699"/>
          <w:jc w:val="center"/>
        </w:trPr>
        <w:tc>
          <w:tcPr>
            <w:tcW w:w="1809" w:type="dxa"/>
          </w:tcPr>
          <w:p w:rsidR="00A72808" w:rsidRPr="00627D06" w:rsidRDefault="00403E2D" w:rsidP="00627D06">
            <w:pPr>
              <w:pStyle w:val="Style5"/>
              <w:spacing w:line="240" w:lineRule="auto"/>
              <w:ind w:firstLine="709"/>
              <w:jc w:val="both"/>
              <w:rPr>
                <w:rStyle w:val="FontStyle48"/>
                <w:sz w:val="24"/>
                <w:szCs w:val="24"/>
              </w:rPr>
            </w:pPr>
            <w:r w:rsidRPr="00627D06">
              <w:rPr>
                <w:rStyle w:val="FontStyle48"/>
                <w:sz w:val="24"/>
                <w:szCs w:val="24"/>
              </w:rPr>
              <w:t>«</w:t>
            </w:r>
            <w:proofErr w:type="spellStart"/>
            <w:r w:rsidRPr="00627D06">
              <w:rPr>
                <w:rStyle w:val="FontStyle48"/>
                <w:sz w:val="24"/>
                <w:szCs w:val="24"/>
              </w:rPr>
              <w:t>Автокарта</w:t>
            </w:r>
            <w:proofErr w:type="spellEnd"/>
            <w:r w:rsidRPr="00627D06">
              <w:rPr>
                <w:rStyle w:val="FontStyle48"/>
                <w:sz w:val="24"/>
                <w:szCs w:val="24"/>
              </w:rPr>
              <w:t>»</w:t>
            </w:r>
          </w:p>
        </w:tc>
        <w:tc>
          <w:tcPr>
            <w:tcW w:w="8328" w:type="dxa"/>
          </w:tcPr>
          <w:p w:rsidR="0003640B" w:rsidRPr="00627D06" w:rsidRDefault="00F46447" w:rsidP="00627D06">
            <w:pPr>
              <w:pStyle w:val="Style5"/>
              <w:spacing w:line="240" w:lineRule="auto"/>
              <w:ind w:firstLine="709"/>
              <w:jc w:val="both"/>
              <w:rPr>
                <w:rStyle w:val="FontStyle48"/>
                <w:sz w:val="24"/>
                <w:szCs w:val="24"/>
              </w:rPr>
            </w:pPr>
            <w:r w:rsidRPr="00627D06">
              <w:rPr>
                <w:rStyle w:val="FontStyle48"/>
                <w:sz w:val="24"/>
                <w:szCs w:val="24"/>
              </w:rPr>
              <w:t>Бонусная карта.</w:t>
            </w:r>
            <w:r w:rsidR="00DE7AC9" w:rsidRPr="00627D06">
              <w:rPr>
                <w:rStyle w:val="FontStyle48"/>
                <w:sz w:val="24"/>
                <w:szCs w:val="24"/>
              </w:rPr>
              <w:t xml:space="preserve"> </w:t>
            </w:r>
            <w:r w:rsidRPr="00627D06">
              <w:rPr>
                <w:rStyle w:val="FontStyle48"/>
                <w:sz w:val="24"/>
                <w:szCs w:val="24"/>
              </w:rPr>
              <w:t xml:space="preserve"> Обеспечивает возврат средств на АЗС.</w:t>
            </w:r>
          </w:p>
        </w:tc>
      </w:tr>
    </w:tbl>
    <w:p w:rsidR="0045060C" w:rsidRPr="00627D06" w:rsidRDefault="0045060C" w:rsidP="00627D06">
      <w:pPr>
        <w:pStyle w:val="Style5"/>
        <w:spacing w:line="240" w:lineRule="auto"/>
        <w:ind w:firstLine="709"/>
        <w:jc w:val="both"/>
        <w:rPr>
          <w:rStyle w:val="FontStyle47"/>
          <w:sz w:val="32"/>
          <w:szCs w:val="28"/>
        </w:rPr>
      </w:pPr>
      <w:r w:rsidRPr="00627D06">
        <w:rPr>
          <w:rStyle w:val="FontStyle48"/>
          <w:sz w:val="24"/>
          <w:szCs w:val="24"/>
        </w:rPr>
        <w:br w:type="page"/>
      </w:r>
      <w:r w:rsidRPr="00627D06">
        <w:rPr>
          <w:rStyle w:val="FontStyle48"/>
          <w:sz w:val="32"/>
          <w:szCs w:val="28"/>
        </w:rPr>
        <w:lastRenderedPageBreak/>
        <w:t xml:space="preserve">2 </w:t>
      </w:r>
      <w:r w:rsidR="004C6AB9" w:rsidRPr="00627D06">
        <w:rPr>
          <w:sz w:val="28"/>
        </w:rPr>
        <w:t>Должностные обязанности оператора ЭВМ, техника-программиста, инженера-программиста</w:t>
      </w:r>
    </w:p>
    <w:p w:rsidR="0045060C" w:rsidRPr="00627D06" w:rsidRDefault="0045060C" w:rsidP="00627D06">
      <w:pPr>
        <w:pStyle w:val="Style10"/>
        <w:spacing w:line="240" w:lineRule="auto"/>
        <w:ind w:firstLine="709"/>
      </w:pPr>
    </w:p>
    <w:p w:rsidR="00F46447" w:rsidRPr="00627D06" w:rsidRDefault="00F46447" w:rsidP="00627D06">
      <w:pPr>
        <w:ind w:firstLine="709"/>
        <w:jc w:val="both"/>
        <w:rPr>
          <w:rFonts w:eastAsiaTheme="minorEastAsia"/>
        </w:rPr>
      </w:pPr>
      <w:r w:rsidRPr="00627D06">
        <w:rPr>
          <w:rFonts w:eastAsiaTheme="minorEastAsia"/>
        </w:rPr>
        <w:tab/>
      </w:r>
    </w:p>
    <w:p w:rsidR="00F46447" w:rsidRPr="00627D06" w:rsidRDefault="00F46447" w:rsidP="00627D06">
      <w:pPr>
        <w:pStyle w:val="Style10"/>
        <w:spacing w:line="240" w:lineRule="auto"/>
        <w:ind w:firstLine="709"/>
        <w:rPr>
          <w:rStyle w:val="FontStyle48"/>
          <w:sz w:val="24"/>
          <w:szCs w:val="24"/>
        </w:rPr>
      </w:pPr>
      <w:r w:rsidRPr="00627D06">
        <w:tab/>
      </w:r>
      <w:r w:rsidRPr="00627D06">
        <w:rPr>
          <w:rStyle w:val="FontStyle48"/>
          <w:sz w:val="24"/>
          <w:szCs w:val="24"/>
        </w:rPr>
        <w:t>Для выполнения возложенных на специалиста функций он обязан:</w:t>
      </w:r>
    </w:p>
    <w:p w:rsidR="00F46447" w:rsidRPr="00627D06" w:rsidRDefault="00F46447" w:rsidP="00627D06">
      <w:pPr>
        <w:pStyle w:val="Style10"/>
        <w:spacing w:line="240" w:lineRule="auto"/>
        <w:ind w:firstLine="709"/>
        <w:rPr>
          <w:rStyle w:val="FontStyle48"/>
          <w:sz w:val="24"/>
          <w:szCs w:val="24"/>
        </w:rPr>
      </w:pPr>
      <w:r w:rsidRPr="00627D06">
        <w:rPr>
          <w:rStyle w:val="FontStyle48"/>
          <w:sz w:val="24"/>
          <w:szCs w:val="24"/>
        </w:rPr>
        <w:tab/>
        <w:t xml:space="preserve">- </w:t>
      </w:r>
      <w:r w:rsidR="009C7E7D" w:rsidRPr="00627D06">
        <w:rPr>
          <w:rStyle w:val="FontStyle48"/>
          <w:sz w:val="24"/>
          <w:szCs w:val="24"/>
        </w:rPr>
        <w:t xml:space="preserve">Учувствовать в функционировании второй линии поддержки </w:t>
      </w:r>
      <w:proofErr w:type="spellStart"/>
      <w:r w:rsidR="009C7E7D" w:rsidRPr="00627D06">
        <w:rPr>
          <w:rStyle w:val="FontStyle48"/>
          <w:sz w:val="24"/>
          <w:szCs w:val="24"/>
        </w:rPr>
        <w:t>Service</w:t>
      </w:r>
      <w:proofErr w:type="spellEnd"/>
      <w:r w:rsidR="009C7E7D" w:rsidRPr="00627D06">
        <w:rPr>
          <w:rStyle w:val="FontStyle48"/>
          <w:sz w:val="24"/>
          <w:szCs w:val="24"/>
        </w:rPr>
        <w:t xml:space="preserve"> </w:t>
      </w:r>
      <w:proofErr w:type="spellStart"/>
      <w:r w:rsidR="009C7E7D" w:rsidRPr="00627D06">
        <w:rPr>
          <w:rStyle w:val="FontStyle48"/>
          <w:sz w:val="24"/>
          <w:szCs w:val="24"/>
        </w:rPr>
        <w:t>Desk</w:t>
      </w:r>
      <w:proofErr w:type="spellEnd"/>
      <w:r w:rsidR="009C7E7D" w:rsidRPr="00627D06">
        <w:rPr>
          <w:rStyle w:val="FontStyle48"/>
          <w:sz w:val="24"/>
          <w:szCs w:val="24"/>
        </w:rPr>
        <w:t>, а именно:</w:t>
      </w:r>
    </w:p>
    <w:p w:rsidR="009C7E7D" w:rsidRPr="00627D06" w:rsidRDefault="009C7E7D" w:rsidP="00627D06">
      <w:pPr>
        <w:pStyle w:val="Style10"/>
        <w:spacing w:line="240" w:lineRule="auto"/>
        <w:ind w:firstLine="709"/>
        <w:rPr>
          <w:rStyle w:val="FontStyle48"/>
          <w:sz w:val="24"/>
          <w:szCs w:val="24"/>
        </w:rPr>
      </w:pPr>
      <w:r w:rsidRPr="00627D06">
        <w:rPr>
          <w:rStyle w:val="FontStyle48"/>
          <w:sz w:val="24"/>
          <w:szCs w:val="24"/>
        </w:rPr>
        <w:tab/>
      </w:r>
      <w:r w:rsidRPr="00627D06">
        <w:rPr>
          <w:rStyle w:val="FontStyle48"/>
          <w:sz w:val="24"/>
          <w:szCs w:val="24"/>
        </w:rPr>
        <w:tab/>
        <w:t>- своевременно реагировать на поступившие заявки и оперативно их выполнять;</w:t>
      </w:r>
    </w:p>
    <w:p w:rsidR="009C7E7D" w:rsidRPr="00627D06" w:rsidRDefault="009C7E7D" w:rsidP="00627D06">
      <w:pPr>
        <w:pStyle w:val="Style10"/>
        <w:spacing w:line="240" w:lineRule="auto"/>
        <w:ind w:firstLine="709"/>
        <w:rPr>
          <w:rStyle w:val="FontStyle48"/>
          <w:sz w:val="24"/>
          <w:szCs w:val="24"/>
        </w:rPr>
      </w:pPr>
      <w:r w:rsidRPr="00627D06">
        <w:rPr>
          <w:rStyle w:val="FontStyle48"/>
          <w:sz w:val="24"/>
          <w:szCs w:val="24"/>
        </w:rPr>
        <w:tab/>
      </w:r>
      <w:r w:rsidRPr="00627D06">
        <w:rPr>
          <w:rStyle w:val="FontStyle48"/>
          <w:sz w:val="24"/>
          <w:szCs w:val="24"/>
        </w:rPr>
        <w:tab/>
        <w:t>- принимать участие в администрировании пользователей локальной вычислительной сети;</w:t>
      </w:r>
    </w:p>
    <w:p w:rsidR="009C7E7D" w:rsidRPr="00627D06" w:rsidRDefault="009C7E7D" w:rsidP="00627D06">
      <w:pPr>
        <w:pStyle w:val="Style10"/>
        <w:spacing w:line="240" w:lineRule="auto"/>
        <w:ind w:firstLine="709"/>
        <w:rPr>
          <w:rStyle w:val="FontStyle48"/>
          <w:sz w:val="24"/>
          <w:szCs w:val="24"/>
        </w:rPr>
      </w:pPr>
      <w:r w:rsidRPr="00627D06">
        <w:rPr>
          <w:rStyle w:val="FontStyle48"/>
          <w:sz w:val="24"/>
          <w:szCs w:val="24"/>
        </w:rPr>
        <w:tab/>
      </w:r>
      <w:r w:rsidRPr="00627D06">
        <w:rPr>
          <w:rStyle w:val="FontStyle48"/>
          <w:sz w:val="24"/>
          <w:szCs w:val="24"/>
        </w:rPr>
        <w:tab/>
        <w:t>- проводить установку и сопровождение системного и прикладного программного обеспечения;</w:t>
      </w:r>
    </w:p>
    <w:p w:rsidR="009C7E7D" w:rsidRPr="00627D06" w:rsidRDefault="009C7E7D" w:rsidP="00627D06">
      <w:pPr>
        <w:pStyle w:val="Style10"/>
        <w:spacing w:line="240" w:lineRule="auto"/>
        <w:ind w:firstLine="709"/>
        <w:rPr>
          <w:rStyle w:val="FontStyle48"/>
          <w:sz w:val="24"/>
          <w:szCs w:val="24"/>
        </w:rPr>
      </w:pPr>
      <w:r w:rsidRPr="00627D06">
        <w:rPr>
          <w:rStyle w:val="FontStyle48"/>
          <w:sz w:val="24"/>
          <w:szCs w:val="24"/>
        </w:rPr>
        <w:tab/>
      </w:r>
      <w:r w:rsidRPr="00627D06">
        <w:rPr>
          <w:rStyle w:val="FontStyle48"/>
          <w:sz w:val="24"/>
          <w:szCs w:val="24"/>
        </w:rPr>
        <w:tab/>
        <w:t>- вести журнал сбойных ситуаций, давать отчет на выполнение заявки;</w:t>
      </w:r>
    </w:p>
    <w:p w:rsidR="009C7E7D" w:rsidRPr="00627D06" w:rsidRDefault="009C7E7D" w:rsidP="00627D06">
      <w:pPr>
        <w:pStyle w:val="Style10"/>
        <w:spacing w:line="240" w:lineRule="auto"/>
        <w:ind w:firstLine="709"/>
        <w:rPr>
          <w:rStyle w:val="FontStyle48"/>
          <w:sz w:val="24"/>
          <w:szCs w:val="24"/>
        </w:rPr>
      </w:pPr>
      <w:r w:rsidRPr="00627D06">
        <w:rPr>
          <w:rStyle w:val="FontStyle48"/>
          <w:sz w:val="24"/>
          <w:szCs w:val="24"/>
        </w:rPr>
        <w:tab/>
      </w:r>
      <w:r w:rsidRPr="00627D06">
        <w:rPr>
          <w:rStyle w:val="FontStyle48"/>
          <w:sz w:val="24"/>
          <w:szCs w:val="24"/>
        </w:rPr>
        <w:tab/>
        <w:t>- осуществлять администрирование рабочих мест, коммутацию, установку и перемещение вычислительной техники сотрудников банка;</w:t>
      </w:r>
    </w:p>
    <w:p w:rsidR="009C7E7D" w:rsidRPr="00627D06" w:rsidRDefault="009C7E7D" w:rsidP="00627D06">
      <w:pPr>
        <w:pStyle w:val="Style10"/>
        <w:spacing w:line="240" w:lineRule="auto"/>
        <w:ind w:firstLine="709"/>
        <w:rPr>
          <w:rStyle w:val="FontStyle48"/>
          <w:sz w:val="24"/>
          <w:szCs w:val="24"/>
        </w:rPr>
      </w:pPr>
      <w:r w:rsidRPr="00627D06">
        <w:rPr>
          <w:rStyle w:val="FontStyle48"/>
          <w:sz w:val="24"/>
          <w:szCs w:val="24"/>
        </w:rPr>
        <w:tab/>
      </w:r>
      <w:r w:rsidRPr="00627D06">
        <w:rPr>
          <w:rStyle w:val="FontStyle48"/>
          <w:sz w:val="24"/>
          <w:szCs w:val="24"/>
        </w:rPr>
        <w:tab/>
        <w:t>- консультировать сотрудников банка по использованию программных средств общего назначения;</w:t>
      </w:r>
    </w:p>
    <w:p w:rsidR="009C7E7D" w:rsidRPr="00627D06" w:rsidRDefault="009C7E7D" w:rsidP="00627D06">
      <w:pPr>
        <w:pStyle w:val="Style10"/>
        <w:spacing w:line="240" w:lineRule="auto"/>
        <w:ind w:firstLine="709"/>
        <w:rPr>
          <w:rStyle w:val="FontStyle48"/>
          <w:sz w:val="24"/>
          <w:szCs w:val="24"/>
        </w:rPr>
      </w:pPr>
      <w:r w:rsidRPr="00627D06">
        <w:rPr>
          <w:rStyle w:val="FontStyle48"/>
          <w:sz w:val="24"/>
          <w:szCs w:val="24"/>
        </w:rPr>
        <w:t>- своевременно осуществлять техническое обслуживание и возможный ремонт с</w:t>
      </w:r>
      <w:r w:rsidR="00A25FFB" w:rsidRPr="00627D06">
        <w:rPr>
          <w:rStyle w:val="FontStyle48"/>
          <w:sz w:val="24"/>
          <w:szCs w:val="24"/>
        </w:rPr>
        <w:t>редств вычислительной техники;</w:t>
      </w:r>
    </w:p>
    <w:p w:rsidR="00A25FFB" w:rsidRPr="00627D06" w:rsidRDefault="00A25FFB" w:rsidP="00627D06">
      <w:pPr>
        <w:pStyle w:val="Style10"/>
        <w:spacing w:line="240" w:lineRule="auto"/>
        <w:ind w:firstLine="709"/>
        <w:rPr>
          <w:rStyle w:val="FontStyle48"/>
          <w:sz w:val="24"/>
          <w:szCs w:val="24"/>
        </w:rPr>
      </w:pPr>
      <w:r w:rsidRPr="00627D06">
        <w:rPr>
          <w:rStyle w:val="FontStyle48"/>
          <w:sz w:val="24"/>
          <w:szCs w:val="24"/>
        </w:rPr>
        <w:t>- вести учет вычислительной техники в соответствующем программном обеспечении, по принятым в банке нормам учета;</w:t>
      </w:r>
    </w:p>
    <w:p w:rsidR="00A25FFB" w:rsidRPr="00627D06" w:rsidRDefault="00A25FFB" w:rsidP="00627D06">
      <w:pPr>
        <w:pStyle w:val="Style10"/>
        <w:spacing w:line="240" w:lineRule="auto"/>
        <w:ind w:firstLine="709"/>
        <w:rPr>
          <w:rStyle w:val="FontStyle48"/>
          <w:sz w:val="24"/>
          <w:szCs w:val="24"/>
        </w:rPr>
      </w:pPr>
      <w:r w:rsidRPr="00627D06">
        <w:rPr>
          <w:rStyle w:val="FontStyle48"/>
          <w:sz w:val="24"/>
          <w:szCs w:val="24"/>
        </w:rPr>
        <w:t>- соблюдать требования секретности коммерческой информации, принимать меры по предотвращению ее неправомерного применения, не по назначению или утечки;</w:t>
      </w:r>
    </w:p>
    <w:p w:rsidR="00A25FFB" w:rsidRPr="00627D06" w:rsidRDefault="00A25FFB" w:rsidP="00627D06">
      <w:pPr>
        <w:pStyle w:val="Style10"/>
        <w:spacing w:line="240" w:lineRule="auto"/>
        <w:ind w:firstLine="709"/>
        <w:rPr>
          <w:rStyle w:val="FontStyle48"/>
          <w:sz w:val="24"/>
          <w:szCs w:val="24"/>
        </w:rPr>
      </w:pPr>
      <w:r w:rsidRPr="00627D06">
        <w:rPr>
          <w:rStyle w:val="FontStyle48"/>
          <w:sz w:val="24"/>
          <w:szCs w:val="24"/>
        </w:rPr>
        <w:t>- неукоснительно применять средства антивирусной защиты информации;</w:t>
      </w:r>
    </w:p>
    <w:p w:rsidR="00A25FFB" w:rsidRPr="00627D06" w:rsidRDefault="00A25FFB" w:rsidP="00627D06">
      <w:pPr>
        <w:pStyle w:val="Style10"/>
        <w:spacing w:line="240" w:lineRule="auto"/>
        <w:ind w:firstLine="709"/>
        <w:rPr>
          <w:rStyle w:val="FontStyle48"/>
          <w:sz w:val="24"/>
          <w:szCs w:val="24"/>
        </w:rPr>
      </w:pPr>
      <w:r w:rsidRPr="00627D06">
        <w:rPr>
          <w:rStyle w:val="FontStyle48"/>
          <w:sz w:val="24"/>
          <w:szCs w:val="24"/>
        </w:rPr>
        <w:t>- учувствовать в разрешении нештатных ситуаций в работе, систематизировать возникающие проблемы и принимать меры к их устранению и уничтожению условий их возникновения.</w:t>
      </w:r>
    </w:p>
    <w:p w:rsidR="00162271" w:rsidRPr="00627D06" w:rsidRDefault="00162271" w:rsidP="00627D06">
      <w:pPr>
        <w:pStyle w:val="Style10"/>
        <w:spacing w:line="240" w:lineRule="auto"/>
        <w:ind w:firstLine="709"/>
        <w:rPr>
          <w:rStyle w:val="FontStyle48"/>
          <w:sz w:val="24"/>
          <w:szCs w:val="24"/>
        </w:rPr>
      </w:pPr>
      <w:r w:rsidRPr="00627D06">
        <w:rPr>
          <w:rStyle w:val="FontStyle48"/>
          <w:sz w:val="24"/>
          <w:szCs w:val="24"/>
        </w:rPr>
        <w:br w:type="page"/>
      </w:r>
    </w:p>
    <w:p w:rsidR="00162271" w:rsidRPr="00627D06" w:rsidRDefault="00162271" w:rsidP="00627D06">
      <w:pPr>
        <w:pStyle w:val="Style7"/>
        <w:tabs>
          <w:tab w:val="left" w:pos="1051"/>
        </w:tabs>
        <w:spacing w:line="240" w:lineRule="auto"/>
        <w:ind w:left="821" w:firstLine="709"/>
        <w:rPr>
          <w:rStyle w:val="FontStyle48"/>
          <w:sz w:val="28"/>
          <w:szCs w:val="28"/>
        </w:rPr>
      </w:pPr>
      <w:r w:rsidRPr="00627D06">
        <w:rPr>
          <w:rStyle w:val="FontStyle48"/>
          <w:sz w:val="28"/>
          <w:szCs w:val="28"/>
        </w:rPr>
        <w:lastRenderedPageBreak/>
        <w:t xml:space="preserve">3 </w:t>
      </w:r>
      <w:r w:rsidR="004C6AB9" w:rsidRPr="00627D06">
        <w:rPr>
          <w:sz w:val="28"/>
          <w:szCs w:val="28"/>
        </w:rPr>
        <w:t>План мероприятий по разработке и внедрению программы</w:t>
      </w:r>
    </w:p>
    <w:p w:rsidR="00925018" w:rsidRPr="00627D06" w:rsidRDefault="00925018" w:rsidP="00627D06">
      <w:pPr>
        <w:pStyle w:val="Style7"/>
        <w:tabs>
          <w:tab w:val="left" w:pos="1051"/>
        </w:tabs>
        <w:spacing w:line="240" w:lineRule="auto"/>
        <w:ind w:left="821" w:firstLine="709"/>
        <w:rPr>
          <w:rStyle w:val="FontStyle48"/>
          <w:sz w:val="28"/>
          <w:szCs w:val="28"/>
        </w:rPr>
      </w:pPr>
    </w:p>
    <w:p w:rsidR="00925018" w:rsidRPr="00627D06" w:rsidRDefault="00925018" w:rsidP="00627D06">
      <w:pPr>
        <w:pStyle w:val="Style7"/>
        <w:tabs>
          <w:tab w:val="left" w:pos="1051"/>
        </w:tabs>
        <w:spacing w:line="240" w:lineRule="auto"/>
        <w:ind w:left="821" w:firstLine="709"/>
        <w:rPr>
          <w:rStyle w:val="FontStyle48"/>
          <w:sz w:val="28"/>
          <w:szCs w:val="28"/>
        </w:rPr>
      </w:pPr>
    </w:p>
    <w:p w:rsidR="00925018" w:rsidRPr="00627D06" w:rsidRDefault="00925018" w:rsidP="00627D06">
      <w:pPr>
        <w:pStyle w:val="Style10"/>
        <w:spacing w:line="240" w:lineRule="auto"/>
        <w:ind w:firstLine="709"/>
        <w:rPr>
          <w:rStyle w:val="FontStyle48"/>
          <w:sz w:val="24"/>
        </w:rPr>
      </w:pPr>
      <w:r w:rsidRPr="00627D06">
        <w:rPr>
          <w:rStyle w:val="FontStyle48"/>
          <w:sz w:val="24"/>
        </w:rPr>
        <w:t xml:space="preserve">Разработка программного приложения происходит в несколько этапов. Обычно этих этапов пять. На каждом этапе выполняются определенные работы. </w:t>
      </w:r>
      <w:r w:rsidR="002B6767" w:rsidRPr="00627D06">
        <w:rPr>
          <w:rStyle w:val="FontStyle48"/>
          <w:sz w:val="24"/>
        </w:rPr>
        <w:t xml:space="preserve">В таблице </w:t>
      </w:r>
      <w:r w:rsidR="00F46447" w:rsidRPr="00627D06">
        <w:rPr>
          <w:rStyle w:val="FontStyle48"/>
          <w:sz w:val="24"/>
        </w:rPr>
        <w:t>2</w:t>
      </w:r>
      <w:r w:rsidRPr="00627D06">
        <w:rPr>
          <w:rStyle w:val="FontStyle48"/>
          <w:sz w:val="24"/>
        </w:rPr>
        <w:t xml:space="preserve"> описаны все этапы разработки по порядку.</w:t>
      </w:r>
    </w:p>
    <w:p w:rsidR="004C6AB9" w:rsidRPr="00627D06" w:rsidRDefault="004C6AB9" w:rsidP="00627D06">
      <w:pPr>
        <w:pStyle w:val="Style10"/>
        <w:spacing w:line="240" w:lineRule="auto"/>
        <w:ind w:firstLine="709"/>
        <w:rPr>
          <w:rStyle w:val="FontStyle48"/>
          <w:sz w:val="24"/>
        </w:rPr>
      </w:pPr>
      <w:r w:rsidRPr="00627D06">
        <w:rPr>
          <w:rStyle w:val="FontStyle48"/>
          <w:sz w:val="24"/>
        </w:rPr>
        <w:t xml:space="preserve">Таблица </w:t>
      </w:r>
      <w:r w:rsidR="00F46447" w:rsidRPr="00627D06">
        <w:rPr>
          <w:rStyle w:val="FontStyle48"/>
          <w:sz w:val="24"/>
        </w:rPr>
        <w:t>2</w:t>
      </w:r>
      <w:r w:rsidRPr="00627D06">
        <w:rPr>
          <w:rStyle w:val="FontStyle48"/>
          <w:sz w:val="24"/>
        </w:rPr>
        <w:t>. Этапы разработки</w:t>
      </w:r>
    </w:p>
    <w:tbl>
      <w:tblPr>
        <w:tblStyle w:val="ac"/>
        <w:tblW w:w="0" w:type="auto"/>
        <w:tblLook w:val="04A0" w:firstRow="1" w:lastRow="0" w:firstColumn="1" w:lastColumn="0" w:noHBand="0" w:noVBand="1"/>
      </w:tblPr>
      <w:tblGrid>
        <w:gridCol w:w="8253"/>
        <w:gridCol w:w="1658"/>
      </w:tblGrid>
      <w:tr w:rsidR="004C6AB9" w:rsidRPr="00627D06" w:rsidTr="004C6AB9">
        <w:tc>
          <w:tcPr>
            <w:tcW w:w="8472" w:type="dxa"/>
          </w:tcPr>
          <w:p w:rsidR="004C6AB9" w:rsidRPr="00627D06" w:rsidRDefault="004C6AB9" w:rsidP="00627D06">
            <w:pPr>
              <w:pStyle w:val="Style10"/>
              <w:spacing w:line="240" w:lineRule="auto"/>
              <w:ind w:firstLine="709"/>
              <w:rPr>
                <w:rStyle w:val="FontStyle48"/>
                <w:sz w:val="24"/>
              </w:rPr>
            </w:pPr>
            <w:r w:rsidRPr="00627D06">
              <w:rPr>
                <w:rStyle w:val="FontStyle48"/>
                <w:sz w:val="24"/>
              </w:rPr>
              <w:t>Описание этапа разработки</w:t>
            </w:r>
          </w:p>
        </w:tc>
        <w:tc>
          <w:tcPr>
            <w:tcW w:w="1665" w:type="dxa"/>
          </w:tcPr>
          <w:p w:rsidR="004C6AB9" w:rsidRPr="00627D06" w:rsidRDefault="004C6AB9" w:rsidP="00627D06">
            <w:pPr>
              <w:pStyle w:val="Style10"/>
              <w:spacing w:line="240" w:lineRule="auto"/>
              <w:ind w:firstLine="709"/>
              <w:rPr>
                <w:rStyle w:val="FontStyle48"/>
                <w:sz w:val="24"/>
              </w:rPr>
            </w:pPr>
            <w:r w:rsidRPr="00627D06">
              <w:rPr>
                <w:rStyle w:val="FontStyle48"/>
                <w:sz w:val="24"/>
              </w:rPr>
              <w:t>Срок выполнения</w:t>
            </w:r>
          </w:p>
        </w:tc>
      </w:tr>
      <w:tr w:rsidR="004C6AB9" w:rsidRPr="00627D06" w:rsidTr="004C6AB9">
        <w:tc>
          <w:tcPr>
            <w:tcW w:w="8472" w:type="dxa"/>
          </w:tcPr>
          <w:p w:rsidR="004C6AB9" w:rsidRPr="00627D06" w:rsidRDefault="004C6AB9" w:rsidP="00627D06">
            <w:pPr>
              <w:pStyle w:val="Style10"/>
              <w:spacing w:line="240" w:lineRule="auto"/>
              <w:ind w:firstLine="709"/>
              <w:rPr>
                <w:rStyle w:val="FontStyle48"/>
                <w:sz w:val="24"/>
              </w:rPr>
            </w:pPr>
            <w:r w:rsidRPr="00627D06">
              <w:rPr>
                <w:rStyle w:val="FontStyle48"/>
                <w:sz w:val="24"/>
              </w:rPr>
              <w:t xml:space="preserve">Первый этап по разработке приложения </w:t>
            </w:r>
            <w:r w:rsidRPr="00627D06">
              <w:rPr>
                <w:rStyle w:val="FontStyle48"/>
                <w:sz w:val="24"/>
              </w:rPr>
              <w:sym w:font="Symbol" w:char="F02D"/>
            </w:r>
            <w:r w:rsidRPr="00627D06">
              <w:rPr>
                <w:rStyle w:val="FontStyle48"/>
                <w:sz w:val="24"/>
              </w:rPr>
              <w:t>постановка и утверждение технического задания. Целью разработки технического задания является обоснование необходимости разработки данного программного средства (ПС). На этом этапе выполняются работы по обследованию информационных потоков в подразделении, в котором осуществляется автоматизация управления, постановка задачи, сбор исходных материалов и определение структуры входных и выходных данных.</w:t>
            </w:r>
          </w:p>
        </w:tc>
        <w:tc>
          <w:tcPr>
            <w:tcW w:w="1665" w:type="dxa"/>
          </w:tcPr>
          <w:p w:rsidR="004C6AB9" w:rsidRPr="00627D06" w:rsidRDefault="004C6AB9" w:rsidP="00627D06">
            <w:pPr>
              <w:pStyle w:val="Style10"/>
              <w:spacing w:line="240" w:lineRule="auto"/>
              <w:ind w:firstLine="709"/>
              <w:rPr>
                <w:rStyle w:val="FontStyle48"/>
                <w:sz w:val="24"/>
              </w:rPr>
            </w:pPr>
            <w:r w:rsidRPr="00627D06">
              <w:rPr>
                <w:rStyle w:val="FontStyle48"/>
                <w:sz w:val="24"/>
              </w:rPr>
              <w:t>с 06.02.2018 по 07.02.2018</w:t>
            </w:r>
          </w:p>
        </w:tc>
      </w:tr>
      <w:tr w:rsidR="004C6AB9" w:rsidRPr="00627D06" w:rsidTr="004C6AB9">
        <w:tc>
          <w:tcPr>
            <w:tcW w:w="8472"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Второй этап разработки — это разработка и утверждение эскизного проекта. На этом этапе выполняются работы по предварительной разработке структуры входных и выходных данных, уточнение методов решения задачи, разработка общего описания методов решения задачи, а также согласование и утверждение эскизного проекта.</w:t>
            </w:r>
          </w:p>
        </w:tc>
        <w:tc>
          <w:tcPr>
            <w:tcW w:w="1665"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с 08.02 по 13.02.</w:t>
            </w:r>
          </w:p>
        </w:tc>
      </w:tr>
      <w:tr w:rsidR="004C6AB9" w:rsidRPr="00627D06" w:rsidTr="004C6AB9">
        <w:tc>
          <w:tcPr>
            <w:tcW w:w="8472"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Третьим этапом является разработка и утверждение технического проекта. На этом этапе происходит уточнение структуры входных и выходных данных, разработка структуры ПС в контексте среды разработки, определение формы представления входных и выходных данных, разработка плана по разработке и внедрению программы.</w:t>
            </w:r>
          </w:p>
        </w:tc>
        <w:tc>
          <w:tcPr>
            <w:tcW w:w="1665"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с 14.02 по 13.03</w:t>
            </w:r>
          </w:p>
        </w:tc>
      </w:tr>
      <w:tr w:rsidR="004C6AB9" w:rsidRPr="00627D06" w:rsidTr="004C6AB9">
        <w:tc>
          <w:tcPr>
            <w:tcW w:w="8472"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Четвертым этапом является разработка рабочего проекта. В рабочий проект входит программные модули и программная документация, то есть рабочий проект непосредственно сама разрабатываемая программа со всей вспомогательной и программной документацией. На этой стадии ведутся работы по программированию и отладке модулей, разработке программных документов в соответствии с требованиями единой системы программной документации (ЕСПД) и техническим заданием, а также корректировка программы и программной документации по результатам испытаний.</w:t>
            </w:r>
          </w:p>
        </w:tc>
        <w:tc>
          <w:tcPr>
            <w:tcW w:w="1665"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с 14.03 по 27.03</w:t>
            </w:r>
          </w:p>
        </w:tc>
      </w:tr>
      <w:tr w:rsidR="004C6AB9" w:rsidRPr="00627D06" w:rsidTr="004C6AB9">
        <w:tc>
          <w:tcPr>
            <w:tcW w:w="8472"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Пятым этапом является внедрение программы на предприятие, то есть подготовка к передаче программы на предприятие. Здесь ведутся работы по подготовке и передаче программы и программной документации для сопровождения, оформление и утверждение акта о передаче программы на сопровождение, работа в службе сопровождения (по эксплуатации разработанной программы). Внесение изменений в соответствии с выявленными в процессе опытной эксплуатации ошибками и недоработками.</w:t>
            </w:r>
          </w:p>
        </w:tc>
        <w:tc>
          <w:tcPr>
            <w:tcW w:w="1665" w:type="dxa"/>
          </w:tcPr>
          <w:p w:rsidR="004C6AB9" w:rsidRPr="00627D06" w:rsidRDefault="00627D06" w:rsidP="00627D06">
            <w:pPr>
              <w:pStyle w:val="Style10"/>
              <w:spacing w:line="240" w:lineRule="auto"/>
              <w:ind w:firstLine="709"/>
              <w:rPr>
                <w:rStyle w:val="FontStyle48"/>
                <w:sz w:val="24"/>
              </w:rPr>
            </w:pPr>
            <w:r w:rsidRPr="00627D06">
              <w:rPr>
                <w:rStyle w:val="FontStyle48"/>
                <w:sz w:val="24"/>
              </w:rPr>
              <w:t>с 28.03 по 01.04.</w:t>
            </w:r>
          </w:p>
        </w:tc>
      </w:tr>
    </w:tbl>
    <w:p w:rsidR="004C6AB9" w:rsidRPr="00627D06" w:rsidRDefault="004C6AB9" w:rsidP="00627D06">
      <w:pPr>
        <w:pStyle w:val="Style10"/>
        <w:spacing w:line="240" w:lineRule="auto"/>
        <w:ind w:firstLine="709"/>
        <w:rPr>
          <w:rStyle w:val="FontStyle48"/>
          <w:sz w:val="24"/>
        </w:rPr>
      </w:pPr>
    </w:p>
    <w:p w:rsidR="00627D06" w:rsidRPr="00627D06" w:rsidRDefault="00162271" w:rsidP="00627D06">
      <w:pPr>
        <w:ind w:firstLine="709"/>
        <w:jc w:val="both"/>
        <w:rPr>
          <w:rStyle w:val="FontStyle48"/>
        </w:rPr>
      </w:pPr>
      <w:r w:rsidRPr="00627D06">
        <w:rPr>
          <w:rStyle w:val="FontStyle48"/>
        </w:rPr>
        <w:br w:type="page"/>
      </w:r>
    </w:p>
    <w:p w:rsidR="00627D06" w:rsidRPr="00627D06" w:rsidRDefault="00627D06" w:rsidP="00627D06">
      <w:pPr>
        <w:pStyle w:val="Style10"/>
        <w:spacing w:line="240" w:lineRule="auto"/>
        <w:ind w:firstLine="709"/>
        <w:rPr>
          <w:rStyle w:val="FontStyle48"/>
          <w:sz w:val="28"/>
          <w:szCs w:val="28"/>
        </w:rPr>
      </w:pPr>
      <w:r w:rsidRPr="00627D06">
        <w:rPr>
          <w:rStyle w:val="FontStyle48"/>
          <w:sz w:val="28"/>
          <w:szCs w:val="28"/>
        </w:rPr>
        <w:lastRenderedPageBreak/>
        <w:t>4 Техно-рабочий проекта</w:t>
      </w:r>
    </w:p>
    <w:p w:rsidR="00627D06" w:rsidRPr="00627D06" w:rsidRDefault="00627D06" w:rsidP="00627D06">
      <w:pPr>
        <w:pStyle w:val="Style45"/>
        <w:ind w:left="859" w:firstLine="709"/>
        <w:jc w:val="both"/>
        <w:rPr>
          <w:rStyle w:val="FontStyle48"/>
        </w:rPr>
      </w:pPr>
    </w:p>
    <w:p w:rsidR="00627D06" w:rsidRPr="00627D06" w:rsidRDefault="00627D06" w:rsidP="00627D06">
      <w:pPr>
        <w:pStyle w:val="Style45"/>
        <w:tabs>
          <w:tab w:val="left" w:pos="1277"/>
          <w:tab w:val="left" w:pos="8856"/>
        </w:tabs>
        <w:ind w:left="859" w:hanging="150"/>
        <w:jc w:val="both"/>
        <w:rPr>
          <w:sz w:val="28"/>
        </w:rPr>
      </w:pPr>
      <w:r w:rsidRPr="00627D06">
        <w:rPr>
          <w:rStyle w:val="FontStyle48"/>
          <w:sz w:val="28"/>
          <w:szCs w:val="28"/>
        </w:rPr>
        <w:t xml:space="preserve">4.1 </w:t>
      </w:r>
      <w:r w:rsidRPr="00627D06">
        <w:rPr>
          <w:sz w:val="28"/>
        </w:rPr>
        <w:t>Исследование предметной области</w:t>
      </w:r>
    </w:p>
    <w:p w:rsidR="00627D06" w:rsidRPr="00627D06" w:rsidRDefault="00627D06" w:rsidP="00627D06">
      <w:pPr>
        <w:pStyle w:val="Style45"/>
        <w:tabs>
          <w:tab w:val="left" w:pos="1277"/>
          <w:tab w:val="left" w:pos="8856"/>
        </w:tabs>
        <w:ind w:left="859" w:firstLine="709"/>
        <w:jc w:val="both"/>
        <w:rPr>
          <w:rStyle w:val="FontStyle48"/>
          <w:sz w:val="28"/>
          <w:szCs w:val="28"/>
        </w:rPr>
      </w:pPr>
    </w:p>
    <w:p w:rsidR="00627D06" w:rsidRPr="00627D06" w:rsidRDefault="00627D06" w:rsidP="00627D06">
      <w:pPr>
        <w:ind w:firstLine="709"/>
        <w:jc w:val="both"/>
        <w:rPr>
          <w:rStyle w:val="FontStyle48"/>
          <w:sz w:val="24"/>
          <w:szCs w:val="24"/>
        </w:rPr>
      </w:pPr>
      <w:r w:rsidRPr="00627D06">
        <w:rPr>
          <w:rStyle w:val="FontStyle48"/>
          <w:sz w:val="24"/>
          <w:szCs w:val="24"/>
        </w:rPr>
        <w:t>Предметной областью решаемой задачи является закрытое акционерное общество (ЗАО) «Минский Транзитный Банк» (</w:t>
      </w:r>
      <w:proofErr w:type="spellStart"/>
      <w:r w:rsidRPr="00627D06">
        <w:rPr>
          <w:rStyle w:val="FontStyle48"/>
          <w:sz w:val="24"/>
          <w:szCs w:val="24"/>
        </w:rPr>
        <w:t>МТБанк</w:t>
      </w:r>
      <w:proofErr w:type="spellEnd"/>
      <w:r w:rsidRPr="00627D06">
        <w:rPr>
          <w:rStyle w:val="FontStyle48"/>
          <w:sz w:val="24"/>
          <w:szCs w:val="24"/>
        </w:rPr>
        <w:t>). ЗАО «</w:t>
      </w:r>
      <w:proofErr w:type="spellStart"/>
      <w:r w:rsidRPr="00627D06">
        <w:rPr>
          <w:rStyle w:val="FontStyle48"/>
          <w:sz w:val="24"/>
          <w:szCs w:val="24"/>
        </w:rPr>
        <w:t>МТБанк</w:t>
      </w:r>
      <w:proofErr w:type="spellEnd"/>
      <w:r w:rsidRPr="00627D06">
        <w:rPr>
          <w:rStyle w:val="FontStyle48"/>
          <w:sz w:val="24"/>
          <w:szCs w:val="24"/>
        </w:rPr>
        <w:t xml:space="preserve">» это уполномоченный банк Государственного таможенного комитета на право гарантировать уплату таможенных платежей, а также это уполномоченный депозитарий, выполняющий функции по учету прав на государственные ценные бумаги и ценные бумаги Национального банка Республики Беларусь, депозитарий, выполняющий функции по учету прав на корпоративные ценные бумаги, первичный инвестор на рынке государственных облигаций Республики Беларусь и облигаций Национального Банка Республики Беларусь. Каждый банк делает запросы в офис управления по контролю за иностранными активами (OFAC) на наличие клиента банка в </w:t>
      </w:r>
      <w:proofErr w:type="spellStart"/>
      <w:r w:rsidRPr="00627D06">
        <w:rPr>
          <w:rStyle w:val="FontStyle48"/>
          <w:sz w:val="24"/>
          <w:szCs w:val="24"/>
        </w:rPr>
        <w:t>санкционных</w:t>
      </w:r>
      <w:proofErr w:type="spellEnd"/>
      <w:r w:rsidRPr="00627D06">
        <w:rPr>
          <w:rStyle w:val="FontStyle48"/>
          <w:sz w:val="24"/>
          <w:szCs w:val="24"/>
        </w:rPr>
        <w:t xml:space="preserve"> списка данного </w:t>
      </w:r>
      <w:r w:rsidR="00CF54CA" w:rsidRPr="00627D06">
        <w:rPr>
          <w:rStyle w:val="FontStyle48"/>
          <w:sz w:val="24"/>
          <w:szCs w:val="24"/>
        </w:rPr>
        <w:t>управления. Идентификация</w:t>
      </w:r>
      <w:r w:rsidRPr="00627D06">
        <w:rPr>
          <w:rStyle w:val="FontStyle48"/>
          <w:sz w:val="24"/>
          <w:szCs w:val="24"/>
        </w:rPr>
        <w:t xml:space="preserve"> клиента в банке — это комплекс процедур, направленный на борьбу с финансирование терроризма и отмывания преступных доходов. В комплекс этих мероприятий входят:</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проверка на наличие отрицательных кредитных историй;</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наличие связей с террористическими группировками;</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наличие судимостей по статьям мошенничества, отмывания денег.</w:t>
      </w:r>
    </w:p>
    <w:p w:rsidR="00627D06" w:rsidRPr="00627D06" w:rsidRDefault="00627D06" w:rsidP="00627D06">
      <w:pPr>
        <w:ind w:firstLine="709"/>
        <w:jc w:val="both"/>
        <w:rPr>
          <w:rStyle w:val="FontStyle48"/>
          <w:sz w:val="24"/>
          <w:szCs w:val="24"/>
        </w:rPr>
      </w:pPr>
      <w:r w:rsidRPr="00627D06">
        <w:rPr>
          <w:rStyle w:val="FontStyle48"/>
          <w:sz w:val="24"/>
          <w:szCs w:val="24"/>
        </w:rPr>
        <w:t>Идентификация клиента классифицируется на полную и упрощенную. Полная идентификация представляет собой получение от клиента набора сведений до того, как банк (организация) начнет обслуживание. Полная идентификация проводится в следующих случаях:</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по добровольному заявлению Клиента (в том числе, при желании Клиента использовать персонифицированный Кошелек и/или подключить дополнительную услугу, требующую Идентификации Клиента);</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по факту подачи не идентифицированным Клиентом заявления.</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По требованию OFAC, в частности, в следующих случаях:</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когда у OFAC есть основания предполагать, что Клиент нарушает условия</w:t>
      </w:r>
    </w:p>
    <w:p w:rsidR="00627D06" w:rsidRPr="00627D06" w:rsidRDefault="00627D06" w:rsidP="00627D06">
      <w:pPr>
        <w:ind w:firstLine="709"/>
        <w:jc w:val="both"/>
        <w:rPr>
          <w:rStyle w:val="FontStyle48"/>
          <w:sz w:val="24"/>
          <w:szCs w:val="24"/>
        </w:rPr>
      </w:pPr>
      <w:r w:rsidRPr="00627D06">
        <w:rPr>
          <w:rStyle w:val="FontStyle48"/>
          <w:sz w:val="24"/>
          <w:szCs w:val="24"/>
        </w:rPr>
        <w:t>Соглашения, законодательство Республики Беларусь, права и законные интересы OFAC и/или иных третьих лиц;</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когда идентификация обязательна в соответствии с требованиями законодательства о противодействии легализации (отмыванию) доходов, полученных преступным путем, и финансированию терроризма.</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Сведения несколько отличаются в зависимости от статуса клиента:</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у физических лиц — граждан Республика Беларусь уточняют фамилию, имя, отчество, гражданство, дату рождения, данные документа, удостоверяющего личность;</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у белорусских юридических лиц требуют представить информацию — название, правовая форма, ИНН, ОГРН, юридический адрес.</w:t>
      </w:r>
    </w:p>
    <w:p w:rsidR="00627D06" w:rsidRPr="00627D06" w:rsidRDefault="00627D06" w:rsidP="00627D06">
      <w:pPr>
        <w:ind w:firstLine="709"/>
        <w:jc w:val="both"/>
        <w:rPr>
          <w:rStyle w:val="FontStyle48"/>
          <w:sz w:val="24"/>
          <w:szCs w:val="24"/>
        </w:rPr>
      </w:pPr>
      <w:r w:rsidRPr="00627D06">
        <w:rPr>
          <w:rStyle w:val="FontStyle48"/>
          <w:sz w:val="24"/>
          <w:szCs w:val="24"/>
        </w:rPr>
        <w:t>Чтобы появилась возможность провести упрощенную процедуру, должны соблюдаться такие критерии:</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выполняемая клиентом транзакция не подлежит особому контролю;</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клиент не вызывает подозрений у работников банка (или приравненной организации);</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транзакция не является необычной, с сомнительным экономическим смыслом и не дает оснований предположить, что ее целью является избежание клиентом процедур полной проверки.</w:t>
      </w:r>
    </w:p>
    <w:p w:rsidR="00627D06" w:rsidRPr="00627D06" w:rsidRDefault="00627D06" w:rsidP="00627D06">
      <w:pPr>
        <w:ind w:firstLine="709"/>
        <w:jc w:val="both"/>
        <w:rPr>
          <w:rStyle w:val="FontStyle48"/>
          <w:sz w:val="24"/>
          <w:szCs w:val="24"/>
        </w:rPr>
      </w:pPr>
      <w:r w:rsidRPr="00627D06">
        <w:rPr>
          <w:rStyle w:val="FontStyle48"/>
          <w:sz w:val="24"/>
          <w:szCs w:val="24"/>
        </w:rPr>
        <w:t>Для проведения упрощенной идентификации клиент обязан заполнить анкету, содержащую:</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фамилию, имя (если иное не вытекает из закона или национального обычая) и отчество, должность лица, заполнившего анкету (досье) клиента в электронном виде;</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lastRenderedPageBreak/>
        <w:t>- подпись лица, заполнившего анкету (досье) клиента на бумажном носителе;</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иные сведения по усмотрению банка.</w:t>
      </w:r>
    </w:p>
    <w:p w:rsidR="00627D06" w:rsidRPr="00627D06" w:rsidRDefault="00627D06" w:rsidP="00627D06">
      <w:pPr>
        <w:ind w:firstLine="709"/>
        <w:jc w:val="both"/>
        <w:rPr>
          <w:rStyle w:val="FontStyle48"/>
          <w:sz w:val="24"/>
          <w:szCs w:val="24"/>
        </w:rPr>
      </w:pPr>
      <w:r w:rsidRPr="00627D06">
        <w:rPr>
          <w:rStyle w:val="FontStyle48"/>
          <w:sz w:val="24"/>
          <w:szCs w:val="24"/>
        </w:rPr>
        <w:t>Исходя из анализа предметной области можно выделить следующие задачи, подлежащие автоматизации:</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организовать ведение базы данных, содержащей информацию о клиентах, о кредитах, о банках, о судимостях;</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автоматизировать комплекс следующих процедуры, необходимых для идентификации клиента: автоматическая проверка на наличие отрицательных кредитных историй (наличие задолженностей по выплатам, наличие непогашенных кредитов), проверка на наличие связей с террористическими группировками, наличие судимостей по определенным статьям;</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обеспечить возможность просмотра и поиска необходимой пользователю информации;</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предоставить возможность сортировки данных по различным критериям;</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xml:space="preserve">- создать отчёты по интересующей пользователя информации, в том числе и статистической с возможностью выбора аналитики и оцениваемых параметров; организовать возможность экспорта в файлы </w:t>
      </w:r>
      <w:proofErr w:type="spellStart"/>
      <w:r w:rsidRPr="00627D06">
        <w:rPr>
          <w:rStyle w:val="FontStyle48"/>
          <w:sz w:val="24"/>
          <w:szCs w:val="24"/>
        </w:rPr>
        <w:t>Microsoft</w:t>
      </w:r>
      <w:proofErr w:type="spellEnd"/>
      <w:r w:rsidRPr="00627D06">
        <w:rPr>
          <w:rStyle w:val="FontStyle48"/>
          <w:sz w:val="24"/>
          <w:szCs w:val="24"/>
        </w:rPr>
        <w:t xml:space="preserve"> </w:t>
      </w:r>
      <w:proofErr w:type="spellStart"/>
      <w:r w:rsidRPr="00627D06">
        <w:rPr>
          <w:rStyle w:val="FontStyle48"/>
          <w:sz w:val="24"/>
          <w:szCs w:val="24"/>
        </w:rPr>
        <w:t>Office</w:t>
      </w:r>
      <w:proofErr w:type="spellEnd"/>
      <w:r w:rsidRPr="00627D06">
        <w:rPr>
          <w:rStyle w:val="FontStyle48"/>
          <w:sz w:val="24"/>
          <w:szCs w:val="24"/>
        </w:rPr>
        <w:t xml:space="preserve"> интересующей пользователя информации (отчет по результатам идентификации). Создать справочную систему приложения; </w:t>
      </w:r>
    </w:p>
    <w:p w:rsidR="00627D06" w:rsidRPr="00627D06" w:rsidRDefault="00627D06" w:rsidP="00627D06">
      <w:pPr>
        <w:pStyle w:val="Style8"/>
        <w:numPr>
          <w:ilvl w:val="0"/>
          <w:numId w:val="19"/>
        </w:numPr>
        <w:tabs>
          <w:tab w:val="left" w:pos="1114"/>
        </w:tabs>
        <w:ind w:left="0" w:firstLine="709"/>
        <w:jc w:val="both"/>
        <w:rPr>
          <w:rStyle w:val="FontStyle48"/>
          <w:sz w:val="24"/>
          <w:szCs w:val="24"/>
        </w:rPr>
      </w:pPr>
      <w:r w:rsidRPr="00627D06">
        <w:rPr>
          <w:rStyle w:val="FontStyle48"/>
          <w:sz w:val="24"/>
          <w:szCs w:val="24"/>
        </w:rPr>
        <w:t>- обеспечить организацию интерфейса приложения средствами создания меню, кнопочных форм, панелей инструментов.</w:t>
      </w:r>
    </w:p>
    <w:p w:rsidR="00E84BB8" w:rsidRDefault="00E84BB8" w:rsidP="00E84BB8">
      <w:pPr>
        <w:jc w:val="both"/>
        <w:rPr>
          <w:rStyle w:val="FontStyle48"/>
        </w:rPr>
      </w:pPr>
    </w:p>
    <w:p w:rsidR="00E84BB8" w:rsidRDefault="00E84BB8" w:rsidP="00E84BB8">
      <w:pPr>
        <w:jc w:val="both"/>
        <w:rPr>
          <w:rStyle w:val="FontStyle48"/>
        </w:rPr>
      </w:pPr>
    </w:p>
    <w:p w:rsidR="00E84BB8" w:rsidRDefault="00E84BB8" w:rsidP="00E84BB8">
      <w:pPr>
        <w:jc w:val="both"/>
        <w:rPr>
          <w:rStyle w:val="FontStyle48"/>
        </w:rPr>
      </w:pPr>
    </w:p>
    <w:p w:rsidR="00E84BB8" w:rsidRPr="004C6AB9" w:rsidRDefault="00E84BB8" w:rsidP="00E84BB8">
      <w:pPr>
        <w:pStyle w:val="31"/>
        <w:spacing w:after="0"/>
        <w:ind w:firstLine="568"/>
        <w:jc w:val="both"/>
        <w:rPr>
          <w:sz w:val="28"/>
          <w:szCs w:val="28"/>
        </w:rPr>
      </w:pPr>
      <w:r w:rsidRPr="004C6AB9">
        <w:rPr>
          <w:rStyle w:val="FontStyle48"/>
          <w:sz w:val="28"/>
          <w:szCs w:val="28"/>
        </w:rPr>
        <w:t xml:space="preserve">4.2 </w:t>
      </w:r>
      <w:r w:rsidRPr="004C6AB9">
        <w:rPr>
          <w:sz w:val="28"/>
          <w:szCs w:val="28"/>
        </w:rPr>
        <w:t>Структура входных и выходных данных</w:t>
      </w:r>
    </w:p>
    <w:p w:rsidR="00E84BB8" w:rsidRDefault="00E84BB8" w:rsidP="00E84BB8">
      <w:pPr>
        <w:jc w:val="both"/>
        <w:rPr>
          <w:rStyle w:val="FontStyle48"/>
        </w:rPr>
      </w:pPr>
    </w:p>
    <w:p w:rsidR="00E84BB8" w:rsidRDefault="00E84BB8" w:rsidP="00E84BB8">
      <w:pPr>
        <w:jc w:val="both"/>
        <w:rPr>
          <w:rStyle w:val="FontStyle48"/>
        </w:rPr>
      </w:pPr>
    </w:p>
    <w:p w:rsidR="00E84BB8" w:rsidRDefault="00E84BB8" w:rsidP="00E84BB8">
      <w:pPr>
        <w:ind w:left="284" w:firstLine="283"/>
        <w:jc w:val="both"/>
        <w:rPr>
          <w:rStyle w:val="FontStyle48"/>
        </w:rPr>
      </w:pPr>
      <w:r>
        <w:rPr>
          <w:rStyle w:val="FontStyle48"/>
        </w:rPr>
        <w:tab/>
      </w:r>
    </w:p>
    <w:p w:rsidR="00CF54CA" w:rsidRPr="00CF54CA" w:rsidRDefault="00CF54CA" w:rsidP="00CF54CA">
      <w:pPr>
        <w:ind w:firstLine="709"/>
        <w:jc w:val="both"/>
        <w:rPr>
          <w:rStyle w:val="FontStyle48"/>
          <w:sz w:val="24"/>
          <w:szCs w:val="24"/>
        </w:rPr>
      </w:pPr>
      <w:r w:rsidRPr="00CF54CA">
        <w:rPr>
          <w:rStyle w:val="FontStyle48"/>
          <w:sz w:val="24"/>
          <w:szCs w:val="24"/>
        </w:rPr>
        <w:t>Входными данными являются данные, добавляемые в базу данных, вносимые при редактировании, а также данные, используемые при выборке информации по различным критериям.</w:t>
      </w:r>
    </w:p>
    <w:p w:rsidR="00CF54CA" w:rsidRPr="00CF54CA" w:rsidRDefault="00CF54CA" w:rsidP="00CF54CA">
      <w:pPr>
        <w:ind w:firstLine="709"/>
        <w:jc w:val="both"/>
        <w:rPr>
          <w:rStyle w:val="FontStyle48"/>
          <w:sz w:val="24"/>
          <w:szCs w:val="24"/>
        </w:rPr>
      </w:pPr>
      <w:r w:rsidRPr="00CF54CA">
        <w:rPr>
          <w:rStyle w:val="FontStyle48"/>
          <w:sz w:val="24"/>
          <w:szCs w:val="24"/>
        </w:rPr>
        <w:t>Входными данными для добавления нового ингредиента в таблицу «Банк» будут являться:</w:t>
      </w:r>
    </w:p>
    <w:p w:rsidR="00CF54CA" w:rsidRPr="00CF54CA" w:rsidRDefault="00CF54CA" w:rsidP="00CF54CA">
      <w:pPr>
        <w:ind w:firstLine="709"/>
        <w:jc w:val="both"/>
        <w:rPr>
          <w:rStyle w:val="FontStyle48"/>
          <w:sz w:val="24"/>
          <w:szCs w:val="24"/>
        </w:rPr>
      </w:pPr>
      <w:r w:rsidRPr="00CF54CA">
        <w:rPr>
          <w:rStyle w:val="FontStyle48"/>
          <w:sz w:val="24"/>
          <w:szCs w:val="24"/>
        </w:rPr>
        <w:t>- название;</w:t>
      </w:r>
    </w:p>
    <w:p w:rsidR="00CF54CA" w:rsidRPr="00CF54CA" w:rsidRDefault="00CF54CA" w:rsidP="00CF54CA">
      <w:pPr>
        <w:ind w:firstLine="709"/>
        <w:jc w:val="both"/>
        <w:rPr>
          <w:rStyle w:val="FontStyle48"/>
          <w:sz w:val="24"/>
          <w:szCs w:val="24"/>
        </w:rPr>
      </w:pPr>
      <w:r w:rsidRPr="00CF54CA">
        <w:rPr>
          <w:rStyle w:val="FontStyle48"/>
          <w:sz w:val="24"/>
          <w:szCs w:val="24"/>
        </w:rPr>
        <w:t>Входными данными для добавления нового ингредиента в таблицу «Кредиты» будут являться:</w:t>
      </w:r>
    </w:p>
    <w:p w:rsidR="00CF54CA" w:rsidRPr="00CF54CA" w:rsidRDefault="00CF54CA" w:rsidP="00CF54CA">
      <w:pPr>
        <w:ind w:firstLine="709"/>
        <w:jc w:val="both"/>
        <w:rPr>
          <w:rStyle w:val="FontStyle48"/>
          <w:sz w:val="24"/>
          <w:szCs w:val="24"/>
        </w:rPr>
      </w:pPr>
      <w:r w:rsidRPr="00CF54CA">
        <w:rPr>
          <w:rStyle w:val="FontStyle48"/>
          <w:sz w:val="24"/>
          <w:szCs w:val="24"/>
        </w:rPr>
        <w:t>- дата взятия;</w:t>
      </w:r>
    </w:p>
    <w:p w:rsidR="00CF54CA" w:rsidRPr="00CF54CA" w:rsidRDefault="00CF54CA" w:rsidP="00CF54CA">
      <w:pPr>
        <w:ind w:firstLine="709"/>
        <w:jc w:val="both"/>
        <w:rPr>
          <w:rStyle w:val="FontStyle48"/>
          <w:sz w:val="24"/>
          <w:szCs w:val="24"/>
        </w:rPr>
      </w:pPr>
      <w:r w:rsidRPr="00CF54CA">
        <w:rPr>
          <w:rStyle w:val="FontStyle48"/>
          <w:sz w:val="24"/>
          <w:szCs w:val="24"/>
        </w:rPr>
        <w:t>- сумма кредита;</w:t>
      </w:r>
    </w:p>
    <w:p w:rsidR="00CF54CA" w:rsidRDefault="00CF54CA" w:rsidP="00CF54CA">
      <w:pPr>
        <w:ind w:firstLine="709"/>
        <w:jc w:val="both"/>
        <w:rPr>
          <w:color w:val="000000"/>
          <w:sz w:val="27"/>
          <w:szCs w:val="27"/>
        </w:rPr>
      </w:pPr>
      <w:r w:rsidRPr="00CF54CA">
        <w:rPr>
          <w:rStyle w:val="FontStyle48"/>
          <w:sz w:val="24"/>
          <w:szCs w:val="24"/>
        </w:rPr>
        <w:t>- название банка</w:t>
      </w:r>
      <w:r>
        <w:rPr>
          <w:color w:val="000000"/>
          <w:sz w:val="27"/>
          <w:szCs w:val="27"/>
        </w:rPr>
        <w:t>;</w:t>
      </w:r>
    </w:p>
    <w:p w:rsidR="00CF54CA" w:rsidRPr="00CF54CA" w:rsidRDefault="00CF54CA" w:rsidP="00CF54CA">
      <w:pPr>
        <w:ind w:firstLine="709"/>
        <w:jc w:val="both"/>
        <w:rPr>
          <w:rStyle w:val="FontStyle48"/>
          <w:sz w:val="24"/>
          <w:szCs w:val="24"/>
        </w:rPr>
      </w:pPr>
      <w:r w:rsidRPr="00CF54CA">
        <w:rPr>
          <w:rStyle w:val="FontStyle48"/>
          <w:sz w:val="24"/>
          <w:szCs w:val="24"/>
        </w:rPr>
        <w:t>- комментарий.</w:t>
      </w:r>
    </w:p>
    <w:p w:rsidR="00CF54CA" w:rsidRPr="00CF54CA" w:rsidRDefault="00CF54CA" w:rsidP="00CF54CA">
      <w:pPr>
        <w:ind w:firstLine="709"/>
        <w:jc w:val="both"/>
        <w:rPr>
          <w:rStyle w:val="FontStyle48"/>
          <w:sz w:val="24"/>
          <w:szCs w:val="24"/>
        </w:rPr>
      </w:pPr>
      <w:r w:rsidRPr="00CF54CA">
        <w:rPr>
          <w:rStyle w:val="FontStyle48"/>
          <w:sz w:val="24"/>
          <w:szCs w:val="24"/>
        </w:rPr>
        <w:t>Входными данными для добавления нового ингредиента в таблицу «</w:t>
      </w:r>
      <w:proofErr w:type="spellStart"/>
      <w:r w:rsidRPr="00CF54CA">
        <w:rPr>
          <w:rStyle w:val="FontStyle48"/>
          <w:sz w:val="24"/>
          <w:szCs w:val="24"/>
        </w:rPr>
        <w:t>Клиент_Кредит</w:t>
      </w:r>
      <w:proofErr w:type="spellEnd"/>
      <w:r w:rsidRPr="00CF54CA">
        <w:rPr>
          <w:rStyle w:val="FontStyle48"/>
          <w:sz w:val="24"/>
          <w:szCs w:val="24"/>
        </w:rPr>
        <w:t>» будут являться:</w:t>
      </w:r>
    </w:p>
    <w:p w:rsidR="00CF54CA" w:rsidRPr="00CF54CA" w:rsidRDefault="00CF54CA" w:rsidP="00CF54CA">
      <w:pPr>
        <w:ind w:firstLine="709"/>
        <w:jc w:val="both"/>
        <w:rPr>
          <w:rStyle w:val="FontStyle48"/>
          <w:sz w:val="24"/>
          <w:szCs w:val="24"/>
        </w:rPr>
      </w:pPr>
      <w:r w:rsidRPr="00CF54CA">
        <w:rPr>
          <w:rStyle w:val="FontStyle48"/>
          <w:sz w:val="24"/>
          <w:szCs w:val="24"/>
        </w:rPr>
        <w:t>- номер кредита;</w:t>
      </w:r>
    </w:p>
    <w:p w:rsidR="00CF54CA" w:rsidRPr="00CF54CA" w:rsidRDefault="00CF54CA" w:rsidP="00CF54CA">
      <w:pPr>
        <w:ind w:firstLine="709"/>
        <w:jc w:val="both"/>
        <w:rPr>
          <w:rStyle w:val="FontStyle48"/>
          <w:sz w:val="24"/>
          <w:szCs w:val="24"/>
        </w:rPr>
      </w:pPr>
      <w:r w:rsidRPr="00CF54CA">
        <w:rPr>
          <w:rStyle w:val="FontStyle48"/>
          <w:sz w:val="24"/>
          <w:szCs w:val="24"/>
        </w:rPr>
        <w:t>- номер клиента.</w:t>
      </w:r>
    </w:p>
    <w:p w:rsidR="00CF54CA" w:rsidRPr="00CF54CA" w:rsidRDefault="00CF54CA" w:rsidP="00CF54CA">
      <w:pPr>
        <w:ind w:firstLine="709"/>
        <w:jc w:val="both"/>
        <w:rPr>
          <w:rStyle w:val="FontStyle48"/>
          <w:sz w:val="24"/>
          <w:szCs w:val="24"/>
        </w:rPr>
      </w:pPr>
      <w:r w:rsidRPr="00CF54CA">
        <w:rPr>
          <w:rStyle w:val="FontStyle48"/>
          <w:sz w:val="24"/>
          <w:szCs w:val="24"/>
        </w:rPr>
        <w:t>Входными данными для добавления нового ингредиента в таблицу «Клиент» будут являться:</w:t>
      </w:r>
    </w:p>
    <w:p w:rsidR="00CF54CA" w:rsidRPr="00CF54CA" w:rsidRDefault="00CF54CA" w:rsidP="00CF54CA">
      <w:pPr>
        <w:ind w:firstLine="709"/>
        <w:jc w:val="both"/>
        <w:rPr>
          <w:rStyle w:val="FontStyle48"/>
          <w:sz w:val="24"/>
          <w:szCs w:val="24"/>
        </w:rPr>
      </w:pPr>
      <w:r w:rsidRPr="00CF54CA">
        <w:rPr>
          <w:rStyle w:val="FontStyle48"/>
          <w:sz w:val="24"/>
          <w:szCs w:val="24"/>
        </w:rPr>
        <w:t>- фамилия;</w:t>
      </w:r>
    </w:p>
    <w:p w:rsidR="00CF54CA" w:rsidRPr="00CF54CA" w:rsidRDefault="00CF54CA" w:rsidP="00CF54CA">
      <w:pPr>
        <w:ind w:firstLine="709"/>
        <w:jc w:val="both"/>
        <w:rPr>
          <w:rStyle w:val="FontStyle48"/>
          <w:sz w:val="24"/>
          <w:szCs w:val="24"/>
        </w:rPr>
      </w:pPr>
      <w:r w:rsidRPr="00CF54CA">
        <w:rPr>
          <w:rStyle w:val="FontStyle48"/>
          <w:sz w:val="24"/>
          <w:szCs w:val="24"/>
        </w:rPr>
        <w:t>- имя;</w:t>
      </w:r>
    </w:p>
    <w:p w:rsidR="00CF54CA" w:rsidRPr="00CF54CA" w:rsidRDefault="00CF54CA" w:rsidP="00CF54CA">
      <w:pPr>
        <w:ind w:firstLine="709"/>
        <w:jc w:val="both"/>
        <w:rPr>
          <w:rStyle w:val="FontStyle48"/>
          <w:sz w:val="24"/>
          <w:szCs w:val="24"/>
        </w:rPr>
      </w:pPr>
      <w:r w:rsidRPr="00CF54CA">
        <w:rPr>
          <w:rStyle w:val="FontStyle48"/>
          <w:sz w:val="24"/>
          <w:szCs w:val="24"/>
        </w:rPr>
        <w:t>- отчество;</w:t>
      </w:r>
    </w:p>
    <w:p w:rsidR="00CF54CA" w:rsidRPr="00CF54CA" w:rsidRDefault="00CF54CA" w:rsidP="00CF54CA">
      <w:pPr>
        <w:ind w:firstLine="709"/>
        <w:jc w:val="both"/>
        <w:rPr>
          <w:rStyle w:val="FontStyle48"/>
          <w:sz w:val="24"/>
          <w:szCs w:val="24"/>
        </w:rPr>
      </w:pPr>
      <w:r w:rsidRPr="00CF54CA">
        <w:rPr>
          <w:rStyle w:val="FontStyle48"/>
          <w:sz w:val="24"/>
          <w:szCs w:val="24"/>
        </w:rPr>
        <w:t>- дата рождения;</w:t>
      </w:r>
    </w:p>
    <w:p w:rsidR="00CF54CA" w:rsidRPr="00CF54CA" w:rsidRDefault="00CF54CA" w:rsidP="00CF54CA">
      <w:pPr>
        <w:ind w:firstLine="709"/>
        <w:jc w:val="both"/>
        <w:rPr>
          <w:rStyle w:val="FontStyle48"/>
          <w:sz w:val="24"/>
          <w:szCs w:val="24"/>
        </w:rPr>
      </w:pPr>
      <w:r w:rsidRPr="00CF54CA">
        <w:rPr>
          <w:rStyle w:val="FontStyle48"/>
          <w:sz w:val="24"/>
          <w:szCs w:val="24"/>
        </w:rPr>
        <w:t>- идентификационный номер;</w:t>
      </w:r>
    </w:p>
    <w:p w:rsidR="00CF54CA" w:rsidRPr="00CF54CA" w:rsidRDefault="00CF54CA" w:rsidP="00CF54CA">
      <w:pPr>
        <w:ind w:firstLine="709"/>
        <w:jc w:val="both"/>
        <w:rPr>
          <w:rStyle w:val="FontStyle48"/>
          <w:sz w:val="24"/>
          <w:szCs w:val="24"/>
        </w:rPr>
      </w:pPr>
      <w:r w:rsidRPr="00CF54CA">
        <w:rPr>
          <w:rStyle w:val="FontStyle48"/>
          <w:sz w:val="24"/>
          <w:szCs w:val="24"/>
        </w:rPr>
        <w:t>- серия паспорта;</w:t>
      </w:r>
    </w:p>
    <w:p w:rsidR="00CF54CA" w:rsidRPr="00CF54CA" w:rsidRDefault="00CF54CA" w:rsidP="00CF54CA">
      <w:pPr>
        <w:ind w:firstLine="709"/>
        <w:jc w:val="both"/>
        <w:rPr>
          <w:rStyle w:val="FontStyle48"/>
          <w:sz w:val="24"/>
          <w:szCs w:val="24"/>
        </w:rPr>
      </w:pPr>
      <w:r w:rsidRPr="00CF54CA">
        <w:rPr>
          <w:rStyle w:val="FontStyle48"/>
          <w:sz w:val="24"/>
          <w:szCs w:val="24"/>
        </w:rPr>
        <w:t>- номер паспорта.</w:t>
      </w:r>
    </w:p>
    <w:p w:rsidR="00CF54CA" w:rsidRPr="00CF54CA" w:rsidRDefault="00CF54CA" w:rsidP="00CF54CA">
      <w:pPr>
        <w:ind w:firstLine="709"/>
        <w:jc w:val="both"/>
        <w:rPr>
          <w:rStyle w:val="FontStyle48"/>
          <w:sz w:val="24"/>
          <w:szCs w:val="24"/>
        </w:rPr>
      </w:pPr>
      <w:r w:rsidRPr="00CF54CA">
        <w:rPr>
          <w:rStyle w:val="FontStyle48"/>
          <w:sz w:val="24"/>
          <w:szCs w:val="24"/>
        </w:rPr>
        <w:t>- срок действия;</w:t>
      </w:r>
    </w:p>
    <w:p w:rsidR="00CF54CA" w:rsidRPr="00CF54CA" w:rsidRDefault="00CF54CA" w:rsidP="00CF54CA">
      <w:pPr>
        <w:ind w:firstLine="709"/>
        <w:jc w:val="both"/>
        <w:rPr>
          <w:rStyle w:val="FontStyle48"/>
          <w:sz w:val="24"/>
          <w:szCs w:val="24"/>
        </w:rPr>
      </w:pPr>
      <w:r w:rsidRPr="00CF54CA">
        <w:rPr>
          <w:rStyle w:val="FontStyle48"/>
          <w:sz w:val="24"/>
          <w:szCs w:val="24"/>
        </w:rPr>
        <w:lastRenderedPageBreak/>
        <w:t>- орган выдачи.</w:t>
      </w:r>
    </w:p>
    <w:p w:rsidR="00CF54CA" w:rsidRPr="00CF54CA" w:rsidRDefault="00CF54CA" w:rsidP="00CF54CA">
      <w:pPr>
        <w:ind w:firstLine="709"/>
        <w:jc w:val="both"/>
        <w:rPr>
          <w:rStyle w:val="FontStyle48"/>
          <w:sz w:val="24"/>
          <w:szCs w:val="24"/>
        </w:rPr>
      </w:pPr>
      <w:r w:rsidRPr="00CF54CA">
        <w:rPr>
          <w:rStyle w:val="FontStyle48"/>
          <w:sz w:val="24"/>
          <w:szCs w:val="24"/>
        </w:rPr>
        <w:t>Входными данными для добавления нового ингредиента в таблицу «Судимость» будут являться:</w:t>
      </w:r>
    </w:p>
    <w:p w:rsidR="00CF54CA" w:rsidRPr="00CF54CA" w:rsidRDefault="00CF54CA" w:rsidP="00CF54CA">
      <w:pPr>
        <w:ind w:firstLine="709"/>
        <w:jc w:val="both"/>
        <w:rPr>
          <w:rStyle w:val="FontStyle48"/>
          <w:sz w:val="24"/>
          <w:szCs w:val="24"/>
        </w:rPr>
      </w:pPr>
      <w:r w:rsidRPr="00CF54CA">
        <w:rPr>
          <w:rStyle w:val="FontStyle48"/>
          <w:sz w:val="24"/>
          <w:szCs w:val="24"/>
        </w:rPr>
        <w:t>- номер статьи;</w:t>
      </w:r>
    </w:p>
    <w:p w:rsidR="00CF54CA" w:rsidRPr="00CF54CA" w:rsidRDefault="00CF54CA" w:rsidP="00CF54CA">
      <w:pPr>
        <w:ind w:firstLine="709"/>
        <w:jc w:val="both"/>
        <w:rPr>
          <w:rStyle w:val="FontStyle48"/>
          <w:sz w:val="24"/>
          <w:szCs w:val="24"/>
        </w:rPr>
      </w:pPr>
      <w:r w:rsidRPr="00CF54CA">
        <w:rPr>
          <w:rStyle w:val="FontStyle48"/>
          <w:sz w:val="24"/>
          <w:szCs w:val="24"/>
        </w:rPr>
        <w:t>- номер клиента;</w:t>
      </w:r>
    </w:p>
    <w:p w:rsidR="00CF54CA" w:rsidRPr="00CF54CA" w:rsidRDefault="00CF54CA" w:rsidP="00CF54CA">
      <w:pPr>
        <w:ind w:firstLine="709"/>
        <w:jc w:val="both"/>
        <w:rPr>
          <w:rStyle w:val="FontStyle48"/>
          <w:sz w:val="24"/>
          <w:szCs w:val="24"/>
        </w:rPr>
      </w:pPr>
      <w:r w:rsidRPr="00CF54CA">
        <w:rPr>
          <w:rStyle w:val="FontStyle48"/>
          <w:sz w:val="24"/>
          <w:szCs w:val="24"/>
        </w:rPr>
        <w:t>- Дата судимости.</w:t>
      </w:r>
    </w:p>
    <w:p w:rsidR="00CF54CA" w:rsidRPr="00CF54CA" w:rsidRDefault="00CF54CA" w:rsidP="00CF54CA">
      <w:pPr>
        <w:ind w:firstLine="709"/>
        <w:jc w:val="both"/>
        <w:rPr>
          <w:rStyle w:val="FontStyle48"/>
          <w:sz w:val="24"/>
          <w:szCs w:val="24"/>
        </w:rPr>
      </w:pPr>
      <w:r w:rsidRPr="00CF54CA">
        <w:rPr>
          <w:rStyle w:val="FontStyle48"/>
          <w:sz w:val="24"/>
          <w:szCs w:val="24"/>
        </w:rPr>
        <w:t>Входными данными для добавления нового ингредиента в таблицу «Статьи» будут являться:</w:t>
      </w:r>
    </w:p>
    <w:p w:rsidR="00CF54CA" w:rsidRPr="00CF54CA" w:rsidRDefault="00CF54CA" w:rsidP="00CF54CA">
      <w:pPr>
        <w:ind w:firstLine="709"/>
        <w:jc w:val="both"/>
        <w:rPr>
          <w:rStyle w:val="FontStyle48"/>
          <w:sz w:val="24"/>
          <w:szCs w:val="24"/>
        </w:rPr>
      </w:pPr>
      <w:r w:rsidRPr="00CF54CA">
        <w:rPr>
          <w:rStyle w:val="FontStyle48"/>
          <w:sz w:val="24"/>
          <w:szCs w:val="24"/>
        </w:rPr>
        <w:t>- номер статьи;</w:t>
      </w:r>
    </w:p>
    <w:p w:rsidR="00CF54CA" w:rsidRPr="00CF54CA" w:rsidRDefault="00CF54CA" w:rsidP="00CF54CA">
      <w:pPr>
        <w:ind w:firstLine="709"/>
        <w:jc w:val="both"/>
        <w:rPr>
          <w:rStyle w:val="FontStyle48"/>
          <w:sz w:val="24"/>
          <w:szCs w:val="24"/>
        </w:rPr>
      </w:pPr>
      <w:r w:rsidRPr="00CF54CA">
        <w:rPr>
          <w:rStyle w:val="FontStyle48"/>
          <w:sz w:val="24"/>
          <w:szCs w:val="24"/>
        </w:rPr>
        <w:t>- описание статьи.</w:t>
      </w:r>
    </w:p>
    <w:p w:rsidR="00CF54CA" w:rsidRPr="00CF54CA" w:rsidRDefault="00CF54CA" w:rsidP="00CF54CA">
      <w:pPr>
        <w:ind w:firstLine="709"/>
        <w:jc w:val="both"/>
        <w:rPr>
          <w:rStyle w:val="FontStyle48"/>
          <w:sz w:val="24"/>
          <w:szCs w:val="24"/>
        </w:rPr>
      </w:pPr>
      <w:r w:rsidRPr="00CF54CA">
        <w:rPr>
          <w:rStyle w:val="FontStyle48"/>
          <w:sz w:val="24"/>
          <w:szCs w:val="24"/>
        </w:rPr>
        <w:t>Все эти данные могут быть выбраны пользователем из подключённого к программе файла базы данных, имеющего по умолчанию расширение «*.</w:t>
      </w:r>
      <w:proofErr w:type="spellStart"/>
      <w:r w:rsidRPr="00CF54CA">
        <w:rPr>
          <w:rStyle w:val="FontStyle48"/>
          <w:sz w:val="24"/>
          <w:szCs w:val="24"/>
        </w:rPr>
        <w:t>mdf</w:t>
      </w:r>
      <w:proofErr w:type="spellEnd"/>
      <w:r w:rsidRPr="00CF54CA">
        <w:rPr>
          <w:rStyle w:val="FontStyle48"/>
          <w:sz w:val="24"/>
          <w:szCs w:val="24"/>
        </w:rPr>
        <w:t>».</w:t>
      </w:r>
    </w:p>
    <w:p w:rsidR="00E84BB8" w:rsidRPr="00CF54CA" w:rsidRDefault="00E84BB8" w:rsidP="00CF54CA">
      <w:pPr>
        <w:ind w:firstLine="709"/>
        <w:jc w:val="both"/>
        <w:rPr>
          <w:rStyle w:val="FontStyle48"/>
          <w:sz w:val="24"/>
          <w:szCs w:val="24"/>
        </w:rPr>
      </w:pPr>
    </w:p>
    <w:p w:rsidR="00E84BB8" w:rsidRPr="00CF54CA" w:rsidRDefault="00E84BB8" w:rsidP="00CF54CA">
      <w:pPr>
        <w:ind w:firstLine="709"/>
        <w:jc w:val="both"/>
        <w:rPr>
          <w:rStyle w:val="FontStyle48"/>
          <w:sz w:val="24"/>
          <w:szCs w:val="24"/>
        </w:rPr>
      </w:pPr>
    </w:p>
    <w:p w:rsidR="006B2F98" w:rsidRDefault="006B2F98" w:rsidP="006B2F98">
      <w:pPr>
        <w:spacing w:after="200" w:line="276" w:lineRule="auto"/>
        <w:ind w:firstLine="851"/>
        <w:rPr>
          <w:rStyle w:val="FontStyle47"/>
        </w:rPr>
      </w:pPr>
      <w:r>
        <w:rPr>
          <w:rStyle w:val="FontStyle48"/>
          <w:sz w:val="28"/>
          <w:szCs w:val="28"/>
        </w:rPr>
        <w:t xml:space="preserve">4.3 </w:t>
      </w:r>
      <w:r>
        <w:rPr>
          <w:sz w:val="28"/>
        </w:rPr>
        <w:t>Проектирование модели</w:t>
      </w:r>
    </w:p>
    <w:p w:rsidR="006B2F98" w:rsidRDefault="006B2F98" w:rsidP="006B2F98">
      <w:pPr>
        <w:suppressAutoHyphens/>
        <w:ind w:firstLine="708"/>
        <w:jc w:val="both"/>
        <w:rPr>
          <w:sz w:val="22"/>
          <w:szCs w:val="22"/>
        </w:rPr>
      </w:pPr>
      <w:r>
        <w:rPr>
          <w:rFonts w:eastAsia="DejaVu Sans"/>
          <w:color w:val="000000"/>
        </w:rPr>
        <w:t>Для того, чтобы разработчик имел возможность спроектировать информационную систему и любой другой программный продукт, необходимо осуществить моделирование данных.</w:t>
      </w:r>
    </w:p>
    <w:p w:rsidR="006B2F98" w:rsidRDefault="006B2F98" w:rsidP="006B2F98">
      <w:pPr>
        <w:ind w:firstLine="709"/>
        <w:jc w:val="both"/>
      </w:pPr>
      <w:r>
        <w:t>Исходя из исследования предметной области, можно выделить следующие сущности разработки: «Банк», «Кредиты», «</w:t>
      </w:r>
      <w:proofErr w:type="spellStart"/>
      <w:r>
        <w:t>Клиент_Кредит</w:t>
      </w:r>
      <w:proofErr w:type="spellEnd"/>
      <w:r>
        <w:t>», «Клиент», «Судимость», «Статья».</w:t>
      </w:r>
    </w:p>
    <w:p w:rsidR="006B2F98" w:rsidRDefault="006B2F98" w:rsidP="006B2F98">
      <w:pPr>
        <w:tabs>
          <w:tab w:val="left" w:pos="3180"/>
        </w:tabs>
        <w:ind w:firstLine="709"/>
        <w:jc w:val="both"/>
        <w:rPr>
          <w:sz w:val="22"/>
          <w:szCs w:val="22"/>
        </w:rPr>
      </w:pPr>
      <w:r>
        <w:t>Для сущности «Банк» атрибутами будут являться:</w:t>
      </w:r>
    </w:p>
    <w:p w:rsidR="006B2F98" w:rsidRDefault="006B2F98" w:rsidP="006B2F98">
      <w:pPr>
        <w:numPr>
          <w:ilvl w:val="1"/>
          <w:numId w:val="26"/>
        </w:numPr>
        <w:tabs>
          <w:tab w:val="left" w:pos="0"/>
          <w:tab w:val="left" w:pos="993"/>
        </w:tabs>
        <w:spacing w:after="160" w:line="256" w:lineRule="auto"/>
        <w:ind w:left="709"/>
        <w:jc w:val="both"/>
      </w:pPr>
      <w:r>
        <w:t>наименование.</w:t>
      </w:r>
    </w:p>
    <w:p w:rsidR="006B2F98" w:rsidRDefault="006B2F98" w:rsidP="006B2F98">
      <w:pPr>
        <w:tabs>
          <w:tab w:val="left" w:pos="3180"/>
        </w:tabs>
        <w:ind w:firstLine="709"/>
        <w:jc w:val="both"/>
      </w:pPr>
      <w:r>
        <w:t>Для сущности «Кредиты» атрибутами будут являться:</w:t>
      </w:r>
    </w:p>
    <w:p w:rsidR="006B2F98" w:rsidRDefault="006B2F98" w:rsidP="006B2F98">
      <w:pPr>
        <w:numPr>
          <w:ilvl w:val="1"/>
          <w:numId w:val="27"/>
        </w:numPr>
        <w:tabs>
          <w:tab w:val="left" w:pos="0"/>
          <w:tab w:val="left" w:pos="993"/>
        </w:tabs>
        <w:spacing w:after="160" w:line="256" w:lineRule="auto"/>
        <w:ind w:left="709"/>
        <w:jc w:val="both"/>
      </w:pPr>
      <w:r>
        <w:rPr>
          <w:lang w:val="en-US"/>
        </w:rPr>
        <w:t>ID_</w:t>
      </w:r>
      <w:r>
        <w:t>Кредита;</w:t>
      </w:r>
    </w:p>
    <w:p w:rsidR="006B2F98" w:rsidRDefault="006B2F98" w:rsidP="006B2F98">
      <w:pPr>
        <w:numPr>
          <w:ilvl w:val="1"/>
          <w:numId w:val="27"/>
        </w:numPr>
        <w:tabs>
          <w:tab w:val="left" w:pos="0"/>
          <w:tab w:val="left" w:pos="993"/>
        </w:tabs>
        <w:spacing w:after="160" w:line="256" w:lineRule="auto"/>
        <w:ind w:left="709"/>
        <w:jc w:val="both"/>
      </w:pPr>
      <w:r>
        <w:t>комментарий.</w:t>
      </w:r>
    </w:p>
    <w:p w:rsidR="006B2F98" w:rsidRDefault="006B2F98" w:rsidP="006B2F98">
      <w:pPr>
        <w:tabs>
          <w:tab w:val="left" w:pos="3180"/>
        </w:tabs>
        <w:ind w:firstLine="709"/>
        <w:jc w:val="both"/>
      </w:pPr>
      <w:r>
        <w:t>Для сущности «</w:t>
      </w:r>
      <w:proofErr w:type="spellStart"/>
      <w:r>
        <w:t>Клиент_кредит</w:t>
      </w:r>
      <w:proofErr w:type="spellEnd"/>
      <w:r>
        <w:t>» атрибутами будут являться:</w:t>
      </w:r>
    </w:p>
    <w:p w:rsidR="006B2F98" w:rsidRDefault="006B2F98" w:rsidP="006B2F98">
      <w:pPr>
        <w:numPr>
          <w:ilvl w:val="1"/>
          <w:numId w:val="28"/>
        </w:numPr>
        <w:tabs>
          <w:tab w:val="left" w:pos="0"/>
          <w:tab w:val="left" w:pos="1276"/>
        </w:tabs>
        <w:spacing w:after="160" w:line="256" w:lineRule="auto"/>
        <w:ind w:left="851"/>
        <w:jc w:val="both"/>
        <w:rPr>
          <w:color w:val="0F243E" w:themeColor="text2" w:themeShade="80"/>
        </w:rPr>
      </w:pPr>
      <w:r>
        <w:rPr>
          <w:color w:val="0F243E" w:themeColor="text2" w:themeShade="80"/>
          <w:lang w:val="en-US"/>
        </w:rPr>
        <w:t>ID_</w:t>
      </w:r>
      <w:r>
        <w:rPr>
          <w:color w:val="0F243E" w:themeColor="text2" w:themeShade="80"/>
        </w:rPr>
        <w:t>Кредита;</w:t>
      </w:r>
    </w:p>
    <w:p w:rsidR="006B2F98" w:rsidRDefault="006B2F98" w:rsidP="006B2F98">
      <w:pPr>
        <w:numPr>
          <w:ilvl w:val="1"/>
          <w:numId w:val="28"/>
        </w:numPr>
        <w:tabs>
          <w:tab w:val="left" w:pos="0"/>
          <w:tab w:val="left" w:pos="1276"/>
        </w:tabs>
        <w:spacing w:after="160" w:line="256" w:lineRule="auto"/>
        <w:ind w:left="851"/>
        <w:jc w:val="both"/>
        <w:rPr>
          <w:color w:val="0F243E" w:themeColor="text2" w:themeShade="80"/>
        </w:rPr>
      </w:pPr>
      <w:r>
        <w:rPr>
          <w:color w:val="0F243E" w:themeColor="text2" w:themeShade="80"/>
          <w:lang w:val="en-US"/>
        </w:rPr>
        <w:t>ID_</w:t>
      </w:r>
      <w:r>
        <w:rPr>
          <w:color w:val="0F243E" w:themeColor="text2" w:themeShade="80"/>
        </w:rPr>
        <w:t>Клиента;</w:t>
      </w:r>
    </w:p>
    <w:p w:rsidR="006B2F98" w:rsidRDefault="006B2F98" w:rsidP="006B2F98">
      <w:pPr>
        <w:numPr>
          <w:ilvl w:val="1"/>
          <w:numId w:val="28"/>
        </w:numPr>
        <w:tabs>
          <w:tab w:val="left" w:pos="0"/>
          <w:tab w:val="left" w:pos="1276"/>
        </w:tabs>
        <w:spacing w:after="160" w:line="256" w:lineRule="auto"/>
        <w:ind w:left="851"/>
        <w:jc w:val="both"/>
        <w:rPr>
          <w:color w:val="0F243E" w:themeColor="text2" w:themeShade="80"/>
        </w:rPr>
      </w:pPr>
      <w:proofErr w:type="spellStart"/>
      <w:r>
        <w:rPr>
          <w:color w:val="0F243E" w:themeColor="text2" w:themeShade="80"/>
        </w:rPr>
        <w:t>Дата_Взятия</w:t>
      </w:r>
      <w:proofErr w:type="spellEnd"/>
    </w:p>
    <w:p w:rsidR="006B2F98" w:rsidRDefault="006B2F98" w:rsidP="006B2F98">
      <w:pPr>
        <w:numPr>
          <w:ilvl w:val="1"/>
          <w:numId w:val="28"/>
        </w:numPr>
        <w:tabs>
          <w:tab w:val="left" w:pos="0"/>
          <w:tab w:val="left" w:pos="1276"/>
        </w:tabs>
        <w:spacing w:after="160" w:line="256" w:lineRule="auto"/>
        <w:ind w:left="851"/>
        <w:jc w:val="both"/>
        <w:rPr>
          <w:color w:val="0F243E" w:themeColor="text2" w:themeShade="80"/>
        </w:rPr>
      </w:pPr>
      <w:proofErr w:type="spellStart"/>
      <w:r>
        <w:rPr>
          <w:color w:val="0F243E" w:themeColor="text2" w:themeShade="80"/>
        </w:rPr>
        <w:t>Сумма_кредита</w:t>
      </w:r>
      <w:proofErr w:type="spellEnd"/>
      <w:r>
        <w:rPr>
          <w:color w:val="0F243E" w:themeColor="text2" w:themeShade="80"/>
        </w:rPr>
        <w:t xml:space="preserve"> </w:t>
      </w:r>
    </w:p>
    <w:p w:rsidR="006B2F98" w:rsidRDefault="006B2F98" w:rsidP="006B2F98">
      <w:pPr>
        <w:tabs>
          <w:tab w:val="left" w:pos="3180"/>
        </w:tabs>
        <w:ind w:firstLine="709"/>
        <w:jc w:val="both"/>
      </w:pPr>
      <w:r>
        <w:t>Для сущности «Клиент» атрибутами будут являться:</w:t>
      </w:r>
    </w:p>
    <w:p w:rsidR="006B2F98" w:rsidRDefault="006B2F98" w:rsidP="006B2F98">
      <w:pPr>
        <w:numPr>
          <w:ilvl w:val="1"/>
          <w:numId w:val="29"/>
        </w:numPr>
        <w:tabs>
          <w:tab w:val="left" w:pos="0"/>
          <w:tab w:val="left" w:pos="993"/>
        </w:tabs>
        <w:spacing w:after="160" w:line="256" w:lineRule="auto"/>
        <w:ind w:left="709"/>
        <w:jc w:val="both"/>
      </w:pPr>
      <w:r>
        <w:t>фамилия;</w:t>
      </w:r>
    </w:p>
    <w:p w:rsidR="006B2F98" w:rsidRDefault="006B2F98" w:rsidP="006B2F98">
      <w:pPr>
        <w:numPr>
          <w:ilvl w:val="1"/>
          <w:numId w:val="29"/>
        </w:numPr>
        <w:tabs>
          <w:tab w:val="left" w:pos="0"/>
          <w:tab w:val="left" w:pos="993"/>
        </w:tabs>
        <w:spacing w:after="160" w:line="256" w:lineRule="auto"/>
        <w:ind w:left="709"/>
        <w:jc w:val="both"/>
      </w:pPr>
      <w:r>
        <w:t>имя;</w:t>
      </w:r>
    </w:p>
    <w:p w:rsidR="006B2F98" w:rsidRDefault="006B2F98" w:rsidP="006B2F98">
      <w:pPr>
        <w:numPr>
          <w:ilvl w:val="1"/>
          <w:numId w:val="29"/>
        </w:numPr>
        <w:tabs>
          <w:tab w:val="left" w:pos="0"/>
          <w:tab w:val="left" w:pos="993"/>
        </w:tabs>
        <w:spacing w:after="160" w:line="256" w:lineRule="auto"/>
        <w:ind w:left="709"/>
        <w:jc w:val="both"/>
      </w:pPr>
      <w:r>
        <w:t>отчество;</w:t>
      </w:r>
    </w:p>
    <w:p w:rsidR="006B2F98" w:rsidRDefault="006B2F98" w:rsidP="006B2F98">
      <w:pPr>
        <w:numPr>
          <w:ilvl w:val="1"/>
          <w:numId w:val="29"/>
        </w:numPr>
        <w:tabs>
          <w:tab w:val="left" w:pos="0"/>
          <w:tab w:val="left" w:pos="993"/>
        </w:tabs>
        <w:spacing w:after="160" w:line="256" w:lineRule="auto"/>
        <w:ind w:left="709"/>
        <w:jc w:val="both"/>
      </w:pPr>
      <w:r>
        <w:t>дата рождения;</w:t>
      </w:r>
    </w:p>
    <w:p w:rsidR="006B2F98" w:rsidRDefault="006B2F98" w:rsidP="006B2F98">
      <w:pPr>
        <w:numPr>
          <w:ilvl w:val="1"/>
          <w:numId w:val="29"/>
        </w:numPr>
        <w:tabs>
          <w:tab w:val="left" w:pos="0"/>
          <w:tab w:val="left" w:pos="993"/>
        </w:tabs>
        <w:spacing w:after="160" w:line="256" w:lineRule="auto"/>
        <w:ind w:left="709"/>
        <w:jc w:val="both"/>
      </w:pPr>
      <w:r>
        <w:t>идентификационный номер;</w:t>
      </w:r>
    </w:p>
    <w:p w:rsidR="006B2F98" w:rsidRDefault="006B2F98" w:rsidP="006B2F98">
      <w:pPr>
        <w:numPr>
          <w:ilvl w:val="1"/>
          <w:numId w:val="29"/>
        </w:numPr>
        <w:tabs>
          <w:tab w:val="left" w:pos="0"/>
          <w:tab w:val="left" w:pos="993"/>
        </w:tabs>
        <w:spacing w:after="160" w:line="256" w:lineRule="auto"/>
        <w:ind w:left="709"/>
        <w:jc w:val="both"/>
      </w:pPr>
      <w:r>
        <w:t>серия паспорта;</w:t>
      </w:r>
    </w:p>
    <w:p w:rsidR="006B2F98" w:rsidRDefault="006B2F98" w:rsidP="006B2F98">
      <w:pPr>
        <w:numPr>
          <w:ilvl w:val="1"/>
          <w:numId w:val="29"/>
        </w:numPr>
        <w:tabs>
          <w:tab w:val="left" w:pos="0"/>
          <w:tab w:val="left" w:pos="993"/>
        </w:tabs>
        <w:spacing w:after="160" w:line="256" w:lineRule="auto"/>
        <w:ind w:left="709"/>
        <w:jc w:val="both"/>
      </w:pPr>
      <w:r>
        <w:t>номер паспорта;</w:t>
      </w:r>
    </w:p>
    <w:p w:rsidR="006B2F98" w:rsidRDefault="006B2F98" w:rsidP="006B2F98">
      <w:pPr>
        <w:numPr>
          <w:ilvl w:val="1"/>
          <w:numId w:val="29"/>
        </w:numPr>
        <w:tabs>
          <w:tab w:val="left" w:pos="0"/>
          <w:tab w:val="left" w:pos="993"/>
        </w:tabs>
        <w:spacing w:after="160" w:line="256" w:lineRule="auto"/>
        <w:ind w:left="709"/>
        <w:jc w:val="both"/>
      </w:pPr>
      <w:r>
        <w:t>срок действия;</w:t>
      </w:r>
    </w:p>
    <w:p w:rsidR="006B2F98" w:rsidRDefault="006B2F98" w:rsidP="006B2F98">
      <w:pPr>
        <w:numPr>
          <w:ilvl w:val="1"/>
          <w:numId w:val="29"/>
        </w:numPr>
        <w:tabs>
          <w:tab w:val="left" w:pos="0"/>
          <w:tab w:val="left" w:pos="993"/>
        </w:tabs>
        <w:spacing w:after="160" w:line="256" w:lineRule="auto"/>
        <w:ind w:left="709"/>
        <w:jc w:val="both"/>
      </w:pPr>
      <w:r>
        <w:t>орган выдачи.</w:t>
      </w:r>
    </w:p>
    <w:p w:rsidR="006B2F98" w:rsidRDefault="006B2F98" w:rsidP="006B2F98">
      <w:pPr>
        <w:tabs>
          <w:tab w:val="left" w:pos="3180"/>
        </w:tabs>
        <w:jc w:val="both"/>
      </w:pPr>
      <w:r>
        <w:lastRenderedPageBreak/>
        <w:t xml:space="preserve">           Для сущности «Судимость» атрибутами будут являться:</w:t>
      </w:r>
    </w:p>
    <w:p w:rsidR="006B2F98" w:rsidRDefault="006B2F98" w:rsidP="006B2F98">
      <w:pPr>
        <w:numPr>
          <w:ilvl w:val="1"/>
          <w:numId w:val="30"/>
        </w:numPr>
        <w:tabs>
          <w:tab w:val="left" w:pos="0"/>
          <w:tab w:val="left" w:pos="993"/>
        </w:tabs>
        <w:spacing w:after="160" w:line="256" w:lineRule="auto"/>
        <w:ind w:left="709"/>
        <w:jc w:val="both"/>
      </w:pPr>
      <w:r>
        <w:t>номер статьи;</w:t>
      </w:r>
    </w:p>
    <w:p w:rsidR="006B2F98" w:rsidRDefault="006B2F98" w:rsidP="006B2F98">
      <w:pPr>
        <w:numPr>
          <w:ilvl w:val="1"/>
          <w:numId w:val="30"/>
        </w:numPr>
        <w:tabs>
          <w:tab w:val="left" w:pos="0"/>
          <w:tab w:val="left" w:pos="993"/>
        </w:tabs>
        <w:spacing w:after="160" w:line="256" w:lineRule="auto"/>
        <w:ind w:left="709"/>
        <w:jc w:val="both"/>
      </w:pPr>
      <w:r>
        <w:t>дата судимости.</w:t>
      </w:r>
    </w:p>
    <w:p w:rsidR="006B2F98" w:rsidRDefault="006B2F98" w:rsidP="006B2F98">
      <w:pPr>
        <w:tabs>
          <w:tab w:val="left" w:pos="3180"/>
        </w:tabs>
        <w:ind w:firstLine="709"/>
        <w:jc w:val="both"/>
      </w:pPr>
      <w:r>
        <w:t>Для сущности «Статья» атрибутами будут являться:</w:t>
      </w:r>
    </w:p>
    <w:p w:rsidR="006B2F98" w:rsidRDefault="006B2F98" w:rsidP="006B2F98">
      <w:pPr>
        <w:numPr>
          <w:ilvl w:val="1"/>
          <w:numId w:val="31"/>
        </w:numPr>
        <w:tabs>
          <w:tab w:val="left" w:pos="0"/>
          <w:tab w:val="left" w:pos="993"/>
        </w:tabs>
        <w:spacing w:after="160" w:line="256" w:lineRule="auto"/>
        <w:ind w:left="709"/>
        <w:jc w:val="both"/>
      </w:pPr>
      <w:r>
        <w:t>содержание статьи;</w:t>
      </w:r>
    </w:p>
    <w:p w:rsidR="006B2F98" w:rsidRDefault="006B2F98" w:rsidP="006B2F98">
      <w:pPr>
        <w:numPr>
          <w:ilvl w:val="1"/>
          <w:numId w:val="31"/>
        </w:numPr>
        <w:tabs>
          <w:tab w:val="left" w:pos="0"/>
          <w:tab w:val="left" w:pos="993"/>
        </w:tabs>
        <w:spacing w:after="160" w:line="256" w:lineRule="auto"/>
        <w:ind w:left="709"/>
        <w:jc w:val="both"/>
      </w:pPr>
      <w:r>
        <w:t>номер статьи</w:t>
      </w:r>
      <w:r>
        <w:rPr>
          <w:lang w:val="en-US"/>
        </w:rPr>
        <w:t>.</w:t>
      </w:r>
    </w:p>
    <w:p w:rsidR="006B2F98" w:rsidRDefault="006B2F98" w:rsidP="006B2F98">
      <w:pPr>
        <w:ind w:firstLine="709"/>
      </w:pPr>
      <w:r>
        <w:t>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rsidR="006B2F98" w:rsidRDefault="006B2F98" w:rsidP="006B2F98">
      <w:pPr>
        <w:ind w:firstLine="709"/>
      </w:pPr>
      <w: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rsidR="006B2F98" w:rsidRDefault="006B2F98" w:rsidP="006B2F98">
      <w:pPr>
        <w:ind w:firstLine="709"/>
      </w:pPr>
      <w:r>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w:t>
      </w:r>
    </w:p>
    <w:p w:rsidR="006B2F98" w:rsidRDefault="006B2F98" w:rsidP="006B2F98">
      <w:pPr>
        <w:tabs>
          <w:tab w:val="left" w:pos="1260"/>
        </w:tabs>
        <w:ind w:firstLine="709"/>
        <w:jc w:val="both"/>
        <w:rPr>
          <w:sz w:val="22"/>
          <w:szCs w:val="22"/>
        </w:rPr>
      </w:pPr>
      <w:r>
        <w:t>Данный программный продукт имеет следующие основные (</w:t>
      </w:r>
      <w:r>
        <w:rPr>
          <w:lang w:val="en-US"/>
        </w:rPr>
        <w:t>Include</w:t>
      </w:r>
      <w:r>
        <w:t>) функции:</w:t>
      </w:r>
    </w:p>
    <w:p w:rsidR="006B2F98" w:rsidRDefault="006B2F98" w:rsidP="006B2F98">
      <w:pPr>
        <w:numPr>
          <w:ilvl w:val="0"/>
          <w:numId w:val="32"/>
        </w:numPr>
        <w:tabs>
          <w:tab w:val="left" w:pos="0"/>
          <w:tab w:val="left" w:pos="1134"/>
        </w:tabs>
        <w:spacing w:after="160" w:line="256" w:lineRule="auto"/>
        <w:ind w:left="0" w:firstLine="851"/>
        <w:jc w:val="both"/>
      </w:pPr>
      <w:r>
        <w:t>проверка на наличие кредитных историй;</w:t>
      </w:r>
    </w:p>
    <w:p w:rsidR="006B2F98" w:rsidRDefault="006B2F98" w:rsidP="006B2F98">
      <w:pPr>
        <w:numPr>
          <w:ilvl w:val="0"/>
          <w:numId w:val="32"/>
        </w:numPr>
        <w:tabs>
          <w:tab w:val="left" w:pos="0"/>
          <w:tab w:val="left" w:pos="1134"/>
          <w:tab w:val="left" w:pos="1276"/>
        </w:tabs>
        <w:spacing w:after="160" w:line="256" w:lineRule="auto"/>
        <w:ind w:left="0" w:firstLine="851"/>
        <w:jc w:val="both"/>
      </w:pPr>
      <w:r>
        <w:t>проверка на наличие судимостей.</w:t>
      </w:r>
    </w:p>
    <w:p w:rsidR="006B2F98" w:rsidRDefault="006B2F98" w:rsidP="006B2F98">
      <w:pPr>
        <w:tabs>
          <w:tab w:val="left" w:pos="1260"/>
        </w:tabs>
        <w:ind w:firstLine="709"/>
        <w:jc w:val="both"/>
      </w:pPr>
      <w:r>
        <w:t>К вспомогательным (</w:t>
      </w:r>
      <w:r>
        <w:rPr>
          <w:lang w:val="en-US"/>
        </w:rPr>
        <w:t>Extend</w:t>
      </w:r>
      <w:r>
        <w:t>) функциям, расширяющим возможности системы, относятся следующие функции:</w:t>
      </w:r>
    </w:p>
    <w:p w:rsidR="006B2F98" w:rsidRDefault="006B2F98" w:rsidP="006B2F98">
      <w:pPr>
        <w:numPr>
          <w:ilvl w:val="0"/>
          <w:numId w:val="33"/>
        </w:numPr>
        <w:tabs>
          <w:tab w:val="left" w:pos="0"/>
          <w:tab w:val="left" w:pos="1134"/>
        </w:tabs>
        <w:spacing w:after="160" w:line="256" w:lineRule="auto"/>
        <w:ind w:left="0" w:firstLine="851"/>
        <w:jc w:val="both"/>
      </w:pPr>
      <w:r>
        <w:t>предоставление справочной информации;</w:t>
      </w:r>
    </w:p>
    <w:p w:rsidR="006B2F98" w:rsidRDefault="006B2F98" w:rsidP="006B2F98">
      <w:pPr>
        <w:numPr>
          <w:ilvl w:val="0"/>
          <w:numId w:val="33"/>
        </w:numPr>
        <w:tabs>
          <w:tab w:val="left" w:pos="0"/>
          <w:tab w:val="left" w:pos="1134"/>
        </w:tabs>
        <w:spacing w:after="160" w:line="256" w:lineRule="auto"/>
        <w:ind w:left="0" w:firstLine="851"/>
        <w:jc w:val="both"/>
      </w:pPr>
      <w:r>
        <w:t>предоставление информации о кредитах;</w:t>
      </w:r>
    </w:p>
    <w:p w:rsidR="006B2F98" w:rsidRDefault="006B2F98" w:rsidP="006B2F98">
      <w:pPr>
        <w:numPr>
          <w:ilvl w:val="0"/>
          <w:numId w:val="33"/>
        </w:numPr>
        <w:tabs>
          <w:tab w:val="left" w:pos="0"/>
          <w:tab w:val="left" w:pos="1134"/>
        </w:tabs>
        <w:spacing w:after="160" w:line="256" w:lineRule="auto"/>
        <w:ind w:left="0" w:firstLine="851"/>
        <w:jc w:val="both"/>
      </w:pPr>
      <w:r>
        <w:t>предоставление информации о банках;</w:t>
      </w:r>
    </w:p>
    <w:p w:rsidR="006B2F98" w:rsidRDefault="006B2F98" w:rsidP="006B2F98">
      <w:pPr>
        <w:numPr>
          <w:ilvl w:val="0"/>
          <w:numId w:val="33"/>
        </w:numPr>
        <w:tabs>
          <w:tab w:val="left" w:pos="0"/>
          <w:tab w:val="left" w:pos="1134"/>
        </w:tabs>
        <w:spacing w:after="160" w:line="256" w:lineRule="auto"/>
        <w:ind w:left="0" w:firstLine="851"/>
        <w:jc w:val="both"/>
      </w:pPr>
      <w:r>
        <w:t>предоставление информации о клиентах;</w:t>
      </w:r>
    </w:p>
    <w:p w:rsidR="006B2F98" w:rsidRDefault="006B2F98" w:rsidP="006B2F98">
      <w:pPr>
        <w:numPr>
          <w:ilvl w:val="0"/>
          <w:numId w:val="33"/>
        </w:numPr>
        <w:tabs>
          <w:tab w:val="left" w:pos="0"/>
          <w:tab w:val="left" w:pos="1134"/>
        </w:tabs>
        <w:spacing w:after="160" w:line="256" w:lineRule="auto"/>
        <w:ind w:left="0" w:firstLine="851"/>
        <w:jc w:val="both"/>
      </w:pPr>
      <w:r>
        <w:t>предоставление информации о судимостях интересуемого клиента;</w:t>
      </w:r>
    </w:p>
    <w:p w:rsidR="006B2F98" w:rsidRDefault="006B2F98" w:rsidP="006B2F98">
      <w:pPr>
        <w:numPr>
          <w:ilvl w:val="0"/>
          <w:numId w:val="33"/>
        </w:numPr>
        <w:tabs>
          <w:tab w:val="left" w:pos="0"/>
          <w:tab w:val="left" w:pos="1134"/>
        </w:tabs>
        <w:spacing w:after="160" w:line="256" w:lineRule="auto"/>
        <w:ind w:left="0" w:firstLine="851"/>
        <w:jc w:val="both"/>
      </w:pPr>
      <w:r>
        <w:t>предоставление информации о кредитной истории интересуемого клиента;</w:t>
      </w:r>
    </w:p>
    <w:p w:rsidR="006B2F98" w:rsidRDefault="006B2F98" w:rsidP="006B2F98">
      <w:pPr>
        <w:numPr>
          <w:ilvl w:val="0"/>
          <w:numId w:val="33"/>
        </w:numPr>
        <w:tabs>
          <w:tab w:val="left" w:pos="0"/>
          <w:tab w:val="left" w:pos="1134"/>
        </w:tabs>
        <w:spacing w:after="160" w:line="256" w:lineRule="auto"/>
        <w:ind w:left="0" w:firstLine="851"/>
        <w:jc w:val="both"/>
      </w:pPr>
      <w:r>
        <w:t>предоставление информации о статьях.</w:t>
      </w:r>
    </w:p>
    <w:p w:rsidR="006B2F98" w:rsidRDefault="006B2F98" w:rsidP="006B2F98">
      <w:pPr>
        <w:ind w:firstLine="851"/>
        <w:jc w:val="both"/>
      </w:pPr>
      <w:r>
        <w:t>Диаграмма вариантов использования представлена в графической части на листе 1.</w:t>
      </w:r>
    </w:p>
    <w:p w:rsidR="006B2F98" w:rsidRDefault="006B2F98" w:rsidP="006B2F98">
      <w:pPr>
        <w:ind w:firstLine="851"/>
        <w:jc w:val="both"/>
      </w:pPr>
      <w: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6B2F98" w:rsidRDefault="006B2F98" w:rsidP="006B2F98">
      <w:pPr>
        <w:ind w:firstLine="851"/>
        <w:jc w:val="both"/>
        <w:rPr>
          <w:highlight w:val="green"/>
        </w:rPr>
      </w:pPr>
      <w:r>
        <w:lastRenderedPageBreak/>
        <w:t>В данном курсовом проекте будут реализованы классы и их методы, представлены в таблице 1.</w:t>
      </w:r>
    </w:p>
    <w:p w:rsidR="006B2F98" w:rsidRDefault="006B2F98" w:rsidP="006B2F98">
      <w:pPr>
        <w:ind w:firstLine="709"/>
        <w:jc w:val="both"/>
      </w:pPr>
      <w:r>
        <w:t>Таблица 1 - Классы</w:t>
      </w:r>
    </w:p>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10"/>
        <w:gridCol w:w="5528"/>
        <w:gridCol w:w="1985"/>
      </w:tblGrid>
      <w:tr w:rsidR="006B2F98" w:rsidTr="006B2F98">
        <w:trPr>
          <w:trHeight w:val="454"/>
        </w:trPr>
        <w:tc>
          <w:tcPr>
            <w:tcW w:w="2410" w:type="dxa"/>
            <w:tcBorders>
              <w:top w:val="single" w:sz="4" w:space="0" w:color="auto"/>
              <w:left w:val="single" w:sz="4" w:space="0" w:color="auto"/>
              <w:bottom w:val="single" w:sz="4" w:space="0" w:color="auto"/>
              <w:right w:val="single" w:sz="4" w:space="0" w:color="auto"/>
            </w:tcBorders>
            <w:hideMark/>
          </w:tcPr>
          <w:p w:rsidR="006B2F98" w:rsidRDefault="006B2F98">
            <w:pPr>
              <w:ind w:firstLine="34"/>
              <w:jc w:val="center"/>
              <w:rPr>
                <w:lang w:val="en-US"/>
              </w:rPr>
            </w:pPr>
            <w:r>
              <w:t>Класс</w:t>
            </w:r>
          </w:p>
        </w:tc>
        <w:tc>
          <w:tcPr>
            <w:tcW w:w="5528" w:type="dxa"/>
            <w:tcBorders>
              <w:top w:val="single" w:sz="4" w:space="0" w:color="auto"/>
              <w:left w:val="single" w:sz="4" w:space="0" w:color="auto"/>
              <w:bottom w:val="single" w:sz="4" w:space="0" w:color="auto"/>
              <w:right w:val="single" w:sz="4" w:space="0" w:color="auto"/>
            </w:tcBorders>
            <w:hideMark/>
          </w:tcPr>
          <w:p w:rsidR="006B2F98" w:rsidRDefault="006B2F98">
            <w:pPr>
              <w:ind w:firstLine="34"/>
              <w:jc w:val="center"/>
              <w:rPr>
                <w:lang w:val="en-US"/>
              </w:rPr>
            </w:pPr>
            <w:r>
              <w:t>Поля</w:t>
            </w:r>
          </w:p>
        </w:tc>
        <w:tc>
          <w:tcPr>
            <w:tcW w:w="1985" w:type="dxa"/>
            <w:tcBorders>
              <w:top w:val="single" w:sz="4" w:space="0" w:color="auto"/>
              <w:left w:val="single" w:sz="4" w:space="0" w:color="auto"/>
              <w:bottom w:val="single" w:sz="4" w:space="0" w:color="auto"/>
              <w:right w:val="single" w:sz="4" w:space="0" w:color="auto"/>
            </w:tcBorders>
            <w:hideMark/>
          </w:tcPr>
          <w:p w:rsidR="006B2F98" w:rsidRDefault="006B2F98">
            <w:pPr>
              <w:ind w:firstLine="34"/>
              <w:jc w:val="center"/>
              <w:rPr>
                <w:lang w:val="en-US"/>
              </w:rPr>
            </w:pPr>
            <w:r>
              <w:t>Методы</w:t>
            </w:r>
          </w:p>
        </w:tc>
      </w:tr>
      <w:tr w:rsidR="006B2F98" w:rsidRPr="006B2F98" w:rsidTr="006B2F98">
        <w:trPr>
          <w:trHeight w:val="454"/>
        </w:trPr>
        <w:tc>
          <w:tcPr>
            <w:tcW w:w="2410" w:type="dxa"/>
            <w:tcBorders>
              <w:top w:val="single" w:sz="4" w:space="0" w:color="auto"/>
              <w:left w:val="single" w:sz="4" w:space="0" w:color="auto"/>
              <w:bottom w:val="single" w:sz="4" w:space="0" w:color="auto"/>
              <w:right w:val="single" w:sz="4" w:space="0" w:color="auto"/>
            </w:tcBorders>
            <w:hideMark/>
          </w:tcPr>
          <w:p w:rsidR="006B2F98" w:rsidRDefault="006B2F98">
            <w:pPr>
              <w:ind w:firstLine="34"/>
            </w:pPr>
            <w:proofErr w:type="spellStart"/>
            <w:r>
              <w:t>Клиент_</w:t>
            </w:r>
            <w:proofErr w:type="gramStart"/>
            <w:r>
              <w:t>кредит,Клиент</w:t>
            </w:r>
            <w:proofErr w:type="spellEnd"/>
            <w:proofErr w:type="gramEnd"/>
            <w:r>
              <w:t>_</w:t>
            </w:r>
            <w:r>
              <w:rPr>
                <w:lang w:val="en-US"/>
              </w:rPr>
              <w:t>View</w:t>
            </w:r>
            <w:r>
              <w:t>,Кредит_</w:t>
            </w:r>
            <w:r>
              <w:rPr>
                <w:lang w:val="en-US"/>
              </w:rPr>
              <w:t>View</w:t>
            </w:r>
            <w:r>
              <w:t xml:space="preserve">, </w:t>
            </w:r>
            <w:r>
              <w:rPr>
                <w:lang w:val="en-US"/>
              </w:rPr>
              <w:t>Bank</w:t>
            </w:r>
            <w:r>
              <w:t xml:space="preserve">, </w:t>
            </w:r>
            <w:r>
              <w:rPr>
                <w:lang w:val="en-US"/>
              </w:rPr>
              <w:t>Stat</w:t>
            </w:r>
          </w:p>
        </w:tc>
        <w:tc>
          <w:tcPr>
            <w:tcW w:w="5528" w:type="dxa"/>
            <w:tcBorders>
              <w:top w:val="single" w:sz="4" w:space="0" w:color="auto"/>
              <w:left w:val="single" w:sz="4" w:space="0" w:color="auto"/>
              <w:bottom w:val="single" w:sz="4" w:space="0" w:color="auto"/>
              <w:right w:val="single" w:sz="4" w:space="0" w:color="auto"/>
            </w:tcBorders>
            <w:hideMark/>
          </w:tcPr>
          <w:p w:rsidR="006B2F98" w:rsidRDefault="006B2F98">
            <w:pPr>
              <w:ind w:left="-108" w:firstLine="34"/>
              <w:rPr>
                <w:lang w:val="en-US"/>
              </w:rPr>
            </w:pPr>
            <w:proofErr w:type="spellStart"/>
            <w:r>
              <w:rPr>
                <w:lang w:val="en-US"/>
              </w:rPr>
              <w:t>Button,Components</w:t>
            </w:r>
            <w:proofErr w:type="spellEnd"/>
            <w:r>
              <w:rPr>
                <w:lang w:val="en-US"/>
              </w:rPr>
              <w:t xml:space="preserve">, </w:t>
            </w:r>
            <w:proofErr w:type="spellStart"/>
            <w:r>
              <w:rPr>
                <w:lang w:val="en-US"/>
              </w:rPr>
              <w:t>MenuStrip</w:t>
            </w:r>
            <w:proofErr w:type="spellEnd"/>
            <w:r>
              <w:rPr>
                <w:lang w:val="en-US"/>
              </w:rPr>
              <w:t xml:space="preserve">, Label, ListBox1, </w:t>
            </w:r>
            <w:proofErr w:type="spellStart"/>
            <w:r>
              <w:rPr>
                <w:lang w:val="en-US"/>
              </w:rPr>
              <w:t>DatGridView</w:t>
            </w:r>
            <w:proofErr w:type="spellEnd"/>
            <w:r>
              <w:rPr>
                <w:lang w:val="en-US"/>
              </w:rPr>
              <w:t xml:space="preserve">, </w:t>
            </w:r>
            <w:proofErr w:type="spellStart"/>
            <w:r>
              <w:rPr>
                <w:lang w:val="en-US"/>
              </w:rPr>
              <w:t>BindingSource</w:t>
            </w:r>
            <w:proofErr w:type="spellEnd"/>
            <w:r>
              <w:rPr>
                <w:lang w:val="en-US"/>
              </w:rPr>
              <w:t xml:space="preserve">, </w:t>
            </w:r>
            <w:proofErr w:type="spellStart"/>
            <w:r>
              <w:rPr>
                <w:lang w:val="en-US"/>
              </w:rPr>
              <w:t>TableAdapterManadger</w:t>
            </w:r>
            <w:proofErr w:type="spellEnd"/>
            <w:r>
              <w:rPr>
                <w:lang w:val="en-US"/>
              </w:rPr>
              <w:t xml:space="preserve">, </w:t>
            </w:r>
            <w:proofErr w:type="spellStart"/>
            <w:r>
              <w:rPr>
                <w:lang w:val="en-US"/>
              </w:rPr>
              <w:t>ComboBox</w:t>
            </w:r>
            <w:proofErr w:type="spellEnd"/>
            <w:r>
              <w:rPr>
                <w:lang w:val="en-US"/>
              </w:rPr>
              <w:t xml:space="preserve">, </w:t>
            </w:r>
            <w:proofErr w:type="spellStart"/>
            <w:r>
              <w:rPr>
                <w:lang w:val="en-US"/>
              </w:rPr>
              <w:t>GroupBox</w:t>
            </w:r>
            <w:proofErr w:type="spellEnd"/>
            <w:r>
              <w:rPr>
                <w:lang w:val="en-US"/>
              </w:rPr>
              <w:t>,</w:t>
            </w:r>
          </w:p>
        </w:tc>
        <w:tc>
          <w:tcPr>
            <w:tcW w:w="1985" w:type="dxa"/>
            <w:tcBorders>
              <w:top w:val="single" w:sz="4" w:space="0" w:color="auto"/>
              <w:left w:val="single" w:sz="4" w:space="0" w:color="auto"/>
              <w:bottom w:val="single" w:sz="4" w:space="0" w:color="auto"/>
              <w:right w:val="single" w:sz="4" w:space="0" w:color="auto"/>
            </w:tcBorders>
            <w:hideMark/>
          </w:tcPr>
          <w:p w:rsidR="006B2F98" w:rsidRDefault="006B2F98">
            <w:pPr>
              <w:ind w:left="-108" w:firstLine="34"/>
              <w:jc w:val="center"/>
              <w:rPr>
                <w:lang w:val="en-US"/>
              </w:rPr>
            </w:pPr>
            <w:proofErr w:type="spellStart"/>
            <w:r>
              <w:rPr>
                <w:lang w:val="en-US"/>
              </w:rPr>
              <w:t>Click,Item_click,InitializeComponent</w:t>
            </w:r>
            <w:proofErr w:type="spellEnd"/>
            <w:r>
              <w:rPr>
                <w:lang w:val="en-US"/>
              </w:rPr>
              <w:t xml:space="preserve">, </w:t>
            </w:r>
            <w:proofErr w:type="spellStart"/>
            <w:r>
              <w:rPr>
                <w:lang w:val="en-US"/>
              </w:rPr>
              <w:t>IndexChanged</w:t>
            </w:r>
            <w:proofErr w:type="spellEnd"/>
          </w:p>
        </w:tc>
      </w:tr>
    </w:tbl>
    <w:p w:rsidR="006B2F98" w:rsidRDefault="006B2F98" w:rsidP="006B2F98">
      <w:pPr>
        <w:rPr>
          <w:rFonts w:asciiTheme="minorHAnsi" w:hAnsiTheme="minorHAnsi" w:cstheme="minorBidi"/>
          <w:lang w:val="en-US"/>
        </w:rPr>
      </w:pPr>
    </w:p>
    <w:p w:rsidR="006B2F98" w:rsidRDefault="006B2F98" w:rsidP="006B2F98">
      <w:pPr>
        <w:ind w:firstLine="708"/>
      </w:pPr>
      <w: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Pr>
          <w:lang w:val="en-US"/>
        </w:rPr>
        <w:t>UML</w:t>
      </w:r>
      <w: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rsidR="006B2F98" w:rsidRDefault="006B2F98" w:rsidP="006B2F98">
      <w:pPr>
        <w:ind w:firstLine="709"/>
      </w:pPr>
      <w: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w:t>
      </w:r>
    </w:p>
    <w:p w:rsidR="006B2F98" w:rsidRDefault="006B2F98" w:rsidP="006B2F98">
      <w:pPr>
        <w:ind w:firstLine="709"/>
      </w:pPr>
      <w:r>
        <w:t>Диаграмма деятельности для функции представлена в графической части на листе 3.</w:t>
      </w:r>
    </w:p>
    <w:p w:rsidR="006B2F98" w:rsidRDefault="006B2F98" w:rsidP="006B2F98">
      <w:pPr>
        <w:ind w:firstLine="709"/>
      </w:pPr>
      <w:r>
        <w:t xml:space="preserve">Для моделирования взаимодействия объектов в </w:t>
      </w:r>
      <w:r>
        <w:rPr>
          <w:lang w:val="en-US"/>
        </w:rPr>
        <w:t>UML</w:t>
      </w:r>
      <w:r>
        <w:t xml:space="preserve">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rsidR="006B2F98" w:rsidRDefault="006B2F98" w:rsidP="006B2F98">
      <w:pPr>
        <w:ind w:firstLine="709"/>
      </w:pPr>
      <w: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w:t>
      </w:r>
    </w:p>
    <w:p w:rsidR="006B2F98" w:rsidRDefault="006B2F98" w:rsidP="006B2F98">
      <w:pPr>
        <w:ind w:firstLine="709"/>
      </w:pPr>
      <w:r>
        <w:t>Диаграмма последовательности для проектируемой системы представлена в графической части на листе 4.</w:t>
      </w:r>
    </w:p>
    <w:p w:rsidR="006B2F98" w:rsidRDefault="006B2F98" w:rsidP="006B2F98">
      <w:pPr>
        <w:ind w:firstLine="709"/>
      </w:pPr>
      <w:r>
        <w:t xml:space="preserve">Диаграмма компонентов описывает </w:t>
      </w:r>
      <w:proofErr w:type="gramStart"/>
      <w:r>
        <w:t>объекты реального мира это</w:t>
      </w:r>
      <w:proofErr w:type="gramEnd"/>
      <w:r>
        <w:t xml:space="preserve">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w:t>
      </w:r>
    </w:p>
    <w:p w:rsidR="006B2F98" w:rsidRDefault="006B2F98" w:rsidP="006B2F98">
      <w:pPr>
        <w:tabs>
          <w:tab w:val="left" w:pos="0"/>
        </w:tabs>
        <w:ind w:right="-2" w:firstLine="709"/>
        <w:jc w:val="both"/>
        <w:rPr>
          <w:sz w:val="22"/>
          <w:szCs w:val="22"/>
        </w:rPr>
      </w:pPr>
      <w:r>
        <w:t>Вид диаграммы компонентов для данной проектируемой системы представлен в графической части на листе 5 и содержит следующие компоненты:</w:t>
      </w:r>
    </w:p>
    <w:p w:rsidR="006B2F98" w:rsidRDefault="006B2F98" w:rsidP="006B2F98">
      <w:pPr>
        <w:numPr>
          <w:ilvl w:val="0"/>
          <w:numId w:val="34"/>
        </w:numPr>
        <w:tabs>
          <w:tab w:val="left" w:pos="0"/>
          <w:tab w:val="left" w:pos="1134"/>
        </w:tabs>
        <w:spacing w:after="160" w:line="256" w:lineRule="auto"/>
        <w:ind w:left="0" w:right="111" w:firstLine="851"/>
        <w:jc w:val="both"/>
      </w:pPr>
      <w:proofErr w:type="gramStart"/>
      <w:r>
        <w:t>программные компоненты</w:t>
      </w:r>
      <w:proofErr w:type="gramEnd"/>
      <w:r>
        <w:t xml:space="preserve"> созданные в среде </w:t>
      </w:r>
      <w:r>
        <w:rPr>
          <w:lang w:val="en-US"/>
        </w:rPr>
        <w:t>Visual</w:t>
      </w:r>
      <w:r w:rsidRPr="006B2F98">
        <w:t xml:space="preserve"> </w:t>
      </w:r>
      <w:r>
        <w:rPr>
          <w:lang w:val="en-US"/>
        </w:rPr>
        <w:t>studio</w:t>
      </w:r>
      <w:r>
        <w:t xml:space="preserve"> 2017;</w:t>
      </w:r>
    </w:p>
    <w:p w:rsidR="006B2F98" w:rsidRDefault="006B2F98" w:rsidP="006B2F98">
      <w:pPr>
        <w:numPr>
          <w:ilvl w:val="0"/>
          <w:numId w:val="34"/>
        </w:numPr>
        <w:tabs>
          <w:tab w:val="left" w:pos="0"/>
          <w:tab w:val="left" w:pos="1134"/>
        </w:tabs>
        <w:spacing w:after="160" w:line="256" w:lineRule="auto"/>
        <w:ind w:left="0" w:right="111" w:firstLine="851"/>
        <w:jc w:val="both"/>
      </w:pPr>
      <w:r>
        <w:t xml:space="preserve">файл отчета экспортируемый в </w:t>
      </w:r>
      <w:r>
        <w:rPr>
          <w:lang w:val="en-US"/>
        </w:rPr>
        <w:t>Microsoft</w:t>
      </w:r>
      <w:r w:rsidRPr="006B2F98">
        <w:t xml:space="preserve"> </w:t>
      </w:r>
      <w:r>
        <w:rPr>
          <w:lang w:val="en-US"/>
        </w:rPr>
        <w:t>Excel</w:t>
      </w:r>
      <w:r>
        <w:t>;</w:t>
      </w:r>
    </w:p>
    <w:p w:rsidR="006B2F98" w:rsidRDefault="006B2F98" w:rsidP="006B2F98">
      <w:pPr>
        <w:numPr>
          <w:ilvl w:val="0"/>
          <w:numId w:val="34"/>
        </w:numPr>
        <w:tabs>
          <w:tab w:val="left" w:pos="0"/>
          <w:tab w:val="left" w:pos="1134"/>
        </w:tabs>
        <w:spacing w:after="160" w:line="256" w:lineRule="auto"/>
        <w:ind w:left="0" w:right="111" w:firstLine="851"/>
        <w:jc w:val="both"/>
      </w:pPr>
      <w:proofErr w:type="gramStart"/>
      <w:r>
        <w:t>программные компоненты</w:t>
      </w:r>
      <w:proofErr w:type="gramEnd"/>
      <w:r>
        <w:t xml:space="preserve"> созданные в среде </w:t>
      </w:r>
      <w:r>
        <w:rPr>
          <w:lang w:val="en-US"/>
        </w:rPr>
        <w:t>MS</w:t>
      </w:r>
      <w:r w:rsidRPr="006B2F98">
        <w:t xml:space="preserve"> </w:t>
      </w:r>
      <w:r>
        <w:rPr>
          <w:lang w:val="en-US"/>
        </w:rPr>
        <w:t>SQL</w:t>
      </w:r>
      <w:r w:rsidRPr="006B2F98">
        <w:t xml:space="preserve"> </w:t>
      </w:r>
      <w:r>
        <w:rPr>
          <w:lang w:val="en-US"/>
        </w:rPr>
        <w:t>server</w:t>
      </w:r>
      <w:r>
        <w:t xml:space="preserve"> 2017;</w:t>
      </w:r>
    </w:p>
    <w:p w:rsidR="006B2F98" w:rsidRDefault="006B2F98" w:rsidP="006B2F98">
      <w:pPr>
        <w:numPr>
          <w:ilvl w:val="0"/>
          <w:numId w:val="34"/>
        </w:numPr>
        <w:tabs>
          <w:tab w:val="left" w:pos="0"/>
          <w:tab w:val="left" w:pos="1134"/>
        </w:tabs>
        <w:spacing w:after="160" w:line="256" w:lineRule="auto"/>
        <w:ind w:left="0" w:right="111" w:firstLine="851"/>
        <w:jc w:val="both"/>
      </w:pPr>
      <w:r>
        <w:t>файл справочной системы «</w:t>
      </w:r>
      <w:r>
        <w:rPr>
          <w:lang w:val="en-US"/>
        </w:rPr>
        <w:t>help</w:t>
      </w:r>
      <w:r>
        <w:t>.с</w:t>
      </w:r>
      <w:proofErr w:type="spellStart"/>
      <w:r>
        <w:rPr>
          <w:lang w:val="en-US"/>
        </w:rPr>
        <w:t>hm</w:t>
      </w:r>
      <w:bookmarkStart w:id="0" w:name="_Toc503750202"/>
      <w:bookmarkStart w:id="1" w:name="_Toc357642632"/>
      <w:bookmarkStart w:id="2" w:name="_Toc293657575"/>
      <w:proofErr w:type="spellEnd"/>
      <w:r>
        <w:t>».</w:t>
      </w:r>
    </w:p>
    <w:bookmarkEnd w:id="0"/>
    <w:bookmarkEnd w:id="1"/>
    <w:bookmarkEnd w:id="2"/>
    <w:p w:rsidR="00E84BB8" w:rsidRDefault="00E84BB8" w:rsidP="006B2F98">
      <w:pPr>
        <w:jc w:val="both"/>
      </w:pPr>
    </w:p>
    <w:p w:rsidR="006B2F98" w:rsidRPr="00CF54CA" w:rsidRDefault="006B2F98" w:rsidP="006B2F98">
      <w:pPr>
        <w:jc w:val="both"/>
        <w:rPr>
          <w:rStyle w:val="FontStyle48"/>
          <w:sz w:val="24"/>
          <w:szCs w:val="24"/>
        </w:rPr>
      </w:pPr>
    </w:p>
    <w:p w:rsidR="00E84BB8" w:rsidRPr="00CF54CA" w:rsidRDefault="00E84BB8" w:rsidP="00CF54CA">
      <w:pPr>
        <w:ind w:firstLine="709"/>
        <w:jc w:val="both"/>
        <w:rPr>
          <w:rStyle w:val="FontStyle48"/>
          <w:sz w:val="24"/>
          <w:szCs w:val="24"/>
        </w:rPr>
      </w:pPr>
    </w:p>
    <w:p w:rsidR="00E84BB8" w:rsidRDefault="00767ABA" w:rsidP="00767ABA">
      <w:pPr>
        <w:tabs>
          <w:tab w:val="left" w:pos="8130"/>
        </w:tabs>
        <w:jc w:val="both"/>
        <w:rPr>
          <w:rStyle w:val="FontStyle48"/>
        </w:rPr>
      </w:pPr>
      <w:r>
        <w:rPr>
          <w:rStyle w:val="FontStyle48"/>
        </w:rPr>
        <w:tab/>
      </w:r>
    </w:p>
    <w:p w:rsidR="00E84BB8" w:rsidRDefault="00E84BB8" w:rsidP="00E84BB8">
      <w:pPr>
        <w:jc w:val="both"/>
        <w:rPr>
          <w:rStyle w:val="FontStyle48"/>
        </w:rPr>
      </w:pPr>
    </w:p>
    <w:p w:rsidR="00E84BB8" w:rsidRDefault="00E84BB8" w:rsidP="00E84BB8">
      <w:pPr>
        <w:jc w:val="both"/>
        <w:rPr>
          <w:rStyle w:val="FontStyle48"/>
        </w:rPr>
      </w:pPr>
    </w:p>
    <w:p w:rsidR="00E84BB8" w:rsidRDefault="00E84BB8" w:rsidP="00E84BB8">
      <w:pPr>
        <w:jc w:val="both"/>
        <w:rPr>
          <w:rStyle w:val="FontStyle48"/>
        </w:rPr>
      </w:pPr>
    </w:p>
    <w:p w:rsidR="006B2F98" w:rsidRDefault="006B2F98" w:rsidP="006B2F98">
      <w:pPr>
        <w:pStyle w:val="Style45"/>
        <w:tabs>
          <w:tab w:val="left" w:pos="1277"/>
        </w:tabs>
        <w:spacing w:before="96"/>
        <w:ind w:left="859"/>
        <w:jc w:val="both"/>
        <w:rPr>
          <w:rStyle w:val="FontStyle47"/>
          <w:sz w:val="28"/>
          <w:szCs w:val="28"/>
        </w:rPr>
      </w:pPr>
      <w:r>
        <w:rPr>
          <w:rStyle w:val="FontStyle47"/>
          <w:sz w:val="28"/>
          <w:szCs w:val="28"/>
        </w:rPr>
        <w:lastRenderedPageBreak/>
        <w:t xml:space="preserve">4.4 </w:t>
      </w:r>
      <w:r>
        <w:rPr>
          <w:sz w:val="28"/>
        </w:rPr>
        <w:t>Концептуальный прототип</w:t>
      </w:r>
    </w:p>
    <w:p w:rsidR="00E84BB8" w:rsidRDefault="00E84BB8" w:rsidP="00E84BB8">
      <w:pPr>
        <w:jc w:val="both"/>
        <w:rPr>
          <w:rStyle w:val="FontStyle48"/>
        </w:rPr>
      </w:pPr>
    </w:p>
    <w:p w:rsidR="00E84BB8" w:rsidRDefault="00E84BB8" w:rsidP="00E84BB8">
      <w:pPr>
        <w:jc w:val="both"/>
        <w:rPr>
          <w:rStyle w:val="FontStyle48"/>
        </w:rPr>
      </w:pPr>
    </w:p>
    <w:p w:rsidR="006B2F98" w:rsidRDefault="006B2F98" w:rsidP="006B2F98">
      <w:pPr>
        <w:ind w:firstLine="709"/>
        <w:jc w:val="both"/>
        <w:rPr>
          <w:sz w:val="22"/>
          <w:szCs w:val="22"/>
        </w:rPr>
      </w:pPr>
      <w:r>
        <w:t>Концептуальный прототип состоит из описания внешнего пользовательского интерфейса, а именно, элементов управления.</w:t>
      </w:r>
    </w:p>
    <w:p w:rsidR="006B2F98" w:rsidRDefault="006B2F98" w:rsidP="006B2F98">
      <w:pPr>
        <w:ind w:firstLine="709"/>
        <w:jc w:val="both"/>
      </w:pPr>
      <w:r>
        <w:t>При создании данного приложения важную роль играют формы, так как они являются основным диалоговым средством работы пользователя. Разрабатываемое приложение будет содержать одну основную форму. Такая структура интерфейса позволит классифицировать основные функции программы по группам.</w:t>
      </w:r>
    </w:p>
    <w:p w:rsidR="006B2F98" w:rsidRDefault="006B2F98" w:rsidP="006B2F98">
      <w:pPr>
        <w:ind w:firstLine="709"/>
        <w:jc w:val="both"/>
      </w:pPr>
      <w:r>
        <w:t>В программе предполагается создание меню, состоящее из пункта «Файл», который содержит подпункты «Добавление кредита», «Добавление судимости», «Добавление статьи», «Добавление банка», «</w:t>
      </w:r>
      <w:proofErr w:type="spellStart"/>
      <w:r>
        <w:t>Клиент_кредит</w:t>
      </w:r>
      <w:proofErr w:type="spellEnd"/>
      <w:r>
        <w:t>»</w:t>
      </w:r>
    </w:p>
    <w:p w:rsidR="006B2F98" w:rsidRDefault="006B2F98" w:rsidP="006B2F98">
      <w:pPr>
        <w:ind w:firstLine="709"/>
        <w:jc w:val="both"/>
      </w:pPr>
      <w:r>
        <w:t>При проектировании концептуального прототипа предполагается, что при загрузке программы первой будет загружаться форма «</w:t>
      </w:r>
      <w:proofErr w:type="spellStart"/>
      <w:r>
        <w:t>МТБанк</w:t>
      </w:r>
      <w:proofErr w:type="spellEnd"/>
      <w:r>
        <w:t>». На ней будет отображаться соответствующая кнопочные формы для перехода на следующие формы управлениями остальными таблицами. Будут отдельные формы для табличного вида и ленточного, которые также можно редактировать.</w:t>
      </w:r>
    </w:p>
    <w:p w:rsidR="00E84BB8" w:rsidRDefault="00E84BB8" w:rsidP="00E84BB8">
      <w:pPr>
        <w:jc w:val="both"/>
        <w:rPr>
          <w:rStyle w:val="FontStyle48"/>
        </w:rPr>
      </w:pPr>
    </w:p>
    <w:p w:rsidR="00E84BB8" w:rsidRDefault="00E84BB8" w:rsidP="00E84BB8">
      <w:pPr>
        <w:jc w:val="both"/>
        <w:rPr>
          <w:rStyle w:val="FontStyle48"/>
        </w:rPr>
      </w:pPr>
    </w:p>
    <w:p w:rsidR="00E84BB8" w:rsidRDefault="00E84BB8" w:rsidP="00E84BB8">
      <w:pPr>
        <w:jc w:val="both"/>
        <w:rPr>
          <w:rStyle w:val="FontStyle48"/>
        </w:rPr>
      </w:pPr>
    </w:p>
    <w:p w:rsidR="006B2F98" w:rsidRDefault="006B2F98" w:rsidP="006B2F98">
      <w:pPr>
        <w:pStyle w:val="Style3"/>
        <w:spacing w:before="96" w:line="240" w:lineRule="auto"/>
        <w:ind w:left="898"/>
        <w:jc w:val="both"/>
        <w:rPr>
          <w:rStyle w:val="FontStyle47"/>
          <w:sz w:val="28"/>
          <w:szCs w:val="28"/>
        </w:rPr>
      </w:pPr>
      <w:r>
        <w:rPr>
          <w:rStyle w:val="FontStyle47"/>
          <w:sz w:val="28"/>
          <w:szCs w:val="28"/>
        </w:rPr>
        <w:t xml:space="preserve">4.5 </w:t>
      </w:r>
      <w:r>
        <w:rPr>
          <w:sz w:val="28"/>
        </w:rPr>
        <w:t>Реализация функций</w:t>
      </w:r>
    </w:p>
    <w:p w:rsidR="00E84BB8" w:rsidRDefault="00E84BB8" w:rsidP="00E84BB8">
      <w:pPr>
        <w:jc w:val="both"/>
        <w:rPr>
          <w:rStyle w:val="FontStyle48"/>
        </w:rPr>
      </w:pPr>
    </w:p>
    <w:p w:rsidR="006B2F98" w:rsidRDefault="006B2F98" w:rsidP="00E84BB8">
      <w:pPr>
        <w:jc w:val="both"/>
        <w:rPr>
          <w:rStyle w:val="FontStyle48"/>
        </w:rPr>
      </w:pPr>
    </w:p>
    <w:p w:rsidR="006B2F98" w:rsidRDefault="006B2F98" w:rsidP="006B2F98">
      <w:pPr>
        <w:ind w:firstLine="709"/>
      </w:pPr>
      <w:r>
        <w:t>Рассмотрим основные функции программы.</w:t>
      </w:r>
    </w:p>
    <w:p w:rsidR="006B2F98" w:rsidRDefault="006B2F98" w:rsidP="006B2F98">
      <w:pPr>
        <w:ind w:firstLine="709"/>
        <w:rPr>
          <w:lang w:val="en-US"/>
        </w:rPr>
      </w:pPr>
      <w:r>
        <w:t>При нажатии на кнопку «Сортировать» будет вызван метод «</w:t>
      </w:r>
      <w:r>
        <w:rPr>
          <w:lang w:val="en-US"/>
        </w:rPr>
        <w:t>Button</w:t>
      </w:r>
      <w:r>
        <w:t>8_</w:t>
      </w:r>
      <w:r>
        <w:rPr>
          <w:lang w:val="en-US"/>
        </w:rPr>
        <w:t>Click</w:t>
      </w:r>
      <w:r>
        <w:t xml:space="preserve">», позволяющий отфильтровать таблицу по выбранному критерию из </w:t>
      </w:r>
      <w:r>
        <w:rPr>
          <w:lang w:val="en-US"/>
        </w:rPr>
        <w:t>List</w:t>
      </w:r>
      <w:proofErr w:type="spellStart"/>
      <w:r>
        <w:t>Box</w:t>
      </w:r>
      <w:proofErr w:type="spellEnd"/>
      <w:r>
        <w:t>. Программный</w:t>
      </w:r>
      <w:r>
        <w:rPr>
          <w:lang w:val="en-US"/>
        </w:rPr>
        <w:t xml:space="preserve"> </w:t>
      </w:r>
      <w:r>
        <w:t>код</w:t>
      </w:r>
      <w:r>
        <w:rPr>
          <w:lang w:val="en-US"/>
        </w:rPr>
        <w:t xml:space="preserve"> </w:t>
      </w:r>
      <w:r>
        <w:t>реализации</w:t>
      </w:r>
      <w:r>
        <w:rPr>
          <w:lang w:val="en-US"/>
        </w:rPr>
        <w:t xml:space="preserve"> </w:t>
      </w:r>
      <w:r>
        <w:t>данного</w:t>
      </w:r>
      <w:r>
        <w:rPr>
          <w:lang w:val="en-US"/>
        </w:rPr>
        <w:t xml:space="preserve"> </w:t>
      </w:r>
      <w:r>
        <w:t>метода</w:t>
      </w:r>
      <w:r>
        <w:rPr>
          <w:lang w:val="en-US"/>
        </w:rPr>
        <w:t xml:space="preserve"> </w:t>
      </w:r>
      <w:r>
        <w:t>представлен</w:t>
      </w:r>
      <w:r>
        <w:rPr>
          <w:lang w:val="en-US"/>
        </w:rPr>
        <w:t xml:space="preserve"> </w:t>
      </w:r>
      <w:r>
        <w:t>ниже</w:t>
      </w:r>
      <w:r>
        <w:rPr>
          <w:lang w:val="en-US"/>
        </w:rPr>
        <w:t>.</w:t>
      </w:r>
    </w:p>
    <w:p w:rsidR="006B2F98" w:rsidRDefault="006B2F98" w:rsidP="006B2F98">
      <w:pPr>
        <w:ind w:firstLine="709"/>
        <w:jc w:val="both"/>
        <w:rPr>
          <w:rFonts w:asciiTheme="minorHAnsi" w:hAnsiTheme="minorHAnsi" w:cstheme="minorBidi"/>
          <w:color w:val="000000"/>
          <w:sz w:val="20"/>
          <w:szCs w:val="20"/>
          <w:lang w:val="be-BY" w:eastAsia="be-BY"/>
        </w:rPr>
      </w:pP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Private Sub Button8_Click(sender As Object, e As EventArgs) Handles Button8.Click</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Dim Col As System.Windows.Forms.DataGridViewColumn</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Select Case ListBox1.SelectedIndex</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0</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DataGridViewTextBoxColumn2</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1</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DataGridViewTextBoxColumn3</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2</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DataGridViewTextBoxColumn4</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3</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DataGridViewTextBoxColumn5</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4</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DataGridViewTextBoxColumn6</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5</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DataGridViewTextBoxColumn7</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6</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DataGridViewTextBoxColumn8</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7</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DataGridViewTextBoxColumn9</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Case 8</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Col = DataGridViewTextBoxColumn10</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End Select</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If RadioButton1.Checked Then</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КлиентDataGridView.Sort(Col, ComponentModel.ListSortDirection.Ascending)</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Else</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КлиентDataGridView.Sort(Col, ComponentModel.ListSortDirection.Descending)</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End If</w:t>
      </w:r>
    </w:p>
    <w:p w:rsidR="006B2F98" w:rsidRDefault="006B2F98" w:rsidP="006B2F98">
      <w:pPr>
        <w:ind w:firstLine="709"/>
        <w:jc w:val="both"/>
        <w:rPr>
          <w:color w:val="000000"/>
          <w:sz w:val="20"/>
          <w:szCs w:val="20"/>
          <w:lang w:val="be-BY" w:eastAsia="be-BY"/>
        </w:rPr>
      </w:pPr>
      <w:r>
        <w:rPr>
          <w:color w:val="000000"/>
          <w:sz w:val="20"/>
          <w:szCs w:val="20"/>
          <w:lang w:val="be-BY" w:eastAsia="be-BY"/>
        </w:rPr>
        <w:t xml:space="preserve">    End Sub</w:t>
      </w:r>
    </w:p>
    <w:p w:rsidR="006B2F98" w:rsidRDefault="006B2F98" w:rsidP="006B2F98">
      <w:pPr>
        <w:ind w:firstLine="709"/>
        <w:jc w:val="both"/>
        <w:rPr>
          <w:color w:val="000000"/>
          <w:sz w:val="22"/>
          <w:szCs w:val="22"/>
          <w:lang w:val="be-BY" w:eastAsia="be-BY"/>
        </w:rPr>
      </w:pPr>
    </w:p>
    <w:p w:rsidR="006B2F98" w:rsidRDefault="006B2F98" w:rsidP="006B2F98">
      <w:pPr>
        <w:ind w:firstLine="709"/>
        <w:jc w:val="both"/>
      </w:pPr>
      <w:r>
        <w:rPr>
          <w:color w:val="000000"/>
          <w:lang w:val="be-BY" w:eastAsia="be-BY"/>
        </w:rPr>
        <w:lastRenderedPageBreak/>
        <w:t xml:space="preserve">При нажатии </w:t>
      </w:r>
      <w:r>
        <w:t>«Поиск» будет вызван метод «</w:t>
      </w:r>
      <w:r>
        <w:rPr>
          <w:lang w:val="en-US"/>
        </w:rPr>
        <w:t>Button</w:t>
      </w:r>
      <w:r>
        <w:t>8_</w:t>
      </w:r>
      <w:r>
        <w:rPr>
          <w:lang w:val="en-US"/>
        </w:rPr>
        <w:t>Click</w:t>
      </w:r>
      <w:r>
        <w:t xml:space="preserve">» с помощью которого можно найти все столбцы в которых есть введенный в </w:t>
      </w:r>
      <w:proofErr w:type="spellStart"/>
      <w:r>
        <w:t>TextBox</w:t>
      </w:r>
      <w:proofErr w:type="spellEnd"/>
      <w:r>
        <w:t xml:space="preserve"> критерий.</w:t>
      </w:r>
    </w:p>
    <w:p w:rsidR="006B2F98" w:rsidRDefault="006B2F98" w:rsidP="006B2F98">
      <w:pPr>
        <w:ind w:firstLine="709"/>
      </w:pPr>
      <w:r>
        <w:t>Программный код реализации данного метода представлен ниже.</w:t>
      </w:r>
    </w:p>
    <w:p w:rsidR="006B2F98" w:rsidRDefault="006B2F98" w:rsidP="006B2F98">
      <w:pPr>
        <w:ind w:firstLine="709"/>
      </w:pPr>
    </w:p>
    <w:p w:rsidR="006B2F98" w:rsidRDefault="006B2F98" w:rsidP="006B2F98">
      <w:pPr>
        <w:autoSpaceDE w:val="0"/>
        <w:autoSpaceDN w:val="0"/>
        <w:adjustRightInd w:val="0"/>
        <w:ind w:firstLine="709"/>
        <w:jc w:val="both"/>
        <w:rPr>
          <w:rFonts w:asciiTheme="minorHAnsi" w:hAnsiTheme="minorHAnsi" w:cstheme="minorBidi"/>
          <w:color w:val="000000"/>
          <w:sz w:val="20"/>
          <w:szCs w:val="20"/>
          <w:lang w:val="be-BY" w:eastAsia="be-BY"/>
        </w:rPr>
      </w:pPr>
      <w:r>
        <w:rPr>
          <w:color w:val="000000"/>
          <w:sz w:val="20"/>
          <w:szCs w:val="20"/>
          <w:lang w:val="be-BY" w:eastAsia="be-BY"/>
        </w:rPr>
        <w:t xml:space="preserve">    Private Sub Button6_Click(sender As Object, e As EventArgs) Handles Button6.Click</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For i = 0 To КлиентDataGridView.ColumnCount - 1</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For j = 0 To КлиентDataGridView.RowCount - 1</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КлиентDataGridView.Item(i, j).Style.BackColor = Color.White</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КлиентDataGridView.Item(i, j).Style.ForeColor = Color.Black</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Next j</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Next i</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For i = 0 To КлиентDataGridView.ColumnCount - 1</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For j = 0 To КлиентDataGridView.RowCount - 1</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If InStr(КлиентDataGridView.Item(i, j).Value, TextBox1.Text) Then</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КлиентDataGridView.Item(i, j).Style.BackColor = Color.AliceBlue</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КлиентDataGridView.Item(i, j).Style.ForeColor = Color.Blue</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End If</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Next j</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Next i</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End Sub</w:t>
      </w:r>
    </w:p>
    <w:p w:rsidR="006B2F98" w:rsidRDefault="006B2F98" w:rsidP="006B2F98">
      <w:pPr>
        <w:autoSpaceDE w:val="0"/>
        <w:autoSpaceDN w:val="0"/>
        <w:adjustRightInd w:val="0"/>
        <w:ind w:firstLine="709"/>
        <w:jc w:val="both"/>
        <w:rPr>
          <w:color w:val="000000"/>
          <w:sz w:val="20"/>
          <w:szCs w:val="20"/>
          <w:lang w:val="be-BY" w:eastAsia="be-BY"/>
        </w:rPr>
      </w:pPr>
    </w:p>
    <w:p w:rsidR="006B2F98" w:rsidRDefault="006B2F98" w:rsidP="006B2F98">
      <w:pPr>
        <w:ind w:firstLine="709"/>
        <w:rPr>
          <w:lang w:val="en-US"/>
        </w:rPr>
      </w:pPr>
      <w:r>
        <w:t>При нажатии на кнопку «Фильтровать» будет вызван метод «</w:t>
      </w:r>
      <w:r>
        <w:rPr>
          <w:lang w:val="en-US"/>
        </w:rPr>
        <w:t>Button</w:t>
      </w:r>
      <w:r>
        <w:t>6_</w:t>
      </w:r>
      <w:r>
        <w:rPr>
          <w:lang w:val="en-US"/>
        </w:rPr>
        <w:t>Click</w:t>
      </w:r>
      <w:r>
        <w:t xml:space="preserve">», позволяющий отсортировать по убыванию или по возрастанию выбранный из </w:t>
      </w:r>
      <w:r>
        <w:rPr>
          <w:lang w:val="en-US"/>
        </w:rPr>
        <w:t>Combo</w:t>
      </w:r>
      <w:proofErr w:type="spellStart"/>
      <w:r>
        <w:t>Box</w:t>
      </w:r>
      <w:proofErr w:type="spellEnd"/>
      <w:r>
        <w:t xml:space="preserve"> столбец. Программный</w:t>
      </w:r>
      <w:r>
        <w:rPr>
          <w:lang w:val="en-US"/>
        </w:rPr>
        <w:t xml:space="preserve"> </w:t>
      </w:r>
      <w:r>
        <w:t>код</w:t>
      </w:r>
      <w:r>
        <w:rPr>
          <w:lang w:val="en-US"/>
        </w:rPr>
        <w:t xml:space="preserve"> </w:t>
      </w:r>
      <w:r>
        <w:t>реализации</w:t>
      </w:r>
      <w:r>
        <w:rPr>
          <w:lang w:val="en-US"/>
        </w:rPr>
        <w:t xml:space="preserve"> </w:t>
      </w:r>
      <w:r>
        <w:t>данного</w:t>
      </w:r>
      <w:r>
        <w:rPr>
          <w:lang w:val="en-US"/>
        </w:rPr>
        <w:t xml:space="preserve"> </w:t>
      </w:r>
      <w:r>
        <w:t>метода</w:t>
      </w:r>
      <w:r>
        <w:rPr>
          <w:lang w:val="en-US"/>
        </w:rPr>
        <w:t xml:space="preserve"> </w:t>
      </w:r>
      <w:r>
        <w:t>представлен</w:t>
      </w:r>
      <w:r>
        <w:rPr>
          <w:lang w:val="en-US"/>
        </w:rPr>
        <w:t xml:space="preserve"> </w:t>
      </w:r>
      <w:r>
        <w:t>ниже</w:t>
      </w:r>
      <w:r>
        <w:rPr>
          <w:lang w:val="en-US"/>
        </w:rPr>
        <w:t>.</w:t>
      </w:r>
    </w:p>
    <w:p w:rsidR="006B2F98" w:rsidRDefault="006B2F98" w:rsidP="006B2F98">
      <w:pPr>
        <w:ind w:firstLine="709"/>
        <w:rPr>
          <w:lang w:val="en-US"/>
        </w:rPr>
      </w:pPr>
    </w:p>
    <w:p w:rsidR="006B2F98" w:rsidRDefault="006B2F98" w:rsidP="006B2F98">
      <w:pPr>
        <w:autoSpaceDE w:val="0"/>
        <w:autoSpaceDN w:val="0"/>
        <w:adjustRightInd w:val="0"/>
        <w:ind w:firstLine="709"/>
        <w:jc w:val="both"/>
        <w:rPr>
          <w:rFonts w:asciiTheme="minorHAnsi" w:hAnsiTheme="minorHAnsi" w:cstheme="minorBidi"/>
          <w:color w:val="000000"/>
          <w:sz w:val="20"/>
          <w:szCs w:val="20"/>
          <w:lang w:val="be-BY" w:eastAsia="be-BY"/>
        </w:rPr>
      </w:pPr>
      <w:r>
        <w:rPr>
          <w:color w:val="000000"/>
          <w:sz w:val="20"/>
          <w:szCs w:val="20"/>
          <w:lang w:val="be-BY" w:eastAsia="be-BY"/>
        </w:rPr>
        <w:t>Private Sub Button4_Click(sender As Object, e As EventArgs) Handles Button4.Click</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КлиентBindingSource.Filter = "Фамилия= '" &amp; ComboBox1.Text &amp; "'"</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End Sub</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Private Sub Button5_Click(sender As Object, e As EventArgs) Handles Button5.Click</w:t>
      </w:r>
    </w:p>
    <w:p w:rsidR="006B2F98" w:rsidRDefault="006B2F98" w:rsidP="006B2F98">
      <w:pPr>
        <w:autoSpaceDE w:val="0"/>
        <w:autoSpaceDN w:val="0"/>
        <w:adjustRightInd w:val="0"/>
        <w:ind w:firstLine="709"/>
        <w:jc w:val="both"/>
        <w:rPr>
          <w:color w:val="000000"/>
          <w:sz w:val="20"/>
          <w:szCs w:val="20"/>
          <w:lang w:val="be-BY" w:eastAsia="be-BY"/>
        </w:rPr>
      </w:pPr>
      <w:r>
        <w:rPr>
          <w:color w:val="000000"/>
          <w:sz w:val="20"/>
          <w:szCs w:val="20"/>
          <w:lang w:val="be-BY" w:eastAsia="be-BY"/>
        </w:rPr>
        <w:t xml:space="preserve">        Клиент</w:t>
      </w:r>
    </w:p>
    <w:p w:rsidR="006B2F98" w:rsidRDefault="006B2F98" w:rsidP="006B2F98">
      <w:pPr>
        <w:autoSpaceDE w:val="0"/>
        <w:autoSpaceDN w:val="0"/>
        <w:adjustRightInd w:val="0"/>
        <w:ind w:firstLine="709"/>
        <w:jc w:val="both"/>
        <w:rPr>
          <w:color w:val="000000"/>
          <w:sz w:val="20"/>
          <w:szCs w:val="20"/>
        </w:rPr>
      </w:pPr>
      <w:r>
        <w:rPr>
          <w:color w:val="000000"/>
          <w:sz w:val="20"/>
          <w:szCs w:val="20"/>
          <w:lang w:val="en-US"/>
        </w:rPr>
        <w:t>End</w:t>
      </w:r>
      <w:r w:rsidRPr="006B2F98">
        <w:rPr>
          <w:color w:val="000000"/>
          <w:sz w:val="20"/>
          <w:szCs w:val="20"/>
        </w:rPr>
        <w:t xml:space="preserve"> </w:t>
      </w:r>
      <w:r>
        <w:rPr>
          <w:color w:val="000000"/>
          <w:sz w:val="20"/>
          <w:szCs w:val="20"/>
          <w:lang w:val="en-US"/>
        </w:rPr>
        <w:t>Sub</w:t>
      </w:r>
    </w:p>
    <w:p w:rsidR="006B2F98" w:rsidRDefault="006B2F98" w:rsidP="006B2F98">
      <w:pPr>
        <w:ind w:firstLine="709"/>
        <w:rPr>
          <w:lang w:val="en-US"/>
        </w:rPr>
      </w:pPr>
      <w:r>
        <w:t>При нажатии на кнопку «Добавить» будет вызван метод «</w:t>
      </w:r>
      <w:r>
        <w:rPr>
          <w:lang w:val="en-US"/>
        </w:rPr>
        <w:t>Button</w:t>
      </w:r>
      <w:r>
        <w:t>1_</w:t>
      </w:r>
      <w:r>
        <w:rPr>
          <w:lang w:val="en-US"/>
        </w:rPr>
        <w:t>Click</w:t>
      </w:r>
      <w:r>
        <w:t>», после чего будет добавлена новая запись в таблице. Программный</w:t>
      </w:r>
      <w:r>
        <w:rPr>
          <w:lang w:val="en-US"/>
        </w:rPr>
        <w:t xml:space="preserve"> </w:t>
      </w:r>
      <w:r>
        <w:t>код</w:t>
      </w:r>
      <w:r>
        <w:rPr>
          <w:lang w:val="en-US"/>
        </w:rPr>
        <w:t xml:space="preserve"> </w:t>
      </w:r>
      <w:r>
        <w:t>реализации</w:t>
      </w:r>
      <w:r>
        <w:rPr>
          <w:lang w:val="en-US"/>
        </w:rPr>
        <w:t xml:space="preserve"> </w:t>
      </w:r>
      <w:r>
        <w:t>данного</w:t>
      </w:r>
      <w:r>
        <w:rPr>
          <w:lang w:val="en-US"/>
        </w:rPr>
        <w:t xml:space="preserve"> </w:t>
      </w:r>
      <w:r>
        <w:t>метода</w:t>
      </w:r>
      <w:r>
        <w:rPr>
          <w:lang w:val="en-US"/>
        </w:rPr>
        <w:t xml:space="preserve"> </w:t>
      </w:r>
      <w:r>
        <w:t>представлен</w:t>
      </w:r>
      <w:r>
        <w:rPr>
          <w:lang w:val="en-US"/>
        </w:rPr>
        <w:t xml:space="preserve"> </w:t>
      </w:r>
      <w:r>
        <w:t>ниже</w:t>
      </w:r>
      <w:r>
        <w:rPr>
          <w:lang w:val="en-US"/>
        </w:rPr>
        <w:t>.</w:t>
      </w:r>
    </w:p>
    <w:p w:rsidR="006B2F98" w:rsidRDefault="006B2F98" w:rsidP="006B2F98">
      <w:pPr>
        <w:ind w:firstLine="709"/>
        <w:rPr>
          <w:lang w:val="en-US"/>
        </w:rPr>
      </w:pPr>
    </w:p>
    <w:p w:rsidR="006B2F98" w:rsidRDefault="006B2F98" w:rsidP="006B2F98">
      <w:pPr>
        <w:autoSpaceDE w:val="0"/>
        <w:autoSpaceDN w:val="0"/>
        <w:adjustRightInd w:val="0"/>
        <w:ind w:firstLine="709"/>
        <w:jc w:val="both"/>
        <w:rPr>
          <w:sz w:val="20"/>
          <w:szCs w:val="20"/>
          <w:lang w:val="en-US"/>
        </w:rPr>
      </w:pPr>
      <w:r>
        <w:rPr>
          <w:sz w:val="20"/>
          <w:szCs w:val="20"/>
          <w:lang w:val="en-US"/>
        </w:rPr>
        <w:t>Private Sub Button1_</w:t>
      </w:r>
      <w:proofErr w:type="gramStart"/>
      <w:r>
        <w:rPr>
          <w:sz w:val="20"/>
          <w:szCs w:val="20"/>
          <w:lang w:val="en-US"/>
        </w:rPr>
        <w:t>Click(</w:t>
      </w:r>
      <w:proofErr w:type="gramEnd"/>
      <w:r>
        <w:rPr>
          <w:sz w:val="20"/>
          <w:szCs w:val="20"/>
          <w:lang w:val="en-US"/>
        </w:rPr>
        <w:t xml:space="preserve">sender As Object, e As </w:t>
      </w:r>
      <w:proofErr w:type="spellStart"/>
      <w:r>
        <w:rPr>
          <w:sz w:val="20"/>
          <w:szCs w:val="20"/>
          <w:lang w:val="en-US"/>
        </w:rPr>
        <w:t>EventArgs</w:t>
      </w:r>
      <w:proofErr w:type="spellEnd"/>
      <w:r>
        <w:rPr>
          <w:sz w:val="20"/>
          <w:szCs w:val="20"/>
          <w:lang w:val="en-US"/>
        </w:rPr>
        <w:t>) Handles Button1.Click</w:t>
      </w:r>
    </w:p>
    <w:p w:rsidR="006B2F98" w:rsidRDefault="006B2F98" w:rsidP="006B2F98">
      <w:pPr>
        <w:autoSpaceDE w:val="0"/>
        <w:autoSpaceDN w:val="0"/>
        <w:adjustRightInd w:val="0"/>
        <w:ind w:firstLine="709"/>
        <w:jc w:val="both"/>
        <w:rPr>
          <w:sz w:val="20"/>
          <w:szCs w:val="20"/>
        </w:rPr>
      </w:pPr>
      <w:r>
        <w:rPr>
          <w:sz w:val="20"/>
          <w:szCs w:val="20"/>
          <w:lang w:val="en-US"/>
        </w:rPr>
        <w:t xml:space="preserve">        </w:t>
      </w:r>
      <w:r>
        <w:rPr>
          <w:sz w:val="20"/>
          <w:szCs w:val="20"/>
        </w:rPr>
        <w:t>Клиент</w:t>
      </w:r>
      <w:proofErr w:type="spellStart"/>
      <w:r>
        <w:rPr>
          <w:sz w:val="20"/>
          <w:szCs w:val="20"/>
          <w:lang w:val="en-US"/>
        </w:rPr>
        <w:t>BindingSource</w:t>
      </w:r>
      <w:proofErr w:type="spellEnd"/>
      <w:r>
        <w:rPr>
          <w:sz w:val="20"/>
          <w:szCs w:val="20"/>
        </w:rPr>
        <w:t>.</w:t>
      </w:r>
      <w:proofErr w:type="spellStart"/>
      <w:r>
        <w:rPr>
          <w:sz w:val="20"/>
          <w:szCs w:val="20"/>
          <w:lang w:val="en-US"/>
        </w:rPr>
        <w:t>AddNew</w:t>
      </w:r>
      <w:proofErr w:type="spellEnd"/>
      <w:r>
        <w:rPr>
          <w:sz w:val="20"/>
          <w:szCs w:val="20"/>
        </w:rPr>
        <w:t>()</w:t>
      </w:r>
    </w:p>
    <w:p w:rsidR="006B2F98" w:rsidRDefault="006B2F98" w:rsidP="006B2F98">
      <w:pPr>
        <w:autoSpaceDE w:val="0"/>
        <w:autoSpaceDN w:val="0"/>
        <w:adjustRightInd w:val="0"/>
        <w:ind w:firstLine="709"/>
        <w:jc w:val="both"/>
        <w:rPr>
          <w:sz w:val="20"/>
          <w:szCs w:val="20"/>
        </w:rPr>
      </w:pPr>
      <w:r>
        <w:rPr>
          <w:sz w:val="20"/>
          <w:szCs w:val="20"/>
        </w:rPr>
        <w:t xml:space="preserve">    </w:t>
      </w:r>
      <w:r>
        <w:rPr>
          <w:sz w:val="20"/>
          <w:szCs w:val="20"/>
          <w:lang w:val="en-US"/>
        </w:rPr>
        <w:t>End</w:t>
      </w:r>
      <w:r w:rsidRPr="006B2F98">
        <w:rPr>
          <w:sz w:val="20"/>
          <w:szCs w:val="20"/>
        </w:rPr>
        <w:t xml:space="preserve"> </w:t>
      </w:r>
      <w:r>
        <w:rPr>
          <w:sz w:val="20"/>
          <w:szCs w:val="20"/>
          <w:lang w:val="en-US"/>
        </w:rPr>
        <w:t>Sub</w:t>
      </w:r>
    </w:p>
    <w:p w:rsidR="006B2F98" w:rsidRDefault="006B2F98" w:rsidP="006B2F98">
      <w:pPr>
        <w:autoSpaceDE w:val="0"/>
        <w:autoSpaceDN w:val="0"/>
        <w:adjustRightInd w:val="0"/>
        <w:ind w:firstLine="709"/>
        <w:jc w:val="both"/>
        <w:rPr>
          <w:rFonts w:asciiTheme="minorHAnsi" w:hAnsiTheme="minorHAnsi" w:cstheme="minorBidi"/>
          <w:color w:val="000000"/>
          <w:sz w:val="20"/>
          <w:szCs w:val="20"/>
        </w:rPr>
      </w:pPr>
    </w:p>
    <w:p w:rsidR="006B2F98" w:rsidRDefault="006B2F98" w:rsidP="006B2F98">
      <w:pPr>
        <w:ind w:firstLine="709"/>
        <w:rPr>
          <w:lang w:val="en-US"/>
        </w:rPr>
      </w:pPr>
      <w:r>
        <w:t>При нажатии на кнопку «Удалить» будет вызван метод «</w:t>
      </w:r>
      <w:r>
        <w:rPr>
          <w:lang w:val="en-US"/>
        </w:rPr>
        <w:t>Button</w:t>
      </w:r>
      <w:r>
        <w:t>2_</w:t>
      </w:r>
      <w:r>
        <w:rPr>
          <w:lang w:val="en-US"/>
        </w:rPr>
        <w:t>Click</w:t>
      </w:r>
      <w:r>
        <w:t>», после чего будет удалена выбранная запись в таблице. Программный</w:t>
      </w:r>
      <w:r>
        <w:rPr>
          <w:lang w:val="en-US"/>
        </w:rPr>
        <w:t xml:space="preserve"> </w:t>
      </w:r>
      <w:r>
        <w:t>код</w:t>
      </w:r>
      <w:r>
        <w:rPr>
          <w:lang w:val="en-US"/>
        </w:rPr>
        <w:t xml:space="preserve"> </w:t>
      </w:r>
      <w:r>
        <w:t>реализации</w:t>
      </w:r>
      <w:r>
        <w:rPr>
          <w:lang w:val="en-US"/>
        </w:rPr>
        <w:t xml:space="preserve"> </w:t>
      </w:r>
      <w:r>
        <w:t>данного</w:t>
      </w:r>
      <w:r>
        <w:rPr>
          <w:lang w:val="en-US"/>
        </w:rPr>
        <w:t xml:space="preserve"> </w:t>
      </w:r>
      <w:r>
        <w:t>метода</w:t>
      </w:r>
      <w:r>
        <w:rPr>
          <w:lang w:val="en-US"/>
        </w:rPr>
        <w:t xml:space="preserve"> </w:t>
      </w:r>
      <w:r>
        <w:t>представлен</w:t>
      </w:r>
      <w:r>
        <w:rPr>
          <w:lang w:val="en-US"/>
        </w:rPr>
        <w:t xml:space="preserve"> </w:t>
      </w:r>
      <w:r>
        <w:t>ниже</w:t>
      </w:r>
      <w:r>
        <w:rPr>
          <w:lang w:val="en-US"/>
        </w:rPr>
        <w:t>.</w:t>
      </w:r>
    </w:p>
    <w:p w:rsidR="006B2F98" w:rsidRDefault="006B2F98" w:rsidP="006B2F98">
      <w:pPr>
        <w:ind w:firstLine="709"/>
        <w:rPr>
          <w:lang w:val="en-US"/>
        </w:rPr>
      </w:pPr>
    </w:p>
    <w:p w:rsidR="006B2F98" w:rsidRDefault="006B2F98" w:rsidP="006B2F98">
      <w:pPr>
        <w:ind w:firstLine="709"/>
        <w:rPr>
          <w:sz w:val="20"/>
          <w:szCs w:val="20"/>
          <w:lang w:val="en-US"/>
        </w:rPr>
      </w:pPr>
      <w:r>
        <w:rPr>
          <w:sz w:val="20"/>
          <w:szCs w:val="20"/>
          <w:lang w:val="en-US"/>
        </w:rPr>
        <w:t xml:space="preserve">    Private Sub Button2_</w:t>
      </w:r>
      <w:proofErr w:type="gramStart"/>
      <w:r>
        <w:rPr>
          <w:sz w:val="20"/>
          <w:szCs w:val="20"/>
          <w:lang w:val="en-US"/>
        </w:rPr>
        <w:t>Click(</w:t>
      </w:r>
      <w:proofErr w:type="gramEnd"/>
      <w:r>
        <w:rPr>
          <w:sz w:val="20"/>
          <w:szCs w:val="20"/>
          <w:lang w:val="en-US"/>
        </w:rPr>
        <w:t xml:space="preserve">sender As Object, e As </w:t>
      </w:r>
      <w:proofErr w:type="spellStart"/>
      <w:r>
        <w:rPr>
          <w:sz w:val="20"/>
          <w:szCs w:val="20"/>
          <w:lang w:val="en-US"/>
        </w:rPr>
        <w:t>EventArgs</w:t>
      </w:r>
      <w:proofErr w:type="spellEnd"/>
      <w:r>
        <w:rPr>
          <w:sz w:val="20"/>
          <w:szCs w:val="20"/>
          <w:lang w:val="en-US"/>
        </w:rPr>
        <w:t>) Handles Button2.Click</w:t>
      </w:r>
    </w:p>
    <w:p w:rsidR="006B2F98" w:rsidRDefault="006B2F98" w:rsidP="006B2F98">
      <w:pPr>
        <w:tabs>
          <w:tab w:val="left" w:pos="4830"/>
        </w:tabs>
        <w:ind w:firstLine="709"/>
        <w:rPr>
          <w:sz w:val="20"/>
          <w:szCs w:val="20"/>
          <w:lang w:val="en-US"/>
        </w:rPr>
      </w:pPr>
      <w:r>
        <w:rPr>
          <w:sz w:val="20"/>
          <w:szCs w:val="20"/>
          <w:lang w:val="en-US"/>
        </w:rPr>
        <w:t xml:space="preserve">        </w:t>
      </w:r>
      <w:r>
        <w:rPr>
          <w:sz w:val="20"/>
          <w:szCs w:val="20"/>
        </w:rPr>
        <w:t>Клиент</w:t>
      </w:r>
      <w:proofErr w:type="spellStart"/>
      <w:r>
        <w:rPr>
          <w:sz w:val="20"/>
          <w:szCs w:val="20"/>
          <w:lang w:val="en-US"/>
        </w:rPr>
        <w:t>BindingSource.RemoveCurrent</w:t>
      </w:r>
      <w:proofErr w:type="spellEnd"/>
      <w:r>
        <w:rPr>
          <w:sz w:val="20"/>
          <w:szCs w:val="20"/>
          <w:lang w:val="en-US"/>
        </w:rPr>
        <w:t>()</w:t>
      </w:r>
    </w:p>
    <w:p w:rsidR="006B2F98" w:rsidRDefault="006B2F98" w:rsidP="006B2F98">
      <w:pPr>
        <w:tabs>
          <w:tab w:val="left" w:pos="4830"/>
        </w:tabs>
        <w:ind w:firstLine="709"/>
        <w:rPr>
          <w:sz w:val="20"/>
          <w:szCs w:val="20"/>
          <w:lang w:val="en-US"/>
        </w:rPr>
      </w:pPr>
      <w:r>
        <w:rPr>
          <w:sz w:val="20"/>
          <w:szCs w:val="20"/>
          <w:lang w:val="en-US"/>
        </w:rPr>
        <w:t>End Sub</w:t>
      </w:r>
      <w:r>
        <w:rPr>
          <w:sz w:val="20"/>
          <w:szCs w:val="20"/>
          <w:lang w:val="en-US"/>
        </w:rPr>
        <w:tab/>
      </w:r>
    </w:p>
    <w:p w:rsidR="006B2F98" w:rsidRDefault="006B2F98" w:rsidP="006B2F98">
      <w:pPr>
        <w:ind w:firstLine="709"/>
        <w:rPr>
          <w:sz w:val="20"/>
          <w:szCs w:val="20"/>
          <w:lang w:val="en-US"/>
        </w:rPr>
      </w:pPr>
    </w:p>
    <w:p w:rsidR="006B2F98" w:rsidRDefault="006B2F98" w:rsidP="006B2F98">
      <w:pPr>
        <w:ind w:firstLine="709"/>
        <w:rPr>
          <w:lang w:val="en-US"/>
        </w:rPr>
      </w:pPr>
      <w:r>
        <w:rPr>
          <w:sz w:val="20"/>
          <w:szCs w:val="20"/>
          <w:lang w:val="en-US"/>
        </w:rPr>
        <w:t xml:space="preserve">    End Sub</w:t>
      </w:r>
      <w:r>
        <w:t>При</w:t>
      </w:r>
      <w:r>
        <w:rPr>
          <w:lang w:val="en-US"/>
        </w:rPr>
        <w:t xml:space="preserve"> </w:t>
      </w:r>
      <w:r>
        <w:t>нажатии</w:t>
      </w:r>
      <w:r>
        <w:rPr>
          <w:lang w:val="en-US"/>
        </w:rPr>
        <w:t xml:space="preserve"> </w:t>
      </w:r>
      <w:r>
        <w:t>на</w:t>
      </w:r>
      <w:r>
        <w:rPr>
          <w:lang w:val="en-US"/>
        </w:rPr>
        <w:t xml:space="preserve"> </w:t>
      </w:r>
      <w:r>
        <w:t>кнопку</w:t>
      </w:r>
      <w:r>
        <w:rPr>
          <w:lang w:val="en-US"/>
        </w:rPr>
        <w:t xml:space="preserve"> «</w:t>
      </w:r>
      <w:r>
        <w:t>Сохранить</w:t>
      </w:r>
      <w:r>
        <w:rPr>
          <w:lang w:val="en-US"/>
        </w:rPr>
        <w:t xml:space="preserve">» </w:t>
      </w:r>
      <w:r>
        <w:t>будет</w:t>
      </w:r>
      <w:r>
        <w:rPr>
          <w:lang w:val="en-US"/>
        </w:rPr>
        <w:t xml:space="preserve"> </w:t>
      </w:r>
      <w:r>
        <w:t>вызван</w:t>
      </w:r>
      <w:r>
        <w:rPr>
          <w:lang w:val="en-US"/>
        </w:rPr>
        <w:t xml:space="preserve"> </w:t>
      </w:r>
      <w:r>
        <w:t>метод</w:t>
      </w:r>
      <w:r>
        <w:rPr>
          <w:lang w:val="en-US"/>
        </w:rPr>
        <w:t xml:space="preserve"> «Button3_Click», </w:t>
      </w:r>
      <w:r>
        <w:t>после</w:t>
      </w:r>
      <w:r>
        <w:rPr>
          <w:lang w:val="en-US"/>
        </w:rPr>
        <w:t xml:space="preserve"> </w:t>
      </w:r>
      <w:r>
        <w:t>чего</w:t>
      </w:r>
      <w:r>
        <w:rPr>
          <w:lang w:val="en-US"/>
        </w:rPr>
        <w:t xml:space="preserve"> </w:t>
      </w:r>
      <w:r>
        <w:t>будут</w:t>
      </w:r>
      <w:r>
        <w:rPr>
          <w:lang w:val="en-US"/>
        </w:rPr>
        <w:t xml:space="preserve"> </w:t>
      </w:r>
      <w:r>
        <w:t>сохранены</w:t>
      </w:r>
      <w:r>
        <w:rPr>
          <w:lang w:val="en-US"/>
        </w:rPr>
        <w:t xml:space="preserve"> </w:t>
      </w:r>
      <w:r>
        <w:t>изменения</w:t>
      </w:r>
      <w:r>
        <w:rPr>
          <w:lang w:val="en-US"/>
        </w:rPr>
        <w:t xml:space="preserve"> </w:t>
      </w:r>
      <w:r>
        <w:t>в</w:t>
      </w:r>
      <w:r>
        <w:rPr>
          <w:lang w:val="en-US"/>
        </w:rPr>
        <w:t xml:space="preserve"> </w:t>
      </w:r>
      <w:r>
        <w:t>таблице</w:t>
      </w:r>
      <w:r>
        <w:rPr>
          <w:lang w:val="en-US"/>
        </w:rPr>
        <w:t xml:space="preserve">. </w:t>
      </w:r>
      <w:r>
        <w:t>Программный</w:t>
      </w:r>
      <w:r>
        <w:rPr>
          <w:lang w:val="en-US"/>
        </w:rPr>
        <w:t xml:space="preserve"> </w:t>
      </w:r>
      <w:r>
        <w:t>код</w:t>
      </w:r>
      <w:r>
        <w:rPr>
          <w:lang w:val="en-US"/>
        </w:rPr>
        <w:t xml:space="preserve"> </w:t>
      </w:r>
      <w:r>
        <w:t>реализации</w:t>
      </w:r>
      <w:r>
        <w:rPr>
          <w:lang w:val="en-US"/>
        </w:rPr>
        <w:t xml:space="preserve"> </w:t>
      </w:r>
      <w:r>
        <w:t>данного</w:t>
      </w:r>
      <w:r>
        <w:rPr>
          <w:lang w:val="en-US"/>
        </w:rPr>
        <w:t xml:space="preserve"> </w:t>
      </w:r>
      <w:r>
        <w:t>метода</w:t>
      </w:r>
      <w:r>
        <w:rPr>
          <w:lang w:val="en-US"/>
        </w:rPr>
        <w:t xml:space="preserve"> </w:t>
      </w:r>
      <w:r>
        <w:t>представлен</w:t>
      </w:r>
      <w:r>
        <w:rPr>
          <w:lang w:val="en-US"/>
        </w:rPr>
        <w:t xml:space="preserve"> </w:t>
      </w:r>
      <w:r>
        <w:t>ниже</w:t>
      </w:r>
      <w:r>
        <w:rPr>
          <w:lang w:val="en-US"/>
        </w:rPr>
        <w:t>.</w:t>
      </w:r>
    </w:p>
    <w:p w:rsidR="006B2F98" w:rsidRDefault="006B2F98" w:rsidP="006B2F98">
      <w:pPr>
        <w:ind w:firstLine="709"/>
        <w:rPr>
          <w:lang w:val="en-US"/>
        </w:rPr>
      </w:pPr>
    </w:p>
    <w:p w:rsidR="006B2F98" w:rsidRDefault="006B2F98" w:rsidP="006B2F98">
      <w:pPr>
        <w:autoSpaceDE w:val="0"/>
        <w:autoSpaceDN w:val="0"/>
        <w:adjustRightInd w:val="0"/>
        <w:ind w:firstLine="709"/>
        <w:jc w:val="both"/>
        <w:rPr>
          <w:sz w:val="20"/>
          <w:szCs w:val="20"/>
          <w:lang w:val="en-US"/>
        </w:rPr>
      </w:pPr>
      <w:r>
        <w:rPr>
          <w:sz w:val="20"/>
          <w:szCs w:val="20"/>
          <w:lang w:val="en-US"/>
        </w:rPr>
        <w:t>Private Sub Button3_</w:t>
      </w:r>
      <w:proofErr w:type="gramStart"/>
      <w:r>
        <w:rPr>
          <w:sz w:val="20"/>
          <w:szCs w:val="20"/>
          <w:lang w:val="en-US"/>
        </w:rPr>
        <w:t>Click(</w:t>
      </w:r>
      <w:proofErr w:type="gramEnd"/>
      <w:r>
        <w:rPr>
          <w:sz w:val="20"/>
          <w:szCs w:val="20"/>
          <w:lang w:val="en-US"/>
        </w:rPr>
        <w:t xml:space="preserve">sender As Object, e As </w:t>
      </w:r>
      <w:proofErr w:type="spellStart"/>
      <w:r>
        <w:rPr>
          <w:sz w:val="20"/>
          <w:szCs w:val="20"/>
          <w:lang w:val="en-US"/>
        </w:rPr>
        <w:t>EventArgs</w:t>
      </w:r>
      <w:proofErr w:type="spellEnd"/>
      <w:r>
        <w:rPr>
          <w:sz w:val="20"/>
          <w:szCs w:val="20"/>
          <w:lang w:val="en-US"/>
        </w:rPr>
        <w:t>) Handles Button3.Click</w:t>
      </w:r>
    </w:p>
    <w:p w:rsidR="006B2F98" w:rsidRDefault="006B2F98" w:rsidP="006B2F98">
      <w:pPr>
        <w:autoSpaceDE w:val="0"/>
        <w:autoSpaceDN w:val="0"/>
        <w:adjustRightInd w:val="0"/>
        <w:ind w:firstLine="709"/>
        <w:jc w:val="both"/>
        <w:rPr>
          <w:sz w:val="20"/>
          <w:szCs w:val="20"/>
          <w:lang w:val="en-US"/>
        </w:rPr>
      </w:pPr>
      <w:r>
        <w:rPr>
          <w:sz w:val="20"/>
          <w:szCs w:val="20"/>
          <w:lang w:val="en-US"/>
        </w:rPr>
        <w:t xml:space="preserve">        </w:t>
      </w:r>
      <w:proofErr w:type="spellStart"/>
      <w:proofErr w:type="gramStart"/>
      <w:r>
        <w:rPr>
          <w:sz w:val="20"/>
          <w:szCs w:val="20"/>
          <w:lang w:val="en-US"/>
        </w:rPr>
        <w:t>Me.Validate</w:t>
      </w:r>
      <w:proofErr w:type="spellEnd"/>
      <w:r>
        <w:rPr>
          <w:sz w:val="20"/>
          <w:szCs w:val="20"/>
          <w:lang w:val="en-US"/>
        </w:rPr>
        <w:t>()</w:t>
      </w:r>
      <w:proofErr w:type="gramEnd"/>
    </w:p>
    <w:p w:rsidR="006B2F98" w:rsidRDefault="006B2F98" w:rsidP="006B2F98">
      <w:pPr>
        <w:autoSpaceDE w:val="0"/>
        <w:autoSpaceDN w:val="0"/>
        <w:adjustRightInd w:val="0"/>
        <w:ind w:firstLine="709"/>
        <w:jc w:val="both"/>
        <w:rPr>
          <w:sz w:val="20"/>
          <w:szCs w:val="20"/>
          <w:lang w:val="en-US"/>
        </w:rPr>
      </w:pPr>
      <w:r>
        <w:rPr>
          <w:sz w:val="20"/>
          <w:szCs w:val="20"/>
          <w:lang w:val="en-US"/>
        </w:rPr>
        <w:t xml:space="preserve">        </w:t>
      </w:r>
      <w:proofErr w:type="spellStart"/>
      <w:proofErr w:type="gramStart"/>
      <w:r>
        <w:rPr>
          <w:sz w:val="20"/>
          <w:szCs w:val="20"/>
          <w:lang w:val="en-US"/>
        </w:rPr>
        <w:t>Me.КлиентBindingSource.EndEdit</w:t>
      </w:r>
      <w:proofErr w:type="spellEnd"/>
      <w:r>
        <w:rPr>
          <w:sz w:val="20"/>
          <w:szCs w:val="20"/>
          <w:lang w:val="en-US"/>
        </w:rPr>
        <w:t>()</w:t>
      </w:r>
      <w:proofErr w:type="gramEnd"/>
    </w:p>
    <w:p w:rsidR="006B2F98" w:rsidRDefault="006B2F98" w:rsidP="006B2F98">
      <w:pPr>
        <w:autoSpaceDE w:val="0"/>
        <w:autoSpaceDN w:val="0"/>
        <w:adjustRightInd w:val="0"/>
        <w:ind w:firstLine="709"/>
        <w:jc w:val="both"/>
        <w:rPr>
          <w:sz w:val="20"/>
          <w:szCs w:val="20"/>
          <w:lang w:val="en-US"/>
        </w:rPr>
      </w:pPr>
      <w:r>
        <w:rPr>
          <w:sz w:val="20"/>
          <w:szCs w:val="20"/>
          <w:lang w:val="en-US"/>
        </w:rPr>
        <w:t xml:space="preserve">        </w:t>
      </w:r>
      <w:proofErr w:type="spellStart"/>
      <w:proofErr w:type="gramStart"/>
      <w:r>
        <w:rPr>
          <w:sz w:val="20"/>
          <w:szCs w:val="20"/>
          <w:lang w:val="en-US"/>
        </w:rPr>
        <w:t>Me.TableAdapterManager.UpdateAll</w:t>
      </w:r>
      <w:proofErr w:type="spellEnd"/>
      <w:r>
        <w:rPr>
          <w:sz w:val="20"/>
          <w:szCs w:val="20"/>
          <w:lang w:val="en-US"/>
        </w:rPr>
        <w:t>(</w:t>
      </w:r>
      <w:proofErr w:type="spellStart"/>
      <w:proofErr w:type="gramEnd"/>
      <w:r>
        <w:rPr>
          <w:sz w:val="20"/>
          <w:szCs w:val="20"/>
          <w:lang w:val="en-US"/>
        </w:rPr>
        <w:t>Me.IdentificationDataSet</w:t>
      </w:r>
      <w:proofErr w:type="spellEnd"/>
      <w:r>
        <w:rPr>
          <w:sz w:val="20"/>
          <w:szCs w:val="20"/>
          <w:lang w:val="en-US"/>
        </w:rPr>
        <w:t>)</w:t>
      </w:r>
    </w:p>
    <w:p w:rsidR="006B2F98" w:rsidRDefault="006B2F98" w:rsidP="006B2F98">
      <w:pPr>
        <w:autoSpaceDE w:val="0"/>
        <w:autoSpaceDN w:val="0"/>
        <w:adjustRightInd w:val="0"/>
        <w:ind w:firstLine="709"/>
        <w:jc w:val="both"/>
        <w:rPr>
          <w:sz w:val="20"/>
          <w:szCs w:val="20"/>
        </w:rPr>
      </w:pPr>
      <w:r>
        <w:rPr>
          <w:sz w:val="20"/>
          <w:szCs w:val="20"/>
          <w:lang w:val="en-US"/>
        </w:rPr>
        <w:t xml:space="preserve">    End</w:t>
      </w:r>
      <w:r w:rsidRPr="006B2F98">
        <w:rPr>
          <w:sz w:val="20"/>
          <w:szCs w:val="20"/>
        </w:rPr>
        <w:t xml:space="preserve"> </w:t>
      </w:r>
      <w:r>
        <w:rPr>
          <w:sz w:val="20"/>
          <w:szCs w:val="20"/>
          <w:lang w:val="en-US"/>
        </w:rPr>
        <w:t>Sub</w:t>
      </w:r>
    </w:p>
    <w:p w:rsidR="006B2F98" w:rsidRDefault="006B2F98" w:rsidP="006B2F98">
      <w:pPr>
        <w:autoSpaceDE w:val="0"/>
        <w:autoSpaceDN w:val="0"/>
        <w:adjustRightInd w:val="0"/>
        <w:ind w:firstLine="709"/>
        <w:jc w:val="both"/>
        <w:rPr>
          <w:rFonts w:asciiTheme="minorHAnsi" w:hAnsiTheme="minorHAnsi" w:cstheme="minorBidi"/>
          <w:color w:val="000000"/>
          <w:sz w:val="20"/>
          <w:szCs w:val="20"/>
        </w:rPr>
      </w:pPr>
    </w:p>
    <w:p w:rsidR="006B2F98" w:rsidRDefault="006B2F98" w:rsidP="006B2F98">
      <w:pPr>
        <w:tabs>
          <w:tab w:val="left" w:pos="7200"/>
        </w:tabs>
        <w:ind w:firstLine="709"/>
        <w:jc w:val="both"/>
        <w:rPr>
          <w:sz w:val="22"/>
          <w:szCs w:val="22"/>
        </w:rPr>
      </w:pPr>
      <w:r>
        <w:t>Весь текст программы представлен в приложении А.</w:t>
      </w:r>
    </w:p>
    <w:p w:rsidR="006B2F98" w:rsidRDefault="006B2F98" w:rsidP="006B2F98">
      <w:pPr>
        <w:pStyle w:val="31"/>
        <w:spacing w:after="0"/>
        <w:ind w:left="851"/>
        <w:jc w:val="both"/>
        <w:rPr>
          <w:sz w:val="24"/>
          <w:szCs w:val="24"/>
        </w:rPr>
      </w:pPr>
      <w:r>
        <w:rPr>
          <w:rStyle w:val="FontStyle47"/>
          <w:sz w:val="28"/>
          <w:szCs w:val="28"/>
        </w:rPr>
        <w:lastRenderedPageBreak/>
        <w:t xml:space="preserve">4.6 </w:t>
      </w:r>
      <w:r>
        <w:rPr>
          <w:sz w:val="28"/>
          <w:szCs w:val="24"/>
        </w:rPr>
        <w:t>Функциональное тестирование</w:t>
      </w:r>
    </w:p>
    <w:p w:rsidR="006B2F98" w:rsidRDefault="006B2F98" w:rsidP="00E84BB8">
      <w:pPr>
        <w:jc w:val="both"/>
        <w:rPr>
          <w:rStyle w:val="FontStyle48"/>
        </w:rPr>
      </w:pPr>
    </w:p>
    <w:p w:rsidR="006B2F98" w:rsidRDefault="006B2F98" w:rsidP="00E84BB8">
      <w:pPr>
        <w:jc w:val="both"/>
        <w:rPr>
          <w:rStyle w:val="FontStyle48"/>
        </w:rPr>
      </w:pPr>
    </w:p>
    <w:p w:rsidR="006B2F98" w:rsidRDefault="006B2F98" w:rsidP="00E84BB8">
      <w:pPr>
        <w:jc w:val="both"/>
        <w:rPr>
          <w:rStyle w:val="FontStyle48"/>
        </w:rPr>
      </w:pPr>
    </w:p>
    <w:p w:rsidR="006B2F98" w:rsidRDefault="006B2F98" w:rsidP="006B2F98">
      <w:pPr>
        <w:ind w:firstLine="709"/>
        <w:jc w:val="both"/>
        <w:rPr>
          <w:sz w:val="22"/>
          <w:szCs w:val="22"/>
        </w:rPr>
      </w:pPr>
      <w:r>
        <w:t>При функциональном тестировании осуществляется проверка каждого пункта меню, каждой операции, с целью проверки выполнения всех функций, определенных на этапе объектно-ориентированного анализа и проектирования. Функциональное тестирование должно гарантировать работу всех элементов управления в автономном режиме.</w:t>
      </w:r>
    </w:p>
    <w:p w:rsidR="006B2F98" w:rsidRDefault="006B2F98" w:rsidP="006B2F98">
      <w:pPr>
        <w:ind w:firstLine="709"/>
        <w:jc w:val="both"/>
      </w:pPr>
      <w:r>
        <w:t>В качестве тестового примера использовались данные, структура которых соответствует структуре типизированного файла, и которые являются входной информацией в работе пользователя с данным программным продуктом. Тестовые данные представлены в таблице 5.1, а проверка выполнения функций – в таблице 5.2.</w:t>
      </w:r>
    </w:p>
    <w:p w:rsidR="006B2F98" w:rsidRDefault="006B2F98" w:rsidP="006B2F98">
      <w:pPr>
        <w:ind w:firstLine="709"/>
        <w:jc w:val="both"/>
        <w:rPr>
          <w:highlight w:val="yellow"/>
        </w:rPr>
      </w:pPr>
    </w:p>
    <w:p w:rsidR="006B2F98" w:rsidRDefault="006B2F98" w:rsidP="006B2F98">
      <w:pPr>
        <w:jc w:val="both"/>
      </w:pPr>
      <w:r>
        <w:t>Таблица 5.1 – Тестовые данные</w:t>
      </w:r>
    </w:p>
    <w:tbl>
      <w:tblPr>
        <w:tblW w:w="9714"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1E0" w:firstRow="1" w:lastRow="1" w:firstColumn="1" w:lastColumn="1" w:noHBand="0" w:noVBand="0"/>
      </w:tblPr>
      <w:tblGrid>
        <w:gridCol w:w="1919"/>
        <w:gridCol w:w="2411"/>
        <w:gridCol w:w="2718"/>
        <w:gridCol w:w="2666"/>
      </w:tblGrid>
      <w:tr w:rsidR="006B2F98">
        <w:tc>
          <w:tcPr>
            <w:tcW w:w="1919" w:type="dxa"/>
            <w:tcBorders>
              <w:top w:val="single" w:sz="4" w:space="0" w:color="auto"/>
              <w:left w:val="single" w:sz="4" w:space="0" w:color="auto"/>
              <w:bottom w:val="single" w:sz="4" w:space="0" w:color="auto"/>
              <w:right w:val="single" w:sz="4" w:space="0" w:color="auto"/>
            </w:tcBorders>
            <w:vAlign w:val="center"/>
            <w:hideMark/>
          </w:tcPr>
          <w:p w:rsidR="006B2F98" w:rsidRDefault="006B2F98">
            <w:pPr>
              <w:ind w:firstLine="709"/>
              <w:jc w:val="center"/>
            </w:pPr>
            <w:r>
              <w:t>Запись в типизированном файле БД</w:t>
            </w:r>
          </w:p>
        </w:tc>
        <w:tc>
          <w:tcPr>
            <w:tcW w:w="2411" w:type="dxa"/>
            <w:tcBorders>
              <w:top w:val="single" w:sz="4" w:space="0" w:color="auto"/>
              <w:left w:val="single" w:sz="4" w:space="0" w:color="auto"/>
              <w:bottom w:val="single" w:sz="4" w:space="0" w:color="auto"/>
              <w:right w:val="single" w:sz="4" w:space="0" w:color="auto"/>
            </w:tcBorders>
            <w:vAlign w:val="center"/>
            <w:hideMark/>
          </w:tcPr>
          <w:p w:rsidR="006B2F98" w:rsidRDefault="006B2F98">
            <w:pPr>
              <w:ind w:firstLine="709"/>
              <w:jc w:val="center"/>
            </w:pPr>
            <w:r>
              <w:t>Поле записи</w:t>
            </w:r>
          </w:p>
        </w:tc>
        <w:tc>
          <w:tcPr>
            <w:tcW w:w="2718" w:type="dxa"/>
            <w:tcBorders>
              <w:top w:val="single" w:sz="4" w:space="0" w:color="auto"/>
              <w:left w:val="single" w:sz="4" w:space="0" w:color="auto"/>
              <w:bottom w:val="single" w:sz="4" w:space="0" w:color="auto"/>
              <w:right w:val="single" w:sz="4" w:space="0" w:color="auto"/>
            </w:tcBorders>
            <w:vAlign w:val="center"/>
            <w:hideMark/>
          </w:tcPr>
          <w:p w:rsidR="006B2F98" w:rsidRDefault="006B2F98">
            <w:pPr>
              <w:ind w:firstLine="709"/>
              <w:jc w:val="center"/>
            </w:pPr>
            <w:r>
              <w:t>Название поля</w:t>
            </w:r>
          </w:p>
        </w:tc>
        <w:tc>
          <w:tcPr>
            <w:tcW w:w="2666" w:type="dxa"/>
            <w:tcBorders>
              <w:top w:val="single" w:sz="4" w:space="0" w:color="auto"/>
              <w:left w:val="single" w:sz="4" w:space="0" w:color="auto"/>
              <w:bottom w:val="single" w:sz="4" w:space="0" w:color="auto"/>
              <w:right w:val="single" w:sz="4" w:space="0" w:color="auto"/>
            </w:tcBorders>
            <w:vAlign w:val="center"/>
            <w:hideMark/>
          </w:tcPr>
          <w:p w:rsidR="006B2F98" w:rsidRDefault="006B2F98">
            <w:pPr>
              <w:ind w:firstLine="709"/>
              <w:jc w:val="center"/>
            </w:pPr>
            <w:r>
              <w:t>Содержимое</w:t>
            </w:r>
          </w:p>
        </w:tc>
      </w:tr>
      <w:tr w:rsidR="006B2F98">
        <w:tc>
          <w:tcPr>
            <w:tcW w:w="1919" w:type="dxa"/>
            <w:vMerge w:val="restart"/>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Клиент</w:t>
            </w: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rPr>
                <w:lang w:val="en-US"/>
              </w:rPr>
            </w:pPr>
            <w:r>
              <w:t>Фамилия</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ind w:firstLine="709"/>
            </w:pPr>
            <w:r>
              <w:t>Фамилия</w:t>
            </w:r>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proofErr w:type="spellStart"/>
            <w:r>
              <w:t>Банцевич</w:t>
            </w:r>
            <w:proofErr w:type="spellEnd"/>
          </w:p>
        </w:tc>
      </w:tr>
      <w:tr w:rsidR="006B2F98">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Имя</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Имя</w:t>
            </w:r>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Светлана</w:t>
            </w:r>
          </w:p>
        </w:tc>
      </w:tr>
      <w:tr w:rsidR="006B2F98">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Отчество</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Отчество</w:t>
            </w:r>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Валерьевна</w:t>
            </w:r>
          </w:p>
        </w:tc>
      </w:tr>
      <w:tr w:rsidR="006B2F98">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Дата рождения</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proofErr w:type="spellStart"/>
            <w:r>
              <w:t>День_Рождения</w:t>
            </w:r>
            <w:proofErr w:type="spellEnd"/>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12.12.1995</w:t>
            </w:r>
          </w:p>
        </w:tc>
      </w:tr>
      <w:tr w:rsidR="006B2F98">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Идентификационный номер</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Идентификационный номер</w:t>
            </w:r>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1234567891112</w:t>
            </w:r>
          </w:p>
        </w:tc>
      </w:tr>
      <w:tr w:rsidR="006B2F98">
        <w:trPr>
          <w:trHeight w:val="4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Серия паспорта</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proofErr w:type="spellStart"/>
            <w:r>
              <w:t>Серия_паспорта</w:t>
            </w:r>
            <w:proofErr w:type="spellEnd"/>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rPr>
                <w:lang w:val="en-US"/>
              </w:rPr>
              <w:t>MP</w:t>
            </w:r>
          </w:p>
        </w:tc>
      </w:tr>
      <w:tr w:rsidR="006B2F98">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Номер паспорта</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proofErr w:type="spellStart"/>
            <w:r>
              <w:t>Номер_Паспорта</w:t>
            </w:r>
            <w:proofErr w:type="spellEnd"/>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1234567</w:t>
            </w:r>
          </w:p>
        </w:tc>
      </w:tr>
      <w:tr w:rsidR="006B2F98">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Срок действия</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proofErr w:type="spellStart"/>
            <w:r>
              <w:t>Срок_действия</w:t>
            </w:r>
            <w:proofErr w:type="spellEnd"/>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center"/>
            </w:pPr>
            <w:r>
              <w:t>12.12.2025</w:t>
            </w:r>
          </w:p>
        </w:tc>
      </w:tr>
      <w:tr w:rsidR="006B2F98">
        <w:tc>
          <w:tcPr>
            <w:tcW w:w="0" w:type="auto"/>
            <w:vMerge/>
            <w:tcBorders>
              <w:top w:val="single" w:sz="4" w:space="0" w:color="auto"/>
              <w:left w:val="single" w:sz="4" w:space="0" w:color="auto"/>
              <w:bottom w:val="single" w:sz="4" w:space="0" w:color="auto"/>
              <w:right w:val="single" w:sz="4" w:space="0" w:color="auto"/>
            </w:tcBorders>
            <w:vAlign w:val="center"/>
            <w:hideMark/>
          </w:tcPr>
          <w:p w:rsidR="006B2F98" w:rsidRDefault="006B2F98">
            <w:pPr>
              <w:rPr>
                <w:sz w:val="22"/>
                <w:szCs w:val="22"/>
              </w:rPr>
            </w:pPr>
          </w:p>
        </w:tc>
        <w:tc>
          <w:tcPr>
            <w:tcW w:w="2411"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Орган выдачи</w:t>
            </w:r>
          </w:p>
        </w:tc>
        <w:tc>
          <w:tcPr>
            <w:tcW w:w="2718"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proofErr w:type="spellStart"/>
            <w:r>
              <w:t>Орган_выдачи</w:t>
            </w:r>
            <w:proofErr w:type="spellEnd"/>
          </w:p>
        </w:tc>
        <w:tc>
          <w:tcPr>
            <w:tcW w:w="2666" w:type="dxa"/>
            <w:tcBorders>
              <w:top w:val="single" w:sz="4" w:space="0" w:color="auto"/>
              <w:left w:val="single" w:sz="4" w:space="0" w:color="auto"/>
              <w:bottom w:val="single" w:sz="4" w:space="0" w:color="auto"/>
              <w:right w:val="single" w:sz="4" w:space="0" w:color="auto"/>
            </w:tcBorders>
            <w:hideMark/>
          </w:tcPr>
          <w:p w:rsidR="006B2F98" w:rsidRDefault="006B2F98">
            <w:pPr>
              <w:jc w:val="center"/>
            </w:pPr>
            <w:r>
              <w:t>Московское РУВД</w:t>
            </w:r>
          </w:p>
        </w:tc>
      </w:tr>
    </w:tbl>
    <w:p w:rsidR="006B2F98" w:rsidRDefault="006B2F98" w:rsidP="006B2F98">
      <w:pPr>
        <w:ind w:firstLine="709"/>
        <w:jc w:val="both"/>
        <w:rPr>
          <w:rFonts w:asciiTheme="minorHAnsi" w:hAnsiTheme="minorHAnsi" w:cstheme="minorBidi"/>
          <w:sz w:val="22"/>
          <w:szCs w:val="22"/>
          <w:highlight w:val="yellow"/>
        </w:rPr>
      </w:pPr>
    </w:p>
    <w:p w:rsidR="006B2F98" w:rsidRDefault="006B2F98" w:rsidP="006B2F98">
      <w:pPr>
        <w:jc w:val="both"/>
      </w:pPr>
      <w:r>
        <w:t>Таблица5.2 – Проверка выполнения функций программы</w:t>
      </w:r>
    </w:p>
    <w:tbl>
      <w:tblPr>
        <w:tblW w:w="9694"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1E0" w:firstRow="1" w:lastRow="1" w:firstColumn="1" w:lastColumn="1" w:noHBand="0" w:noVBand="0"/>
      </w:tblPr>
      <w:tblGrid>
        <w:gridCol w:w="3631"/>
        <w:gridCol w:w="6063"/>
      </w:tblGrid>
      <w:tr w:rsidR="006B2F98">
        <w:tc>
          <w:tcPr>
            <w:tcW w:w="3631"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Проверяемая функция</w:t>
            </w:r>
          </w:p>
        </w:tc>
        <w:tc>
          <w:tcPr>
            <w:tcW w:w="6063"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Результат выполнения</w:t>
            </w:r>
          </w:p>
        </w:tc>
      </w:tr>
      <w:tr w:rsidR="006B2F98">
        <w:tc>
          <w:tcPr>
            <w:tcW w:w="3631"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Добавление записи о клиенте</w:t>
            </w:r>
          </w:p>
        </w:tc>
        <w:tc>
          <w:tcPr>
            <w:tcW w:w="6063"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Приложение Б, рисунок Б.1</w:t>
            </w:r>
          </w:p>
        </w:tc>
      </w:tr>
    </w:tbl>
    <w:p w:rsidR="006B2F98" w:rsidRDefault="006B2F98" w:rsidP="006B2F98">
      <w:pPr>
        <w:jc w:val="both"/>
        <w:rPr>
          <w:rFonts w:asciiTheme="minorHAnsi" w:hAnsiTheme="minorHAnsi" w:cstheme="minorBidi"/>
          <w:sz w:val="22"/>
          <w:szCs w:val="22"/>
        </w:rPr>
      </w:pPr>
    </w:p>
    <w:p w:rsidR="006B2F98" w:rsidRDefault="006B2F98" w:rsidP="006B2F98">
      <w:pPr>
        <w:jc w:val="both"/>
      </w:pPr>
      <w:r>
        <w:t xml:space="preserve"> Продолжение таблицы 5.2</w:t>
      </w:r>
    </w:p>
    <w:tbl>
      <w:tblPr>
        <w:tblW w:w="9694"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1E0" w:firstRow="1" w:lastRow="1" w:firstColumn="1" w:lastColumn="1" w:noHBand="0" w:noVBand="0"/>
      </w:tblPr>
      <w:tblGrid>
        <w:gridCol w:w="3631"/>
        <w:gridCol w:w="6063"/>
      </w:tblGrid>
      <w:tr w:rsidR="006B2F98">
        <w:tc>
          <w:tcPr>
            <w:tcW w:w="3631"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Проверяемая функция</w:t>
            </w:r>
          </w:p>
        </w:tc>
        <w:tc>
          <w:tcPr>
            <w:tcW w:w="6063"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Результат выполнения</w:t>
            </w:r>
          </w:p>
        </w:tc>
      </w:tr>
      <w:tr w:rsidR="006B2F98">
        <w:tc>
          <w:tcPr>
            <w:tcW w:w="3631"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Удаление записи о клиенте</w:t>
            </w:r>
          </w:p>
        </w:tc>
        <w:tc>
          <w:tcPr>
            <w:tcW w:w="6063"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Приложение Б, рисунок Б.2</w:t>
            </w:r>
          </w:p>
        </w:tc>
      </w:tr>
      <w:tr w:rsidR="006B2F98">
        <w:tc>
          <w:tcPr>
            <w:tcW w:w="3631"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Сортировка списка клиентов по названию в алфавитном порядке</w:t>
            </w:r>
          </w:p>
        </w:tc>
        <w:tc>
          <w:tcPr>
            <w:tcW w:w="6063"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Приложение Б, рисунок Б.3</w:t>
            </w:r>
          </w:p>
        </w:tc>
      </w:tr>
      <w:tr w:rsidR="006B2F98">
        <w:tc>
          <w:tcPr>
            <w:tcW w:w="3631"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 xml:space="preserve">Сортировка списка клиентов по дате рождения в порядке убывания </w:t>
            </w:r>
          </w:p>
        </w:tc>
        <w:tc>
          <w:tcPr>
            <w:tcW w:w="6063" w:type="dxa"/>
            <w:tcBorders>
              <w:top w:val="single" w:sz="4" w:space="0" w:color="auto"/>
              <w:left w:val="single" w:sz="4" w:space="0" w:color="auto"/>
              <w:bottom w:val="single" w:sz="4" w:space="0" w:color="auto"/>
              <w:right w:val="single" w:sz="4" w:space="0" w:color="auto"/>
            </w:tcBorders>
            <w:hideMark/>
          </w:tcPr>
          <w:p w:rsidR="006B2F98" w:rsidRDefault="006B2F98">
            <w:pPr>
              <w:ind w:firstLine="709"/>
              <w:jc w:val="both"/>
            </w:pPr>
            <w:r>
              <w:t>Приложение Б, рисунок Б.4</w:t>
            </w:r>
          </w:p>
        </w:tc>
      </w:tr>
    </w:tbl>
    <w:p w:rsidR="00E84BB8" w:rsidRDefault="006B2F98" w:rsidP="00E84BB8">
      <w:pPr>
        <w:jc w:val="both"/>
        <w:rPr>
          <w:rStyle w:val="FontStyle48"/>
        </w:rPr>
      </w:pPr>
      <w:r>
        <w:br w:type="page"/>
      </w:r>
    </w:p>
    <w:p w:rsidR="006B2F98" w:rsidRDefault="006B2F98" w:rsidP="006B2F98">
      <w:pPr>
        <w:pStyle w:val="Style10"/>
        <w:spacing w:line="278" w:lineRule="exact"/>
        <w:ind w:left="851" w:firstLine="0"/>
        <w:jc w:val="left"/>
        <w:rPr>
          <w:rStyle w:val="FontStyle48"/>
          <w:sz w:val="28"/>
          <w:szCs w:val="28"/>
        </w:rPr>
      </w:pPr>
      <w:r>
        <w:rPr>
          <w:rStyle w:val="FontStyle48"/>
          <w:sz w:val="28"/>
          <w:szCs w:val="28"/>
        </w:rPr>
        <w:lastRenderedPageBreak/>
        <w:t>5 Опытная эксплуатация</w:t>
      </w:r>
    </w:p>
    <w:p w:rsidR="006B2F98" w:rsidRDefault="006B2F98" w:rsidP="006B2F98">
      <w:pPr>
        <w:pStyle w:val="Style45"/>
        <w:spacing w:line="240" w:lineRule="exact"/>
        <w:ind w:left="854"/>
        <w:jc w:val="both"/>
        <w:rPr>
          <w:rStyle w:val="FontStyle48"/>
        </w:rPr>
      </w:pPr>
    </w:p>
    <w:p w:rsidR="006B2F98" w:rsidRDefault="006B2F98" w:rsidP="006B2F98">
      <w:pPr>
        <w:pStyle w:val="Style45"/>
        <w:tabs>
          <w:tab w:val="left" w:pos="1090"/>
        </w:tabs>
        <w:spacing w:before="72"/>
        <w:ind w:left="854"/>
        <w:jc w:val="both"/>
        <w:rPr>
          <w:rStyle w:val="FontStyle48"/>
          <w:sz w:val="28"/>
          <w:szCs w:val="28"/>
        </w:rPr>
      </w:pPr>
      <w:r>
        <w:rPr>
          <w:rStyle w:val="FontStyle48"/>
          <w:sz w:val="28"/>
          <w:szCs w:val="28"/>
        </w:rPr>
        <w:t>5.1 Ошибки, выявленные в процессе опытной эксплуатации</w:t>
      </w:r>
    </w:p>
    <w:p w:rsidR="006B2F98" w:rsidRDefault="006B2F98" w:rsidP="006B2F98">
      <w:pPr>
        <w:pStyle w:val="Style7"/>
        <w:spacing w:line="240" w:lineRule="exact"/>
        <w:ind w:firstLine="840"/>
        <w:rPr>
          <w:sz w:val="20"/>
          <w:szCs w:val="20"/>
        </w:rPr>
      </w:pPr>
    </w:p>
    <w:p w:rsidR="006B2F98" w:rsidRDefault="006B2F98" w:rsidP="006B2F98">
      <w:pPr>
        <w:pStyle w:val="Style7"/>
        <w:spacing w:line="240" w:lineRule="exact"/>
        <w:ind w:firstLine="840"/>
        <w:rPr>
          <w:sz w:val="20"/>
          <w:szCs w:val="20"/>
        </w:rPr>
      </w:pPr>
    </w:p>
    <w:p w:rsidR="006B2F98" w:rsidRDefault="006B2F98" w:rsidP="006B2F98">
      <w:pPr>
        <w:ind w:firstLine="851"/>
        <w:jc w:val="both"/>
      </w:pPr>
      <w:r>
        <w:t>Ошибки и проблемы, которые возникли на стадии разработки средства, приведены в таблице 5.1.</w:t>
      </w:r>
    </w:p>
    <w:p w:rsidR="006B2F98" w:rsidRDefault="006B2F98" w:rsidP="006B2F98">
      <w:pPr>
        <w:ind w:firstLine="851"/>
        <w:jc w:val="both"/>
        <w:rPr>
          <w:color w:val="FF0000"/>
        </w:rPr>
      </w:pPr>
    </w:p>
    <w:p w:rsidR="006B2F98" w:rsidRDefault="006B2F98" w:rsidP="006B2F98">
      <w:pPr>
        <w:jc w:val="both"/>
      </w:pPr>
      <w:r>
        <w:t>Таблица 5.1 - Ошибки и их описание</w:t>
      </w:r>
    </w:p>
    <w:tbl>
      <w:tblPr>
        <w:tblStyle w:val="ac"/>
        <w:tblW w:w="10065" w:type="dxa"/>
        <w:tblInd w:w="108" w:type="dxa"/>
        <w:tblLook w:val="04A0" w:firstRow="1" w:lastRow="0" w:firstColumn="1" w:lastColumn="0" w:noHBand="0" w:noVBand="1"/>
      </w:tblPr>
      <w:tblGrid>
        <w:gridCol w:w="5068"/>
        <w:gridCol w:w="4997"/>
      </w:tblGrid>
      <w:tr w:rsidR="006B2F98" w:rsidTr="006B2F98">
        <w:trPr>
          <w:trHeight w:val="454"/>
        </w:trPr>
        <w:tc>
          <w:tcPr>
            <w:tcW w:w="5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jc w:val="center"/>
              <w:rPr>
                <w:lang w:eastAsia="en-US"/>
              </w:rPr>
            </w:pPr>
            <w:r>
              <w:rPr>
                <w:lang w:eastAsia="en-US"/>
              </w:rPr>
              <w:t>Классификация ошибок</w:t>
            </w:r>
          </w:p>
        </w:tc>
        <w:tc>
          <w:tcPr>
            <w:tcW w:w="4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jc w:val="center"/>
              <w:rPr>
                <w:lang w:eastAsia="en-US"/>
              </w:rPr>
            </w:pPr>
            <w:r>
              <w:rPr>
                <w:lang w:eastAsia="en-US"/>
              </w:rPr>
              <w:t>Содержание</w:t>
            </w:r>
          </w:p>
        </w:tc>
      </w:tr>
      <w:tr w:rsidR="006B2F98" w:rsidTr="006B2F98">
        <w:tc>
          <w:tcPr>
            <w:tcW w:w="5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lang w:eastAsia="en-US"/>
              </w:rPr>
              <w:t>Ошибки работы с базой данных</w:t>
            </w:r>
          </w:p>
        </w:tc>
        <w:tc>
          <w:tcPr>
            <w:tcW w:w="4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lang w:eastAsia="en-US"/>
              </w:rPr>
              <w:t xml:space="preserve">В программе возникли ошибки неверно построенных </w:t>
            </w:r>
            <w:r>
              <w:rPr>
                <w:lang w:val="en-US" w:eastAsia="en-US"/>
              </w:rPr>
              <w:t>SQL</w:t>
            </w:r>
            <w:r>
              <w:rPr>
                <w:lang w:eastAsia="en-US"/>
              </w:rPr>
              <w:t xml:space="preserve"> запросов.</w:t>
            </w:r>
          </w:p>
        </w:tc>
      </w:tr>
      <w:tr w:rsidR="006B2F98" w:rsidTr="006B2F98">
        <w:tc>
          <w:tcPr>
            <w:tcW w:w="5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lang w:eastAsia="en-US"/>
              </w:rPr>
              <w:t>Неверно работающая функциональность.</w:t>
            </w:r>
          </w:p>
        </w:tc>
        <w:tc>
          <w:tcPr>
            <w:tcW w:w="4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lang w:eastAsia="en-US"/>
              </w:rPr>
              <w:t>Функция «</w:t>
            </w:r>
            <w:r>
              <w:rPr>
                <w:lang w:val="en-US" w:eastAsia="en-US"/>
              </w:rPr>
              <w:t>get</w:t>
            </w:r>
            <w:r w:rsidRPr="006B2F98">
              <w:rPr>
                <w:lang w:eastAsia="en-US"/>
              </w:rPr>
              <w:t xml:space="preserve"> </w:t>
            </w:r>
            <w:r>
              <w:rPr>
                <w:lang w:val="en-US" w:eastAsia="en-US"/>
              </w:rPr>
              <w:t>user</w:t>
            </w:r>
            <w:r w:rsidRPr="006B2F98">
              <w:rPr>
                <w:lang w:eastAsia="en-US"/>
              </w:rPr>
              <w:t xml:space="preserve"> </w:t>
            </w:r>
            <w:r>
              <w:rPr>
                <w:lang w:val="en-US" w:eastAsia="en-US"/>
              </w:rPr>
              <w:t>recommendations</w:t>
            </w:r>
            <w:r>
              <w:rPr>
                <w:lang w:eastAsia="en-US"/>
              </w:rPr>
              <w:t>» работает не так, как предусмотрено спецификацией.</w:t>
            </w:r>
          </w:p>
        </w:tc>
      </w:tr>
      <w:tr w:rsidR="006B2F98" w:rsidTr="006B2F98">
        <w:tc>
          <w:tcPr>
            <w:tcW w:w="5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iCs/>
                <w:lang w:eastAsia="en-US"/>
              </w:rPr>
              <w:t>Ошибки конфигурации сервера</w:t>
            </w:r>
          </w:p>
        </w:tc>
        <w:tc>
          <w:tcPr>
            <w:tcW w:w="4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lang w:eastAsia="en-US"/>
              </w:rPr>
              <w:t>Неверно настроенное программное окружение.</w:t>
            </w:r>
          </w:p>
        </w:tc>
      </w:tr>
      <w:tr w:rsidR="006B2F98" w:rsidTr="006B2F98">
        <w:tc>
          <w:tcPr>
            <w:tcW w:w="5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iCs/>
                <w:lang w:eastAsia="en-US"/>
              </w:rPr>
              <w:t>Пропущенная информация.</w:t>
            </w:r>
          </w:p>
        </w:tc>
        <w:tc>
          <w:tcPr>
            <w:tcW w:w="4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lang w:eastAsia="en-US"/>
              </w:rPr>
              <w:t xml:space="preserve">Ошибка интерфейса: отсутствие признаков активности выполнения программы. </w:t>
            </w:r>
          </w:p>
        </w:tc>
      </w:tr>
      <w:tr w:rsidR="006B2F98" w:rsidTr="006B2F98">
        <w:tc>
          <w:tcPr>
            <w:tcW w:w="5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tabs>
                <w:tab w:val="left" w:pos="3190"/>
              </w:tabs>
              <w:ind w:firstLine="284"/>
              <w:jc w:val="both"/>
              <w:rPr>
                <w:iCs/>
                <w:lang w:eastAsia="en-US"/>
              </w:rPr>
            </w:pPr>
            <w:r>
              <w:rPr>
                <w:iCs/>
                <w:lang w:eastAsia="en-US"/>
              </w:rPr>
              <w:t>Ошибки отображения.</w:t>
            </w:r>
          </w:p>
        </w:tc>
        <w:tc>
          <w:tcPr>
            <w:tcW w:w="49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2F98" w:rsidRDefault="006B2F98">
            <w:pPr>
              <w:ind w:firstLine="284"/>
              <w:jc w:val="both"/>
              <w:rPr>
                <w:lang w:eastAsia="en-US"/>
              </w:rPr>
            </w:pPr>
            <w:r>
              <w:rPr>
                <w:lang w:eastAsia="en-US"/>
              </w:rPr>
              <w:t>Данные отражаются формально правильно, но в каком-то неестественном виде, результат запросов выводится в форме, не понятной для пользователя.</w:t>
            </w:r>
          </w:p>
        </w:tc>
      </w:tr>
    </w:tbl>
    <w:p w:rsidR="006B2F98" w:rsidRDefault="006B2F98" w:rsidP="006B2F98">
      <w:pPr>
        <w:ind w:firstLine="851"/>
        <w:jc w:val="both"/>
      </w:pPr>
    </w:p>
    <w:p w:rsidR="006B2F98" w:rsidRDefault="006B2F98" w:rsidP="006B2F98">
      <w:pPr>
        <w:pStyle w:val="Style3"/>
        <w:spacing w:line="240" w:lineRule="auto"/>
        <w:ind w:firstLine="708"/>
        <w:jc w:val="both"/>
        <w:rPr>
          <w:rStyle w:val="FontStyle47"/>
          <w:sz w:val="28"/>
          <w:szCs w:val="28"/>
        </w:rPr>
      </w:pPr>
    </w:p>
    <w:p w:rsidR="00162271" w:rsidRPr="00627D06" w:rsidRDefault="006B2F98" w:rsidP="006B2F98">
      <w:pPr>
        <w:spacing w:after="200" w:line="276" w:lineRule="auto"/>
        <w:rPr>
          <w:rStyle w:val="FontStyle48"/>
          <w:color w:val="FF0000"/>
        </w:rPr>
      </w:pPr>
      <w:r>
        <w:rPr>
          <w:rStyle w:val="FontStyle47"/>
          <w:sz w:val="28"/>
          <w:szCs w:val="28"/>
        </w:rPr>
        <w:br w:type="page"/>
      </w:r>
      <w:bookmarkStart w:id="3" w:name="_GoBack"/>
      <w:bookmarkEnd w:id="3"/>
    </w:p>
    <w:p w:rsidR="00925018" w:rsidRPr="00627D06" w:rsidRDefault="00925018" w:rsidP="00627D06">
      <w:pPr>
        <w:pStyle w:val="Default"/>
        <w:ind w:firstLine="709"/>
        <w:jc w:val="both"/>
        <w:rPr>
          <w:sz w:val="28"/>
          <w:szCs w:val="28"/>
        </w:rPr>
      </w:pPr>
      <w:r w:rsidRPr="00627D06">
        <w:rPr>
          <w:sz w:val="28"/>
          <w:szCs w:val="28"/>
        </w:rPr>
        <w:lastRenderedPageBreak/>
        <w:t>Список используемых источников</w:t>
      </w:r>
    </w:p>
    <w:p w:rsidR="00925018" w:rsidRPr="00627D06" w:rsidRDefault="00925018" w:rsidP="00627D06">
      <w:pPr>
        <w:pStyle w:val="Default"/>
        <w:ind w:firstLine="709"/>
        <w:jc w:val="both"/>
        <w:rPr>
          <w:sz w:val="28"/>
          <w:szCs w:val="28"/>
        </w:rPr>
      </w:pPr>
    </w:p>
    <w:p w:rsidR="005527F9" w:rsidRPr="00627D06" w:rsidRDefault="005527F9" w:rsidP="00627D06">
      <w:pPr>
        <w:numPr>
          <w:ilvl w:val="0"/>
          <w:numId w:val="24"/>
        </w:numPr>
        <w:tabs>
          <w:tab w:val="clear" w:pos="360"/>
          <w:tab w:val="num" w:pos="993"/>
        </w:tabs>
        <w:ind w:left="0" w:firstLine="709"/>
        <w:jc w:val="both"/>
      </w:pPr>
      <w:proofErr w:type="spellStart"/>
      <w:r w:rsidRPr="00627D06">
        <w:t>Багласова</w:t>
      </w:r>
      <w:proofErr w:type="spellEnd"/>
      <w:r w:rsidRPr="00627D06">
        <w:t xml:space="preserve"> Т.Г. Методические указания по выполнению дипломного проекта для учащихся по специальности 2-40 01 01 «Программное обеспечение технологий» / </w:t>
      </w:r>
      <w:proofErr w:type="spellStart"/>
      <w:r w:rsidRPr="00627D06">
        <w:t>Т.Г.Багласова</w:t>
      </w:r>
      <w:proofErr w:type="spellEnd"/>
      <w:r w:rsidRPr="00627D06">
        <w:t>. – Минск: КБП, 2017</w:t>
      </w:r>
    </w:p>
    <w:p w:rsidR="005527F9" w:rsidRPr="00627D06" w:rsidRDefault="005527F9" w:rsidP="00627D06">
      <w:pPr>
        <w:ind w:left="720" w:firstLine="709"/>
        <w:jc w:val="both"/>
      </w:pPr>
    </w:p>
    <w:p w:rsidR="005527F9" w:rsidRPr="00627D06" w:rsidRDefault="005527F9" w:rsidP="00627D06">
      <w:pPr>
        <w:numPr>
          <w:ilvl w:val="0"/>
          <w:numId w:val="24"/>
        </w:numPr>
        <w:tabs>
          <w:tab w:val="clear" w:pos="360"/>
          <w:tab w:val="num" w:pos="993"/>
        </w:tabs>
        <w:ind w:left="0" w:firstLine="709"/>
        <w:jc w:val="both"/>
      </w:pPr>
      <w:proofErr w:type="spellStart"/>
      <w:r w:rsidRPr="00627D06">
        <w:t>Багласова</w:t>
      </w:r>
      <w:proofErr w:type="spellEnd"/>
      <w:r w:rsidRPr="00627D06">
        <w:t xml:space="preserve"> Т.Г. Методические указания по оформлению курсовых и дипломных проектов / </w:t>
      </w:r>
      <w:proofErr w:type="spellStart"/>
      <w:r w:rsidRPr="00627D06">
        <w:t>Т.Г.Багласова</w:t>
      </w:r>
      <w:proofErr w:type="spellEnd"/>
      <w:r w:rsidRPr="00627D06">
        <w:t xml:space="preserve">, </w:t>
      </w:r>
      <w:proofErr w:type="spellStart"/>
      <w:r w:rsidRPr="00627D06">
        <w:t>К.О.Якимович</w:t>
      </w:r>
      <w:proofErr w:type="spellEnd"/>
      <w:r w:rsidRPr="00627D06">
        <w:t>. – Минск: КБП, 2015</w:t>
      </w:r>
    </w:p>
    <w:p w:rsidR="005527F9" w:rsidRPr="00627D06" w:rsidRDefault="005527F9" w:rsidP="00627D06">
      <w:pPr>
        <w:pStyle w:val="af0"/>
        <w:ind w:firstLine="709"/>
        <w:jc w:val="both"/>
      </w:pPr>
    </w:p>
    <w:p w:rsidR="005527F9" w:rsidRPr="00627D06" w:rsidRDefault="005527F9" w:rsidP="00627D06">
      <w:pPr>
        <w:numPr>
          <w:ilvl w:val="0"/>
          <w:numId w:val="24"/>
        </w:numPr>
        <w:tabs>
          <w:tab w:val="clear" w:pos="360"/>
          <w:tab w:val="num" w:pos="993"/>
        </w:tabs>
        <w:ind w:left="0" w:firstLine="709"/>
        <w:jc w:val="both"/>
      </w:pPr>
      <w:proofErr w:type="spellStart"/>
      <w:r w:rsidRPr="00627D06">
        <w:t>Гради</w:t>
      </w:r>
      <w:proofErr w:type="spellEnd"/>
      <w:r w:rsidRPr="00627D06">
        <w:t xml:space="preserve"> Буч. </w:t>
      </w:r>
      <w:proofErr w:type="spellStart"/>
      <w:r w:rsidRPr="00627D06">
        <w:t>Объектно</w:t>
      </w:r>
      <w:proofErr w:type="spellEnd"/>
      <w:r w:rsidRPr="00627D06">
        <w:t xml:space="preserve"> - ориентированный анализ и проектирование / </w:t>
      </w:r>
      <w:proofErr w:type="spellStart"/>
      <w:r w:rsidRPr="00627D06">
        <w:t>Гради</w:t>
      </w:r>
      <w:proofErr w:type="spellEnd"/>
      <w:r w:rsidRPr="00627D06">
        <w:t xml:space="preserve"> Буч. – 2-е изд. – М.: Бином, 1998</w:t>
      </w:r>
    </w:p>
    <w:p w:rsidR="005527F9" w:rsidRPr="00627D06" w:rsidRDefault="005527F9" w:rsidP="00627D06">
      <w:pPr>
        <w:ind w:left="709" w:firstLine="709"/>
        <w:jc w:val="both"/>
      </w:pPr>
    </w:p>
    <w:p w:rsidR="005527F9" w:rsidRPr="00627D06" w:rsidRDefault="005527F9" w:rsidP="00627D06">
      <w:pPr>
        <w:numPr>
          <w:ilvl w:val="0"/>
          <w:numId w:val="24"/>
        </w:numPr>
        <w:tabs>
          <w:tab w:val="clear" w:pos="360"/>
          <w:tab w:val="num" w:pos="993"/>
        </w:tabs>
        <w:ind w:left="0" w:firstLine="709"/>
        <w:jc w:val="both"/>
      </w:pPr>
      <w:r w:rsidRPr="00627D06">
        <w:t xml:space="preserve">Стивен </w:t>
      </w:r>
      <w:proofErr w:type="spellStart"/>
      <w:r w:rsidRPr="00627D06">
        <w:t>Хольцнер</w:t>
      </w:r>
      <w:proofErr w:type="spellEnd"/>
      <w:r w:rsidRPr="00627D06">
        <w:t xml:space="preserve">. PHP в примерах / Стивен </w:t>
      </w:r>
      <w:proofErr w:type="spellStart"/>
      <w:r w:rsidRPr="00627D06">
        <w:t>Хольцнер</w:t>
      </w:r>
      <w:proofErr w:type="spellEnd"/>
      <w:r w:rsidRPr="00627D06">
        <w:t xml:space="preserve"> – М.: Бином, 2007</w:t>
      </w:r>
    </w:p>
    <w:p w:rsidR="005527F9" w:rsidRPr="00627D06" w:rsidRDefault="005527F9" w:rsidP="00627D06">
      <w:pPr>
        <w:ind w:left="709" w:firstLine="709"/>
        <w:jc w:val="both"/>
      </w:pPr>
    </w:p>
    <w:p w:rsidR="005527F9" w:rsidRPr="00627D06" w:rsidRDefault="005527F9" w:rsidP="00627D06">
      <w:pPr>
        <w:numPr>
          <w:ilvl w:val="0"/>
          <w:numId w:val="24"/>
        </w:numPr>
        <w:tabs>
          <w:tab w:val="clear" w:pos="360"/>
          <w:tab w:val="num" w:pos="993"/>
        </w:tabs>
        <w:ind w:left="0" w:firstLine="709"/>
        <w:jc w:val="both"/>
      </w:pPr>
      <w:r w:rsidRPr="00627D06">
        <w:t>ГОСТ 2.105-95 ЕСКД. Общие требования к текстовым документам. – М.: Из-во стандартов, 1995</w:t>
      </w:r>
    </w:p>
    <w:p w:rsidR="005527F9" w:rsidRPr="00627D06" w:rsidRDefault="005527F9" w:rsidP="00627D06">
      <w:pPr>
        <w:ind w:left="709" w:firstLine="709"/>
        <w:jc w:val="both"/>
      </w:pPr>
    </w:p>
    <w:p w:rsidR="005527F9" w:rsidRPr="00627D06" w:rsidRDefault="005527F9" w:rsidP="00627D06">
      <w:pPr>
        <w:numPr>
          <w:ilvl w:val="0"/>
          <w:numId w:val="24"/>
        </w:numPr>
        <w:tabs>
          <w:tab w:val="clear" w:pos="360"/>
          <w:tab w:val="num" w:pos="993"/>
        </w:tabs>
        <w:ind w:left="0" w:firstLine="709"/>
        <w:jc w:val="both"/>
      </w:pPr>
      <w:proofErr w:type="spellStart"/>
      <w:r w:rsidRPr="00627D06">
        <w:t>Web</w:t>
      </w:r>
      <w:proofErr w:type="spellEnd"/>
      <w:r w:rsidRPr="00627D06">
        <w:t xml:space="preserve">-технологии </w:t>
      </w:r>
      <w:proofErr w:type="gramStart"/>
      <w:r w:rsidRPr="00627D06">
        <w:tab/>
        <w:t>[</w:t>
      </w:r>
      <w:proofErr w:type="gramEnd"/>
      <w:r w:rsidRPr="00627D06">
        <w:t xml:space="preserve">Электронный ресурс]. – </w:t>
      </w:r>
      <w:proofErr w:type="spellStart"/>
      <w:r w:rsidRPr="00627D06">
        <w:t>Web</w:t>
      </w:r>
      <w:proofErr w:type="spellEnd"/>
      <w:r w:rsidRPr="00627D06">
        <w:t xml:space="preserve">-технологии: HTML, DHTML, </w:t>
      </w:r>
      <w:proofErr w:type="spellStart"/>
      <w:r w:rsidRPr="00627D06">
        <w:t>JavaScript</w:t>
      </w:r>
      <w:proofErr w:type="spellEnd"/>
      <w:r w:rsidRPr="00627D06">
        <w:t xml:space="preserve">, PHP, </w:t>
      </w:r>
      <w:proofErr w:type="spellStart"/>
      <w:r w:rsidRPr="00627D06">
        <w:t>MySQL</w:t>
      </w:r>
      <w:proofErr w:type="spellEnd"/>
      <w:r w:rsidRPr="00627D06">
        <w:t xml:space="preserve">, XML+XLST, </w:t>
      </w:r>
      <w:proofErr w:type="spellStart"/>
      <w:r w:rsidRPr="00627D06">
        <w:t>Ajax</w:t>
      </w:r>
      <w:proofErr w:type="spellEnd"/>
      <w:r w:rsidRPr="00627D06">
        <w:t xml:space="preserve">. – сор. 2008-2013 – Режим доступа: </w:t>
      </w:r>
      <w:hyperlink r:id="rId9" w:history="1">
        <w:r w:rsidRPr="00627D06">
          <w:t>http://htmlweb.ru/</w:t>
        </w:r>
      </w:hyperlink>
    </w:p>
    <w:p w:rsidR="00925018" w:rsidRPr="00627D06" w:rsidRDefault="00925018" w:rsidP="00627D06">
      <w:pPr>
        <w:ind w:firstLine="709"/>
        <w:jc w:val="both"/>
      </w:pPr>
    </w:p>
    <w:p w:rsidR="00162271" w:rsidRPr="00627D06" w:rsidRDefault="00162271" w:rsidP="00627D06">
      <w:pPr>
        <w:ind w:firstLine="709"/>
        <w:jc w:val="both"/>
      </w:pPr>
      <w:r w:rsidRPr="00627D06">
        <w:br w:type="page"/>
      </w:r>
    </w:p>
    <w:p w:rsidR="00162271" w:rsidRPr="00627D06" w:rsidRDefault="00162271" w:rsidP="00627D06">
      <w:pPr>
        <w:ind w:firstLine="709"/>
        <w:jc w:val="both"/>
        <w:rPr>
          <w:sz w:val="28"/>
          <w:szCs w:val="28"/>
        </w:rPr>
      </w:pPr>
      <w:r w:rsidRPr="00627D06">
        <w:rPr>
          <w:sz w:val="28"/>
          <w:szCs w:val="28"/>
        </w:rPr>
        <w:lastRenderedPageBreak/>
        <w:t>Приложение А</w:t>
      </w:r>
    </w:p>
    <w:p w:rsidR="00162271" w:rsidRPr="00627D06" w:rsidRDefault="00162271" w:rsidP="00627D06">
      <w:pPr>
        <w:ind w:firstLine="709"/>
        <w:jc w:val="both"/>
        <w:rPr>
          <w:sz w:val="28"/>
          <w:szCs w:val="28"/>
        </w:rPr>
      </w:pPr>
      <w:r w:rsidRPr="00627D06">
        <w:rPr>
          <w:sz w:val="28"/>
          <w:szCs w:val="28"/>
        </w:rPr>
        <w:t>(обязательное)</w:t>
      </w:r>
    </w:p>
    <w:p w:rsidR="00162271" w:rsidRPr="00627D06" w:rsidRDefault="002B6767" w:rsidP="00627D06">
      <w:pPr>
        <w:ind w:firstLine="709"/>
        <w:jc w:val="both"/>
        <w:rPr>
          <w:sz w:val="28"/>
          <w:szCs w:val="28"/>
        </w:rPr>
      </w:pPr>
      <w:r w:rsidRPr="00627D06">
        <w:rPr>
          <w:sz w:val="28"/>
          <w:szCs w:val="28"/>
        </w:rPr>
        <w:t>Текст программных модулей</w:t>
      </w:r>
    </w:p>
    <w:p w:rsidR="00162271" w:rsidRPr="00627D06" w:rsidRDefault="00162271" w:rsidP="00627D06">
      <w:pPr>
        <w:ind w:firstLine="709"/>
        <w:jc w:val="both"/>
      </w:pPr>
      <w:r w:rsidRPr="00627D06">
        <w:br w:type="page"/>
      </w:r>
    </w:p>
    <w:p w:rsidR="00162271" w:rsidRPr="00627D06" w:rsidRDefault="00162271" w:rsidP="00627D06">
      <w:pPr>
        <w:ind w:firstLine="709"/>
        <w:jc w:val="both"/>
        <w:rPr>
          <w:sz w:val="28"/>
          <w:szCs w:val="28"/>
        </w:rPr>
      </w:pPr>
      <w:r w:rsidRPr="00627D06">
        <w:rPr>
          <w:sz w:val="28"/>
          <w:szCs w:val="28"/>
        </w:rPr>
        <w:lastRenderedPageBreak/>
        <w:t>Приложение Б</w:t>
      </w:r>
    </w:p>
    <w:p w:rsidR="00162271" w:rsidRPr="00627D06" w:rsidRDefault="00162271" w:rsidP="00627D06">
      <w:pPr>
        <w:ind w:firstLine="709"/>
        <w:jc w:val="both"/>
        <w:rPr>
          <w:sz w:val="28"/>
          <w:szCs w:val="28"/>
        </w:rPr>
      </w:pPr>
      <w:r w:rsidRPr="00627D06">
        <w:rPr>
          <w:sz w:val="28"/>
          <w:szCs w:val="28"/>
        </w:rPr>
        <w:t>(</w:t>
      </w:r>
      <w:r w:rsidR="002B6767" w:rsidRPr="00627D06">
        <w:rPr>
          <w:sz w:val="28"/>
          <w:szCs w:val="28"/>
        </w:rPr>
        <w:t>справочное</w:t>
      </w:r>
      <w:r w:rsidRPr="00627D06">
        <w:rPr>
          <w:sz w:val="28"/>
          <w:szCs w:val="28"/>
        </w:rPr>
        <w:t>)</w:t>
      </w:r>
    </w:p>
    <w:p w:rsidR="00162271" w:rsidRPr="00627D06" w:rsidRDefault="002B6767" w:rsidP="00627D06">
      <w:pPr>
        <w:ind w:firstLine="709"/>
        <w:jc w:val="both"/>
        <w:rPr>
          <w:sz w:val="28"/>
          <w:szCs w:val="28"/>
        </w:rPr>
      </w:pPr>
      <w:r w:rsidRPr="00627D06">
        <w:rPr>
          <w:sz w:val="28"/>
          <w:szCs w:val="28"/>
        </w:rPr>
        <w:t>Формы входных и выходных документов</w:t>
      </w:r>
    </w:p>
    <w:p w:rsidR="002B6767" w:rsidRPr="00627D06" w:rsidRDefault="002B6767" w:rsidP="00627D06">
      <w:pPr>
        <w:ind w:firstLine="709"/>
        <w:jc w:val="both"/>
        <w:rPr>
          <w:rStyle w:val="FontStyle48"/>
          <w:rFonts w:eastAsiaTheme="minorEastAsia"/>
          <w:sz w:val="20"/>
          <w:szCs w:val="20"/>
        </w:rPr>
      </w:pPr>
    </w:p>
    <w:sectPr w:rsidR="002B6767" w:rsidRPr="00627D06" w:rsidSect="001711A7">
      <w:footerReference w:type="default" r:id="rId10"/>
      <w:pgSz w:w="11906" w:h="16838"/>
      <w:pgMar w:top="1134" w:right="851"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ECE" w:rsidRDefault="00080ECE" w:rsidP="005B59DA">
      <w:r>
        <w:separator/>
      </w:r>
    </w:p>
  </w:endnote>
  <w:endnote w:type="continuationSeparator" w:id="0">
    <w:p w:rsidR="00080ECE" w:rsidRDefault="00080ECE" w:rsidP="005B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001" w:usb1="00000000" w:usb2="00000000" w:usb3="00000000" w:csb0="00000005"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F98" w:rsidRDefault="006B2F98" w:rsidP="00EE6690">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376954"/>
      <w:docPartObj>
        <w:docPartGallery w:val="Page Numbers (Bottom of Page)"/>
        <w:docPartUnique/>
      </w:docPartObj>
    </w:sdtPr>
    <w:sdtContent>
      <w:p w:rsidR="006B2F98" w:rsidRDefault="006B2F98">
        <w:pPr>
          <w:pStyle w:val="a7"/>
          <w:jc w:val="right"/>
        </w:pPr>
        <w:r>
          <w:fldChar w:fldCharType="begin"/>
        </w:r>
        <w:r>
          <w:instrText>PAGE   \* MERGEFORMAT</w:instrText>
        </w:r>
        <w:r>
          <w:fldChar w:fldCharType="separate"/>
        </w:r>
        <w:r w:rsidR="00F10660">
          <w:rPr>
            <w:noProof/>
          </w:rPr>
          <w:t>15</w:t>
        </w:r>
        <w:r>
          <w:fldChar w:fldCharType="end"/>
        </w:r>
      </w:p>
    </w:sdtContent>
  </w:sdt>
  <w:p w:rsidR="006B2F98" w:rsidRDefault="006B2F98" w:rsidP="00EE6690">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ECE" w:rsidRDefault="00080ECE" w:rsidP="005B59DA">
      <w:r>
        <w:separator/>
      </w:r>
    </w:p>
  </w:footnote>
  <w:footnote w:type="continuationSeparator" w:id="0">
    <w:p w:rsidR="00080ECE" w:rsidRDefault="00080ECE" w:rsidP="005B59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C0094FA"/>
    <w:lvl w:ilvl="0">
      <w:numFmt w:val="bullet"/>
      <w:lvlText w:val="*"/>
      <w:lvlJc w:val="left"/>
      <w:pPr>
        <w:ind w:left="0" w:firstLine="0"/>
      </w:pPr>
    </w:lvl>
  </w:abstractNum>
  <w:abstractNum w:abstractNumId="1" w15:restartNumberingAfterBreak="0">
    <w:nsid w:val="00000005"/>
    <w:multiLevelType w:val="singleLevel"/>
    <w:tmpl w:val="00000005"/>
    <w:name w:val="WW8Num12"/>
    <w:lvl w:ilvl="0">
      <w:start w:val="1"/>
      <w:numFmt w:val="bullet"/>
      <w:lvlText w:val=""/>
      <w:lvlJc w:val="left"/>
      <w:pPr>
        <w:tabs>
          <w:tab w:val="num" w:pos="1425"/>
        </w:tabs>
      </w:pPr>
      <w:rPr>
        <w:rFonts w:ascii="Symbol" w:hAnsi="Symbol"/>
      </w:rPr>
    </w:lvl>
  </w:abstractNum>
  <w:abstractNum w:abstractNumId="2" w15:restartNumberingAfterBreak="0">
    <w:nsid w:val="02E41D55"/>
    <w:multiLevelType w:val="multilevel"/>
    <w:tmpl w:val="CF405CF8"/>
    <w:numStyleLink w:val="1"/>
  </w:abstractNum>
  <w:abstractNum w:abstractNumId="3" w15:restartNumberingAfterBreak="0">
    <w:nsid w:val="107B5F21"/>
    <w:multiLevelType w:val="multilevel"/>
    <w:tmpl w:val="0622C616"/>
    <w:styleLink w:val="4"/>
    <w:lvl w:ilvl="0">
      <w:start w:val="1"/>
      <w:numFmt w:val="decimal"/>
      <w:lvlText w:val="%1"/>
      <w:lvlJc w:val="center"/>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1536193"/>
    <w:multiLevelType w:val="multilevel"/>
    <w:tmpl w:val="2CDA1146"/>
    <w:numStyleLink w:val="2"/>
  </w:abstractNum>
  <w:abstractNum w:abstractNumId="5" w15:restartNumberingAfterBreak="0">
    <w:nsid w:val="11AA5FA3"/>
    <w:multiLevelType w:val="multilevel"/>
    <w:tmpl w:val="913C50AA"/>
    <w:lvl w:ilvl="0">
      <w:start w:val="4"/>
      <w:numFmt w:val="decimal"/>
      <w:lvlText w:val="%1"/>
      <w:legacy w:legacy="1" w:legacySpace="0" w:legacyIndent="178"/>
      <w:lvlJc w:val="left"/>
      <w:pPr>
        <w:ind w:left="0" w:firstLine="0"/>
      </w:pPr>
      <w:rPr>
        <w:rFonts w:ascii="Times New Roman" w:hAnsi="Times New Roman" w:cs="Times New Roman" w:hint="default"/>
      </w:rPr>
    </w:lvl>
    <w:lvl w:ilvl="1">
      <w:start w:val="5"/>
      <w:numFmt w:val="decimal"/>
      <w:isLgl/>
      <w:lvlText w:val="%1.%2"/>
      <w:lvlJc w:val="left"/>
      <w:pPr>
        <w:ind w:left="1618" w:hanging="720"/>
      </w:pPr>
      <w:rPr>
        <w:rFonts w:hint="default"/>
      </w:rPr>
    </w:lvl>
    <w:lvl w:ilvl="2">
      <w:start w:val="1"/>
      <w:numFmt w:val="decimal"/>
      <w:isLgl/>
      <w:lvlText w:val="%1.%2.%3"/>
      <w:lvlJc w:val="left"/>
      <w:pPr>
        <w:ind w:left="2516"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672" w:hanging="1080"/>
      </w:pPr>
      <w:rPr>
        <w:rFonts w:hint="default"/>
      </w:rPr>
    </w:lvl>
    <w:lvl w:ilvl="5">
      <w:start w:val="1"/>
      <w:numFmt w:val="decimal"/>
      <w:isLgl/>
      <w:lvlText w:val="%1.%2.%3.%4.%5.%6"/>
      <w:lvlJc w:val="left"/>
      <w:pPr>
        <w:ind w:left="5930" w:hanging="1440"/>
      </w:pPr>
      <w:rPr>
        <w:rFonts w:hint="default"/>
      </w:rPr>
    </w:lvl>
    <w:lvl w:ilvl="6">
      <w:start w:val="1"/>
      <w:numFmt w:val="decimal"/>
      <w:isLgl/>
      <w:lvlText w:val="%1.%2.%3.%4.%5.%6.%7"/>
      <w:lvlJc w:val="left"/>
      <w:pPr>
        <w:ind w:left="7188" w:hanging="1800"/>
      </w:pPr>
      <w:rPr>
        <w:rFonts w:hint="default"/>
      </w:rPr>
    </w:lvl>
    <w:lvl w:ilvl="7">
      <w:start w:val="1"/>
      <w:numFmt w:val="decimal"/>
      <w:isLgl/>
      <w:lvlText w:val="%1.%2.%3.%4.%5.%6.%7.%8"/>
      <w:lvlJc w:val="left"/>
      <w:pPr>
        <w:ind w:left="8086" w:hanging="1800"/>
      </w:pPr>
      <w:rPr>
        <w:rFonts w:hint="default"/>
      </w:rPr>
    </w:lvl>
    <w:lvl w:ilvl="8">
      <w:start w:val="1"/>
      <w:numFmt w:val="decimal"/>
      <w:isLgl/>
      <w:lvlText w:val="%1.%2.%3.%4.%5.%6.%7.%8.%9"/>
      <w:lvlJc w:val="left"/>
      <w:pPr>
        <w:ind w:left="9344" w:hanging="2160"/>
      </w:pPr>
      <w:rPr>
        <w:rFonts w:hint="default"/>
      </w:rPr>
    </w:lvl>
  </w:abstractNum>
  <w:abstractNum w:abstractNumId="6" w15:restartNumberingAfterBreak="0">
    <w:nsid w:val="18367530"/>
    <w:multiLevelType w:val="singleLevel"/>
    <w:tmpl w:val="E7402506"/>
    <w:lvl w:ilvl="0">
      <w:start w:val="1"/>
      <w:numFmt w:val="decimal"/>
      <w:lvlText w:val="6.%1"/>
      <w:legacy w:legacy="1" w:legacySpace="0" w:legacyIndent="365"/>
      <w:lvlJc w:val="left"/>
      <w:pPr>
        <w:ind w:left="0" w:firstLine="0"/>
      </w:pPr>
      <w:rPr>
        <w:rFonts w:ascii="Times New Roman" w:hAnsi="Times New Roman" w:cs="Times New Roman" w:hint="default"/>
      </w:rPr>
    </w:lvl>
  </w:abstractNum>
  <w:abstractNum w:abstractNumId="7" w15:restartNumberingAfterBreak="0">
    <w:nsid w:val="346B3330"/>
    <w:multiLevelType w:val="hybridMultilevel"/>
    <w:tmpl w:val="DA9ACEB0"/>
    <w:lvl w:ilvl="0" w:tplc="DB4A3070">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15:restartNumberingAfterBreak="0">
    <w:nsid w:val="35AF3082"/>
    <w:multiLevelType w:val="multilevel"/>
    <w:tmpl w:val="2CDA1146"/>
    <w:styleLink w:val="2"/>
    <w:lvl w:ilvl="0">
      <w:start w:val="1"/>
      <w:numFmt w:val="decimal"/>
      <w:lvlText w:val="%1"/>
      <w:lvlJc w:val="center"/>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3D1346D4"/>
    <w:multiLevelType w:val="hybridMultilevel"/>
    <w:tmpl w:val="09D477C4"/>
    <w:lvl w:ilvl="0" w:tplc="E5603E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9247AF"/>
    <w:multiLevelType w:val="multilevel"/>
    <w:tmpl w:val="A8FEA9AA"/>
    <w:lvl w:ilvl="0">
      <w:start w:val="1"/>
      <w:numFmt w:val="decimal"/>
      <w:lvlText w:val="%1"/>
      <w:lvlJc w:val="left"/>
      <w:pPr>
        <w:tabs>
          <w:tab w:val="num" w:pos="1442"/>
        </w:tabs>
        <w:ind w:left="1442" w:hanging="450"/>
      </w:pPr>
      <w:rPr>
        <w:rFonts w:hint="default"/>
      </w:rPr>
    </w:lvl>
    <w:lvl w:ilvl="1">
      <w:start w:val="1"/>
      <w:numFmt w:val="decimal"/>
      <w:isLgl/>
      <w:lvlText w:val="%1.%2"/>
      <w:lvlJc w:val="left"/>
      <w:pPr>
        <w:tabs>
          <w:tab w:val="num" w:pos="2303"/>
        </w:tabs>
        <w:ind w:left="2303" w:hanging="885"/>
      </w:pPr>
      <w:rPr>
        <w:rFonts w:hint="default"/>
      </w:rPr>
    </w:lvl>
    <w:lvl w:ilvl="2">
      <w:start w:val="1"/>
      <w:numFmt w:val="decimal"/>
      <w:isLgl/>
      <w:lvlText w:val="%1.%2.%3"/>
      <w:lvlJc w:val="left"/>
      <w:pPr>
        <w:tabs>
          <w:tab w:val="num" w:pos="2445"/>
        </w:tabs>
        <w:ind w:left="2445" w:hanging="885"/>
      </w:pPr>
      <w:rPr>
        <w:rFonts w:hint="default"/>
      </w:rPr>
    </w:lvl>
    <w:lvl w:ilvl="3">
      <w:start w:val="1"/>
      <w:numFmt w:val="decimal"/>
      <w:isLgl/>
      <w:lvlText w:val="%1.%2.%3.%4"/>
      <w:lvlJc w:val="left"/>
      <w:pPr>
        <w:tabs>
          <w:tab w:val="num" w:pos="2729"/>
        </w:tabs>
        <w:ind w:left="2729" w:hanging="885"/>
      </w:pPr>
      <w:rPr>
        <w:rFonts w:hint="default"/>
      </w:rPr>
    </w:lvl>
    <w:lvl w:ilvl="4">
      <w:start w:val="1"/>
      <w:numFmt w:val="decimal"/>
      <w:isLgl/>
      <w:lvlText w:val="%1.%2.%3.%4.%5"/>
      <w:lvlJc w:val="left"/>
      <w:pPr>
        <w:tabs>
          <w:tab w:val="num" w:pos="3208"/>
        </w:tabs>
        <w:ind w:left="3208" w:hanging="1080"/>
      </w:pPr>
      <w:rPr>
        <w:rFonts w:hint="default"/>
      </w:rPr>
    </w:lvl>
    <w:lvl w:ilvl="5">
      <w:start w:val="1"/>
      <w:numFmt w:val="decimal"/>
      <w:isLgl/>
      <w:lvlText w:val="%1.%2.%3.%4.%5.%6"/>
      <w:lvlJc w:val="left"/>
      <w:pPr>
        <w:tabs>
          <w:tab w:val="num" w:pos="3492"/>
        </w:tabs>
        <w:ind w:left="3492" w:hanging="1080"/>
      </w:pPr>
      <w:rPr>
        <w:rFonts w:hint="default"/>
      </w:rPr>
    </w:lvl>
    <w:lvl w:ilvl="6">
      <w:start w:val="1"/>
      <w:numFmt w:val="decimal"/>
      <w:isLgl/>
      <w:lvlText w:val="%1.%2.%3.%4.%5.%6.%7"/>
      <w:lvlJc w:val="left"/>
      <w:pPr>
        <w:tabs>
          <w:tab w:val="num" w:pos="4136"/>
        </w:tabs>
        <w:ind w:left="4136" w:hanging="1440"/>
      </w:pPr>
      <w:rPr>
        <w:rFonts w:hint="default"/>
      </w:rPr>
    </w:lvl>
    <w:lvl w:ilvl="7">
      <w:start w:val="1"/>
      <w:numFmt w:val="decimal"/>
      <w:isLgl/>
      <w:lvlText w:val="%1.%2.%3.%4.%5.%6.%7.%8"/>
      <w:lvlJc w:val="left"/>
      <w:pPr>
        <w:tabs>
          <w:tab w:val="num" w:pos="4420"/>
        </w:tabs>
        <w:ind w:left="4420" w:hanging="1440"/>
      </w:pPr>
      <w:rPr>
        <w:rFonts w:hint="default"/>
      </w:rPr>
    </w:lvl>
    <w:lvl w:ilvl="8">
      <w:start w:val="1"/>
      <w:numFmt w:val="decimal"/>
      <w:isLgl/>
      <w:lvlText w:val="%1.%2.%3.%4.%5.%6.%7.%8.%9"/>
      <w:lvlJc w:val="left"/>
      <w:pPr>
        <w:tabs>
          <w:tab w:val="num" w:pos="5064"/>
        </w:tabs>
        <w:ind w:left="5064" w:hanging="1800"/>
      </w:pPr>
      <w:rPr>
        <w:rFonts w:hint="default"/>
      </w:rPr>
    </w:lvl>
  </w:abstractNum>
  <w:abstractNum w:abstractNumId="11" w15:restartNumberingAfterBreak="0">
    <w:nsid w:val="4FE37DBA"/>
    <w:multiLevelType w:val="multilevel"/>
    <w:tmpl w:val="2CDA1146"/>
    <w:numStyleLink w:val="2"/>
  </w:abstractNum>
  <w:abstractNum w:abstractNumId="12" w15:restartNumberingAfterBreak="0">
    <w:nsid w:val="51637DE6"/>
    <w:multiLevelType w:val="singleLevel"/>
    <w:tmpl w:val="4BC4351E"/>
    <w:lvl w:ilvl="0">
      <w:start w:val="2"/>
      <w:numFmt w:val="decimal"/>
      <w:lvlText w:val="%1"/>
      <w:legacy w:legacy="1" w:legacySpace="0" w:legacyIndent="279"/>
      <w:lvlJc w:val="left"/>
      <w:pPr>
        <w:ind w:left="0" w:firstLine="0"/>
      </w:pPr>
      <w:rPr>
        <w:rFonts w:ascii="Times New Roman" w:hAnsi="Times New Roman" w:cs="Times New Roman" w:hint="default"/>
      </w:rPr>
    </w:lvl>
  </w:abstractNum>
  <w:abstractNum w:abstractNumId="13" w15:restartNumberingAfterBreak="0">
    <w:nsid w:val="60415BAC"/>
    <w:multiLevelType w:val="multilevel"/>
    <w:tmpl w:val="CF405CF8"/>
    <w:styleLink w:val="1"/>
    <w:lvl w:ilvl="0">
      <w:start w:val="1"/>
      <w:numFmt w:val="decimal"/>
      <w:lvlText w:val="%1"/>
      <w:lvlJc w:val="center"/>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D9418E0"/>
    <w:multiLevelType w:val="hybridMultilevel"/>
    <w:tmpl w:val="057496F4"/>
    <w:lvl w:ilvl="0" w:tplc="E5603E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2340A1F"/>
    <w:multiLevelType w:val="multilevel"/>
    <w:tmpl w:val="3D80EB20"/>
    <w:styleLink w:val="3"/>
    <w:lvl w:ilvl="0">
      <w:start w:val="1"/>
      <w:numFmt w:val="decimal"/>
      <w:lvlText w:val="%1"/>
      <w:lvlJc w:val="center"/>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72920BC2"/>
    <w:multiLevelType w:val="hybridMultilevel"/>
    <w:tmpl w:val="97205510"/>
    <w:lvl w:ilvl="0" w:tplc="78888CEA">
      <w:start w:val="1"/>
      <w:numFmt w:val="decimal"/>
      <w:lvlText w:val="%1."/>
      <w:lvlJc w:val="center"/>
      <w:pPr>
        <w:ind w:left="720" w:hanging="360"/>
      </w:pPr>
      <w:rPr>
        <w:rFonts w:hint="default"/>
      </w:rPr>
    </w:lvl>
    <w:lvl w:ilvl="1" w:tplc="78888CEA">
      <w:start w:val="1"/>
      <w:numFmt w:val="decimal"/>
      <w:lvlText w:val="%2."/>
      <w:lvlJc w:val="center"/>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426AF9"/>
    <w:multiLevelType w:val="multilevel"/>
    <w:tmpl w:val="3D80EB20"/>
    <w:numStyleLink w:val="3"/>
  </w:abstractNum>
  <w:abstractNum w:abstractNumId="18" w15:restartNumberingAfterBreak="0">
    <w:nsid w:val="76AE3031"/>
    <w:multiLevelType w:val="hybridMultilevel"/>
    <w:tmpl w:val="0BBC94FA"/>
    <w:lvl w:ilvl="0" w:tplc="78888CEA">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1A3F87"/>
    <w:multiLevelType w:val="multilevel"/>
    <w:tmpl w:val="0622C616"/>
    <w:numStyleLink w:val="4"/>
  </w:abstractNum>
  <w:abstractNum w:abstractNumId="20" w15:restartNumberingAfterBreak="0">
    <w:nsid w:val="7B2C0F90"/>
    <w:multiLevelType w:val="multilevel"/>
    <w:tmpl w:val="53E4D8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F3D2834"/>
    <w:multiLevelType w:val="singleLevel"/>
    <w:tmpl w:val="6F127DEC"/>
    <w:lvl w:ilvl="0">
      <w:start w:val="1"/>
      <w:numFmt w:val="decimal"/>
      <w:lvlText w:val="%1"/>
      <w:legacy w:legacy="1" w:legacySpace="0" w:legacyIndent="175"/>
      <w:lvlJc w:val="left"/>
      <w:pPr>
        <w:ind w:left="0" w:firstLine="0"/>
      </w:pPr>
      <w:rPr>
        <w:rFonts w:ascii="Times New Roman" w:hAnsi="Times New Roman" w:cs="Times New Roman" w:hint="default"/>
      </w:rPr>
    </w:lvl>
  </w:abstractNum>
  <w:num w:numId="1">
    <w:abstractNumId w:val="21"/>
    <w:lvlOverride w:ilvl="0">
      <w:startOverride w:val="1"/>
    </w:lvlOverride>
  </w:num>
  <w:num w:numId="2">
    <w:abstractNumId w:val="5"/>
    <w:lvlOverride w:ilvl="0">
      <w:startOverride w:val="4"/>
    </w:lvlOverride>
  </w:num>
  <w:num w:numId="3">
    <w:abstractNumId w:val="6"/>
    <w:lvlOverride w:ilvl="0">
      <w:startOverride w:val="1"/>
    </w:lvlOverride>
  </w:num>
  <w:num w:numId="4">
    <w:abstractNumId w:val="0"/>
    <w:lvlOverride w:ilvl="0">
      <w:lvl w:ilvl="0">
        <w:numFmt w:val="bullet"/>
        <w:lvlText w:val="-"/>
        <w:legacy w:legacy="1" w:legacySpace="0" w:legacyIndent="230"/>
        <w:lvlJc w:val="left"/>
        <w:pPr>
          <w:ind w:left="0" w:firstLine="0"/>
        </w:pPr>
        <w:rPr>
          <w:rFonts w:ascii="Times New Roman" w:hAnsi="Times New Roman" w:cs="Times New Roman" w:hint="default"/>
        </w:rPr>
      </w:lvl>
    </w:lvlOverride>
  </w:num>
  <w:num w:numId="5">
    <w:abstractNumId w:val="0"/>
    <w:lvlOverride w:ilvl="0">
      <w:lvl w:ilvl="0">
        <w:numFmt w:val="bullet"/>
        <w:lvlText w:val="-"/>
        <w:legacy w:legacy="1" w:legacySpace="0" w:legacyIndent="226"/>
        <w:lvlJc w:val="left"/>
        <w:pPr>
          <w:ind w:left="0" w:firstLine="0"/>
        </w:pPr>
        <w:rPr>
          <w:rFonts w:ascii="Times New Roman" w:hAnsi="Times New Roman" w:cs="Times New Roman" w:hint="default"/>
        </w:rPr>
      </w:lvl>
    </w:lvlOverride>
  </w:num>
  <w:num w:numId="6">
    <w:abstractNumId w:val="12"/>
    <w:lvlOverride w:ilvl="0">
      <w:startOverride w:val="2"/>
    </w:lvlOverride>
  </w:num>
  <w:num w:numId="7">
    <w:abstractNumId w:val="18"/>
  </w:num>
  <w:num w:numId="8">
    <w:abstractNumId w:val="16"/>
  </w:num>
  <w:num w:numId="9">
    <w:abstractNumId w:val="11"/>
    <w:lvlOverride w:ilvl="0">
      <w:lvl w:ilvl="0">
        <w:start w:val="1"/>
        <w:numFmt w:val="decimal"/>
        <w:lvlText w:val="%1"/>
        <w:lvlJc w:val="center"/>
        <w:pPr>
          <w:ind w:left="720" w:hanging="360"/>
        </w:pPr>
        <w:rPr>
          <w:rFonts w:hint="default"/>
        </w:rPr>
      </w:lvl>
    </w:lvlOverride>
    <w:lvlOverride w:ilvl="1">
      <w:lvl w:ilvl="1">
        <w:start w:val="1"/>
        <w:numFmt w:val="decimal"/>
        <w:lvlText w:val="%1.%2"/>
        <w:lvlJc w:val="left"/>
        <w:pPr>
          <w:ind w:left="1152" w:hanging="432"/>
        </w:pPr>
        <w:rPr>
          <w:rFonts w:hint="default"/>
        </w:rPr>
      </w:lvl>
    </w:lvlOverride>
  </w:num>
  <w:num w:numId="10">
    <w:abstractNumId w:val="15"/>
  </w:num>
  <w:num w:numId="11">
    <w:abstractNumId w:val="17"/>
  </w:num>
  <w:num w:numId="12">
    <w:abstractNumId w:val="8"/>
  </w:num>
  <w:num w:numId="13">
    <w:abstractNumId w:val="4"/>
  </w:num>
  <w:num w:numId="14">
    <w:abstractNumId w:val="3"/>
  </w:num>
  <w:num w:numId="15">
    <w:abstractNumId w:val="19"/>
  </w:num>
  <w:num w:numId="16">
    <w:abstractNumId w:val="13"/>
  </w:num>
  <w:num w:numId="17">
    <w:abstractNumId w:val="2"/>
  </w:num>
  <w:num w:numId="18">
    <w:abstractNumId w:val="14"/>
  </w:num>
  <w:num w:numId="19">
    <w:abstractNumId w:val="9"/>
  </w:num>
  <w:num w:numId="20">
    <w:abstractNumId w:val="1"/>
  </w:num>
  <w:num w:numId="21">
    <w:abstractNumId w:val="9"/>
  </w:num>
  <w:num w:numId="22">
    <w:abstractNumId w:val="1"/>
  </w:num>
  <w:num w:numId="23">
    <w:abstractNumId w:val="10"/>
  </w:num>
  <w:num w:numId="24">
    <w:abstractNumId w:val="7"/>
  </w:num>
  <w:num w:numId="25">
    <w:abstractNumId w:val="11"/>
    <w:lvlOverride w:ilvl="0">
      <w:lvl w:ilvl="0">
        <w:start w:val="1"/>
        <w:numFmt w:val="decimal"/>
        <w:lvlText w:val="%1"/>
        <w:lvlJc w:val="center"/>
        <w:pPr>
          <w:ind w:left="720" w:hanging="360"/>
        </w:pPr>
      </w:lvl>
    </w:lvlOverride>
    <w:lvlOverride w:ilvl="1">
      <w:lvl w:ilvl="1">
        <w:start w:val="1"/>
        <w:numFmt w:val="decimal"/>
        <w:lvlText w:val="%1.%2"/>
        <w:lvlJc w:val="left"/>
        <w:pPr>
          <w:ind w:left="1152" w:hanging="432"/>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DA"/>
    <w:rsid w:val="0000002C"/>
    <w:rsid w:val="00002D49"/>
    <w:rsid w:val="00007607"/>
    <w:rsid w:val="00021418"/>
    <w:rsid w:val="0003640B"/>
    <w:rsid w:val="000416B6"/>
    <w:rsid w:val="00046EF1"/>
    <w:rsid w:val="00074F47"/>
    <w:rsid w:val="00080ECE"/>
    <w:rsid w:val="00083FF3"/>
    <w:rsid w:val="0010050C"/>
    <w:rsid w:val="001072E0"/>
    <w:rsid w:val="00112BF5"/>
    <w:rsid w:val="00123629"/>
    <w:rsid w:val="00140ABE"/>
    <w:rsid w:val="001464FA"/>
    <w:rsid w:val="001577AA"/>
    <w:rsid w:val="00162271"/>
    <w:rsid w:val="001711A7"/>
    <w:rsid w:val="001C0B50"/>
    <w:rsid w:val="001C1822"/>
    <w:rsid w:val="001D408E"/>
    <w:rsid w:val="001E0E92"/>
    <w:rsid w:val="001E46AC"/>
    <w:rsid w:val="001E4A85"/>
    <w:rsid w:val="001F1753"/>
    <w:rsid w:val="00200F4D"/>
    <w:rsid w:val="00240ADF"/>
    <w:rsid w:val="00245B1C"/>
    <w:rsid w:val="002604D6"/>
    <w:rsid w:val="002838F4"/>
    <w:rsid w:val="002B518D"/>
    <w:rsid w:val="002B6767"/>
    <w:rsid w:val="002C18E9"/>
    <w:rsid w:val="002C7CE6"/>
    <w:rsid w:val="00314FCE"/>
    <w:rsid w:val="00346CC9"/>
    <w:rsid w:val="00356C5B"/>
    <w:rsid w:val="003C2672"/>
    <w:rsid w:val="003C3E73"/>
    <w:rsid w:val="00403E2D"/>
    <w:rsid w:val="004137F9"/>
    <w:rsid w:val="0045060C"/>
    <w:rsid w:val="00463485"/>
    <w:rsid w:val="00465D7D"/>
    <w:rsid w:val="00472CA1"/>
    <w:rsid w:val="00476616"/>
    <w:rsid w:val="0048758E"/>
    <w:rsid w:val="00497290"/>
    <w:rsid w:val="004A5140"/>
    <w:rsid w:val="004B0804"/>
    <w:rsid w:val="004C6AB9"/>
    <w:rsid w:val="004E1533"/>
    <w:rsid w:val="00507F47"/>
    <w:rsid w:val="005319AC"/>
    <w:rsid w:val="00545B03"/>
    <w:rsid w:val="005527F9"/>
    <w:rsid w:val="00555E13"/>
    <w:rsid w:val="005640D3"/>
    <w:rsid w:val="005670C2"/>
    <w:rsid w:val="00580071"/>
    <w:rsid w:val="005A700C"/>
    <w:rsid w:val="005A7B1F"/>
    <w:rsid w:val="005B59DA"/>
    <w:rsid w:val="005D3B27"/>
    <w:rsid w:val="006119B9"/>
    <w:rsid w:val="00627720"/>
    <w:rsid w:val="00627D06"/>
    <w:rsid w:val="00633A9F"/>
    <w:rsid w:val="0064020A"/>
    <w:rsid w:val="0064331E"/>
    <w:rsid w:val="006447A2"/>
    <w:rsid w:val="00650735"/>
    <w:rsid w:val="00660B4A"/>
    <w:rsid w:val="00665E20"/>
    <w:rsid w:val="00673394"/>
    <w:rsid w:val="00680FE2"/>
    <w:rsid w:val="006B2F98"/>
    <w:rsid w:val="006F0D21"/>
    <w:rsid w:val="00702D47"/>
    <w:rsid w:val="00715157"/>
    <w:rsid w:val="00716657"/>
    <w:rsid w:val="0074714C"/>
    <w:rsid w:val="0075488A"/>
    <w:rsid w:val="00767ABA"/>
    <w:rsid w:val="00781E81"/>
    <w:rsid w:val="007A59C2"/>
    <w:rsid w:val="007E049B"/>
    <w:rsid w:val="007F193D"/>
    <w:rsid w:val="00812259"/>
    <w:rsid w:val="00814886"/>
    <w:rsid w:val="00816463"/>
    <w:rsid w:val="00817C2F"/>
    <w:rsid w:val="00841489"/>
    <w:rsid w:val="00846EBE"/>
    <w:rsid w:val="00864EF2"/>
    <w:rsid w:val="00867F41"/>
    <w:rsid w:val="008821F2"/>
    <w:rsid w:val="008B52B9"/>
    <w:rsid w:val="008E28CD"/>
    <w:rsid w:val="008F1A41"/>
    <w:rsid w:val="00925018"/>
    <w:rsid w:val="00926E25"/>
    <w:rsid w:val="00941232"/>
    <w:rsid w:val="009755DA"/>
    <w:rsid w:val="00977F16"/>
    <w:rsid w:val="009C7E7D"/>
    <w:rsid w:val="009F6FB2"/>
    <w:rsid w:val="00A1472E"/>
    <w:rsid w:val="00A21416"/>
    <w:rsid w:val="00A239C1"/>
    <w:rsid w:val="00A244AB"/>
    <w:rsid w:val="00A25FFB"/>
    <w:rsid w:val="00A72808"/>
    <w:rsid w:val="00A74C95"/>
    <w:rsid w:val="00A80361"/>
    <w:rsid w:val="00A8223E"/>
    <w:rsid w:val="00A8375A"/>
    <w:rsid w:val="00AD473B"/>
    <w:rsid w:val="00AE733F"/>
    <w:rsid w:val="00B36A8E"/>
    <w:rsid w:val="00B50867"/>
    <w:rsid w:val="00B56168"/>
    <w:rsid w:val="00B66BA4"/>
    <w:rsid w:val="00B910B9"/>
    <w:rsid w:val="00B912F6"/>
    <w:rsid w:val="00BD16C2"/>
    <w:rsid w:val="00BF3ED0"/>
    <w:rsid w:val="00C26F36"/>
    <w:rsid w:val="00C320FE"/>
    <w:rsid w:val="00C55C52"/>
    <w:rsid w:val="00C55DD5"/>
    <w:rsid w:val="00C77833"/>
    <w:rsid w:val="00C80358"/>
    <w:rsid w:val="00CB0F22"/>
    <w:rsid w:val="00CB3B0F"/>
    <w:rsid w:val="00CC16C2"/>
    <w:rsid w:val="00CD0DE8"/>
    <w:rsid w:val="00CE1CDD"/>
    <w:rsid w:val="00CF54CA"/>
    <w:rsid w:val="00D11E1B"/>
    <w:rsid w:val="00D472AF"/>
    <w:rsid w:val="00D55F99"/>
    <w:rsid w:val="00D57A37"/>
    <w:rsid w:val="00D623C5"/>
    <w:rsid w:val="00D66509"/>
    <w:rsid w:val="00D66AF5"/>
    <w:rsid w:val="00D85016"/>
    <w:rsid w:val="00DB10F5"/>
    <w:rsid w:val="00DB4E1E"/>
    <w:rsid w:val="00DD1D68"/>
    <w:rsid w:val="00DE5117"/>
    <w:rsid w:val="00DE7AC9"/>
    <w:rsid w:val="00DF2664"/>
    <w:rsid w:val="00DF5508"/>
    <w:rsid w:val="00E3043A"/>
    <w:rsid w:val="00E46DFA"/>
    <w:rsid w:val="00E77942"/>
    <w:rsid w:val="00E80008"/>
    <w:rsid w:val="00E84BB8"/>
    <w:rsid w:val="00E92FB5"/>
    <w:rsid w:val="00ED44A7"/>
    <w:rsid w:val="00EE469F"/>
    <w:rsid w:val="00EE6690"/>
    <w:rsid w:val="00F03664"/>
    <w:rsid w:val="00F10660"/>
    <w:rsid w:val="00F16843"/>
    <w:rsid w:val="00F2232C"/>
    <w:rsid w:val="00F265F1"/>
    <w:rsid w:val="00F46447"/>
    <w:rsid w:val="00F542C7"/>
    <w:rsid w:val="00F7251B"/>
    <w:rsid w:val="00F72A1C"/>
    <w:rsid w:val="00F83E4C"/>
    <w:rsid w:val="00F83EC9"/>
    <w:rsid w:val="00F854F6"/>
    <w:rsid w:val="00F87904"/>
    <w:rsid w:val="00FA086E"/>
    <w:rsid w:val="00FC2FFB"/>
    <w:rsid w:val="00FD52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BEEBEF-0F7C-4855-B57D-D55D2C64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9DA"/>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0364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qFormat/>
    <w:rsid w:val="005B59DA"/>
    <w:pPr>
      <w:keepNext/>
      <w:jc w:val="center"/>
      <w:outlineLvl w:val="1"/>
    </w:pPr>
    <w:rPr>
      <w:b/>
      <w:bCs/>
      <w:caps/>
      <w:sz w:val="28"/>
    </w:rPr>
  </w:style>
  <w:style w:type="paragraph" w:styleId="8">
    <w:name w:val="heading 8"/>
    <w:basedOn w:val="a"/>
    <w:next w:val="a"/>
    <w:link w:val="80"/>
    <w:qFormat/>
    <w:rsid w:val="005B59DA"/>
    <w:pPr>
      <w:keepNext/>
      <w:ind w:left="851"/>
      <w:outlineLvl w:val="7"/>
    </w:pPr>
    <w:rPr>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5B59DA"/>
    <w:rPr>
      <w:rFonts w:ascii="Times New Roman" w:eastAsia="Times New Roman" w:hAnsi="Times New Roman" w:cs="Times New Roman"/>
      <w:b/>
      <w:bCs/>
      <w:caps/>
      <w:sz w:val="28"/>
      <w:szCs w:val="24"/>
      <w:lang w:eastAsia="ru-RU"/>
    </w:rPr>
  </w:style>
  <w:style w:type="character" w:customStyle="1" w:styleId="80">
    <w:name w:val="Заголовок 8 Знак"/>
    <w:basedOn w:val="a0"/>
    <w:link w:val="8"/>
    <w:rsid w:val="005B59DA"/>
    <w:rPr>
      <w:rFonts w:ascii="Times New Roman" w:eastAsia="Times New Roman" w:hAnsi="Times New Roman" w:cs="Times New Roman"/>
      <w:sz w:val="32"/>
      <w:szCs w:val="20"/>
      <w:lang w:eastAsia="ru-RU"/>
    </w:rPr>
  </w:style>
  <w:style w:type="paragraph" w:styleId="a3">
    <w:name w:val="Body Text"/>
    <w:basedOn w:val="a"/>
    <w:link w:val="a4"/>
    <w:rsid w:val="005B59DA"/>
    <w:rPr>
      <w:sz w:val="28"/>
      <w:szCs w:val="20"/>
    </w:rPr>
  </w:style>
  <w:style w:type="character" w:customStyle="1" w:styleId="a4">
    <w:name w:val="Основной текст Знак"/>
    <w:basedOn w:val="a0"/>
    <w:link w:val="a3"/>
    <w:rsid w:val="005B59DA"/>
    <w:rPr>
      <w:rFonts w:ascii="Times New Roman" w:eastAsia="Times New Roman" w:hAnsi="Times New Roman" w:cs="Times New Roman"/>
      <w:sz w:val="28"/>
      <w:szCs w:val="20"/>
      <w:lang w:eastAsia="ru-RU"/>
    </w:rPr>
  </w:style>
  <w:style w:type="paragraph" w:styleId="a5">
    <w:name w:val="header"/>
    <w:basedOn w:val="a"/>
    <w:link w:val="a6"/>
    <w:uiPriority w:val="99"/>
    <w:unhideWhenUsed/>
    <w:rsid w:val="005B59DA"/>
    <w:pPr>
      <w:tabs>
        <w:tab w:val="center" w:pos="4677"/>
        <w:tab w:val="right" w:pos="9355"/>
      </w:tabs>
    </w:pPr>
  </w:style>
  <w:style w:type="character" w:customStyle="1" w:styleId="a6">
    <w:name w:val="Верхний колонтитул Знак"/>
    <w:basedOn w:val="a0"/>
    <w:link w:val="a5"/>
    <w:uiPriority w:val="99"/>
    <w:rsid w:val="005B59DA"/>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5B59DA"/>
    <w:pPr>
      <w:tabs>
        <w:tab w:val="center" w:pos="4677"/>
        <w:tab w:val="right" w:pos="9355"/>
      </w:tabs>
    </w:pPr>
  </w:style>
  <w:style w:type="character" w:customStyle="1" w:styleId="a8">
    <w:name w:val="Нижний колонтитул Знак"/>
    <w:basedOn w:val="a0"/>
    <w:link w:val="a7"/>
    <w:uiPriority w:val="99"/>
    <w:rsid w:val="005B59DA"/>
    <w:rPr>
      <w:rFonts w:ascii="Times New Roman" w:eastAsia="Times New Roman" w:hAnsi="Times New Roman" w:cs="Times New Roman"/>
      <w:sz w:val="24"/>
      <w:szCs w:val="24"/>
      <w:lang w:eastAsia="ru-RU"/>
    </w:rPr>
  </w:style>
  <w:style w:type="paragraph" w:customStyle="1" w:styleId="Style2">
    <w:name w:val="Style2"/>
    <w:basedOn w:val="a"/>
    <w:uiPriority w:val="99"/>
    <w:rsid w:val="0045060C"/>
    <w:pPr>
      <w:spacing w:line="276" w:lineRule="exact"/>
      <w:ind w:firstLine="1061"/>
      <w:jc w:val="both"/>
    </w:pPr>
    <w:rPr>
      <w:rFonts w:eastAsiaTheme="minorEastAsia"/>
    </w:rPr>
  </w:style>
  <w:style w:type="paragraph" w:customStyle="1" w:styleId="Style3">
    <w:name w:val="Style3"/>
    <w:basedOn w:val="a"/>
    <w:uiPriority w:val="99"/>
    <w:rsid w:val="0045060C"/>
    <w:pPr>
      <w:spacing w:line="643" w:lineRule="exact"/>
      <w:jc w:val="center"/>
    </w:pPr>
    <w:rPr>
      <w:rFonts w:eastAsiaTheme="minorEastAsia"/>
    </w:rPr>
  </w:style>
  <w:style w:type="paragraph" w:customStyle="1" w:styleId="Style5">
    <w:name w:val="Style5"/>
    <w:basedOn w:val="a"/>
    <w:uiPriority w:val="99"/>
    <w:rsid w:val="0045060C"/>
    <w:pPr>
      <w:spacing w:line="278" w:lineRule="exact"/>
    </w:pPr>
    <w:rPr>
      <w:rFonts w:eastAsiaTheme="minorEastAsia"/>
    </w:rPr>
  </w:style>
  <w:style w:type="paragraph" w:customStyle="1" w:styleId="Style7">
    <w:name w:val="Style7"/>
    <w:basedOn w:val="a"/>
    <w:uiPriority w:val="99"/>
    <w:rsid w:val="0045060C"/>
    <w:pPr>
      <w:spacing w:line="288" w:lineRule="exact"/>
      <w:ind w:firstLine="835"/>
      <w:jc w:val="both"/>
    </w:pPr>
    <w:rPr>
      <w:rFonts w:eastAsiaTheme="minorEastAsia"/>
    </w:rPr>
  </w:style>
  <w:style w:type="paragraph" w:customStyle="1" w:styleId="Style8">
    <w:name w:val="Style8"/>
    <w:basedOn w:val="a"/>
    <w:uiPriority w:val="99"/>
    <w:rsid w:val="0045060C"/>
    <w:rPr>
      <w:rFonts w:eastAsiaTheme="minorEastAsia"/>
    </w:rPr>
  </w:style>
  <w:style w:type="paragraph" w:customStyle="1" w:styleId="Style9">
    <w:name w:val="Style9"/>
    <w:basedOn w:val="a"/>
    <w:uiPriority w:val="99"/>
    <w:rsid w:val="0045060C"/>
    <w:pPr>
      <w:spacing w:line="326" w:lineRule="exact"/>
      <w:ind w:firstLine="883"/>
    </w:pPr>
    <w:rPr>
      <w:rFonts w:eastAsiaTheme="minorEastAsia"/>
    </w:rPr>
  </w:style>
  <w:style w:type="paragraph" w:customStyle="1" w:styleId="Style10">
    <w:name w:val="Style10"/>
    <w:basedOn w:val="a"/>
    <w:uiPriority w:val="99"/>
    <w:rsid w:val="0045060C"/>
    <w:pPr>
      <w:spacing w:line="283" w:lineRule="exact"/>
      <w:ind w:firstLine="840"/>
      <w:jc w:val="both"/>
    </w:pPr>
    <w:rPr>
      <w:rFonts w:eastAsiaTheme="minorEastAsia"/>
    </w:rPr>
  </w:style>
  <w:style w:type="paragraph" w:customStyle="1" w:styleId="Style11">
    <w:name w:val="Style11"/>
    <w:basedOn w:val="a"/>
    <w:uiPriority w:val="99"/>
    <w:rsid w:val="0045060C"/>
    <w:pPr>
      <w:spacing w:line="278" w:lineRule="exact"/>
      <w:ind w:firstLine="274"/>
    </w:pPr>
    <w:rPr>
      <w:rFonts w:eastAsiaTheme="minorEastAsia"/>
    </w:rPr>
  </w:style>
  <w:style w:type="paragraph" w:customStyle="1" w:styleId="Style12">
    <w:name w:val="Style12"/>
    <w:basedOn w:val="a"/>
    <w:uiPriority w:val="99"/>
    <w:rsid w:val="0045060C"/>
    <w:rPr>
      <w:rFonts w:eastAsiaTheme="minorEastAsia"/>
    </w:rPr>
  </w:style>
  <w:style w:type="paragraph" w:customStyle="1" w:styleId="Style43">
    <w:name w:val="Style43"/>
    <w:basedOn w:val="a"/>
    <w:uiPriority w:val="99"/>
    <w:rsid w:val="0045060C"/>
    <w:pPr>
      <w:spacing w:line="278" w:lineRule="exact"/>
      <w:ind w:hanging="230"/>
    </w:pPr>
    <w:rPr>
      <w:rFonts w:eastAsiaTheme="minorEastAsia"/>
    </w:rPr>
  </w:style>
  <w:style w:type="paragraph" w:customStyle="1" w:styleId="Style44">
    <w:name w:val="Style44"/>
    <w:basedOn w:val="a"/>
    <w:uiPriority w:val="99"/>
    <w:rsid w:val="0045060C"/>
    <w:pPr>
      <w:spacing w:line="283" w:lineRule="exact"/>
      <w:ind w:hanging="826"/>
    </w:pPr>
    <w:rPr>
      <w:rFonts w:eastAsiaTheme="minorEastAsia"/>
    </w:rPr>
  </w:style>
  <w:style w:type="character" w:customStyle="1" w:styleId="FontStyle47">
    <w:name w:val="Font Style47"/>
    <w:basedOn w:val="a0"/>
    <w:uiPriority w:val="99"/>
    <w:rsid w:val="0045060C"/>
    <w:rPr>
      <w:rFonts w:ascii="Times New Roman" w:hAnsi="Times New Roman" w:cs="Times New Roman" w:hint="default"/>
      <w:spacing w:val="10"/>
      <w:sz w:val="24"/>
      <w:szCs w:val="24"/>
    </w:rPr>
  </w:style>
  <w:style w:type="character" w:customStyle="1" w:styleId="FontStyle48">
    <w:name w:val="Font Style48"/>
    <w:basedOn w:val="a0"/>
    <w:uiPriority w:val="99"/>
    <w:rsid w:val="0045060C"/>
    <w:rPr>
      <w:rFonts w:ascii="Times New Roman" w:hAnsi="Times New Roman" w:cs="Times New Roman" w:hint="default"/>
      <w:sz w:val="22"/>
      <w:szCs w:val="22"/>
    </w:rPr>
  </w:style>
  <w:style w:type="paragraph" w:styleId="a9">
    <w:name w:val="Balloon Text"/>
    <w:basedOn w:val="a"/>
    <w:link w:val="aa"/>
    <w:uiPriority w:val="99"/>
    <w:semiHidden/>
    <w:unhideWhenUsed/>
    <w:rsid w:val="007E049B"/>
    <w:rPr>
      <w:rFonts w:ascii="Tahoma" w:hAnsi="Tahoma" w:cs="Tahoma"/>
      <w:sz w:val="16"/>
      <w:szCs w:val="16"/>
    </w:rPr>
  </w:style>
  <w:style w:type="character" w:customStyle="1" w:styleId="aa">
    <w:name w:val="Текст выноски Знак"/>
    <w:basedOn w:val="a0"/>
    <w:link w:val="a9"/>
    <w:uiPriority w:val="99"/>
    <w:semiHidden/>
    <w:rsid w:val="007E049B"/>
    <w:rPr>
      <w:rFonts w:ascii="Tahoma" w:eastAsia="Times New Roman" w:hAnsi="Tahoma" w:cs="Tahoma"/>
      <w:sz w:val="16"/>
      <w:szCs w:val="16"/>
      <w:lang w:eastAsia="ru-RU"/>
    </w:rPr>
  </w:style>
  <w:style w:type="paragraph" w:customStyle="1" w:styleId="ab">
    <w:name w:val="Чертежный"/>
    <w:rsid w:val="00846EBE"/>
    <w:pPr>
      <w:spacing w:after="0" w:line="240" w:lineRule="auto"/>
      <w:jc w:val="both"/>
    </w:pPr>
    <w:rPr>
      <w:rFonts w:ascii="ISOCPEUR" w:eastAsia="Times New Roman" w:hAnsi="ISOCPEUR" w:cs="Times New Roman"/>
      <w:i/>
      <w:sz w:val="28"/>
      <w:szCs w:val="20"/>
      <w:lang w:val="uk-UA" w:eastAsia="ru-RU"/>
    </w:rPr>
  </w:style>
  <w:style w:type="paragraph" w:customStyle="1" w:styleId="Style6">
    <w:name w:val="Style6"/>
    <w:basedOn w:val="a"/>
    <w:uiPriority w:val="99"/>
    <w:rsid w:val="00CD0DE8"/>
    <w:pPr>
      <w:spacing w:line="278" w:lineRule="exact"/>
      <w:jc w:val="center"/>
    </w:pPr>
    <w:rPr>
      <w:rFonts w:eastAsiaTheme="minorEastAsia"/>
    </w:rPr>
  </w:style>
  <w:style w:type="paragraph" w:customStyle="1" w:styleId="Style45">
    <w:name w:val="Style45"/>
    <w:basedOn w:val="a"/>
    <w:uiPriority w:val="99"/>
    <w:rsid w:val="00CD0DE8"/>
    <w:rPr>
      <w:rFonts w:eastAsiaTheme="minorEastAsia"/>
    </w:rPr>
  </w:style>
  <w:style w:type="character" w:customStyle="1" w:styleId="FontStyle74">
    <w:name w:val="Font Style74"/>
    <w:basedOn w:val="a0"/>
    <w:uiPriority w:val="99"/>
    <w:rsid w:val="00CD0DE8"/>
    <w:rPr>
      <w:rFonts w:ascii="Times New Roman" w:hAnsi="Times New Roman" w:cs="Times New Roman" w:hint="default"/>
      <w:i/>
      <w:iCs/>
      <w:spacing w:val="-20"/>
      <w:sz w:val="22"/>
      <w:szCs w:val="22"/>
    </w:rPr>
  </w:style>
  <w:style w:type="character" w:customStyle="1" w:styleId="FontStyle39">
    <w:name w:val="Font Style39"/>
    <w:basedOn w:val="a0"/>
    <w:uiPriority w:val="99"/>
    <w:rsid w:val="001577AA"/>
    <w:rPr>
      <w:rFonts w:ascii="Book Antiqua" w:hAnsi="Book Antiqua" w:cs="Book Antiqua" w:hint="default"/>
      <w:b/>
      <w:bCs/>
      <w:spacing w:val="10"/>
      <w:sz w:val="22"/>
      <w:szCs w:val="22"/>
    </w:rPr>
  </w:style>
  <w:style w:type="numbering" w:customStyle="1" w:styleId="3">
    <w:name w:val="3"/>
    <w:uiPriority w:val="99"/>
    <w:pPr>
      <w:numPr>
        <w:numId w:val="10"/>
      </w:numPr>
    </w:pPr>
  </w:style>
  <w:style w:type="numbering" w:customStyle="1" w:styleId="2">
    <w:name w:val="2"/>
    <w:uiPriority w:val="99"/>
    <w:pPr>
      <w:numPr>
        <w:numId w:val="12"/>
      </w:numPr>
    </w:pPr>
  </w:style>
  <w:style w:type="numbering" w:customStyle="1" w:styleId="4">
    <w:name w:val="4"/>
    <w:uiPriority w:val="99"/>
    <w:pPr>
      <w:numPr>
        <w:numId w:val="14"/>
      </w:numPr>
    </w:pPr>
  </w:style>
  <w:style w:type="numbering" w:customStyle="1" w:styleId="1">
    <w:name w:val="1"/>
    <w:uiPriority w:val="99"/>
    <w:pPr>
      <w:numPr>
        <w:numId w:val="16"/>
      </w:numPr>
    </w:pPr>
  </w:style>
  <w:style w:type="table" w:styleId="ac">
    <w:name w:val="Table Grid"/>
    <w:basedOn w:val="a1"/>
    <w:uiPriority w:val="59"/>
    <w:rsid w:val="001E4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5z2">
    <w:name w:val="WW8Num5z2"/>
    <w:rsid w:val="00D472AF"/>
    <w:rPr>
      <w:rFonts w:ascii="Wingdings" w:hAnsi="Wingdings"/>
    </w:rPr>
  </w:style>
  <w:style w:type="character" w:customStyle="1" w:styleId="11">
    <w:name w:val="Заголовок 1 Знак"/>
    <w:basedOn w:val="a0"/>
    <w:link w:val="10"/>
    <w:uiPriority w:val="9"/>
    <w:rsid w:val="0003640B"/>
    <w:rPr>
      <w:rFonts w:asciiTheme="majorHAnsi" w:eastAsiaTheme="majorEastAsia" w:hAnsiTheme="majorHAnsi" w:cstheme="majorBidi"/>
      <w:b/>
      <w:bCs/>
      <w:color w:val="365F91" w:themeColor="accent1" w:themeShade="BF"/>
      <w:sz w:val="28"/>
      <w:szCs w:val="28"/>
      <w:lang w:eastAsia="ru-RU"/>
    </w:rPr>
  </w:style>
  <w:style w:type="paragraph" w:styleId="ad">
    <w:name w:val="No Spacing"/>
    <w:uiPriority w:val="1"/>
    <w:qFormat/>
    <w:rsid w:val="00162271"/>
    <w:pPr>
      <w:spacing w:after="0" w:line="240" w:lineRule="auto"/>
      <w:ind w:firstLine="709"/>
    </w:pPr>
    <w:rPr>
      <w:rFonts w:ascii="Times New Roman" w:eastAsia="Arial Unicode MS" w:hAnsi="Times New Roman" w:cs="Arial Unicode MS"/>
      <w:color w:val="000000"/>
      <w:sz w:val="24"/>
      <w:szCs w:val="24"/>
      <w:lang w:eastAsia="ru-RU"/>
    </w:rPr>
  </w:style>
  <w:style w:type="character" w:styleId="ae">
    <w:name w:val="Hyperlink"/>
    <w:basedOn w:val="a0"/>
    <w:uiPriority w:val="99"/>
    <w:unhideWhenUsed/>
    <w:rsid w:val="00E92FB5"/>
    <w:rPr>
      <w:color w:val="0000FF" w:themeColor="hyperlink"/>
      <w:u w:val="single"/>
    </w:rPr>
  </w:style>
  <w:style w:type="character" w:customStyle="1" w:styleId="af">
    <w:name w:val="Основной текст_"/>
    <w:link w:val="30"/>
    <w:rsid w:val="005319AC"/>
    <w:rPr>
      <w:sz w:val="21"/>
      <w:szCs w:val="21"/>
      <w:shd w:val="clear" w:color="auto" w:fill="FFFFFF"/>
    </w:rPr>
  </w:style>
  <w:style w:type="paragraph" w:customStyle="1" w:styleId="30">
    <w:name w:val="Основной текст3"/>
    <w:basedOn w:val="a"/>
    <w:link w:val="af"/>
    <w:rsid w:val="005319AC"/>
    <w:pPr>
      <w:shd w:val="clear" w:color="auto" w:fill="FFFFFF"/>
      <w:spacing w:before="300" w:line="257" w:lineRule="exact"/>
      <w:ind w:hanging="380"/>
      <w:jc w:val="both"/>
    </w:pPr>
    <w:rPr>
      <w:rFonts w:asciiTheme="minorHAnsi" w:eastAsiaTheme="minorHAnsi" w:hAnsiTheme="minorHAnsi" w:cstheme="minorBidi"/>
      <w:sz w:val="21"/>
      <w:szCs w:val="21"/>
      <w:lang w:eastAsia="en-US"/>
    </w:rPr>
  </w:style>
  <w:style w:type="paragraph" w:styleId="HTML">
    <w:name w:val="HTML Preformatted"/>
    <w:basedOn w:val="a"/>
    <w:link w:val="HTML0"/>
    <w:uiPriority w:val="99"/>
    <w:semiHidden/>
    <w:unhideWhenUsed/>
    <w:rsid w:val="00F72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72A1C"/>
    <w:rPr>
      <w:rFonts w:ascii="Courier New" w:eastAsia="Times New Roman" w:hAnsi="Courier New" w:cs="Courier New"/>
      <w:sz w:val="20"/>
      <w:szCs w:val="20"/>
      <w:lang w:eastAsia="ru-RU"/>
    </w:rPr>
  </w:style>
  <w:style w:type="character" w:customStyle="1" w:styleId="kn">
    <w:name w:val="kn"/>
    <w:basedOn w:val="a0"/>
    <w:rsid w:val="00F72A1C"/>
  </w:style>
  <w:style w:type="character" w:customStyle="1" w:styleId="n">
    <w:name w:val="n"/>
    <w:basedOn w:val="a0"/>
    <w:rsid w:val="00F72A1C"/>
  </w:style>
  <w:style w:type="character" w:customStyle="1" w:styleId="o">
    <w:name w:val="o"/>
    <w:basedOn w:val="a0"/>
    <w:rsid w:val="00F72A1C"/>
  </w:style>
  <w:style w:type="character" w:customStyle="1" w:styleId="nn">
    <w:name w:val="nn"/>
    <w:basedOn w:val="a0"/>
    <w:rsid w:val="00F72A1C"/>
  </w:style>
  <w:style w:type="character" w:customStyle="1" w:styleId="kd">
    <w:name w:val="kd"/>
    <w:basedOn w:val="a0"/>
    <w:rsid w:val="00F72A1C"/>
  </w:style>
  <w:style w:type="character" w:customStyle="1" w:styleId="nc">
    <w:name w:val="nc"/>
    <w:basedOn w:val="a0"/>
    <w:rsid w:val="00F72A1C"/>
  </w:style>
  <w:style w:type="character" w:customStyle="1" w:styleId="kt">
    <w:name w:val="kt"/>
    <w:basedOn w:val="a0"/>
    <w:rsid w:val="00F72A1C"/>
  </w:style>
  <w:style w:type="character" w:customStyle="1" w:styleId="nf">
    <w:name w:val="nf"/>
    <w:basedOn w:val="a0"/>
    <w:rsid w:val="00F72A1C"/>
  </w:style>
  <w:style w:type="character" w:customStyle="1" w:styleId="cp">
    <w:name w:val="cp"/>
    <w:basedOn w:val="a0"/>
    <w:rsid w:val="00F72A1C"/>
  </w:style>
  <w:style w:type="character" w:customStyle="1" w:styleId="nt">
    <w:name w:val="nt"/>
    <w:basedOn w:val="a0"/>
    <w:rsid w:val="00F72A1C"/>
  </w:style>
  <w:style w:type="character" w:customStyle="1" w:styleId="na">
    <w:name w:val="na"/>
    <w:basedOn w:val="a0"/>
    <w:rsid w:val="00F72A1C"/>
  </w:style>
  <w:style w:type="character" w:customStyle="1" w:styleId="s">
    <w:name w:val="s"/>
    <w:basedOn w:val="a0"/>
    <w:rsid w:val="00F72A1C"/>
  </w:style>
  <w:style w:type="paragraph" w:customStyle="1" w:styleId="Default">
    <w:name w:val="Default"/>
    <w:rsid w:val="00925018"/>
    <w:pPr>
      <w:autoSpaceDE w:val="0"/>
      <w:autoSpaceDN w:val="0"/>
      <w:adjustRightInd w:val="0"/>
      <w:spacing w:after="0" w:line="240" w:lineRule="auto"/>
    </w:pPr>
    <w:rPr>
      <w:rFonts w:ascii="Times New Roman" w:hAnsi="Times New Roman" w:cs="Times New Roman"/>
      <w:color w:val="000000"/>
      <w:sz w:val="24"/>
      <w:szCs w:val="24"/>
    </w:rPr>
  </w:style>
  <w:style w:type="paragraph" w:styleId="31">
    <w:name w:val="Body Text Indent 3"/>
    <w:basedOn w:val="a"/>
    <w:link w:val="32"/>
    <w:rsid w:val="004C6AB9"/>
    <w:pPr>
      <w:spacing w:after="120"/>
      <w:ind w:left="283"/>
    </w:pPr>
    <w:rPr>
      <w:sz w:val="16"/>
      <w:szCs w:val="16"/>
    </w:rPr>
  </w:style>
  <w:style w:type="character" w:customStyle="1" w:styleId="32">
    <w:name w:val="Основной текст с отступом 3 Знак"/>
    <w:basedOn w:val="a0"/>
    <w:link w:val="31"/>
    <w:rsid w:val="004C6AB9"/>
    <w:rPr>
      <w:rFonts w:ascii="Times New Roman" w:eastAsia="Times New Roman" w:hAnsi="Times New Roman" w:cs="Times New Roman"/>
      <w:sz w:val="16"/>
      <w:szCs w:val="16"/>
      <w:lang w:eastAsia="ru-RU"/>
    </w:rPr>
  </w:style>
  <w:style w:type="paragraph" w:styleId="af0">
    <w:name w:val="List Paragraph"/>
    <w:basedOn w:val="a"/>
    <w:uiPriority w:val="34"/>
    <w:qFormat/>
    <w:rsid w:val="005527F9"/>
    <w:pPr>
      <w:ind w:left="708"/>
    </w:pPr>
  </w:style>
  <w:style w:type="paragraph" w:styleId="af1">
    <w:name w:val="Normal (Web)"/>
    <w:basedOn w:val="a"/>
    <w:uiPriority w:val="99"/>
    <w:semiHidden/>
    <w:unhideWhenUsed/>
    <w:rsid w:val="00CF54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1277">
      <w:bodyDiv w:val="1"/>
      <w:marLeft w:val="0"/>
      <w:marRight w:val="0"/>
      <w:marTop w:val="0"/>
      <w:marBottom w:val="0"/>
      <w:divBdr>
        <w:top w:val="none" w:sz="0" w:space="0" w:color="auto"/>
        <w:left w:val="none" w:sz="0" w:space="0" w:color="auto"/>
        <w:bottom w:val="none" w:sz="0" w:space="0" w:color="auto"/>
        <w:right w:val="none" w:sz="0" w:space="0" w:color="auto"/>
      </w:divBdr>
    </w:div>
    <w:div w:id="13306438">
      <w:bodyDiv w:val="1"/>
      <w:marLeft w:val="0"/>
      <w:marRight w:val="0"/>
      <w:marTop w:val="0"/>
      <w:marBottom w:val="0"/>
      <w:divBdr>
        <w:top w:val="none" w:sz="0" w:space="0" w:color="auto"/>
        <w:left w:val="none" w:sz="0" w:space="0" w:color="auto"/>
        <w:bottom w:val="none" w:sz="0" w:space="0" w:color="auto"/>
        <w:right w:val="none" w:sz="0" w:space="0" w:color="auto"/>
      </w:divBdr>
    </w:div>
    <w:div w:id="108279108">
      <w:bodyDiv w:val="1"/>
      <w:marLeft w:val="0"/>
      <w:marRight w:val="0"/>
      <w:marTop w:val="0"/>
      <w:marBottom w:val="0"/>
      <w:divBdr>
        <w:top w:val="none" w:sz="0" w:space="0" w:color="auto"/>
        <w:left w:val="none" w:sz="0" w:space="0" w:color="auto"/>
        <w:bottom w:val="none" w:sz="0" w:space="0" w:color="auto"/>
        <w:right w:val="none" w:sz="0" w:space="0" w:color="auto"/>
      </w:divBdr>
    </w:div>
    <w:div w:id="215511244">
      <w:bodyDiv w:val="1"/>
      <w:marLeft w:val="0"/>
      <w:marRight w:val="0"/>
      <w:marTop w:val="0"/>
      <w:marBottom w:val="0"/>
      <w:divBdr>
        <w:top w:val="none" w:sz="0" w:space="0" w:color="auto"/>
        <w:left w:val="none" w:sz="0" w:space="0" w:color="auto"/>
        <w:bottom w:val="none" w:sz="0" w:space="0" w:color="auto"/>
        <w:right w:val="none" w:sz="0" w:space="0" w:color="auto"/>
      </w:divBdr>
    </w:div>
    <w:div w:id="444811427">
      <w:bodyDiv w:val="1"/>
      <w:marLeft w:val="0"/>
      <w:marRight w:val="0"/>
      <w:marTop w:val="0"/>
      <w:marBottom w:val="0"/>
      <w:divBdr>
        <w:top w:val="none" w:sz="0" w:space="0" w:color="auto"/>
        <w:left w:val="none" w:sz="0" w:space="0" w:color="auto"/>
        <w:bottom w:val="none" w:sz="0" w:space="0" w:color="auto"/>
        <w:right w:val="none" w:sz="0" w:space="0" w:color="auto"/>
      </w:divBdr>
    </w:div>
    <w:div w:id="568922628">
      <w:bodyDiv w:val="1"/>
      <w:marLeft w:val="0"/>
      <w:marRight w:val="0"/>
      <w:marTop w:val="0"/>
      <w:marBottom w:val="0"/>
      <w:divBdr>
        <w:top w:val="none" w:sz="0" w:space="0" w:color="auto"/>
        <w:left w:val="none" w:sz="0" w:space="0" w:color="auto"/>
        <w:bottom w:val="none" w:sz="0" w:space="0" w:color="auto"/>
        <w:right w:val="none" w:sz="0" w:space="0" w:color="auto"/>
      </w:divBdr>
    </w:div>
    <w:div w:id="600837321">
      <w:bodyDiv w:val="1"/>
      <w:marLeft w:val="0"/>
      <w:marRight w:val="0"/>
      <w:marTop w:val="0"/>
      <w:marBottom w:val="0"/>
      <w:divBdr>
        <w:top w:val="none" w:sz="0" w:space="0" w:color="auto"/>
        <w:left w:val="none" w:sz="0" w:space="0" w:color="auto"/>
        <w:bottom w:val="none" w:sz="0" w:space="0" w:color="auto"/>
        <w:right w:val="none" w:sz="0" w:space="0" w:color="auto"/>
      </w:divBdr>
    </w:div>
    <w:div w:id="633365251">
      <w:bodyDiv w:val="1"/>
      <w:marLeft w:val="0"/>
      <w:marRight w:val="0"/>
      <w:marTop w:val="0"/>
      <w:marBottom w:val="0"/>
      <w:divBdr>
        <w:top w:val="none" w:sz="0" w:space="0" w:color="auto"/>
        <w:left w:val="none" w:sz="0" w:space="0" w:color="auto"/>
        <w:bottom w:val="none" w:sz="0" w:space="0" w:color="auto"/>
        <w:right w:val="none" w:sz="0" w:space="0" w:color="auto"/>
      </w:divBdr>
    </w:div>
    <w:div w:id="671643220">
      <w:bodyDiv w:val="1"/>
      <w:marLeft w:val="0"/>
      <w:marRight w:val="0"/>
      <w:marTop w:val="0"/>
      <w:marBottom w:val="0"/>
      <w:divBdr>
        <w:top w:val="none" w:sz="0" w:space="0" w:color="auto"/>
        <w:left w:val="none" w:sz="0" w:space="0" w:color="auto"/>
        <w:bottom w:val="none" w:sz="0" w:space="0" w:color="auto"/>
        <w:right w:val="none" w:sz="0" w:space="0" w:color="auto"/>
      </w:divBdr>
    </w:div>
    <w:div w:id="793062914">
      <w:bodyDiv w:val="1"/>
      <w:marLeft w:val="0"/>
      <w:marRight w:val="0"/>
      <w:marTop w:val="0"/>
      <w:marBottom w:val="0"/>
      <w:divBdr>
        <w:top w:val="none" w:sz="0" w:space="0" w:color="auto"/>
        <w:left w:val="none" w:sz="0" w:space="0" w:color="auto"/>
        <w:bottom w:val="none" w:sz="0" w:space="0" w:color="auto"/>
        <w:right w:val="none" w:sz="0" w:space="0" w:color="auto"/>
      </w:divBdr>
    </w:div>
    <w:div w:id="886140096">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976567050">
      <w:bodyDiv w:val="1"/>
      <w:marLeft w:val="0"/>
      <w:marRight w:val="0"/>
      <w:marTop w:val="0"/>
      <w:marBottom w:val="0"/>
      <w:divBdr>
        <w:top w:val="none" w:sz="0" w:space="0" w:color="auto"/>
        <w:left w:val="none" w:sz="0" w:space="0" w:color="auto"/>
        <w:bottom w:val="none" w:sz="0" w:space="0" w:color="auto"/>
        <w:right w:val="none" w:sz="0" w:space="0" w:color="auto"/>
      </w:divBdr>
      <w:divsChild>
        <w:div w:id="1845516349">
          <w:marLeft w:val="0"/>
          <w:marRight w:val="0"/>
          <w:marTop w:val="0"/>
          <w:marBottom w:val="0"/>
          <w:divBdr>
            <w:top w:val="none" w:sz="0" w:space="0" w:color="auto"/>
            <w:left w:val="none" w:sz="0" w:space="0" w:color="auto"/>
            <w:bottom w:val="none" w:sz="0" w:space="0" w:color="auto"/>
            <w:right w:val="none" w:sz="0" w:space="0" w:color="auto"/>
          </w:divBdr>
        </w:div>
        <w:div w:id="1343314920">
          <w:marLeft w:val="0"/>
          <w:marRight w:val="0"/>
          <w:marTop w:val="0"/>
          <w:marBottom w:val="0"/>
          <w:divBdr>
            <w:top w:val="none" w:sz="0" w:space="0" w:color="auto"/>
            <w:left w:val="none" w:sz="0" w:space="0" w:color="auto"/>
            <w:bottom w:val="none" w:sz="0" w:space="0" w:color="auto"/>
            <w:right w:val="none" w:sz="0" w:space="0" w:color="auto"/>
          </w:divBdr>
        </w:div>
        <w:div w:id="1821656786">
          <w:marLeft w:val="0"/>
          <w:marRight w:val="0"/>
          <w:marTop w:val="0"/>
          <w:marBottom w:val="0"/>
          <w:divBdr>
            <w:top w:val="none" w:sz="0" w:space="0" w:color="auto"/>
            <w:left w:val="none" w:sz="0" w:space="0" w:color="auto"/>
            <w:bottom w:val="none" w:sz="0" w:space="0" w:color="auto"/>
            <w:right w:val="none" w:sz="0" w:space="0" w:color="auto"/>
          </w:divBdr>
        </w:div>
        <w:div w:id="2083139285">
          <w:marLeft w:val="0"/>
          <w:marRight w:val="0"/>
          <w:marTop w:val="0"/>
          <w:marBottom w:val="0"/>
          <w:divBdr>
            <w:top w:val="none" w:sz="0" w:space="0" w:color="auto"/>
            <w:left w:val="none" w:sz="0" w:space="0" w:color="auto"/>
            <w:bottom w:val="none" w:sz="0" w:space="0" w:color="auto"/>
            <w:right w:val="none" w:sz="0" w:space="0" w:color="auto"/>
          </w:divBdr>
        </w:div>
        <w:div w:id="906766851">
          <w:marLeft w:val="0"/>
          <w:marRight w:val="0"/>
          <w:marTop w:val="0"/>
          <w:marBottom w:val="0"/>
          <w:divBdr>
            <w:top w:val="none" w:sz="0" w:space="0" w:color="auto"/>
            <w:left w:val="none" w:sz="0" w:space="0" w:color="auto"/>
            <w:bottom w:val="none" w:sz="0" w:space="0" w:color="auto"/>
            <w:right w:val="none" w:sz="0" w:space="0" w:color="auto"/>
          </w:divBdr>
        </w:div>
        <w:div w:id="1178806949">
          <w:marLeft w:val="0"/>
          <w:marRight w:val="0"/>
          <w:marTop w:val="0"/>
          <w:marBottom w:val="0"/>
          <w:divBdr>
            <w:top w:val="none" w:sz="0" w:space="0" w:color="auto"/>
            <w:left w:val="none" w:sz="0" w:space="0" w:color="auto"/>
            <w:bottom w:val="none" w:sz="0" w:space="0" w:color="auto"/>
            <w:right w:val="none" w:sz="0" w:space="0" w:color="auto"/>
          </w:divBdr>
        </w:div>
        <w:div w:id="294875460">
          <w:marLeft w:val="0"/>
          <w:marRight w:val="0"/>
          <w:marTop w:val="0"/>
          <w:marBottom w:val="0"/>
          <w:divBdr>
            <w:top w:val="none" w:sz="0" w:space="0" w:color="auto"/>
            <w:left w:val="none" w:sz="0" w:space="0" w:color="auto"/>
            <w:bottom w:val="none" w:sz="0" w:space="0" w:color="auto"/>
            <w:right w:val="none" w:sz="0" w:space="0" w:color="auto"/>
          </w:divBdr>
        </w:div>
        <w:div w:id="1519345434">
          <w:marLeft w:val="0"/>
          <w:marRight w:val="0"/>
          <w:marTop w:val="0"/>
          <w:marBottom w:val="0"/>
          <w:divBdr>
            <w:top w:val="none" w:sz="0" w:space="0" w:color="auto"/>
            <w:left w:val="none" w:sz="0" w:space="0" w:color="auto"/>
            <w:bottom w:val="none" w:sz="0" w:space="0" w:color="auto"/>
            <w:right w:val="none" w:sz="0" w:space="0" w:color="auto"/>
          </w:divBdr>
        </w:div>
        <w:div w:id="270402238">
          <w:marLeft w:val="0"/>
          <w:marRight w:val="0"/>
          <w:marTop w:val="0"/>
          <w:marBottom w:val="0"/>
          <w:divBdr>
            <w:top w:val="none" w:sz="0" w:space="0" w:color="auto"/>
            <w:left w:val="none" w:sz="0" w:space="0" w:color="auto"/>
            <w:bottom w:val="none" w:sz="0" w:space="0" w:color="auto"/>
            <w:right w:val="none" w:sz="0" w:space="0" w:color="auto"/>
          </w:divBdr>
        </w:div>
        <w:div w:id="1104886358">
          <w:marLeft w:val="0"/>
          <w:marRight w:val="0"/>
          <w:marTop w:val="0"/>
          <w:marBottom w:val="0"/>
          <w:divBdr>
            <w:top w:val="none" w:sz="0" w:space="0" w:color="auto"/>
            <w:left w:val="none" w:sz="0" w:space="0" w:color="auto"/>
            <w:bottom w:val="none" w:sz="0" w:space="0" w:color="auto"/>
            <w:right w:val="none" w:sz="0" w:space="0" w:color="auto"/>
          </w:divBdr>
        </w:div>
        <w:div w:id="246961526">
          <w:marLeft w:val="0"/>
          <w:marRight w:val="0"/>
          <w:marTop w:val="0"/>
          <w:marBottom w:val="0"/>
          <w:divBdr>
            <w:top w:val="none" w:sz="0" w:space="0" w:color="auto"/>
            <w:left w:val="none" w:sz="0" w:space="0" w:color="auto"/>
            <w:bottom w:val="none" w:sz="0" w:space="0" w:color="auto"/>
            <w:right w:val="none" w:sz="0" w:space="0" w:color="auto"/>
          </w:divBdr>
        </w:div>
      </w:divsChild>
    </w:div>
    <w:div w:id="1070036259">
      <w:bodyDiv w:val="1"/>
      <w:marLeft w:val="0"/>
      <w:marRight w:val="0"/>
      <w:marTop w:val="0"/>
      <w:marBottom w:val="0"/>
      <w:divBdr>
        <w:top w:val="none" w:sz="0" w:space="0" w:color="auto"/>
        <w:left w:val="none" w:sz="0" w:space="0" w:color="auto"/>
        <w:bottom w:val="none" w:sz="0" w:space="0" w:color="auto"/>
        <w:right w:val="none" w:sz="0" w:space="0" w:color="auto"/>
      </w:divBdr>
    </w:div>
    <w:div w:id="1084231388">
      <w:bodyDiv w:val="1"/>
      <w:marLeft w:val="0"/>
      <w:marRight w:val="0"/>
      <w:marTop w:val="0"/>
      <w:marBottom w:val="0"/>
      <w:divBdr>
        <w:top w:val="none" w:sz="0" w:space="0" w:color="auto"/>
        <w:left w:val="none" w:sz="0" w:space="0" w:color="auto"/>
        <w:bottom w:val="none" w:sz="0" w:space="0" w:color="auto"/>
        <w:right w:val="none" w:sz="0" w:space="0" w:color="auto"/>
      </w:divBdr>
    </w:div>
    <w:div w:id="1245990209">
      <w:bodyDiv w:val="1"/>
      <w:marLeft w:val="0"/>
      <w:marRight w:val="0"/>
      <w:marTop w:val="0"/>
      <w:marBottom w:val="0"/>
      <w:divBdr>
        <w:top w:val="none" w:sz="0" w:space="0" w:color="auto"/>
        <w:left w:val="none" w:sz="0" w:space="0" w:color="auto"/>
        <w:bottom w:val="none" w:sz="0" w:space="0" w:color="auto"/>
        <w:right w:val="none" w:sz="0" w:space="0" w:color="auto"/>
      </w:divBdr>
    </w:div>
    <w:div w:id="1287353225">
      <w:bodyDiv w:val="1"/>
      <w:marLeft w:val="0"/>
      <w:marRight w:val="0"/>
      <w:marTop w:val="0"/>
      <w:marBottom w:val="0"/>
      <w:divBdr>
        <w:top w:val="none" w:sz="0" w:space="0" w:color="auto"/>
        <w:left w:val="none" w:sz="0" w:space="0" w:color="auto"/>
        <w:bottom w:val="none" w:sz="0" w:space="0" w:color="auto"/>
        <w:right w:val="none" w:sz="0" w:space="0" w:color="auto"/>
      </w:divBdr>
      <w:divsChild>
        <w:div w:id="1387415174">
          <w:marLeft w:val="0"/>
          <w:marRight w:val="0"/>
          <w:marTop w:val="0"/>
          <w:marBottom w:val="0"/>
          <w:divBdr>
            <w:top w:val="none" w:sz="0" w:space="0" w:color="auto"/>
            <w:left w:val="none" w:sz="0" w:space="0" w:color="auto"/>
            <w:bottom w:val="none" w:sz="0" w:space="0" w:color="auto"/>
            <w:right w:val="none" w:sz="0" w:space="0" w:color="auto"/>
          </w:divBdr>
        </w:div>
        <w:div w:id="770511160">
          <w:marLeft w:val="0"/>
          <w:marRight w:val="0"/>
          <w:marTop w:val="0"/>
          <w:marBottom w:val="0"/>
          <w:divBdr>
            <w:top w:val="none" w:sz="0" w:space="0" w:color="auto"/>
            <w:left w:val="none" w:sz="0" w:space="0" w:color="auto"/>
            <w:bottom w:val="none" w:sz="0" w:space="0" w:color="auto"/>
            <w:right w:val="none" w:sz="0" w:space="0" w:color="auto"/>
          </w:divBdr>
        </w:div>
        <w:div w:id="508837924">
          <w:marLeft w:val="0"/>
          <w:marRight w:val="0"/>
          <w:marTop w:val="0"/>
          <w:marBottom w:val="0"/>
          <w:divBdr>
            <w:top w:val="none" w:sz="0" w:space="0" w:color="auto"/>
            <w:left w:val="none" w:sz="0" w:space="0" w:color="auto"/>
            <w:bottom w:val="none" w:sz="0" w:space="0" w:color="auto"/>
            <w:right w:val="none" w:sz="0" w:space="0" w:color="auto"/>
          </w:divBdr>
        </w:div>
        <w:div w:id="1057584138">
          <w:marLeft w:val="0"/>
          <w:marRight w:val="0"/>
          <w:marTop w:val="0"/>
          <w:marBottom w:val="0"/>
          <w:divBdr>
            <w:top w:val="none" w:sz="0" w:space="0" w:color="auto"/>
            <w:left w:val="none" w:sz="0" w:space="0" w:color="auto"/>
            <w:bottom w:val="none" w:sz="0" w:space="0" w:color="auto"/>
            <w:right w:val="none" w:sz="0" w:space="0" w:color="auto"/>
          </w:divBdr>
        </w:div>
        <w:div w:id="1196045533">
          <w:marLeft w:val="0"/>
          <w:marRight w:val="0"/>
          <w:marTop w:val="0"/>
          <w:marBottom w:val="0"/>
          <w:divBdr>
            <w:top w:val="none" w:sz="0" w:space="0" w:color="auto"/>
            <w:left w:val="none" w:sz="0" w:space="0" w:color="auto"/>
            <w:bottom w:val="none" w:sz="0" w:space="0" w:color="auto"/>
            <w:right w:val="none" w:sz="0" w:space="0" w:color="auto"/>
          </w:divBdr>
        </w:div>
        <w:div w:id="558982894">
          <w:marLeft w:val="0"/>
          <w:marRight w:val="0"/>
          <w:marTop w:val="0"/>
          <w:marBottom w:val="0"/>
          <w:divBdr>
            <w:top w:val="none" w:sz="0" w:space="0" w:color="auto"/>
            <w:left w:val="none" w:sz="0" w:space="0" w:color="auto"/>
            <w:bottom w:val="none" w:sz="0" w:space="0" w:color="auto"/>
            <w:right w:val="none" w:sz="0" w:space="0" w:color="auto"/>
          </w:divBdr>
        </w:div>
        <w:div w:id="1396970843">
          <w:marLeft w:val="0"/>
          <w:marRight w:val="0"/>
          <w:marTop w:val="0"/>
          <w:marBottom w:val="0"/>
          <w:divBdr>
            <w:top w:val="none" w:sz="0" w:space="0" w:color="auto"/>
            <w:left w:val="none" w:sz="0" w:space="0" w:color="auto"/>
            <w:bottom w:val="none" w:sz="0" w:space="0" w:color="auto"/>
            <w:right w:val="none" w:sz="0" w:space="0" w:color="auto"/>
          </w:divBdr>
        </w:div>
        <w:div w:id="1382483719">
          <w:marLeft w:val="0"/>
          <w:marRight w:val="0"/>
          <w:marTop w:val="0"/>
          <w:marBottom w:val="0"/>
          <w:divBdr>
            <w:top w:val="none" w:sz="0" w:space="0" w:color="auto"/>
            <w:left w:val="none" w:sz="0" w:space="0" w:color="auto"/>
            <w:bottom w:val="none" w:sz="0" w:space="0" w:color="auto"/>
            <w:right w:val="none" w:sz="0" w:space="0" w:color="auto"/>
          </w:divBdr>
        </w:div>
        <w:div w:id="608121149">
          <w:marLeft w:val="0"/>
          <w:marRight w:val="0"/>
          <w:marTop w:val="0"/>
          <w:marBottom w:val="0"/>
          <w:divBdr>
            <w:top w:val="none" w:sz="0" w:space="0" w:color="auto"/>
            <w:left w:val="none" w:sz="0" w:space="0" w:color="auto"/>
            <w:bottom w:val="none" w:sz="0" w:space="0" w:color="auto"/>
            <w:right w:val="none" w:sz="0" w:space="0" w:color="auto"/>
          </w:divBdr>
        </w:div>
        <w:div w:id="69927492">
          <w:marLeft w:val="0"/>
          <w:marRight w:val="0"/>
          <w:marTop w:val="0"/>
          <w:marBottom w:val="0"/>
          <w:divBdr>
            <w:top w:val="none" w:sz="0" w:space="0" w:color="auto"/>
            <w:left w:val="none" w:sz="0" w:space="0" w:color="auto"/>
            <w:bottom w:val="none" w:sz="0" w:space="0" w:color="auto"/>
            <w:right w:val="none" w:sz="0" w:space="0" w:color="auto"/>
          </w:divBdr>
        </w:div>
        <w:div w:id="1916088635">
          <w:marLeft w:val="0"/>
          <w:marRight w:val="0"/>
          <w:marTop w:val="0"/>
          <w:marBottom w:val="0"/>
          <w:divBdr>
            <w:top w:val="none" w:sz="0" w:space="0" w:color="auto"/>
            <w:left w:val="none" w:sz="0" w:space="0" w:color="auto"/>
            <w:bottom w:val="none" w:sz="0" w:space="0" w:color="auto"/>
            <w:right w:val="none" w:sz="0" w:space="0" w:color="auto"/>
          </w:divBdr>
        </w:div>
        <w:div w:id="883173318">
          <w:marLeft w:val="0"/>
          <w:marRight w:val="0"/>
          <w:marTop w:val="0"/>
          <w:marBottom w:val="0"/>
          <w:divBdr>
            <w:top w:val="none" w:sz="0" w:space="0" w:color="auto"/>
            <w:left w:val="none" w:sz="0" w:space="0" w:color="auto"/>
            <w:bottom w:val="none" w:sz="0" w:space="0" w:color="auto"/>
            <w:right w:val="none" w:sz="0" w:space="0" w:color="auto"/>
          </w:divBdr>
        </w:div>
        <w:div w:id="2088915038">
          <w:marLeft w:val="0"/>
          <w:marRight w:val="0"/>
          <w:marTop w:val="0"/>
          <w:marBottom w:val="0"/>
          <w:divBdr>
            <w:top w:val="none" w:sz="0" w:space="0" w:color="auto"/>
            <w:left w:val="none" w:sz="0" w:space="0" w:color="auto"/>
            <w:bottom w:val="none" w:sz="0" w:space="0" w:color="auto"/>
            <w:right w:val="none" w:sz="0" w:space="0" w:color="auto"/>
          </w:divBdr>
        </w:div>
        <w:div w:id="1082145163">
          <w:marLeft w:val="0"/>
          <w:marRight w:val="0"/>
          <w:marTop w:val="0"/>
          <w:marBottom w:val="0"/>
          <w:divBdr>
            <w:top w:val="none" w:sz="0" w:space="0" w:color="auto"/>
            <w:left w:val="none" w:sz="0" w:space="0" w:color="auto"/>
            <w:bottom w:val="none" w:sz="0" w:space="0" w:color="auto"/>
            <w:right w:val="none" w:sz="0" w:space="0" w:color="auto"/>
          </w:divBdr>
        </w:div>
        <w:div w:id="553195467">
          <w:marLeft w:val="0"/>
          <w:marRight w:val="0"/>
          <w:marTop w:val="0"/>
          <w:marBottom w:val="0"/>
          <w:divBdr>
            <w:top w:val="none" w:sz="0" w:space="0" w:color="auto"/>
            <w:left w:val="none" w:sz="0" w:space="0" w:color="auto"/>
            <w:bottom w:val="none" w:sz="0" w:space="0" w:color="auto"/>
            <w:right w:val="none" w:sz="0" w:space="0" w:color="auto"/>
          </w:divBdr>
        </w:div>
        <w:div w:id="1380664825">
          <w:marLeft w:val="0"/>
          <w:marRight w:val="0"/>
          <w:marTop w:val="0"/>
          <w:marBottom w:val="0"/>
          <w:divBdr>
            <w:top w:val="none" w:sz="0" w:space="0" w:color="auto"/>
            <w:left w:val="none" w:sz="0" w:space="0" w:color="auto"/>
            <w:bottom w:val="none" w:sz="0" w:space="0" w:color="auto"/>
            <w:right w:val="none" w:sz="0" w:space="0" w:color="auto"/>
          </w:divBdr>
        </w:div>
        <w:div w:id="252325832">
          <w:marLeft w:val="0"/>
          <w:marRight w:val="0"/>
          <w:marTop w:val="0"/>
          <w:marBottom w:val="0"/>
          <w:divBdr>
            <w:top w:val="none" w:sz="0" w:space="0" w:color="auto"/>
            <w:left w:val="none" w:sz="0" w:space="0" w:color="auto"/>
            <w:bottom w:val="none" w:sz="0" w:space="0" w:color="auto"/>
            <w:right w:val="none" w:sz="0" w:space="0" w:color="auto"/>
          </w:divBdr>
        </w:div>
        <w:div w:id="460877926">
          <w:marLeft w:val="0"/>
          <w:marRight w:val="0"/>
          <w:marTop w:val="0"/>
          <w:marBottom w:val="0"/>
          <w:divBdr>
            <w:top w:val="none" w:sz="0" w:space="0" w:color="auto"/>
            <w:left w:val="none" w:sz="0" w:space="0" w:color="auto"/>
            <w:bottom w:val="none" w:sz="0" w:space="0" w:color="auto"/>
            <w:right w:val="none" w:sz="0" w:space="0" w:color="auto"/>
          </w:divBdr>
        </w:div>
        <w:div w:id="541671347">
          <w:marLeft w:val="0"/>
          <w:marRight w:val="0"/>
          <w:marTop w:val="0"/>
          <w:marBottom w:val="0"/>
          <w:divBdr>
            <w:top w:val="none" w:sz="0" w:space="0" w:color="auto"/>
            <w:left w:val="none" w:sz="0" w:space="0" w:color="auto"/>
            <w:bottom w:val="none" w:sz="0" w:space="0" w:color="auto"/>
            <w:right w:val="none" w:sz="0" w:space="0" w:color="auto"/>
          </w:divBdr>
        </w:div>
        <w:div w:id="1555963432">
          <w:marLeft w:val="0"/>
          <w:marRight w:val="0"/>
          <w:marTop w:val="0"/>
          <w:marBottom w:val="0"/>
          <w:divBdr>
            <w:top w:val="none" w:sz="0" w:space="0" w:color="auto"/>
            <w:left w:val="none" w:sz="0" w:space="0" w:color="auto"/>
            <w:bottom w:val="none" w:sz="0" w:space="0" w:color="auto"/>
            <w:right w:val="none" w:sz="0" w:space="0" w:color="auto"/>
          </w:divBdr>
        </w:div>
        <w:div w:id="2019696124">
          <w:marLeft w:val="0"/>
          <w:marRight w:val="0"/>
          <w:marTop w:val="0"/>
          <w:marBottom w:val="0"/>
          <w:divBdr>
            <w:top w:val="none" w:sz="0" w:space="0" w:color="auto"/>
            <w:left w:val="none" w:sz="0" w:space="0" w:color="auto"/>
            <w:bottom w:val="none" w:sz="0" w:space="0" w:color="auto"/>
            <w:right w:val="none" w:sz="0" w:space="0" w:color="auto"/>
          </w:divBdr>
        </w:div>
        <w:div w:id="1788086185">
          <w:marLeft w:val="0"/>
          <w:marRight w:val="0"/>
          <w:marTop w:val="0"/>
          <w:marBottom w:val="0"/>
          <w:divBdr>
            <w:top w:val="none" w:sz="0" w:space="0" w:color="auto"/>
            <w:left w:val="none" w:sz="0" w:space="0" w:color="auto"/>
            <w:bottom w:val="none" w:sz="0" w:space="0" w:color="auto"/>
            <w:right w:val="none" w:sz="0" w:space="0" w:color="auto"/>
          </w:divBdr>
        </w:div>
        <w:div w:id="1838615374">
          <w:marLeft w:val="0"/>
          <w:marRight w:val="0"/>
          <w:marTop w:val="0"/>
          <w:marBottom w:val="0"/>
          <w:divBdr>
            <w:top w:val="none" w:sz="0" w:space="0" w:color="auto"/>
            <w:left w:val="none" w:sz="0" w:space="0" w:color="auto"/>
            <w:bottom w:val="none" w:sz="0" w:space="0" w:color="auto"/>
            <w:right w:val="none" w:sz="0" w:space="0" w:color="auto"/>
          </w:divBdr>
        </w:div>
      </w:divsChild>
    </w:div>
    <w:div w:id="1377656124">
      <w:bodyDiv w:val="1"/>
      <w:marLeft w:val="0"/>
      <w:marRight w:val="0"/>
      <w:marTop w:val="0"/>
      <w:marBottom w:val="0"/>
      <w:divBdr>
        <w:top w:val="none" w:sz="0" w:space="0" w:color="auto"/>
        <w:left w:val="none" w:sz="0" w:space="0" w:color="auto"/>
        <w:bottom w:val="none" w:sz="0" w:space="0" w:color="auto"/>
        <w:right w:val="none" w:sz="0" w:space="0" w:color="auto"/>
      </w:divBdr>
      <w:divsChild>
        <w:div w:id="689914963">
          <w:marLeft w:val="0"/>
          <w:marRight w:val="0"/>
          <w:marTop w:val="0"/>
          <w:marBottom w:val="0"/>
          <w:divBdr>
            <w:top w:val="none" w:sz="0" w:space="0" w:color="auto"/>
            <w:left w:val="none" w:sz="0" w:space="0" w:color="auto"/>
            <w:bottom w:val="none" w:sz="0" w:space="0" w:color="auto"/>
            <w:right w:val="none" w:sz="0" w:space="0" w:color="auto"/>
          </w:divBdr>
        </w:div>
        <w:div w:id="1193835203">
          <w:marLeft w:val="0"/>
          <w:marRight w:val="0"/>
          <w:marTop w:val="0"/>
          <w:marBottom w:val="0"/>
          <w:divBdr>
            <w:top w:val="none" w:sz="0" w:space="0" w:color="auto"/>
            <w:left w:val="none" w:sz="0" w:space="0" w:color="auto"/>
            <w:bottom w:val="none" w:sz="0" w:space="0" w:color="auto"/>
            <w:right w:val="none" w:sz="0" w:space="0" w:color="auto"/>
          </w:divBdr>
        </w:div>
        <w:div w:id="708725917">
          <w:marLeft w:val="0"/>
          <w:marRight w:val="0"/>
          <w:marTop w:val="0"/>
          <w:marBottom w:val="0"/>
          <w:divBdr>
            <w:top w:val="none" w:sz="0" w:space="0" w:color="auto"/>
            <w:left w:val="none" w:sz="0" w:space="0" w:color="auto"/>
            <w:bottom w:val="none" w:sz="0" w:space="0" w:color="auto"/>
            <w:right w:val="none" w:sz="0" w:space="0" w:color="auto"/>
          </w:divBdr>
        </w:div>
        <w:div w:id="1403677677">
          <w:marLeft w:val="0"/>
          <w:marRight w:val="0"/>
          <w:marTop w:val="0"/>
          <w:marBottom w:val="0"/>
          <w:divBdr>
            <w:top w:val="none" w:sz="0" w:space="0" w:color="auto"/>
            <w:left w:val="none" w:sz="0" w:space="0" w:color="auto"/>
            <w:bottom w:val="none" w:sz="0" w:space="0" w:color="auto"/>
            <w:right w:val="none" w:sz="0" w:space="0" w:color="auto"/>
          </w:divBdr>
        </w:div>
        <w:div w:id="81493352">
          <w:marLeft w:val="0"/>
          <w:marRight w:val="0"/>
          <w:marTop w:val="0"/>
          <w:marBottom w:val="0"/>
          <w:divBdr>
            <w:top w:val="none" w:sz="0" w:space="0" w:color="auto"/>
            <w:left w:val="none" w:sz="0" w:space="0" w:color="auto"/>
            <w:bottom w:val="none" w:sz="0" w:space="0" w:color="auto"/>
            <w:right w:val="none" w:sz="0" w:space="0" w:color="auto"/>
          </w:divBdr>
        </w:div>
        <w:div w:id="857036936">
          <w:marLeft w:val="0"/>
          <w:marRight w:val="0"/>
          <w:marTop w:val="0"/>
          <w:marBottom w:val="0"/>
          <w:divBdr>
            <w:top w:val="none" w:sz="0" w:space="0" w:color="auto"/>
            <w:left w:val="none" w:sz="0" w:space="0" w:color="auto"/>
            <w:bottom w:val="none" w:sz="0" w:space="0" w:color="auto"/>
            <w:right w:val="none" w:sz="0" w:space="0" w:color="auto"/>
          </w:divBdr>
        </w:div>
        <w:div w:id="222378514">
          <w:marLeft w:val="0"/>
          <w:marRight w:val="0"/>
          <w:marTop w:val="0"/>
          <w:marBottom w:val="0"/>
          <w:divBdr>
            <w:top w:val="none" w:sz="0" w:space="0" w:color="auto"/>
            <w:left w:val="none" w:sz="0" w:space="0" w:color="auto"/>
            <w:bottom w:val="none" w:sz="0" w:space="0" w:color="auto"/>
            <w:right w:val="none" w:sz="0" w:space="0" w:color="auto"/>
          </w:divBdr>
        </w:div>
        <w:div w:id="1797797825">
          <w:marLeft w:val="0"/>
          <w:marRight w:val="0"/>
          <w:marTop w:val="0"/>
          <w:marBottom w:val="0"/>
          <w:divBdr>
            <w:top w:val="none" w:sz="0" w:space="0" w:color="auto"/>
            <w:left w:val="none" w:sz="0" w:space="0" w:color="auto"/>
            <w:bottom w:val="none" w:sz="0" w:space="0" w:color="auto"/>
            <w:right w:val="none" w:sz="0" w:space="0" w:color="auto"/>
          </w:divBdr>
        </w:div>
        <w:div w:id="19286769">
          <w:marLeft w:val="0"/>
          <w:marRight w:val="0"/>
          <w:marTop w:val="0"/>
          <w:marBottom w:val="0"/>
          <w:divBdr>
            <w:top w:val="none" w:sz="0" w:space="0" w:color="auto"/>
            <w:left w:val="none" w:sz="0" w:space="0" w:color="auto"/>
            <w:bottom w:val="none" w:sz="0" w:space="0" w:color="auto"/>
            <w:right w:val="none" w:sz="0" w:space="0" w:color="auto"/>
          </w:divBdr>
        </w:div>
        <w:div w:id="692805552">
          <w:marLeft w:val="0"/>
          <w:marRight w:val="0"/>
          <w:marTop w:val="0"/>
          <w:marBottom w:val="0"/>
          <w:divBdr>
            <w:top w:val="none" w:sz="0" w:space="0" w:color="auto"/>
            <w:left w:val="none" w:sz="0" w:space="0" w:color="auto"/>
            <w:bottom w:val="none" w:sz="0" w:space="0" w:color="auto"/>
            <w:right w:val="none" w:sz="0" w:space="0" w:color="auto"/>
          </w:divBdr>
        </w:div>
        <w:div w:id="2044137607">
          <w:marLeft w:val="0"/>
          <w:marRight w:val="0"/>
          <w:marTop w:val="0"/>
          <w:marBottom w:val="0"/>
          <w:divBdr>
            <w:top w:val="none" w:sz="0" w:space="0" w:color="auto"/>
            <w:left w:val="none" w:sz="0" w:space="0" w:color="auto"/>
            <w:bottom w:val="none" w:sz="0" w:space="0" w:color="auto"/>
            <w:right w:val="none" w:sz="0" w:space="0" w:color="auto"/>
          </w:divBdr>
        </w:div>
        <w:div w:id="471025710">
          <w:marLeft w:val="0"/>
          <w:marRight w:val="0"/>
          <w:marTop w:val="0"/>
          <w:marBottom w:val="0"/>
          <w:divBdr>
            <w:top w:val="none" w:sz="0" w:space="0" w:color="auto"/>
            <w:left w:val="none" w:sz="0" w:space="0" w:color="auto"/>
            <w:bottom w:val="none" w:sz="0" w:space="0" w:color="auto"/>
            <w:right w:val="none" w:sz="0" w:space="0" w:color="auto"/>
          </w:divBdr>
        </w:div>
        <w:div w:id="654843444">
          <w:marLeft w:val="0"/>
          <w:marRight w:val="0"/>
          <w:marTop w:val="0"/>
          <w:marBottom w:val="0"/>
          <w:divBdr>
            <w:top w:val="none" w:sz="0" w:space="0" w:color="auto"/>
            <w:left w:val="none" w:sz="0" w:space="0" w:color="auto"/>
            <w:bottom w:val="none" w:sz="0" w:space="0" w:color="auto"/>
            <w:right w:val="none" w:sz="0" w:space="0" w:color="auto"/>
          </w:divBdr>
        </w:div>
        <w:div w:id="919019876">
          <w:marLeft w:val="0"/>
          <w:marRight w:val="0"/>
          <w:marTop w:val="0"/>
          <w:marBottom w:val="0"/>
          <w:divBdr>
            <w:top w:val="none" w:sz="0" w:space="0" w:color="auto"/>
            <w:left w:val="none" w:sz="0" w:space="0" w:color="auto"/>
            <w:bottom w:val="none" w:sz="0" w:space="0" w:color="auto"/>
            <w:right w:val="none" w:sz="0" w:space="0" w:color="auto"/>
          </w:divBdr>
        </w:div>
        <w:div w:id="61031580">
          <w:marLeft w:val="0"/>
          <w:marRight w:val="0"/>
          <w:marTop w:val="0"/>
          <w:marBottom w:val="0"/>
          <w:divBdr>
            <w:top w:val="none" w:sz="0" w:space="0" w:color="auto"/>
            <w:left w:val="none" w:sz="0" w:space="0" w:color="auto"/>
            <w:bottom w:val="none" w:sz="0" w:space="0" w:color="auto"/>
            <w:right w:val="none" w:sz="0" w:space="0" w:color="auto"/>
          </w:divBdr>
        </w:div>
        <w:div w:id="671100756">
          <w:marLeft w:val="0"/>
          <w:marRight w:val="0"/>
          <w:marTop w:val="0"/>
          <w:marBottom w:val="0"/>
          <w:divBdr>
            <w:top w:val="none" w:sz="0" w:space="0" w:color="auto"/>
            <w:left w:val="none" w:sz="0" w:space="0" w:color="auto"/>
            <w:bottom w:val="none" w:sz="0" w:space="0" w:color="auto"/>
            <w:right w:val="none" w:sz="0" w:space="0" w:color="auto"/>
          </w:divBdr>
        </w:div>
      </w:divsChild>
    </w:div>
    <w:div w:id="1713649745">
      <w:bodyDiv w:val="1"/>
      <w:marLeft w:val="0"/>
      <w:marRight w:val="0"/>
      <w:marTop w:val="0"/>
      <w:marBottom w:val="0"/>
      <w:divBdr>
        <w:top w:val="none" w:sz="0" w:space="0" w:color="auto"/>
        <w:left w:val="none" w:sz="0" w:space="0" w:color="auto"/>
        <w:bottom w:val="none" w:sz="0" w:space="0" w:color="auto"/>
        <w:right w:val="none" w:sz="0" w:space="0" w:color="auto"/>
      </w:divBdr>
    </w:div>
    <w:div w:id="1767459440">
      <w:bodyDiv w:val="1"/>
      <w:marLeft w:val="0"/>
      <w:marRight w:val="0"/>
      <w:marTop w:val="0"/>
      <w:marBottom w:val="0"/>
      <w:divBdr>
        <w:top w:val="none" w:sz="0" w:space="0" w:color="auto"/>
        <w:left w:val="none" w:sz="0" w:space="0" w:color="auto"/>
        <w:bottom w:val="none" w:sz="0" w:space="0" w:color="auto"/>
        <w:right w:val="none" w:sz="0" w:space="0" w:color="auto"/>
      </w:divBdr>
    </w:div>
    <w:div w:id="1819759296">
      <w:bodyDiv w:val="1"/>
      <w:marLeft w:val="0"/>
      <w:marRight w:val="0"/>
      <w:marTop w:val="0"/>
      <w:marBottom w:val="0"/>
      <w:divBdr>
        <w:top w:val="none" w:sz="0" w:space="0" w:color="auto"/>
        <w:left w:val="none" w:sz="0" w:space="0" w:color="auto"/>
        <w:bottom w:val="none" w:sz="0" w:space="0" w:color="auto"/>
        <w:right w:val="none" w:sz="0" w:space="0" w:color="auto"/>
      </w:divBdr>
      <w:divsChild>
        <w:div w:id="1700008029">
          <w:marLeft w:val="0"/>
          <w:marRight w:val="0"/>
          <w:marTop w:val="0"/>
          <w:marBottom w:val="0"/>
          <w:divBdr>
            <w:top w:val="none" w:sz="0" w:space="0" w:color="auto"/>
            <w:left w:val="none" w:sz="0" w:space="0" w:color="auto"/>
            <w:bottom w:val="none" w:sz="0" w:space="0" w:color="auto"/>
            <w:right w:val="none" w:sz="0" w:space="0" w:color="auto"/>
          </w:divBdr>
        </w:div>
        <w:div w:id="1524322356">
          <w:marLeft w:val="0"/>
          <w:marRight w:val="0"/>
          <w:marTop w:val="0"/>
          <w:marBottom w:val="0"/>
          <w:divBdr>
            <w:top w:val="none" w:sz="0" w:space="0" w:color="auto"/>
            <w:left w:val="none" w:sz="0" w:space="0" w:color="auto"/>
            <w:bottom w:val="none" w:sz="0" w:space="0" w:color="auto"/>
            <w:right w:val="none" w:sz="0" w:space="0" w:color="auto"/>
          </w:divBdr>
        </w:div>
        <w:div w:id="1738431130">
          <w:marLeft w:val="0"/>
          <w:marRight w:val="0"/>
          <w:marTop w:val="0"/>
          <w:marBottom w:val="0"/>
          <w:divBdr>
            <w:top w:val="none" w:sz="0" w:space="0" w:color="auto"/>
            <w:left w:val="none" w:sz="0" w:space="0" w:color="auto"/>
            <w:bottom w:val="none" w:sz="0" w:space="0" w:color="auto"/>
            <w:right w:val="none" w:sz="0" w:space="0" w:color="auto"/>
          </w:divBdr>
        </w:div>
        <w:div w:id="2078476321">
          <w:marLeft w:val="0"/>
          <w:marRight w:val="0"/>
          <w:marTop w:val="0"/>
          <w:marBottom w:val="0"/>
          <w:divBdr>
            <w:top w:val="none" w:sz="0" w:space="0" w:color="auto"/>
            <w:left w:val="none" w:sz="0" w:space="0" w:color="auto"/>
            <w:bottom w:val="none" w:sz="0" w:space="0" w:color="auto"/>
            <w:right w:val="none" w:sz="0" w:space="0" w:color="auto"/>
          </w:divBdr>
        </w:div>
        <w:div w:id="1734499553">
          <w:marLeft w:val="0"/>
          <w:marRight w:val="0"/>
          <w:marTop w:val="0"/>
          <w:marBottom w:val="0"/>
          <w:divBdr>
            <w:top w:val="none" w:sz="0" w:space="0" w:color="auto"/>
            <w:left w:val="none" w:sz="0" w:space="0" w:color="auto"/>
            <w:bottom w:val="none" w:sz="0" w:space="0" w:color="auto"/>
            <w:right w:val="none" w:sz="0" w:space="0" w:color="auto"/>
          </w:divBdr>
        </w:div>
        <w:div w:id="1006861656">
          <w:marLeft w:val="0"/>
          <w:marRight w:val="0"/>
          <w:marTop w:val="0"/>
          <w:marBottom w:val="0"/>
          <w:divBdr>
            <w:top w:val="none" w:sz="0" w:space="0" w:color="auto"/>
            <w:left w:val="none" w:sz="0" w:space="0" w:color="auto"/>
            <w:bottom w:val="none" w:sz="0" w:space="0" w:color="auto"/>
            <w:right w:val="none" w:sz="0" w:space="0" w:color="auto"/>
          </w:divBdr>
        </w:div>
        <w:div w:id="1491562647">
          <w:marLeft w:val="0"/>
          <w:marRight w:val="0"/>
          <w:marTop w:val="0"/>
          <w:marBottom w:val="0"/>
          <w:divBdr>
            <w:top w:val="none" w:sz="0" w:space="0" w:color="auto"/>
            <w:left w:val="none" w:sz="0" w:space="0" w:color="auto"/>
            <w:bottom w:val="none" w:sz="0" w:space="0" w:color="auto"/>
            <w:right w:val="none" w:sz="0" w:space="0" w:color="auto"/>
          </w:divBdr>
        </w:div>
        <w:div w:id="2069647889">
          <w:marLeft w:val="0"/>
          <w:marRight w:val="0"/>
          <w:marTop w:val="0"/>
          <w:marBottom w:val="0"/>
          <w:divBdr>
            <w:top w:val="none" w:sz="0" w:space="0" w:color="auto"/>
            <w:left w:val="none" w:sz="0" w:space="0" w:color="auto"/>
            <w:bottom w:val="none" w:sz="0" w:space="0" w:color="auto"/>
            <w:right w:val="none" w:sz="0" w:space="0" w:color="auto"/>
          </w:divBdr>
        </w:div>
        <w:div w:id="2147232717">
          <w:marLeft w:val="0"/>
          <w:marRight w:val="0"/>
          <w:marTop w:val="0"/>
          <w:marBottom w:val="0"/>
          <w:divBdr>
            <w:top w:val="none" w:sz="0" w:space="0" w:color="auto"/>
            <w:left w:val="none" w:sz="0" w:space="0" w:color="auto"/>
            <w:bottom w:val="none" w:sz="0" w:space="0" w:color="auto"/>
            <w:right w:val="none" w:sz="0" w:space="0" w:color="auto"/>
          </w:divBdr>
        </w:div>
        <w:div w:id="1859393854">
          <w:marLeft w:val="0"/>
          <w:marRight w:val="0"/>
          <w:marTop w:val="0"/>
          <w:marBottom w:val="0"/>
          <w:divBdr>
            <w:top w:val="none" w:sz="0" w:space="0" w:color="auto"/>
            <w:left w:val="none" w:sz="0" w:space="0" w:color="auto"/>
            <w:bottom w:val="none" w:sz="0" w:space="0" w:color="auto"/>
            <w:right w:val="none" w:sz="0" w:space="0" w:color="auto"/>
          </w:divBdr>
        </w:div>
        <w:div w:id="1980568103">
          <w:marLeft w:val="0"/>
          <w:marRight w:val="0"/>
          <w:marTop w:val="0"/>
          <w:marBottom w:val="0"/>
          <w:divBdr>
            <w:top w:val="none" w:sz="0" w:space="0" w:color="auto"/>
            <w:left w:val="none" w:sz="0" w:space="0" w:color="auto"/>
            <w:bottom w:val="none" w:sz="0" w:space="0" w:color="auto"/>
            <w:right w:val="none" w:sz="0" w:space="0" w:color="auto"/>
          </w:divBdr>
        </w:div>
        <w:div w:id="1836141353">
          <w:marLeft w:val="0"/>
          <w:marRight w:val="0"/>
          <w:marTop w:val="0"/>
          <w:marBottom w:val="0"/>
          <w:divBdr>
            <w:top w:val="none" w:sz="0" w:space="0" w:color="auto"/>
            <w:left w:val="none" w:sz="0" w:space="0" w:color="auto"/>
            <w:bottom w:val="none" w:sz="0" w:space="0" w:color="auto"/>
            <w:right w:val="none" w:sz="0" w:space="0" w:color="auto"/>
          </w:divBdr>
        </w:div>
        <w:div w:id="1875997508">
          <w:marLeft w:val="0"/>
          <w:marRight w:val="0"/>
          <w:marTop w:val="0"/>
          <w:marBottom w:val="0"/>
          <w:divBdr>
            <w:top w:val="none" w:sz="0" w:space="0" w:color="auto"/>
            <w:left w:val="none" w:sz="0" w:space="0" w:color="auto"/>
            <w:bottom w:val="none" w:sz="0" w:space="0" w:color="auto"/>
            <w:right w:val="none" w:sz="0" w:space="0" w:color="auto"/>
          </w:divBdr>
        </w:div>
        <w:div w:id="369456772">
          <w:marLeft w:val="0"/>
          <w:marRight w:val="0"/>
          <w:marTop w:val="0"/>
          <w:marBottom w:val="0"/>
          <w:divBdr>
            <w:top w:val="none" w:sz="0" w:space="0" w:color="auto"/>
            <w:left w:val="none" w:sz="0" w:space="0" w:color="auto"/>
            <w:bottom w:val="none" w:sz="0" w:space="0" w:color="auto"/>
            <w:right w:val="none" w:sz="0" w:space="0" w:color="auto"/>
          </w:divBdr>
        </w:div>
        <w:div w:id="1635713193">
          <w:marLeft w:val="0"/>
          <w:marRight w:val="0"/>
          <w:marTop w:val="0"/>
          <w:marBottom w:val="0"/>
          <w:divBdr>
            <w:top w:val="none" w:sz="0" w:space="0" w:color="auto"/>
            <w:left w:val="none" w:sz="0" w:space="0" w:color="auto"/>
            <w:bottom w:val="none" w:sz="0" w:space="0" w:color="auto"/>
            <w:right w:val="none" w:sz="0" w:space="0" w:color="auto"/>
          </w:divBdr>
        </w:div>
      </w:divsChild>
    </w:div>
    <w:div w:id="1929775977">
      <w:bodyDiv w:val="1"/>
      <w:marLeft w:val="0"/>
      <w:marRight w:val="0"/>
      <w:marTop w:val="0"/>
      <w:marBottom w:val="0"/>
      <w:divBdr>
        <w:top w:val="none" w:sz="0" w:space="0" w:color="auto"/>
        <w:left w:val="none" w:sz="0" w:space="0" w:color="auto"/>
        <w:bottom w:val="none" w:sz="0" w:space="0" w:color="auto"/>
        <w:right w:val="none" w:sz="0" w:space="0" w:color="auto"/>
      </w:divBdr>
    </w:div>
    <w:div w:id="1958099391">
      <w:bodyDiv w:val="1"/>
      <w:marLeft w:val="0"/>
      <w:marRight w:val="0"/>
      <w:marTop w:val="0"/>
      <w:marBottom w:val="0"/>
      <w:divBdr>
        <w:top w:val="none" w:sz="0" w:space="0" w:color="auto"/>
        <w:left w:val="none" w:sz="0" w:space="0" w:color="auto"/>
        <w:bottom w:val="none" w:sz="0" w:space="0" w:color="auto"/>
        <w:right w:val="none" w:sz="0" w:space="0" w:color="auto"/>
      </w:divBdr>
    </w:div>
    <w:div w:id="1976716914">
      <w:bodyDiv w:val="1"/>
      <w:marLeft w:val="0"/>
      <w:marRight w:val="0"/>
      <w:marTop w:val="0"/>
      <w:marBottom w:val="0"/>
      <w:divBdr>
        <w:top w:val="none" w:sz="0" w:space="0" w:color="auto"/>
        <w:left w:val="none" w:sz="0" w:space="0" w:color="auto"/>
        <w:bottom w:val="none" w:sz="0" w:space="0" w:color="auto"/>
        <w:right w:val="none" w:sz="0" w:space="0" w:color="auto"/>
      </w:divBdr>
      <w:divsChild>
        <w:div w:id="89854419">
          <w:marLeft w:val="0"/>
          <w:marRight w:val="0"/>
          <w:marTop w:val="0"/>
          <w:marBottom w:val="0"/>
          <w:divBdr>
            <w:top w:val="none" w:sz="0" w:space="0" w:color="auto"/>
            <w:left w:val="none" w:sz="0" w:space="0" w:color="auto"/>
            <w:bottom w:val="none" w:sz="0" w:space="0" w:color="auto"/>
            <w:right w:val="none" w:sz="0" w:space="0" w:color="auto"/>
          </w:divBdr>
        </w:div>
        <w:div w:id="1509254445">
          <w:marLeft w:val="0"/>
          <w:marRight w:val="0"/>
          <w:marTop w:val="0"/>
          <w:marBottom w:val="0"/>
          <w:divBdr>
            <w:top w:val="none" w:sz="0" w:space="0" w:color="auto"/>
            <w:left w:val="none" w:sz="0" w:space="0" w:color="auto"/>
            <w:bottom w:val="none" w:sz="0" w:space="0" w:color="auto"/>
            <w:right w:val="none" w:sz="0" w:space="0" w:color="auto"/>
          </w:divBdr>
        </w:div>
        <w:div w:id="409809256">
          <w:marLeft w:val="0"/>
          <w:marRight w:val="0"/>
          <w:marTop w:val="0"/>
          <w:marBottom w:val="0"/>
          <w:divBdr>
            <w:top w:val="none" w:sz="0" w:space="0" w:color="auto"/>
            <w:left w:val="none" w:sz="0" w:space="0" w:color="auto"/>
            <w:bottom w:val="none" w:sz="0" w:space="0" w:color="auto"/>
            <w:right w:val="none" w:sz="0" w:space="0" w:color="auto"/>
          </w:divBdr>
        </w:div>
        <w:div w:id="1818064263">
          <w:marLeft w:val="0"/>
          <w:marRight w:val="0"/>
          <w:marTop w:val="0"/>
          <w:marBottom w:val="0"/>
          <w:divBdr>
            <w:top w:val="none" w:sz="0" w:space="0" w:color="auto"/>
            <w:left w:val="none" w:sz="0" w:space="0" w:color="auto"/>
            <w:bottom w:val="none" w:sz="0" w:space="0" w:color="auto"/>
            <w:right w:val="none" w:sz="0" w:space="0" w:color="auto"/>
          </w:divBdr>
        </w:div>
        <w:div w:id="1646623670">
          <w:marLeft w:val="0"/>
          <w:marRight w:val="0"/>
          <w:marTop w:val="0"/>
          <w:marBottom w:val="0"/>
          <w:divBdr>
            <w:top w:val="none" w:sz="0" w:space="0" w:color="auto"/>
            <w:left w:val="none" w:sz="0" w:space="0" w:color="auto"/>
            <w:bottom w:val="none" w:sz="0" w:space="0" w:color="auto"/>
            <w:right w:val="none" w:sz="0" w:space="0" w:color="auto"/>
          </w:divBdr>
        </w:div>
        <w:div w:id="823400684">
          <w:marLeft w:val="0"/>
          <w:marRight w:val="0"/>
          <w:marTop w:val="0"/>
          <w:marBottom w:val="0"/>
          <w:divBdr>
            <w:top w:val="none" w:sz="0" w:space="0" w:color="auto"/>
            <w:left w:val="none" w:sz="0" w:space="0" w:color="auto"/>
            <w:bottom w:val="none" w:sz="0" w:space="0" w:color="auto"/>
            <w:right w:val="none" w:sz="0" w:space="0" w:color="auto"/>
          </w:divBdr>
        </w:div>
        <w:div w:id="654722223">
          <w:marLeft w:val="0"/>
          <w:marRight w:val="0"/>
          <w:marTop w:val="0"/>
          <w:marBottom w:val="0"/>
          <w:divBdr>
            <w:top w:val="none" w:sz="0" w:space="0" w:color="auto"/>
            <w:left w:val="none" w:sz="0" w:space="0" w:color="auto"/>
            <w:bottom w:val="none" w:sz="0" w:space="0" w:color="auto"/>
            <w:right w:val="none" w:sz="0" w:space="0" w:color="auto"/>
          </w:divBdr>
        </w:div>
        <w:div w:id="402071019">
          <w:marLeft w:val="0"/>
          <w:marRight w:val="0"/>
          <w:marTop w:val="0"/>
          <w:marBottom w:val="0"/>
          <w:divBdr>
            <w:top w:val="none" w:sz="0" w:space="0" w:color="auto"/>
            <w:left w:val="none" w:sz="0" w:space="0" w:color="auto"/>
            <w:bottom w:val="none" w:sz="0" w:space="0" w:color="auto"/>
            <w:right w:val="none" w:sz="0" w:space="0" w:color="auto"/>
          </w:divBdr>
        </w:div>
        <w:div w:id="1133790793">
          <w:marLeft w:val="0"/>
          <w:marRight w:val="0"/>
          <w:marTop w:val="0"/>
          <w:marBottom w:val="0"/>
          <w:divBdr>
            <w:top w:val="none" w:sz="0" w:space="0" w:color="auto"/>
            <w:left w:val="none" w:sz="0" w:space="0" w:color="auto"/>
            <w:bottom w:val="none" w:sz="0" w:space="0" w:color="auto"/>
            <w:right w:val="none" w:sz="0" w:space="0" w:color="auto"/>
          </w:divBdr>
        </w:div>
        <w:div w:id="202639039">
          <w:marLeft w:val="0"/>
          <w:marRight w:val="0"/>
          <w:marTop w:val="0"/>
          <w:marBottom w:val="0"/>
          <w:divBdr>
            <w:top w:val="none" w:sz="0" w:space="0" w:color="auto"/>
            <w:left w:val="none" w:sz="0" w:space="0" w:color="auto"/>
            <w:bottom w:val="none" w:sz="0" w:space="0" w:color="auto"/>
            <w:right w:val="none" w:sz="0" w:space="0" w:color="auto"/>
          </w:divBdr>
        </w:div>
        <w:div w:id="1741095624">
          <w:marLeft w:val="0"/>
          <w:marRight w:val="0"/>
          <w:marTop w:val="0"/>
          <w:marBottom w:val="0"/>
          <w:divBdr>
            <w:top w:val="none" w:sz="0" w:space="0" w:color="auto"/>
            <w:left w:val="none" w:sz="0" w:space="0" w:color="auto"/>
            <w:bottom w:val="none" w:sz="0" w:space="0" w:color="auto"/>
            <w:right w:val="none" w:sz="0" w:space="0" w:color="auto"/>
          </w:divBdr>
        </w:div>
        <w:div w:id="674188868">
          <w:marLeft w:val="0"/>
          <w:marRight w:val="0"/>
          <w:marTop w:val="0"/>
          <w:marBottom w:val="0"/>
          <w:divBdr>
            <w:top w:val="none" w:sz="0" w:space="0" w:color="auto"/>
            <w:left w:val="none" w:sz="0" w:space="0" w:color="auto"/>
            <w:bottom w:val="none" w:sz="0" w:space="0" w:color="auto"/>
            <w:right w:val="none" w:sz="0" w:space="0" w:color="auto"/>
          </w:divBdr>
        </w:div>
        <w:div w:id="857697039">
          <w:marLeft w:val="0"/>
          <w:marRight w:val="0"/>
          <w:marTop w:val="0"/>
          <w:marBottom w:val="0"/>
          <w:divBdr>
            <w:top w:val="none" w:sz="0" w:space="0" w:color="auto"/>
            <w:left w:val="none" w:sz="0" w:space="0" w:color="auto"/>
            <w:bottom w:val="none" w:sz="0" w:space="0" w:color="auto"/>
            <w:right w:val="none" w:sz="0" w:space="0" w:color="auto"/>
          </w:divBdr>
        </w:div>
        <w:div w:id="951405070">
          <w:marLeft w:val="0"/>
          <w:marRight w:val="0"/>
          <w:marTop w:val="0"/>
          <w:marBottom w:val="0"/>
          <w:divBdr>
            <w:top w:val="none" w:sz="0" w:space="0" w:color="auto"/>
            <w:left w:val="none" w:sz="0" w:space="0" w:color="auto"/>
            <w:bottom w:val="none" w:sz="0" w:space="0" w:color="auto"/>
            <w:right w:val="none" w:sz="0" w:space="0" w:color="auto"/>
          </w:divBdr>
        </w:div>
        <w:div w:id="374240419">
          <w:marLeft w:val="0"/>
          <w:marRight w:val="0"/>
          <w:marTop w:val="0"/>
          <w:marBottom w:val="0"/>
          <w:divBdr>
            <w:top w:val="none" w:sz="0" w:space="0" w:color="auto"/>
            <w:left w:val="none" w:sz="0" w:space="0" w:color="auto"/>
            <w:bottom w:val="none" w:sz="0" w:space="0" w:color="auto"/>
            <w:right w:val="none" w:sz="0" w:space="0" w:color="auto"/>
          </w:divBdr>
        </w:div>
        <w:div w:id="790365990">
          <w:marLeft w:val="0"/>
          <w:marRight w:val="0"/>
          <w:marTop w:val="0"/>
          <w:marBottom w:val="0"/>
          <w:divBdr>
            <w:top w:val="none" w:sz="0" w:space="0" w:color="auto"/>
            <w:left w:val="none" w:sz="0" w:space="0" w:color="auto"/>
            <w:bottom w:val="none" w:sz="0" w:space="0" w:color="auto"/>
            <w:right w:val="none" w:sz="0" w:space="0" w:color="auto"/>
          </w:divBdr>
        </w:div>
        <w:div w:id="1288584910">
          <w:marLeft w:val="0"/>
          <w:marRight w:val="0"/>
          <w:marTop w:val="0"/>
          <w:marBottom w:val="0"/>
          <w:divBdr>
            <w:top w:val="none" w:sz="0" w:space="0" w:color="auto"/>
            <w:left w:val="none" w:sz="0" w:space="0" w:color="auto"/>
            <w:bottom w:val="none" w:sz="0" w:space="0" w:color="auto"/>
            <w:right w:val="none" w:sz="0" w:space="0" w:color="auto"/>
          </w:divBdr>
        </w:div>
      </w:divsChild>
    </w:div>
    <w:div w:id="207627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htmlweb.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A9E21-68FB-44F6-9C1F-9D2B29EA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Pages>
  <Words>3968</Words>
  <Characters>22620</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kbp</Company>
  <LinksUpToDate>false</LinksUpToDate>
  <CharactersWithSpaces>26535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German</dc:creator>
  <cp:lastModifiedBy>Анна Беганская</cp:lastModifiedBy>
  <cp:revision>5</cp:revision>
  <cp:lastPrinted>2018-03-22T10:15:00Z</cp:lastPrinted>
  <dcterms:created xsi:type="dcterms:W3CDTF">2018-03-14T07:57:00Z</dcterms:created>
  <dcterms:modified xsi:type="dcterms:W3CDTF">2018-03-23T16:59:00Z</dcterms:modified>
</cp:coreProperties>
</file>