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34F9" w14:textId="2F958EFD" w:rsidR="00843822" w:rsidRDefault="00684ED1" w:rsidP="00684ED1">
      <w:pPr>
        <w:jc w:val="center"/>
        <w:rPr>
          <w:b/>
          <w:bCs/>
          <w:sz w:val="40"/>
          <w:szCs w:val="40"/>
        </w:rPr>
      </w:pPr>
      <w:r w:rsidRPr="00684ED1">
        <w:rPr>
          <w:b/>
          <w:bCs/>
          <w:sz w:val="40"/>
          <w:szCs w:val="40"/>
        </w:rPr>
        <w:t>Predicting Chronic Kidney Disease</w:t>
      </w:r>
    </w:p>
    <w:p w14:paraId="435D60A5" w14:textId="77777777" w:rsidR="00684ED1" w:rsidRDefault="00684ED1" w:rsidP="00684ED1">
      <w:pPr>
        <w:jc w:val="center"/>
        <w:rPr>
          <w:b/>
          <w:bCs/>
          <w:sz w:val="40"/>
          <w:szCs w:val="40"/>
        </w:rPr>
      </w:pPr>
    </w:p>
    <w:p w14:paraId="01D05A71" w14:textId="2E4A62AB" w:rsidR="00684ED1" w:rsidRDefault="00713D85" w:rsidP="00684ED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Introduction:</w:t>
      </w:r>
    </w:p>
    <w:p w14:paraId="75EFF320" w14:textId="77777777" w:rsidR="00713D85" w:rsidRPr="00713D85" w:rsidRDefault="00713D85" w:rsidP="00713D85">
      <w:pPr>
        <w:jc w:val="both"/>
        <w:rPr>
          <w:sz w:val="28"/>
          <w:szCs w:val="28"/>
        </w:rPr>
      </w:pPr>
      <w:r w:rsidRPr="00713D85">
        <w:rPr>
          <w:sz w:val="28"/>
          <w:szCs w:val="28"/>
        </w:rPr>
        <w:t>The goal of this project is to analyze medical diagnostic data and predict whether a patient has Chronic Kidney Disease (CKD) using Apache Spark (PySpark).</w:t>
      </w:r>
    </w:p>
    <w:p w14:paraId="114F0259" w14:textId="77777777" w:rsidR="00713D85" w:rsidRPr="00713D85" w:rsidRDefault="00713D85" w:rsidP="00713D85">
      <w:pPr>
        <w:jc w:val="both"/>
        <w:rPr>
          <w:sz w:val="28"/>
          <w:szCs w:val="28"/>
        </w:rPr>
      </w:pPr>
      <w:r w:rsidRPr="00713D85">
        <w:rPr>
          <w:sz w:val="28"/>
          <w:szCs w:val="28"/>
        </w:rPr>
        <w:t>The project focuses on identifying key clinical factors associated with CKD and building a Decision Tree Classification Model to classify patients into either CKD or Not CKD categories.</w:t>
      </w:r>
    </w:p>
    <w:p w14:paraId="1F19C8C1" w14:textId="77777777" w:rsidR="00713D85" w:rsidRDefault="00713D85" w:rsidP="00713D85">
      <w:pPr>
        <w:jc w:val="both"/>
        <w:rPr>
          <w:sz w:val="28"/>
          <w:szCs w:val="28"/>
        </w:rPr>
      </w:pPr>
      <w:r w:rsidRPr="00713D85">
        <w:rPr>
          <w:sz w:val="28"/>
          <w:szCs w:val="28"/>
        </w:rPr>
        <w:t>A Decision Tree model is trained on features such as blood pressure, specific gravity, albumin level, red blood cell count, blood glucose level, and other biomarkers.</w:t>
      </w:r>
      <w:r w:rsidRPr="00713D85">
        <w:rPr>
          <w:sz w:val="28"/>
          <w:szCs w:val="28"/>
        </w:rPr>
        <w:br/>
        <w:t>The model helps medical practitioners quickly identify high-risk patients and make early interventions.</w:t>
      </w:r>
    </w:p>
    <w:p w14:paraId="1A3368EB" w14:textId="77777777" w:rsidR="00713D85" w:rsidRDefault="00713D85" w:rsidP="00713D85">
      <w:pPr>
        <w:jc w:val="both"/>
        <w:rPr>
          <w:sz w:val="28"/>
          <w:szCs w:val="28"/>
        </w:rPr>
      </w:pPr>
    </w:p>
    <w:p w14:paraId="3AA6E571" w14:textId="0C390FC5" w:rsidR="00713D85" w:rsidRPr="00713D85" w:rsidRDefault="00713D85" w:rsidP="00713D85">
      <w:pPr>
        <w:jc w:val="both"/>
        <w:rPr>
          <w:b/>
          <w:bCs/>
          <w:sz w:val="32"/>
          <w:szCs w:val="32"/>
        </w:rPr>
      </w:pPr>
      <w:r w:rsidRPr="00713D85">
        <w:rPr>
          <w:b/>
          <w:bCs/>
          <w:sz w:val="32"/>
          <w:szCs w:val="32"/>
        </w:rPr>
        <w:t>Dataset Details</w:t>
      </w:r>
      <w:r>
        <w:rPr>
          <w:b/>
          <w:bCs/>
          <w:sz w:val="32"/>
          <w:szCs w:val="32"/>
        </w:rPr>
        <w:t>:</w:t>
      </w:r>
    </w:p>
    <w:p w14:paraId="7C596139" w14:textId="77777777" w:rsidR="00713D85" w:rsidRPr="00713D85" w:rsidRDefault="00713D85" w:rsidP="00713D85">
      <w:pPr>
        <w:jc w:val="both"/>
        <w:rPr>
          <w:sz w:val="28"/>
          <w:szCs w:val="28"/>
        </w:rPr>
      </w:pPr>
      <w:r w:rsidRPr="00713D85">
        <w:rPr>
          <w:sz w:val="28"/>
          <w:szCs w:val="28"/>
        </w:rPr>
        <w:t xml:space="preserve">The dataset for this project is sourced from Kaggle’s Chronic Kidney Disease (CKD) database and contains </w:t>
      </w:r>
      <w:r w:rsidRPr="00713D85">
        <w:rPr>
          <w:b/>
          <w:bCs/>
          <w:sz w:val="28"/>
          <w:szCs w:val="28"/>
        </w:rPr>
        <w:t>400 patient records</w:t>
      </w:r>
      <w:r w:rsidRPr="00713D85">
        <w:rPr>
          <w:sz w:val="28"/>
          <w:szCs w:val="28"/>
        </w:rPr>
        <w:t xml:space="preserve"> with </w:t>
      </w:r>
      <w:r w:rsidRPr="00713D85">
        <w:rPr>
          <w:b/>
          <w:bCs/>
          <w:sz w:val="28"/>
          <w:szCs w:val="28"/>
        </w:rPr>
        <w:t>25 clinical features</w:t>
      </w:r>
      <w:r w:rsidRPr="00713D85">
        <w:rPr>
          <w:sz w:val="28"/>
          <w:szCs w:val="28"/>
        </w:rPr>
        <w:t xml:space="preserve">. These features represent common diagnostic indicators used in evaluating kidney health, covering patient demographics, laboratory test results, and medical history information. The target attribute classifies each case as either </w:t>
      </w:r>
      <w:r w:rsidRPr="00713D85">
        <w:rPr>
          <w:b/>
          <w:bCs/>
          <w:sz w:val="28"/>
          <w:szCs w:val="28"/>
        </w:rPr>
        <w:t>CKD</w:t>
      </w:r>
      <w:r w:rsidRPr="00713D85">
        <w:rPr>
          <w:sz w:val="28"/>
          <w:szCs w:val="28"/>
        </w:rPr>
        <w:t xml:space="preserve"> or </w:t>
      </w:r>
      <w:r w:rsidRPr="00713D85">
        <w:rPr>
          <w:b/>
          <w:bCs/>
          <w:sz w:val="28"/>
          <w:szCs w:val="28"/>
        </w:rPr>
        <w:t>Not CKD</w:t>
      </w:r>
      <w:r w:rsidRPr="00713D85">
        <w:rPr>
          <w:sz w:val="28"/>
          <w:szCs w:val="28"/>
        </w:rPr>
        <w:t>.</w:t>
      </w:r>
    </w:p>
    <w:p w14:paraId="0BF3B661" w14:textId="77777777" w:rsidR="00713D85" w:rsidRDefault="00713D85" w:rsidP="00713D85">
      <w:pPr>
        <w:jc w:val="both"/>
        <w:rPr>
          <w:sz w:val="28"/>
          <w:szCs w:val="28"/>
        </w:rPr>
      </w:pPr>
      <w:r w:rsidRPr="00713D85">
        <w:rPr>
          <w:sz w:val="28"/>
          <w:szCs w:val="28"/>
        </w:rPr>
        <w:t xml:space="preserve">Since the dataset includes several missing values, preprocessing was performed to ensure data quality. Missing entries in </w:t>
      </w:r>
      <w:r w:rsidRPr="00713D85">
        <w:rPr>
          <w:b/>
          <w:bCs/>
          <w:sz w:val="28"/>
          <w:szCs w:val="28"/>
        </w:rPr>
        <w:t>numerical attributes</w:t>
      </w:r>
      <w:r w:rsidRPr="00713D85">
        <w:rPr>
          <w:sz w:val="28"/>
          <w:szCs w:val="28"/>
        </w:rPr>
        <w:t xml:space="preserve"> were imputed using the </w:t>
      </w:r>
      <w:r w:rsidRPr="00713D85">
        <w:rPr>
          <w:b/>
          <w:bCs/>
          <w:sz w:val="28"/>
          <w:szCs w:val="28"/>
        </w:rPr>
        <w:t>median</w:t>
      </w:r>
      <w:r w:rsidRPr="00713D85">
        <w:rPr>
          <w:sz w:val="28"/>
          <w:szCs w:val="28"/>
        </w:rPr>
        <w:t xml:space="preserve">, while missing values in </w:t>
      </w:r>
      <w:r w:rsidRPr="00713D85">
        <w:rPr>
          <w:b/>
          <w:bCs/>
          <w:sz w:val="28"/>
          <w:szCs w:val="28"/>
        </w:rPr>
        <w:t>categorical attributes</w:t>
      </w:r>
      <w:r w:rsidRPr="00713D85">
        <w:rPr>
          <w:sz w:val="28"/>
          <w:szCs w:val="28"/>
        </w:rPr>
        <w:t xml:space="preserve"> were filled using the </w:t>
      </w:r>
      <w:r w:rsidRPr="00713D85">
        <w:rPr>
          <w:b/>
          <w:bCs/>
          <w:sz w:val="28"/>
          <w:szCs w:val="28"/>
        </w:rPr>
        <w:t>mode</w:t>
      </w:r>
      <w:r w:rsidRPr="00713D85">
        <w:rPr>
          <w:sz w:val="28"/>
          <w:szCs w:val="28"/>
        </w:rPr>
        <w:t>. This step prepared the dataset for accurate and reliable model training.</w:t>
      </w:r>
    </w:p>
    <w:p w14:paraId="2ABD5103" w14:textId="77777777" w:rsidR="00713D85" w:rsidRDefault="00713D85" w:rsidP="00713D85">
      <w:pPr>
        <w:jc w:val="both"/>
        <w:rPr>
          <w:sz w:val="28"/>
          <w:szCs w:val="28"/>
        </w:rPr>
      </w:pPr>
    </w:p>
    <w:p w14:paraId="4A01C67B" w14:textId="77777777" w:rsidR="009B52F1" w:rsidRDefault="009B52F1" w:rsidP="00713D85">
      <w:pPr>
        <w:jc w:val="both"/>
        <w:rPr>
          <w:sz w:val="28"/>
          <w:szCs w:val="28"/>
        </w:rPr>
      </w:pPr>
    </w:p>
    <w:p w14:paraId="3D4AD52A" w14:textId="77777777" w:rsidR="009B52F1" w:rsidRDefault="009B52F1" w:rsidP="00713D85">
      <w:pPr>
        <w:jc w:val="both"/>
        <w:rPr>
          <w:sz w:val="28"/>
          <w:szCs w:val="28"/>
        </w:rPr>
      </w:pPr>
    </w:p>
    <w:p w14:paraId="24C6A716" w14:textId="77777777" w:rsidR="005D3B0F" w:rsidRDefault="005D3B0F" w:rsidP="00713D85">
      <w:pPr>
        <w:jc w:val="both"/>
        <w:rPr>
          <w:sz w:val="28"/>
          <w:szCs w:val="28"/>
        </w:rPr>
      </w:pPr>
    </w:p>
    <w:p w14:paraId="260A4C2E" w14:textId="2344AA4F" w:rsidR="005D3B0F" w:rsidRDefault="00713D85" w:rsidP="00713D85">
      <w:pPr>
        <w:jc w:val="both"/>
        <w:rPr>
          <w:b/>
          <w:bCs/>
          <w:sz w:val="32"/>
          <w:szCs w:val="32"/>
        </w:rPr>
      </w:pPr>
      <w:r w:rsidRPr="00713D85">
        <w:rPr>
          <w:b/>
          <w:bCs/>
          <w:sz w:val="32"/>
          <w:szCs w:val="32"/>
        </w:rPr>
        <w:lastRenderedPageBreak/>
        <w:t>Source Code</w:t>
      </w:r>
    </w:p>
    <w:p w14:paraId="28C572FF" w14:textId="1FF8B2FB" w:rsidR="00D7418E" w:rsidRPr="00D7418E" w:rsidRDefault="00D7418E" w:rsidP="00713D85">
      <w:pPr>
        <w:jc w:val="both"/>
        <w:rPr>
          <w:b/>
          <w:bCs/>
          <w:sz w:val="24"/>
          <w:szCs w:val="24"/>
        </w:rPr>
      </w:pPr>
      <w:r w:rsidRPr="00D7418E">
        <w:rPr>
          <w:b/>
          <w:bCs/>
          <w:sz w:val="24"/>
          <w:szCs w:val="24"/>
        </w:rPr>
        <w:t># Loading data</w:t>
      </w:r>
    </w:p>
    <w:p w14:paraId="4F92C81A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 xml:space="preserve">data = spark.read.csv("C:/Users/Dell/Downloads/kidney_disease_final_clean.csv", </w:t>
      </w:r>
    </w:p>
    <w:p w14:paraId="4D1378AB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 xml:space="preserve">                      header=True, inferSchema=True)</w:t>
      </w:r>
    </w:p>
    <w:p w14:paraId="7F090F2F" w14:textId="2C62377E" w:rsidR="005D3B0F" w:rsidRPr="00D7418E" w:rsidRDefault="00D7418E" w:rsidP="00D7418E">
      <w:pPr>
        <w:spacing w:after="0"/>
        <w:jc w:val="both"/>
        <w:rPr>
          <w:b/>
          <w:bCs/>
          <w:sz w:val="24"/>
          <w:szCs w:val="24"/>
        </w:rPr>
      </w:pPr>
      <w:r w:rsidRPr="00D7418E"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 xml:space="preserve"> </w:t>
      </w:r>
      <w:r w:rsidRPr="00D7418E">
        <w:rPr>
          <w:b/>
          <w:bCs/>
          <w:sz w:val="24"/>
          <w:szCs w:val="24"/>
        </w:rPr>
        <w:t>Cleaning data</w:t>
      </w:r>
    </w:p>
    <w:p w14:paraId="0A92F725" w14:textId="24725AD9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data.drop("id")</w:t>
      </w:r>
    </w:p>
    <w:p w14:paraId="43200DC6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data.withColumn("pcv", regexp_replace(col("pcv"), "[^0-9]", ""))</w:t>
      </w:r>
    </w:p>
    <w:p w14:paraId="3FBD3BC6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data.withColumn("wc", regexp_replace(col("wc"), "[^0-9]", ""))</w:t>
      </w:r>
    </w:p>
    <w:p w14:paraId="0BBCBAED" w14:textId="52140C40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data.withColumn("rc", regexp_replace(col("rc"), "[^0-9.]", ""))</w:t>
      </w:r>
    </w:p>
    <w:p w14:paraId="625BD556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data.withColumn("pcv", when(length(col("pcv")) == 0, None).otherwise(col("pcv")))</w:t>
      </w:r>
    </w:p>
    <w:p w14:paraId="781429C4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data.withColumn("wc", when(length(col("wc")) == 0, None).otherwise(col("wc")))</w:t>
      </w:r>
    </w:p>
    <w:p w14:paraId="05693376" w14:textId="6626CFC9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data.withColumn("rc", when(length(col("rc")) == 0, None).otherwise(col("rc")))</w:t>
      </w:r>
    </w:p>
    <w:p w14:paraId="6C8B622F" w14:textId="4EF7AB5F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data.na.drop(subset=["pcv", "wc", "rc"])</w:t>
      </w:r>
    </w:p>
    <w:p w14:paraId="3A42A042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data.withColumn("pcv", col("pcv").cast("int"))</w:t>
      </w:r>
    </w:p>
    <w:p w14:paraId="290ACF22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data.withColumn("wc", col("wc").cast("int"))</w:t>
      </w:r>
    </w:p>
    <w:p w14:paraId="1EB905F3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data = data.withColumn("rc", col("rc").cast("float"))</w:t>
      </w:r>
    </w:p>
    <w:p w14:paraId="1FB26A3C" w14:textId="262676A4" w:rsidR="00D7418E" w:rsidRPr="005D3B0F" w:rsidRDefault="00D7418E" w:rsidP="00D7418E">
      <w:pPr>
        <w:spacing w:after="0"/>
        <w:jc w:val="both"/>
        <w:rPr>
          <w:sz w:val="24"/>
          <w:szCs w:val="24"/>
        </w:rPr>
      </w:pPr>
    </w:p>
    <w:p w14:paraId="398470F1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categorical_cols = ["rbc", "pc", "pcc", "ba", "htn", "dm", "cad", "appet", "pe", "ane"]</w:t>
      </w:r>
    </w:p>
    <w:p w14:paraId="28ED9901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label_col = "classification"</w:t>
      </w:r>
    </w:p>
    <w:p w14:paraId="0FCE6363" w14:textId="0E764A1C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numeric_cols = [c for c in data.columns if c not in categorical_cols + [label_col]]</w:t>
      </w:r>
    </w:p>
    <w:p w14:paraId="6058AA30" w14:textId="77777777" w:rsidR="00D7418E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 xml:space="preserve">indexers = [StringIndexer(inputCol=c, outputCol=c + "_idx", handleInvalid="keep") </w:t>
      </w:r>
    </w:p>
    <w:p w14:paraId="25932E9F" w14:textId="729BDC20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for c in categorical_cols]</w:t>
      </w:r>
    </w:p>
    <w:p w14:paraId="649B7D43" w14:textId="4485E94D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label_indexer = StringIndexer(inputCol=label_col, outputCol="label", handleInvalid="keep")</w:t>
      </w:r>
    </w:p>
    <w:p w14:paraId="3C216156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assembler_inputs = [c + "_idx" for c in categorical_cols] + numeric_cols</w:t>
      </w:r>
    </w:p>
    <w:p w14:paraId="679FEC98" w14:textId="77777777" w:rsid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assembler = VectorAssembler(inputCols=assembler_inputs, outputCol="features")</w:t>
      </w:r>
    </w:p>
    <w:p w14:paraId="03C65BF5" w14:textId="77777777" w:rsidR="00D7418E" w:rsidRPr="005D3B0F" w:rsidRDefault="00D7418E" w:rsidP="00D7418E">
      <w:pPr>
        <w:spacing w:after="0"/>
        <w:jc w:val="both"/>
        <w:rPr>
          <w:sz w:val="24"/>
          <w:szCs w:val="24"/>
        </w:rPr>
      </w:pPr>
    </w:p>
    <w:p w14:paraId="7D446093" w14:textId="79BAB5DC" w:rsidR="005D3B0F" w:rsidRPr="00D7418E" w:rsidRDefault="00D7418E" w:rsidP="00D7418E">
      <w:pPr>
        <w:spacing w:after="0"/>
        <w:jc w:val="both"/>
        <w:rPr>
          <w:b/>
          <w:bCs/>
          <w:sz w:val="24"/>
          <w:szCs w:val="24"/>
        </w:rPr>
      </w:pPr>
      <w:r w:rsidRPr="00D7418E">
        <w:rPr>
          <w:b/>
          <w:bCs/>
          <w:sz w:val="24"/>
          <w:szCs w:val="24"/>
        </w:rPr>
        <w:t>#Training</w:t>
      </w:r>
      <w:r>
        <w:rPr>
          <w:b/>
          <w:bCs/>
          <w:sz w:val="24"/>
          <w:szCs w:val="24"/>
        </w:rPr>
        <w:t xml:space="preserve"> and Testing</w:t>
      </w:r>
      <w:r w:rsidRPr="00D7418E">
        <w:rPr>
          <w:b/>
          <w:bCs/>
          <w:sz w:val="24"/>
          <w:szCs w:val="24"/>
        </w:rPr>
        <w:t xml:space="preserve"> </w:t>
      </w:r>
      <w:proofErr w:type="spellStart"/>
      <w:r w:rsidRPr="00D7418E">
        <w:rPr>
          <w:b/>
          <w:bCs/>
          <w:sz w:val="24"/>
          <w:szCs w:val="24"/>
        </w:rPr>
        <w:t>Dataframe</w:t>
      </w:r>
      <w:proofErr w:type="spellEnd"/>
    </w:p>
    <w:p w14:paraId="21542197" w14:textId="121260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dt = DecisionTreeClassifier(featuresCol="features", labelCol="label")</w:t>
      </w:r>
    </w:p>
    <w:p w14:paraId="1DC3452E" w14:textId="660B5E70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pipeline = Pipeline(stages=indexers + [label_indexer, assembler, dt])</w:t>
      </w:r>
    </w:p>
    <w:p w14:paraId="5F576D56" w14:textId="5D32EB24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train_data, test_data = data.randomSplit([0.7, 0.3], seed=42)</w:t>
      </w:r>
    </w:p>
    <w:p w14:paraId="03E7E384" w14:textId="0573B8F8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model = pipeline.fit(train_data)</w:t>
      </w:r>
    </w:p>
    <w:p w14:paraId="720FE444" w14:textId="77777777" w:rsid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predictions = model.transform(test_data)</w:t>
      </w:r>
    </w:p>
    <w:p w14:paraId="6814A679" w14:textId="77777777" w:rsidR="00BC7931" w:rsidRPr="005D3B0F" w:rsidRDefault="00BC7931" w:rsidP="00D7418E">
      <w:pPr>
        <w:spacing w:after="0"/>
        <w:jc w:val="both"/>
        <w:rPr>
          <w:sz w:val="24"/>
          <w:szCs w:val="24"/>
        </w:rPr>
      </w:pPr>
    </w:p>
    <w:p w14:paraId="66B4F013" w14:textId="3AAD8ED6" w:rsidR="005D3B0F" w:rsidRPr="00BC7931" w:rsidRDefault="00BC7931" w:rsidP="00D7418E">
      <w:pPr>
        <w:spacing w:after="0"/>
        <w:jc w:val="both"/>
        <w:rPr>
          <w:b/>
          <w:bCs/>
          <w:sz w:val="24"/>
          <w:szCs w:val="24"/>
        </w:rPr>
      </w:pPr>
      <w:r w:rsidRPr="00BC7931">
        <w:rPr>
          <w:b/>
          <w:bCs/>
          <w:sz w:val="24"/>
          <w:szCs w:val="24"/>
        </w:rPr>
        <w:t>#Accuracyand F1 Score</w:t>
      </w:r>
    </w:p>
    <w:p w14:paraId="466AEDFB" w14:textId="63D25BEA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accuracy_eval=MulticlassClassificationEvaluator(labelCol="label",predictionCol="prediction",metricName="accuracy")</w:t>
      </w:r>
    </w:p>
    <w:p w14:paraId="0F38914D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</w:p>
    <w:p w14:paraId="082AE5A8" w14:textId="2BF17CC3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f1_eval=MulticlassClassificationEvaluator(labelCol="label",predictionCol="prediction",metricName="f1")</w:t>
      </w:r>
    </w:p>
    <w:p w14:paraId="70B917B9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</w:p>
    <w:p w14:paraId="07D00F2B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accuracy = accuracy_eval.evaluate(predictions)</w:t>
      </w:r>
    </w:p>
    <w:p w14:paraId="53E29AF1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f1_score = f1_eval.evaluate(predictions)</w:t>
      </w:r>
    </w:p>
    <w:p w14:paraId="375F03D7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</w:p>
    <w:p w14:paraId="53232559" w14:textId="77777777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print(f"Accuracy: {accuracy:.4f}")</w:t>
      </w:r>
    </w:p>
    <w:p w14:paraId="1FF350CC" w14:textId="065CA3CC" w:rsidR="005D3B0F" w:rsidRPr="005D3B0F" w:rsidRDefault="005D3B0F" w:rsidP="00D7418E">
      <w:pPr>
        <w:spacing w:after="0"/>
        <w:jc w:val="both"/>
        <w:rPr>
          <w:sz w:val="24"/>
          <w:szCs w:val="24"/>
        </w:rPr>
      </w:pPr>
      <w:r w:rsidRPr="005D3B0F">
        <w:rPr>
          <w:sz w:val="24"/>
          <w:szCs w:val="24"/>
        </w:rPr>
        <w:t>print(f"F1 Score: {f1_score:.4f}")</w:t>
      </w:r>
    </w:p>
    <w:p w14:paraId="55C2B07A" w14:textId="3E9AEF21" w:rsidR="00713D85" w:rsidRDefault="00713D85" w:rsidP="00713D85">
      <w:pPr>
        <w:jc w:val="both"/>
        <w:rPr>
          <w:sz w:val="32"/>
          <w:szCs w:val="32"/>
        </w:rPr>
      </w:pPr>
      <w:r w:rsidRPr="00713D85">
        <w:rPr>
          <w:sz w:val="32"/>
          <w:szCs w:val="32"/>
        </w:rPr>
        <w:t>#1 Creating Spark Session and Loading</w:t>
      </w:r>
      <w:r w:rsidR="009B52F1">
        <w:rPr>
          <w:sz w:val="32"/>
          <w:szCs w:val="32"/>
        </w:rPr>
        <w:t>, Cleaning</w:t>
      </w:r>
      <w:r w:rsidRPr="00713D85">
        <w:rPr>
          <w:sz w:val="32"/>
          <w:szCs w:val="32"/>
        </w:rPr>
        <w:t xml:space="preserve"> Data</w:t>
      </w:r>
    </w:p>
    <w:p w14:paraId="1523BD04" w14:textId="17599DA9" w:rsidR="00713D85" w:rsidRPr="00713D85" w:rsidRDefault="00B1684B" w:rsidP="00713D85">
      <w:pPr>
        <w:jc w:val="both"/>
        <w:rPr>
          <w:sz w:val="32"/>
          <w:szCs w:val="32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4022539" wp14:editId="044C15DE">
            <wp:extent cx="5731510" cy="2910840"/>
            <wp:effectExtent l="0" t="0" r="2540" b="3810"/>
            <wp:docPr id="53346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6227" name="Picture 5334662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1438" w14:textId="63C57989" w:rsidR="00713D85" w:rsidRDefault="009B52F1" w:rsidP="00713D85">
      <w:pPr>
        <w:jc w:val="both"/>
        <w:rPr>
          <w:sz w:val="28"/>
          <w:szCs w:val="28"/>
        </w:rPr>
      </w:pPr>
      <w:r>
        <w:rPr>
          <w:sz w:val="28"/>
          <w:szCs w:val="28"/>
        </w:rPr>
        <w:t>#2 Schema</w:t>
      </w:r>
    </w:p>
    <w:p w14:paraId="573E5477" w14:textId="3495DA87" w:rsidR="009B52F1" w:rsidRPr="00713D85" w:rsidRDefault="009B52F1" w:rsidP="00713D8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ED4BE6" wp14:editId="66D20C29">
            <wp:extent cx="5731510" cy="2659380"/>
            <wp:effectExtent l="0" t="0" r="2540" b="7620"/>
            <wp:docPr id="1813550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0308" name="Picture 1813550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8050" w14:textId="13C1E48F" w:rsidR="005D3B0F" w:rsidRDefault="009B52F1" w:rsidP="005D3B0F">
      <w:pPr>
        <w:rPr>
          <w:sz w:val="32"/>
          <w:szCs w:val="32"/>
        </w:rPr>
      </w:pPr>
      <w:r w:rsidRPr="009B52F1">
        <w:rPr>
          <w:sz w:val="32"/>
          <w:szCs w:val="32"/>
        </w:rPr>
        <w:t>#3</w:t>
      </w:r>
      <w:r w:rsidR="005D3B0F">
        <w:rPr>
          <w:sz w:val="32"/>
          <w:szCs w:val="32"/>
        </w:rPr>
        <w:t xml:space="preserve"> Training Data Sample</w:t>
      </w:r>
      <w:r w:rsidR="005D3B0F">
        <w:rPr>
          <w:noProof/>
          <w:sz w:val="32"/>
          <w:szCs w:val="32"/>
        </w:rPr>
        <w:drawing>
          <wp:inline distT="0" distB="0" distL="0" distR="0" wp14:anchorId="3EBD9334" wp14:editId="59BF483E">
            <wp:extent cx="5731510" cy="1342390"/>
            <wp:effectExtent l="0" t="0" r="2540" b="0"/>
            <wp:docPr id="208410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00063" name="Picture 20841000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F777" w14:textId="77777777" w:rsidR="005D3B0F" w:rsidRDefault="005D3B0F" w:rsidP="00684ED1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E13A76D" wp14:editId="7FFCAA12">
            <wp:extent cx="5731510" cy="1348740"/>
            <wp:effectExtent l="0" t="0" r="2540" b="3810"/>
            <wp:docPr id="1641541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1419" name="Picture 16415414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7F60" w14:textId="77777777" w:rsidR="005D3B0F" w:rsidRDefault="005D3B0F" w:rsidP="00684ED1">
      <w:pPr>
        <w:jc w:val="both"/>
        <w:rPr>
          <w:sz w:val="32"/>
          <w:szCs w:val="32"/>
        </w:rPr>
      </w:pPr>
    </w:p>
    <w:p w14:paraId="54730CCA" w14:textId="67CD5BED" w:rsidR="005D3B0F" w:rsidRDefault="005D3B0F" w:rsidP="00684ED1">
      <w:pPr>
        <w:jc w:val="both"/>
        <w:rPr>
          <w:sz w:val="32"/>
          <w:szCs w:val="32"/>
        </w:rPr>
      </w:pPr>
      <w:r>
        <w:rPr>
          <w:sz w:val="32"/>
          <w:szCs w:val="32"/>
        </w:rPr>
        <w:t>#4 Predictions(Accuracy and F1 score)</w:t>
      </w:r>
    </w:p>
    <w:p w14:paraId="25AA7ABB" w14:textId="32DB48F4" w:rsidR="005D3B0F" w:rsidRDefault="005D3B0F" w:rsidP="00684ED1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D95E16" wp14:editId="3D1907C6">
            <wp:extent cx="5731510" cy="1402715"/>
            <wp:effectExtent l="0" t="0" r="2540" b="6985"/>
            <wp:docPr id="2114437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7728" name="Picture 21144377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5FEF77E" wp14:editId="5D92D441">
            <wp:extent cx="4725059" cy="876422"/>
            <wp:effectExtent l="0" t="0" r="0" b="0"/>
            <wp:docPr id="2067040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0412" name="Picture 2067040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02F9" w14:textId="77777777" w:rsidR="00657E47" w:rsidRDefault="00657E47" w:rsidP="00684ED1">
      <w:pPr>
        <w:jc w:val="both"/>
        <w:rPr>
          <w:sz w:val="32"/>
          <w:szCs w:val="32"/>
        </w:rPr>
      </w:pPr>
    </w:p>
    <w:p w14:paraId="302B2529" w14:textId="0875054D" w:rsidR="00657E47" w:rsidRDefault="00657E47" w:rsidP="00684ED1">
      <w:pPr>
        <w:jc w:val="both"/>
        <w:rPr>
          <w:sz w:val="32"/>
          <w:szCs w:val="32"/>
        </w:rPr>
      </w:pPr>
      <w:r>
        <w:rPr>
          <w:sz w:val="32"/>
          <w:szCs w:val="32"/>
        </w:rPr>
        <w:t>#5 Visualization</w:t>
      </w:r>
    </w:p>
    <w:p w14:paraId="57DE6592" w14:textId="14579ABC" w:rsidR="00684ED1" w:rsidRPr="00684ED1" w:rsidRDefault="00657E47" w:rsidP="00684E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73EA72" wp14:editId="0B684E86">
            <wp:extent cx="5324292" cy="3565525"/>
            <wp:effectExtent l="0" t="0" r="0" b="0"/>
            <wp:docPr id="1227742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42024" name="Picture 1227742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51" cy="35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FD7EC98" wp14:editId="28F25B62">
            <wp:extent cx="5217160" cy="3554730"/>
            <wp:effectExtent l="0" t="0" r="2540" b="7620"/>
            <wp:docPr id="975481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1022" name="Picture 9754810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ED1" w:rsidRPr="0068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D1"/>
    <w:rsid w:val="005D3B0F"/>
    <w:rsid w:val="00657E47"/>
    <w:rsid w:val="00684ED1"/>
    <w:rsid w:val="00713D85"/>
    <w:rsid w:val="00843822"/>
    <w:rsid w:val="009B52F1"/>
    <w:rsid w:val="00B1684B"/>
    <w:rsid w:val="00B74539"/>
    <w:rsid w:val="00BC7931"/>
    <w:rsid w:val="00C57E06"/>
    <w:rsid w:val="00CC1E45"/>
    <w:rsid w:val="00D7418E"/>
    <w:rsid w:val="00F3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0387"/>
  <w15:chartTrackingRefBased/>
  <w15:docId w15:val="{AAA02F34-EDB1-4B79-A5E4-11AFE2DD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12206 Hanshul</dc:creator>
  <cp:keywords/>
  <dc:description/>
  <cp:lastModifiedBy>12206 Hanshul</cp:lastModifiedBy>
  <cp:revision>2</cp:revision>
  <dcterms:created xsi:type="dcterms:W3CDTF">2025-11-17T10:35:00Z</dcterms:created>
  <dcterms:modified xsi:type="dcterms:W3CDTF">2025-11-17T10:35:00Z</dcterms:modified>
</cp:coreProperties>
</file>