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ED68" w14:textId="77777777" w:rsidR="002039D4" w:rsidRPr="00013A42" w:rsidRDefault="00000000">
      <w:pPr>
        <w:pStyle w:val="Heading1"/>
        <w:rPr>
          <w:color w:val="auto"/>
        </w:rPr>
      </w:pPr>
      <w:r w:rsidRPr="00013A42">
        <w:rPr>
          <w:color w:val="auto"/>
        </w:rPr>
        <w:t>NeuroFleetX Project – Milestone 2 Report</w:t>
      </w:r>
    </w:p>
    <w:p w14:paraId="2FD2AA44" w14:textId="77777777" w:rsidR="002039D4" w:rsidRDefault="00000000">
      <w:r>
        <w:t>Project Title:</w:t>
      </w:r>
      <w:r>
        <w:br/>
        <w:t>NeuroFleetX: AI Powered Urban Bus Fleet &amp; Traffic Intelligence System</w:t>
      </w:r>
      <w:r>
        <w:br/>
      </w:r>
    </w:p>
    <w:p w14:paraId="3FDAB35E" w14:textId="77777777" w:rsidR="002039D4" w:rsidRPr="00013A42" w:rsidRDefault="00000000">
      <w:pPr>
        <w:pStyle w:val="Heading2"/>
        <w:rPr>
          <w:color w:val="auto"/>
        </w:rPr>
      </w:pPr>
      <w:r w:rsidRPr="00013A42">
        <w:rPr>
          <w:color w:val="auto"/>
        </w:rPr>
        <w:t>Milestone 2 Objective</w:t>
      </w:r>
    </w:p>
    <w:p w14:paraId="441FED9F" w14:textId="77777777" w:rsidR="002039D4" w:rsidRDefault="00000000">
      <w:r>
        <w:t>The objective of Milestone 2 was to design and implement the complete frontend dashboard system for NeuroFleetX along with preparing the project for backend integration. This milestone focuses on role-based dashboards, live tracking simulation, route visualization, and UI consistency using a unified theme.</w:t>
      </w:r>
    </w:p>
    <w:p w14:paraId="17EBC9C0" w14:textId="77777777" w:rsidR="002039D4" w:rsidRPr="00013A42" w:rsidRDefault="00000000">
      <w:pPr>
        <w:pStyle w:val="Heading2"/>
        <w:rPr>
          <w:color w:val="auto"/>
        </w:rPr>
      </w:pPr>
      <w:r w:rsidRPr="00013A42">
        <w:rPr>
          <w:color w:val="auto"/>
        </w:rPr>
        <w:t>Technology Stack Used</w:t>
      </w:r>
    </w:p>
    <w:p w14:paraId="4BA78E2F" w14:textId="77777777" w:rsidR="002039D4" w:rsidRDefault="00000000">
      <w:r>
        <w:t>Frontend:</w:t>
      </w:r>
      <w:r>
        <w:br/>
        <w:t>• React.js (Vite)</w:t>
      </w:r>
      <w:r>
        <w:br/>
        <w:t>• Zustand (State Management)</w:t>
      </w:r>
      <w:r>
        <w:br/>
        <w:t>• Tailwind CSS</w:t>
      </w:r>
      <w:r>
        <w:br/>
        <w:t>• Mapbox GL JS</w:t>
      </w:r>
      <w:r>
        <w:br/>
        <w:t>• React Icons</w:t>
      </w:r>
      <w:r>
        <w:br/>
      </w:r>
      <w:r>
        <w:br/>
        <w:t>Backend (Prepared for Integration):</w:t>
      </w:r>
      <w:r>
        <w:br/>
        <w:t>• Node.js</w:t>
      </w:r>
      <w:r>
        <w:br/>
        <w:t>• Express.js</w:t>
      </w:r>
      <w:r>
        <w:br/>
        <w:t>• MongoDB (Local)</w:t>
      </w:r>
      <w:r>
        <w:br/>
      </w:r>
    </w:p>
    <w:p w14:paraId="76068D31" w14:textId="77777777" w:rsidR="002039D4" w:rsidRPr="00013A42" w:rsidRDefault="00000000">
      <w:pPr>
        <w:pStyle w:val="Heading2"/>
        <w:rPr>
          <w:color w:val="auto"/>
        </w:rPr>
      </w:pPr>
      <w:r w:rsidRPr="00013A42">
        <w:rPr>
          <w:color w:val="auto"/>
        </w:rPr>
        <w:t>System Roles Implemented</w:t>
      </w:r>
    </w:p>
    <w:p w14:paraId="7463951F" w14:textId="77777777" w:rsidR="002039D4" w:rsidRDefault="00000000">
      <w:r>
        <w:t>1. Admin</w:t>
      </w:r>
      <w:r>
        <w:br/>
        <w:t>2. Driver</w:t>
      </w:r>
      <w:r>
        <w:br/>
        <w:t>3. Passenger</w:t>
      </w:r>
      <w:r>
        <w:br/>
      </w:r>
    </w:p>
    <w:p w14:paraId="2B5CBE13" w14:textId="77777777" w:rsidR="002039D4" w:rsidRPr="00ED79F7" w:rsidRDefault="00000000">
      <w:pPr>
        <w:pStyle w:val="Heading2"/>
        <w:rPr>
          <w:color w:val="auto"/>
        </w:rPr>
      </w:pPr>
      <w:r w:rsidRPr="00ED79F7">
        <w:rPr>
          <w:color w:val="auto"/>
        </w:rPr>
        <w:t>Key Features Implemented</w:t>
      </w:r>
    </w:p>
    <w:p w14:paraId="1FF4A377" w14:textId="77777777" w:rsidR="002039D4" w:rsidRPr="00ED79F7" w:rsidRDefault="00000000">
      <w:pPr>
        <w:pStyle w:val="Heading3"/>
        <w:rPr>
          <w:color w:val="auto"/>
        </w:rPr>
      </w:pPr>
      <w:r w:rsidRPr="00ED79F7">
        <w:rPr>
          <w:color w:val="auto"/>
        </w:rPr>
        <w:t>1. Role-Based Dashboard Architecture</w:t>
      </w:r>
    </w:p>
    <w:p w14:paraId="072FC76D" w14:textId="77777777" w:rsidR="002039D4" w:rsidRDefault="00000000">
      <w:r>
        <w:t>A common DashboardLayout was implemented with a dynamic sidebar. Based on the logged-in user's role, relevant navigation items are displayed. This ensures secure and clean separation of Admin, Driver, and Passenger functionalities.</w:t>
      </w:r>
    </w:p>
    <w:p w14:paraId="4F02671B" w14:textId="77777777" w:rsidR="002039D4" w:rsidRPr="00ED79F7" w:rsidRDefault="00000000">
      <w:pPr>
        <w:pStyle w:val="Heading3"/>
        <w:rPr>
          <w:color w:val="auto"/>
        </w:rPr>
      </w:pPr>
      <w:r w:rsidRPr="00ED79F7">
        <w:rPr>
          <w:color w:val="auto"/>
        </w:rPr>
        <w:t>2. Admin Dashboard Features</w:t>
      </w:r>
    </w:p>
    <w:p w14:paraId="2A3A4DBA" w14:textId="77777777" w:rsidR="002039D4" w:rsidRDefault="00000000">
      <w:r>
        <w:t>• Dashboard statistics cards (Total buses, routes, drivers)</w:t>
      </w:r>
      <w:r>
        <w:br/>
        <w:t>• Manage Buses (CRUD UI)</w:t>
      </w:r>
      <w:r>
        <w:br/>
        <w:t>• Manage Routes (CRUD UI)</w:t>
      </w:r>
      <w:r>
        <w:br/>
      </w:r>
      <w:r>
        <w:lastRenderedPageBreak/>
        <w:t>• Manage Drivers (CRUD UI)</w:t>
      </w:r>
      <w:r>
        <w:br/>
        <w:t>• Live Bus Tracking with Map Visualization</w:t>
      </w:r>
      <w:r>
        <w:br/>
        <w:t>• Real-time simulated bus movement</w:t>
      </w:r>
      <w:r>
        <w:br/>
        <w:t>• Bus details table below live map</w:t>
      </w:r>
      <w:r>
        <w:br/>
      </w:r>
    </w:p>
    <w:p w14:paraId="19C4A706" w14:textId="77777777" w:rsidR="002039D4" w:rsidRPr="00ED79F7" w:rsidRDefault="00000000">
      <w:pPr>
        <w:pStyle w:val="Heading3"/>
        <w:rPr>
          <w:color w:val="auto"/>
        </w:rPr>
      </w:pPr>
      <w:r w:rsidRPr="00ED79F7">
        <w:rPr>
          <w:color w:val="auto"/>
        </w:rPr>
        <w:t>3. Driver Dashboard Features</w:t>
      </w:r>
    </w:p>
    <w:p w14:paraId="28484B7A" w14:textId="77777777" w:rsidR="002039D4" w:rsidRDefault="00000000">
      <w:r>
        <w:t>• My Route page showing assigned route</w:t>
      </w:r>
      <w:r>
        <w:br/>
        <w:t>• Live Location page</w:t>
      </w:r>
      <w:r>
        <w:br/>
        <w:t>• Start / End Trip controls</w:t>
      </w:r>
      <w:r>
        <w:br/>
        <w:t>• Route polyline with stops</w:t>
      </w:r>
      <w:r>
        <w:br/>
        <w:t>• ETA and stop progress (frontend simulated)</w:t>
      </w:r>
      <w:r>
        <w:br/>
      </w:r>
    </w:p>
    <w:p w14:paraId="788446EE" w14:textId="77777777" w:rsidR="002039D4" w:rsidRPr="00ED79F7" w:rsidRDefault="00000000">
      <w:pPr>
        <w:pStyle w:val="Heading3"/>
        <w:rPr>
          <w:color w:val="auto"/>
        </w:rPr>
      </w:pPr>
      <w:r w:rsidRPr="00ED79F7">
        <w:rPr>
          <w:color w:val="auto"/>
        </w:rPr>
        <w:t>4. Passenger Dashboard Features</w:t>
      </w:r>
    </w:p>
    <w:p w14:paraId="05A220D6" w14:textId="77777777" w:rsidR="002039D4" w:rsidRDefault="00000000">
      <w:r>
        <w:t>• Ticket booking UI</w:t>
      </w:r>
      <w:r>
        <w:br/>
        <w:t>• My Tickets section</w:t>
      </w:r>
      <w:r>
        <w:br/>
        <w:t>• Passenger Live Tracking</w:t>
      </w:r>
      <w:r>
        <w:br/>
        <w:t>• Shows only booked bus on map</w:t>
      </w:r>
      <w:r>
        <w:br/>
        <w:t>• Auto-sync with driver movement</w:t>
      </w:r>
      <w:r>
        <w:br/>
      </w:r>
    </w:p>
    <w:p w14:paraId="37D25555" w14:textId="77777777" w:rsidR="002039D4" w:rsidRPr="00ED79F7" w:rsidRDefault="00000000">
      <w:pPr>
        <w:pStyle w:val="Heading3"/>
        <w:rPr>
          <w:color w:val="auto"/>
        </w:rPr>
      </w:pPr>
      <w:r w:rsidRPr="00ED79F7">
        <w:rPr>
          <w:color w:val="auto"/>
        </w:rPr>
        <w:t>5. Live Tracking System</w:t>
      </w:r>
    </w:p>
    <w:p w14:paraId="1B20826F" w14:textId="77777777" w:rsidR="002039D4" w:rsidRDefault="00000000">
      <w:r>
        <w:t>Live tracking is implemented using Mapbox GL JS. Each bus is represented by a distinct marker with individual routes drawn as polylines. Bus movement is simulated via timed updates using Zustand store. Admin can view all buses, drivers, speed, and route data in a table.</w:t>
      </w:r>
    </w:p>
    <w:p w14:paraId="4938AD06" w14:textId="77777777" w:rsidR="002039D4" w:rsidRPr="00ED79F7" w:rsidRDefault="00000000">
      <w:pPr>
        <w:pStyle w:val="Heading3"/>
        <w:rPr>
          <w:color w:val="auto"/>
        </w:rPr>
      </w:pPr>
      <w:r w:rsidRPr="00ED79F7">
        <w:rPr>
          <w:color w:val="auto"/>
        </w:rPr>
        <w:t>6. Dark Mode Implementation</w:t>
      </w:r>
    </w:p>
    <w:p w14:paraId="1E528AB6" w14:textId="77777777" w:rsidR="002039D4" w:rsidRDefault="00000000">
      <w:r>
        <w:t>A global Dark Mode feature was implemented using Zustand. The toggle appears in the sidebar and once enabled, applies across all dashboards and pages consistently, similar to real-world applications.</w:t>
      </w:r>
    </w:p>
    <w:p w14:paraId="5FA01F30" w14:textId="77777777" w:rsidR="002039D4" w:rsidRPr="00ED79F7" w:rsidRDefault="00000000">
      <w:pPr>
        <w:pStyle w:val="Heading3"/>
        <w:rPr>
          <w:color w:val="auto"/>
        </w:rPr>
      </w:pPr>
      <w:r w:rsidRPr="00ED79F7">
        <w:rPr>
          <w:color w:val="auto"/>
        </w:rPr>
        <w:t>7. Backend Integration Preparation</w:t>
      </w:r>
    </w:p>
    <w:p w14:paraId="1CD961AF" w14:textId="77777777" w:rsidR="002039D4" w:rsidRDefault="00000000">
      <w:r>
        <w:t>Frontend was prepared for backend integration using Axios service layers. Authentication, user store, and API structure were aligned with backend endpoints. Although full integration was postponed, the frontend is backend-ready.</w:t>
      </w:r>
    </w:p>
    <w:p w14:paraId="5A8549F8" w14:textId="77777777" w:rsidR="002039D4" w:rsidRPr="00ED79F7" w:rsidRDefault="00000000">
      <w:pPr>
        <w:pStyle w:val="Heading2"/>
        <w:rPr>
          <w:color w:val="auto"/>
        </w:rPr>
      </w:pPr>
      <w:r w:rsidRPr="00ED79F7">
        <w:rPr>
          <w:color w:val="auto"/>
        </w:rPr>
        <w:t>Challenges Faced</w:t>
      </w:r>
    </w:p>
    <w:p w14:paraId="46738F4D" w14:textId="77777777" w:rsidR="002039D4" w:rsidRDefault="00000000">
      <w:r>
        <w:t>• Route mismatch issues in React Router</w:t>
      </w:r>
      <w:r>
        <w:br/>
        <w:t>• CORS issues during backend testing</w:t>
      </w:r>
      <w:r>
        <w:br/>
        <w:t>• Synchronizing map updates efficiently</w:t>
      </w:r>
      <w:r>
        <w:br/>
        <w:t>• Maintaining UI consistency after theme finalization</w:t>
      </w:r>
      <w:r>
        <w:br/>
      </w:r>
    </w:p>
    <w:p w14:paraId="5A4D5F81" w14:textId="77777777" w:rsidR="002039D4" w:rsidRPr="00ED79F7" w:rsidRDefault="00000000">
      <w:pPr>
        <w:pStyle w:val="Heading2"/>
        <w:rPr>
          <w:color w:val="auto"/>
        </w:rPr>
      </w:pPr>
      <w:r w:rsidRPr="00ED79F7">
        <w:rPr>
          <w:color w:val="auto"/>
        </w:rPr>
        <w:lastRenderedPageBreak/>
        <w:t>Conclusion</w:t>
      </w:r>
    </w:p>
    <w:p w14:paraId="6555AC3B" w14:textId="77777777" w:rsidR="002039D4" w:rsidRDefault="00000000">
      <w:r>
        <w:t>Milestone 2 successfully delivered a complete, interactive frontend system for NeuroFleetX. The dashboards are visually consistent, role-aware, and feature-rich. The system is fully prepared for backend integration and real-time data replacement.</w:t>
      </w:r>
    </w:p>
    <w:p w14:paraId="22BD4181" w14:textId="77777777" w:rsidR="002039D4" w:rsidRPr="00ED79F7" w:rsidRDefault="00000000">
      <w:pPr>
        <w:pStyle w:val="Heading2"/>
        <w:rPr>
          <w:color w:val="auto"/>
        </w:rPr>
      </w:pPr>
      <w:r w:rsidRPr="00ED79F7">
        <w:rPr>
          <w:color w:val="auto"/>
        </w:rPr>
        <w:t>Milestone 2 Status</w:t>
      </w:r>
    </w:p>
    <w:p w14:paraId="5186C52F" w14:textId="77777777" w:rsidR="002039D4" w:rsidRDefault="00000000">
      <w:r>
        <w:t>✅ Completed Successfully</w:t>
      </w:r>
    </w:p>
    <w:sectPr w:rsidR="002039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579698">
    <w:abstractNumId w:val="8"/>
  </w:num>
  <w:num w:numId="2" w16cid:durableId="1892032024">
    <w:abstractNumId w:val="6"/>
  </w:num>
  <w:num w:numId="3" w16cid:durableId="840006429">
    <w:abstractNumId w:val="5"/>
  </w:num>
  <w:num w:numId="4" w16cid:durableId="608120395">
    <w:abstractNumId w:val="4"/>
  </w:num>
  <w:num w:numId="5" w16cid:durableId="2145006398">
    <w:abstractNumId w:val="7"/>
  </w:num>
  <w:num w:numId="6" w16cid:durableId="926499439">
    <w:abstractNumId w:val="3"/>
  </w:num>
  <w:num w:numId="7" w16cid:durableId="205798200">
    <w:abstractNumId w:val="2"/>
  </w:num>
  <w:num w:numId="8" w16cid:durableId="1502309238">
    <w:abstractNumId w:val="1"/>
  </w:num>
  <w:num w:numId="9" w16cid:durableId="152235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42"/>
    <w:rsid w:val="00034616"/>
    <w:rsid w:val="0006063C"/>
    <w:rsid w:val="0015074B"/>
    <w:rsid w:val="0018635B"/>
    <w:rsid w:val="002039D4"/>
    <w:rsid w:val="0029639D"/>
    <w:rsid w:val="00326F90"/>
    <w:rsid w:val="00892850"/>
    <w:rsid w:val="00A1769B"/>
    <w:rsid w:val="00AA1D8D"/>
    <w:rsid w:val="00B47730"/>
    <w:rsid w:val="00CB0664"/>
    <w:rsid w:val="00ED79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CD78C"/>
  <w14:defaultImageDpi w14:val="300"/>
  <w15:docId w15:val="{46AB74AB-3157-403E-81DC-683E4A1D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Ashwini Khandekar</cp:lastModifiedBy>
  <cp:revision>2</cp:revision>
  <dcterms:created xsi:type="dcterms:W3CDTF">2025-12-15T14:13:00Z</dcterms:created>
  <dcterms:modified xsi:type="dcterms:W3CDTF">2025-12-15T14:13:00Z</dcterms:modified>
  <cp:category/>
</cp:coreProperties>
</file>