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- 4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Implement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Hit or Miss</w:t>
      </w:r>
      <w:r w:rsidDel="00000000" w:rsidR="00000000" w:rsidRPr="00000000">
        <w:rPr>
          <w:sz w:val="24"/>
          <w:szCs w:val="24"/>
          <w:rtl w:val="0"/>
        </w:rPr>
        <w:t xml:space="preserve"> function. Your function should take an input image, structuring element and value k. Show four subplot-: Original Image, Image erosion with structuring element, complement of image erosion with complement of structuring element and Hit-or-Miss transform image. You must create a file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HMT.m” </w:t>
      </w:r>
      <w:r w:rsidDel="00000000" w:rsidR="00000000" w:rsidRPr="00000000">
        <w:rPr>
          <w:sz w:val="24"/>
          <w:szCs w:val="24"/>
          <w:rtl w:val="0"/>
        </w:rPr>
        <w:t xml:space="preserve">and write a function as follows: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HMT( img, se, k 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ED.jpg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Write your own blurring function without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imfilter </w:t>
      </w:r>
      <w:r w:rsidDel="00000000" w:rsidR="00000000" w:rsidRPr="00000000">
        <w:rPr>
          <w:sz w:val="24"/>
          <w:szCs w:val="24"/>
          <w:rtl w:val="0"/>
        </w:rPr>
        <w:t xml:space="preserve">function of matlab. Your function should take an input image and filter size. Show two subplot-: Original Image and blurred image. You must create a file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myblur.m” </w:t>
      </w:r>
      <w:r w:rsidDel="00000000" w:rsidR="00000000" w:rsidRPr="00000000">
        <w:rPr>
          <w:sz w:val="24"/>
          <w:szCs w:val="24"/>
          <w:rtl w:val="0"/>
        </w:rPr>
        <w:t xml:space="preserve">and write a function as follows: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myblur( img, size )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blur.jpg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Write your own median filter function without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imfilter </w:t>
      </w:r>
      <w:r w:rsidDel="00000000" w:rsidR="00000000" w:rsidRPr="00000000">
        <w:rPr>
          <w:sz w:val="24"/>
          <w:szCs w:val="24"/>
          <w:rtl w:val="0"/>
        </w:rPr>
        <w:t xml:space="preserve">function of matlab. Your function should take an input image and filter size. Show two subplot-: Original Image and filtered image. You must create a file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mymedian.m” </w:t>
      </w:r>
      <w:r w:rsidDel="00000000" w:rsidR="00000000" w:rsidRPr="00000000">
        <w:rPr>
          <w:sz w:val="24"/>
          <w:szCs w:val="24"/>
          <w:rtl w:val="0"/>
        </w:rPr>
        <w:t xml:space="preserve">and write a function as follows: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mymedian( img, size 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blur.jpg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