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51FB2F2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Absente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eism</w:t>
            </w:r>
            <w:r>
              <w:rPr>
                <w:rFonts w:ascii="Calibri" w:hAnsi="Calibri" w:cs="Calibri"/>
              </w:rPr>
              <w:t>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B77F51" w14:paraId="0FC8E3DE" w14:textId="77777777" w:rsidTr="00D3195B">
        <w:tc>
          <w:tcPr>
            <w:tcW w:w="3116" w:type="dxa"/>
          </w:tcPr>
          <w:p w14:paraId="021CCF63" w14:textId="3404BEA4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 w:rsidRPr="008667DA">
              <w:rPr>
                <w:rFonts w:ascii="Calibri" w:hAnsi="Calibri" w:cs="Calibri"/>
              </w:rPr>
              <w:t>MFCCs</w:t>
            </w:r>
          </w:p>
        </w:tc>
        <w:tc>
          <w:tcPr>
            <w:tcW w:w="3117" w:type="dxa"/>
          </w:tcPr>
          <w:p w14:paraId="264CB985" w14:textId="58C68C81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7195</w:t>
            </w:r>
          </w:p>
        </w:tc>
        <w:tc>
          <w:tcPr>
            <w:tcW w:w="3117" w:type="dxa"/>
          </w:tcPr>
          <w:p w14:paraId="6875F1C4" w14:textId="7BB8585E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732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8667DA" w14:paraId="3DA88916" w14:textId="77777777" w:rsidTr="00250389">
        <w:tc>
          <w:tcPr>
            <w:tcW w:w="2224" w:type="dxa"/>
            <w:vMerge w:val="restart"/>
          </w:tcPr>
          <w:p w14:paraId="31384638" w14:textId="2A9524B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6EAAB5C" w14:textId="36AD7C0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03BCBA2C" w14:textId="5D5B2EA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DF5B5F">
              <w:rPr>
                <w:rFonts w:ascii="Calibri" w:hAnsi="Calibri" w:cs="Calibri"/>
              </w:rPr>
              <w:t>4042</w:t>
            </w:r>
          </w:p>
        </w:tc>
        <w:tc>
          <w:tcPr>
            <w:tcW w:w="1741" w:type="dxa"/>
          </w:tcPr>
          <w:p w14:paraId="7A3EE3FA" w14:textId="48D853F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  <w:tc>
          <w:tcPr>
            <w:tcW w:w="1732" w:type="dxa"/>
          </w:tcPr>
          <w:p w14:paraId="59BCDE49" w14:textId="225F9B5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</w:tr>
      <w:tr w:rsidR="008667DA" w14:paraId="35E9C8A5" w14:textId="77777777" w:rsidTr="00250389">
        <w:tc>
          <w:tcPr>
            <w:tcW w:w="2224" w:type="dxa"/>
            <w:vMerge/>
          </w:tcPr>
          <w:p w14:paraId="55FEB1A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6F1A058" w14:textId="3C22F1D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EA1198D" w14:textId="3213B401" w:rsidR="008667DA" w:rsidRDefault="00DF5B5F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1.1313</w:t>
            </w:r>
          </w:p>
        </w:tc>
        <w:tc>
          <w:tcPr>
            <w:tcW w:w="1741" w:type="dxa"/>
          </w:tcPr>
          <w:p w14:paraId="255DF7F0" w14:textId="2E1A1D5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0.6666</w:t>
            </w:r>
          </w:p>
        </w:tc>
        <w:tc>
          <w:tcPr>
            <w:tcW w:w="1732" w:type="dxa"/>
          </w:tcPr>
          <w:p w14:paraId="20FD7121" w14:textId="7852FA7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0.6660</w:t>
            </w:r>
          </w:p>
        </w:tc>
      </w:tr>
      <w:tr w:rsidR="008667DA" w14:paraId="5FB97758" w14:textId="77777777" w:rsidTr="00250389">
        <w:tc>
          <w:tcPr>
            <w:tcW w:w="2224" w:type="dxa"/>
            <w:vMerge/>
          </w:tcPr>
          <w:p w14:paraId="651C743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0FA2B195" w14:textId="65BD6FE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6F834791" w14:textId="45B9155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DF5B5F">
              <w:rPr>
                <w:rFonts w:ascii="Calibri" w:hAnsi="Calibri" w:cs="Calibri"/>
              </w:rPr>
              <w:t>6671</w:t>
            </w:r>
            <w:bookmarkStart w:id="0" w:name="_GoBack"/>
            <w:bookmarkEnd w:id="0"/>
          </w:p>
        </w:tc>
        <w:tc>
          <w:tcPr>
            <w:tcW w:w="1741" w:type="dxa"/>
          </w:tcPr>
          <w:p w14:paraId="1A5D667C" w14:textId="3AE59BE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0.6652</w:t>
            </w:r>
          </w:p>
        </w:tc>
        <w:tc>
          <w:tcPr>
            <w:tcW w:w="1732" w:type="dxa"/>
          </w:tcPr>
          <w:p w14:paraId="0C31709A" w14:textId="0A44468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0.6648</w:t>
            </w:r>
          </w:p>
        </w:tc>
      </w:tr>
      <w:tr w:rsidR="008667DA" w14:paraId="716F54E3" w14:textId="77777777" w:rsidTr="00250389">
        <w:tc>
          <w:tcPr>
            <w:tcW w:w="2224" w:type="dxa"/>
            <w:vMerge w:val="restart"/>
          </w:tcPr>
          <w:p w14:paraId="121BDF1C" w14:textId="754F1E0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524AFF93" w14:textId="774022D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7285C81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22A1E758" w14:textId="159AD75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  <w:tc>
          <w:tcPr>
            <w:tcW w:w="1732" w:type="dxa"/>
          </w:tcPr>
          <w:p w14:paraId="626C57C0" w14:textId="6EBAAB2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</w:tr>
      <w:tr w:rsidR="008667DA" w14:paraId="0180232A" w14:textId="77777777" w:rsidTr="00250389">
        <w:tc>
          <w:tcPr>
            <w:tcW w:w="2224" w:type="dxa"/>
            <w:vMerge/>
          </w:tcPr>
          <w:p w14:paraId="57187722" w14:textId="1CF1036C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66860A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3F4D4F3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615309DF" w14:textId="7043159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>
              <w:rPr>
                <w:rFonts w:ascii="Calibri" w:hAnsi="Calibri" w:cs="Calibri"/>
              </w:rPr>
              <w:t>495</w:t>
            </w:r>
          </w:p>
        </w:tc>
        <w:tc>
          <w:tcPr>
            <w:tcW w:w="1732" w:type="dxa"/>
          </w:tcPr>
          <w:p w14:paraId="47E39962" w14:textId="2C73BA3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</w:tr>
      <w:tr w:rsidR="008667DA" w14:paraId="298414F1" w14:textId="77777777" w:rsidTr="00250389">
        <w:tc>
          <w:tcPr>
            <w:tcW w:w="2224" w:type="dxa"/>
            <w:vMerge/>
          </w:tcPr>
          <w:p w14:paraId="2BD1BE94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0EFD90B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30A6600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4A80641F" w14:textId="589F3F0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</w:t>
            </w:r>
            <w:r>
              <w:rPr>
                <w:rFonts w:ascii="Calibri" w:hAnsi="Calibri" w:cs="Calibri"/>
              </w:rPr>
              <w:t>57</w:t>
            </w:r>
          </w:p>
        </w:tc>
        <w:tc>
          <w:tcPr>
            <w:tcW w:w="1732" w:type="dxa"/>
          </w:tcPr>
          <w:p w14:paraId="281ADC59" w14:textId="62853CA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</w:p>
        </w:tc>
      </w:tr>
      <w:tr w:rsidR="008667DA" w14:paraId="0FD95637" w14:textId="77777777" w:rsidTr="00250389">
        <w:tc>
          <w:tcPr>
            <w:tcW w:w="2224" w:type="dxa"/>
            <w:vMerge w:val="restart"/>
          </w:tcPr>
          <w:p w14:paraId="4B243223" w14:textId="12EA9D2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1782" w:type="dxa"/>
          </w:tcPr>
          <w:p w14:paraId="46A43CF9" w14:textId="4D9AA2D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406650F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6F864B7E" w14:textId="7041EA5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1.0199</w:t>
            </w:r>
          </w:p>
        </w:tc>
        <w:tc>
          <w:tcPr>
            <w:tcW w:w="1732" w:type="dxa"/>
          </w:tcPr>
          <w:p w14:paraId="68654372" w14:textId="13600C8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1.0602</w:t>
            </w:r>
          </w:p>
        </w:tc>
      </w:tr>
      <w:tr w:rsidR="008667DA" w14:paraId="175D6641" w14:textId="77777777" w:rsidTr="00250389">
        <w:tc>
          <w:tcPr>
            <w:tcW w:w="2224" w:type="dxa"/>
            <w:vMerge/>
          </w:tcPr>
          <w:p w14:paraId="1FCD41B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66CC38A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43A65A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5939C861" w14:textId="2BC84D5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1.2777</w:t>
            </w:r>
          </w:p>
        </w:tc>
        <w:tc>
          <w:tcPr>
            <w:tcW w:w="1732" w:type="dxa"/>
          </w:tcPr>
          <w:p w14:paraId="006E025D" w14:textId="5D5A0BD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1.215</w:t>
            </w:r>
            <w:r w:rsidR="002726BE">
              <w:rPr>
                <w:rFonts w:ascii="Calibri" w:hAnsi="Calibri" w:cs="Calibri"/>
              </w:rPr>
              <w:t>1</w:t>
            </w:r>
          </w:p>
        </w:tc>
      </w:tr>
      <w:tr w:rsidR="008667DA" w14:paraId="456D92C4" w14:textId="77777777" w:rsidTr="00250389">
        <w:tc>
          <w:tcPr>
            <w:tcW w:w="2224" w:type="dxa"/>
            <w:vMerge/>
          </w:tcPr>
          <w:p w14:paraId="7528957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0FA6C29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0B845F1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7727887D" w14:textId="3E4D04DC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1.1759</w:t>
            </w:r>
          </w:p>
        </w:tc>
        <w:tc>
          <w:tcPr>
            <w:tcW w:w="1732" w:type="dxa"/>
          </w:tcPr>
          <w:p w14:paraId="109529B4" w14:textId="0578736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1.1786</w:t>
            </w:r>
          </w:p>
        </w:tc>
      </w:tr>
      <w:tr w:rsidR="008667DA" w14:paraId="085200D8" w14:textId="77777777" w:rsidTr="00250389">
        <w:tc>
          <w:tcPr>
            <w:tcW w:w="2224" w:type="dxa"/>
            <w:vMerge w:val="restart"/>
          </w:tcPr>
          <w:p w14:paraId="3D5C2F9D" w14:textId="60FAD92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MFCCs</w:t>
            </w:r>
          </w:p>
        </w:tc>
        <w:tc>
          <w:tcPr>
            <w:tcW w:w="1782" w:type="dxa"/>
          </w:tcPr>
          <w:p w14:paraId="149B7B72" w14:textId="1AD00D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5BE291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0.4683</w:t>
            </w:r>
          </w:p>
        </w:tc>
        <w:tc>
          <w:tcPr>
            <w:tcW w:w="1741" w:type="dxa"/>
          </w:tcPr>
          <w:p w14:paraId="1E56AEB5" w14:textId="0681DA0A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7E792373" w14:textId="2AB896E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7119510" w14:textId="77777777" w:rsidTr="00250389">
        <w:tc>
          <w:tcPr>
            <w:tcW w:w="2224" w:type="dxa"/>
            <w:vMerge/>
          </w:tcPr>
          <w:p w14:paraId="43A58F55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3A9F20F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DFB7EB4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</w:t>
            </w:r>
            <w:r w:rsidR="0077674B">
              <w:rPr>
                <w:rFonts w:ascii="Calibri" w:hAnsi="Calibri" w:cs="Calibri"/>
              </w:rPr>
              <w:t>6</w:t>
            </w:r>
            <w:r w:rsidR="002726BE">
              <w:rPr>
                <w:rFonts w:ascii="Calibri" w:hAnsi="Calibri" w:cs="Calibri"/>
              </w:rPr>
              <w:t>43</w:t>
            </w:r>
          </w:p>
        </w:tc>
        <w:tc>
          <w:tcPr>
            <w:tcW w:w="1741" w:type="dxa"/>
          </w:tcPr>
          <w:p w14:paraId="3CD398F8" w14:textId="7C363E38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1CA02754" w14:textId="6F17B98D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86AA9DA" w14:textId="77777777" w:rsidTr="00250389">
        <w:tc>
          <w:tcPr>
            <w:tcW w:w="2224" w:type="dxa"/>
            <w:vMerge/>
          </w:tcPr>
          <w:p w14:paraId="423D1728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05C0FAA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54388599" w:rsidR="008667DA" w:rsidRDefault="002726BE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0.5550</w:t>
            </w:r>
          </w:p>
        </w:tc>
        <w:tc>
          <w:tcPr>
            <w:tcW w:w="1741" w:type="dxa"/>
          </w:tcPr>
          <w:p w14:paraId="05FF202E" w14:textId="32ED668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27822FA6" w14:textId="6552C21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6F277843" w:rsidR="00D3195B" w:rsidRDefault="00D3195B" w:rsidP="00A74DE8">
      <w:pPr>
        <w:jc w:val="both"/>
        <w:rPr>
          <w:rFonts w:ascii="Calibri" w:hAnsi="Calibri" w:cs="Calibri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C3AAD"/>
    <w:rsid w:val="000E7D57"/>
    <w:rsid w:val="000F3BBE"/>
    <w:rsid w:val="00171801"/>
    <w:rsid w:val="00176850"/>
    <w:rsid w:val="001A3F4E"/>
    <w:rsid w:val="001A50FD"/>
    <w:rsid w:val="001D1C07"/>
    <w:rsid w:val="001D721D"/>
    <w:rsid w:val="001E66B4"/>
    <w:rsid w:val="00250389"/>
    <w:rsid w:val="002726BE"/>
    <w:rsid w:val="002C626B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643B7D"/>
    <w:rsid w:val="00707132"/>
    <w:rsid w:val="0077674B"/>
    <w:rsid w:val="00786631"/>
    <w:rsid w:val="007A7400"/>
    <w:rsid w:val="007C664E"/>
    <w:rsid w:val="008667DA"/>
    <w:rsid w:val="009E07EA"/>
    <w:rsid w:val="00A24C98"/>
    <w:rsid w:val="00A4509C"/>
    <w:rsid w:val="00A4754B"/>
    <w:rsid w:val="00A64B82"/>
    <w:rsid w:val="00A74DE8"/>
    <w:rsid w:val="00B23C23"/>
    <w:rsid w:val="00B36097"/>
    <w:rsid w:val="00B77F51"/>
    <w:rsid w:val="00C2241E"/>
    <w:rsid w:val="00D05718"/>
    <w:rsid w:val="00D3195B"/>
    <w:rsid w:val="00D96F26"/>
    <w:rsid w:val="00DF23FA"/>
    <w:rsid w:val="00DF5B5F"/>
    <w:rsid w:val="00E1204C"/>
    <w:rsid w:val="00E52DDA"/>
    <w:rsid w:val="00E81713"/>
    <w:rsid w:val="00E81B5D"/>
    <w:rsid w:val="00E922E3"/>
    <w:rsid w:val="00EB278F"/>
    <w:rsid w:val="00EE0B76"/>
    <w:rsid w:val="00EF0621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6D535-99F2-4968-8A73-5AA27001E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19</cp:revision>
  <dcterms:created xsi:type="dcterms:W3CDTF">2021-06-07T07:33:00Z</dcterms:created>
  <dcterms:modified xsi:type="dcterms:W3CDTF">2021-11-25T11:31:00Z</dcterms:modified>
</cp:coreProperties>
</file>