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1B9DB38C" w14:textId="77777777" w:rsidR="00D03323" w:rsidRDefault="001422E3" w:rsidRPr="00D03323">
      <w:pPr>
        <w:rPr>
          <w:rFonts w:ascii="標楷體" w:eastAsia="標楷體" w:hAnsi="標楷體"/>
          <w:b/>
          <w:sz w:val="44"/>
        </w:rPr>
      </w:pPr>
      <w:r>
        <w:rPr>
          <w:rFonts w:ascii="標楷體" w:eastAsia="標楷體" w:hAnsi="標楷體" w:hint="eastAsia"/>
          <w:b/>
          <w:sz w:val="44"/>
        </w:rPr>
        <w:t>行政執行署臺</w:t>
      </w:r>
      <w:bookmarkStart w:id="0" w:name="_GoBack"/>
      <w:bookmarkEnd w:id="0"/>
      <w:r w:rsidR="00D03323" w:rsidRPr="00D03323">
        <w:rPr>
          <w:rFonts w:ascii="標楷體" w:eastAsia="標楷體" w:hAnsi="標楷體" w:hint="eastAsia"/>
          <w:b/>
          <w:sz w:val="44"/>
        </w:rPr>
        <w:t>南分署</w:t>
      </w:r>
    </w:p>
    <w:p w14:paraId="0BFDC73F" w14:textId="77777777" w:rsidP="00D03323" w:rsidR="00D03323" w:rsidRDefault="00D03323" w:rsidRPr="005A2BC5">
      <w:pPr>
        <w:jc w:val="center"/>
        <w:rPr>
          <w:rFonts w:ascii="Futura Medium" w:cs="Futura Medium" w:eastAsia="Kaiti TC" w:hAnsi="Futura Medium"/>
          <w:sz w:val="144"/>
          <w:szCs w:val="120"/>
        </w:rPr>
      </w:pPr>
      <w:r w:rsidRPr="005A2BC5">
        <w:rPr>
          <w:rFonts w:ascii="Futura Medium" w:cs="Futura Medium" w:eastAsia="Kaiti TC" w:hAnsi="Futura Medium"/>
          <w:sz w:val="144"/>
          <w:szCs w:val="120"/>
        </w:rPr>
        <w:t>03</w:t>
      </w:r>
    </w:p>
    <w:p w14:paraId="21D17702" w14:textId="77777777" w:rsidP="00D03323" w:rsidR="00D03323" w:rsidRDefault="00D03323" w:rsidRPr="00D03323">
      <w:pPr>
        <w:jc w:val="center"/>
        <w:rPr>
          <w:rFonts w:ascii="標楷體" w:eastAsia="標楷體" w:hAnsi="標楷體"/>
          <w:sz w:val="36"/>
        </w:rPr>
      </w:pPr>
      <w:r w:rsidRPr="00D03323">
        <w:rPr>
          <w:rFonts w:ascii="標楷體" w:eastAsia="標楷體" w:hAnsi="標楷體" w:hint="eastAsia"/>
          <w:sz w:val="36"/>
        </w:rPr>
        <w:t>請至2號市稅櫃檯</w:t>
      </w:r>
    </w:p>
    <w:p w14:paraId="7BCF4743" w14:textId="77777777" w:rsidP="00D03323" w:rsidR="00D03323" w:rsidRDefault="00D03323">
      <w:pPr>
        <w:jc w:val="center"/>
        <w:rPr>
          <w:rFonts w:ascii="標楷體" w:eastAsia="標楷體" w:hAnsi="標楷體"/>
          <w:sz w:val="28"/>
        </w:rPr>
      </w:pPr>
      <w:r w:rsidRPr="00D03323">
        <w:rPr>
          <w:rFonts w:ascii="標楷體" w:eastAsia="標楷體" w:hAnsi="標楷體" w:hint="eastAsia"/>
          <w:sz w:val="28"/>
        </w:rPr>
        <w:t>如過號請重新取票</w:t>
      </w:r>
    </w:p>
    <w:p w14:paraId="59EDD6BD" w14:textId="77777777" w:rsidP="00D03323" w:rsidR="00D03323" w:rsidRDefault="00D03323" w:rsidRPr="00D03323">
      <w:pPr>
        <w:jc w:val="center"/>
        <w:rPr>
          <w:rFonts w:ascii="標楷體" w:cs="Futura Medium" w:eastAsia="標楷體" w:hAnsi="標楷體"/>
          <w:sz w:val="28"/>
          <w:szCs w:val="44"/>
        </w:rPr>
      </w:pPr>
      <w:r w:rsidRPr="00D03323">
        <w:rPr>
          <w:rFonts w:ascii="標楷體" w:cs="Futura Medium" w:eastAsia="標楷體" w:hAnsi="標楷體"/>
          <w:sz w:val="28"/>
          <w:szCs w:val="44"/>
        </w:rPr>
        <w:t>2017</w:t>
      </w:r>
      <w:r w:rsidRPr="00D03323">
        <w:rPr>
          <w:rFonts w:ascii="標楷體" w:cs="微軟正黑體" w:eastAsia="標楷體" w:hAnsi="標楷體" w:hint="eastAsia"/>
          <w:sz w:val="28"/>
          <w:szCs w:val="44"/>
        </w:rPr>
        <w:t>年</w:t>
      </w:r>
      <w:r w:rsidRPr="00D03323">
        <w:rPr>
          <w:rFonts w:ascii="標楷體" w:cs="Futura Medium" w:eastAsia="標楷體" w:hAnsi="標楷體"/>
          <w:sz w:val="28"/>
          <w:szCs w:val="44"/>
        </w:rPr>
        <w:t>9</w:t>
      </w:r>
      <w:r w:rsidRPr="00D03323">
        <w:rPr>
          <w:rFonts w:ascii="標楷體" w:cs="微軟正黑體" w:eastAsia="標楷體" w:hAnsi="標楷體" w:hint="eastAsia"/>
          <w:sz w:val="28"/>
          <w:szCs w:val="44"/>
        </w:rPr>
        <w:t>月</w:t>
      </w:r>
      <w:r w:rsidRPr="00D03323">
        <w:rPr>
          <w:rFonts w:ascii="標楷體" w:cs="Futura Medium" w:eastAsia="標楷體" w:hAnsi="標楷體"/>
          <w:sz w:val="28"/>
          <w:szCs w:val="44"/>
        </w:rPr>
        <w:t>4</w:t>
      </w:r>
      <w:r w:rsidRPr="00D03323">
        <w:rPr>
          <w:rFonts w:ascii="標楷體" w:cs="微軟正黑體" w:eastAsia="標楷體" w:hAnsi="標楷體" w:hint="eastAsia"/>
          <w:sz w:val="28"/>
          <w:szCs w:val="44"/>
        </w:rPr>
        <w:t>日</w:t>
      </w:r>
      <w:r w:rsidRPr="00D03323">
        <w:rPr>
          <w:rFonts w:ascii="標楷體" w:cs="Futura Medium" w:eastAsia="標楷體" w:hAnsi="標楷體"/>
          <w:sz w:val="28"/>
          <w:szCs w:val="44"/>
        </w:rPr>
        <w:t>16:13:15</w:t>
      </w:r>
    </w:p>
    <w:sectPr w:rsidR="00D03323" w:rsidRPr="00D03323" w:rsidSect="00D03323">
      <w:pgSz w:code="119" w:h="5670" w:w="4536"/>
      <w:pgMar w:bottom="284" w:footer="992" w:gutter="0" w:header="851" w:left="284" w:right="284" w:top="284"/>
      <w:cols w:space="425"/>
      <w:docGrid w:linePitch="360" w:type="lines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F477D7" w14:textId="77777777" w:rsidR="00B83A98" w:rsidRDefault="00B83A98" w:rsidP="00D03323">
      <w:r>
        <w:separator/>
      </w:r>
    </w:p>
  </w:endnote>
  <w:endnote w:type="continuationSeparator" w:id="0">
    <w:p w14:paraId="2678D8E7" w14:textId="77777777" w:rsidR="00B83A98" w:rsidRDefault="00B83A98" w:rsidP="00D03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標楷體">
    <w:charset w:val="88"/>
    <w:family w:val="roman"/>
    <w:pitch w:val="variable"/>
    <w:sig w:usb0="00000001" w:usb1="08080000" w:usb2="00000010" w:usb3="00000000" w:csb0="00100000" w:csb1="00000000"/>
  </w:font>
  <w:font w:name="Futura Medium">
    <w:altName w:val="Futura"/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微軟正黑體"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0C5AFB35" w14:textId="77777777" w:rsidP="00D03323" w:rsidR="00B83A98" w:rsidRDefault="00B83A98">
      <w:r>
        <w:separator/>
      </w:r>
    </w:p>
  </w:footnote>
  <w:footnote w:id="0" w:type="continuationSeparator">
    <w:p w14:paraId="240F5202" w14:textId="77777777" w:rsidP="00D03323" w:rsidR="00B83A98" w:rsidRDefault="00B83A98"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bordersDoNotSurroundHeader/>
  <w:bordersDoNotSurroundFooter/>
  <w:activeWritingStyle w:appName="MSWord" w:checkStyle="0" w:dllVersion="6" w:lang="en-US" w:nlCheck="1" w:vendorID="64"/>
  <w:activeWritingStyle w:appName="MSWord" w:checkStyle="1" w:dllVersion="5" w:lang="zh-TW" w:nlCheck="1" w:vendorID="64"/>
  <w:activeWritingStyle w:appName="MSWord" w:checkStyle="0" w:dllVersion="4096" w:lang="en-US" w:nlCheck="1" w:vendorID="64"/>
  <w:proofState w:grammar="clean" w:spelling="clean"/>
  <w:defaultTabStop w:val="480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B08"/>
    <w:rsid w:val="000C5BEB"/>
    <w:rsid w:val="0013533F"/>
    <w:rsid w:val="001422E3"/>
    <w:rsid w:val="001A0E99"/>
    <w:rsid w:val="004B1A0D"/>
    <w:rsid w:val="005A2BC5"/>
    <w:rsid w:val="00835B08"/>
    <w:rsid w:val="00A25F4E"/>
    <w:rsid w:val="00B83A98"/>
    <w:rsid w:val="00D0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34D63299"/>
  <w15:chartTrackingRefBased/>
  <w15:docId w15:val="{707AD5D3-DC32-48B5-B78B-623ECF57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4"/>
        <w:szCs w:val="22"/>
        <w:lang w:bidi="ar-SA" w:eastAsia="zh-TW" w:val="en-US"/>
      </w:rPr>
    </w:rPrDefault>
    <w:pPrDefault/>
  </w:docDefaults>
  <w:latentStyles w:count="382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a" w:type="paragraph">
    <w:name w:val="Normal"/>
    <w:qFormat/>
    <w:pPr>
      <w:widowControl w:val="0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a4"/>
    <w:uiPriority w:val="99"/>
    <w:unhideWhenUsed/>
    <w:rsid w:val="00D03323"/>
    <w:pPr>
      <w:tabs>
        <w:tab w:pos="4153" w:val="center"/>
        <w:tab w:pos="8306" w:val="right"/>
      </w:tabs>
      <w:snapToGrid w:val="0"/>
    </w:pPr>
    <w:rPr>
      <w:sz w:val="20"/>
      <w:szCs w:val="20"/>
    </w:rPr>
  </w:style>
  <w:style w:customStyle="1" w:styleId="a4" w:type="character">
    <w:name w:val="頁首 字元"/>
    <w:basedOn w:val="a0"/>
    <w:link w:val="a3"/>
    <w:uiPriority w:val="99"/>
    <w:rsid w:val="00D03323"/>
    <w:rPr>
      <w:sz w:val="20"/>
      <w:szCs w:val="20"/>
    </w:rPr>
  </w:style>
  <w:style w:styleId="a5" w:type="paragraph">
    <w:name w:val="footer"/>
    <w:basedOn w:val="a"/>
    <w:link w:val="a6"/>
    <w:uiPriority w:val="99"/>
    <w:unhideWhenUsed/>
    <w:rsid w:val="00D03323"/>
    <w:pPr>
      <w:tabs>
        <w:tab w:pos="4153" w:val="center"/>
        <w:tab w:pos="8306" w:val="right"/>
      </w:tabs>
      <w:snapToGrid w:val="0"/>
    </w:pPr>
    <w:rPr>
      <w:sz w:val="20"/>
      <w:szCs w:val="20"/>
    </w:rPr>
  </w:style>
  <w:style w:customStyle="1" w:styleId="a6" w:type="character">
    <w:name w:val="頁尾 字元"/>
    <w:basedOn w:val="a0"/>
    <w:link w:val="a5"/>
    <w:uiPriority w:val="99"/>
    <w:rsid w:val="00D0332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52</Characters>
  <Application>Microsoft Macintosh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2017-08-25T02:29:00Z</dcterms:created>
  <dc:creator>徐晨瀚</dc:creator>
  <cp:lastModifiedBy>徐晨瀚</cp:lastModifiedBy>
  <dcterms:modified xsi:type="dcterms:W3CDTF">2017-08-30T06:17:00Z</dcterms:modified>
  <cp:revision>5</cp:revision>
</cp:coreProperties>
</file>