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61199" w:rsidRPr="00D61199">
              <w:rPr>
                <w:sz w:val="18"/>
                <w:szCs w:val="18"/>
              </w:rPr>
              <w:t>&lt;%=</w:t>
            </w:r>
            <w:r w:rsidR="00E30F0D">
              <w:rPr>
                <w:sz w:val="18"/>
                <w:szCs w:val="18"/>
              </w:rPr>
              <w:t>hide</w:t>
            </w:r>
            <w:r w:rsidR="00D61199" w:rsidRPr="00D61199">
              <w:rPr>
                <w:sz w:val="18"/>
                <w:szCs w:val="18"/>
              </w:rPr>
              <w:t>%&gt;&lt;% $primary_broker = brokerage.contacts.andand.first.andand.name %&gt;&lt;%$primary_contact = client_contacts.andand.first.andand.name%&gt;&gt;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a leading name in the Renewable Energy Cooperative space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 xml:space="preserve">Businesses that are the size of &lt;%=company_short%&gt; deserve the highest level of loss control and brokerage services available.  We want you to hold us accountable to the same standard of excellence that we are sure has made &lt;%=company_short%&gt;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 xml:space="preserve">These individuals are collectively charged with the responsibility and have the authority to deliver any resource in the &lt;%=brokerage_short%&gt; network to help &lt;%=company_short%&gt;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&lt;%=brokerage.name%&gt;&lt;%#section_end executive_summary%&gt;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2"/>
        <w:gridCol w:w="1133"/>
        <w:gridCol w:w="992"/>
        <w:gridCol w:w="1418"/>
      </w:tblGrid>
      <w:tr w:rsidR="00C723D8" w:rsidRPr="00CE5C23" w:rsidTr="00E96B7E">
        <w:tc>
          <w:tcPr>
            <w:tcW w:w="4422" w:type="dxa"/>
            <w:tcMar>
              <w:top w:w="28" w:type="dxa"/>
              <w:bottom w:w="28" w:type="dxa"/>
            </w:tcMar>
          </w:tcPr>
          <w:p w:rsidR="00C723D8" w:rsidRPr="00AC0ABD" w:rsidRDefault="00C723D8" w:rsidP="00E96B7E">
            <w:pPr>
              <w:pStyle w:val="Heading1"/>
              <w:spacing w:after="0"/>
              <w:rPr>
                <w:rFonts w:ascii="Arial" w:hAnsi="Arial"/>
                <w:b/>
                <w:sz w:val="20"/>
                <w:szCs w:val="20"/>
              </w:rPr>
            </w:pPr>
            <w:r w:rsidRPr="00AC0ABD">
              <w:rPr>
                <w:rFonts w:ascii="Arial" w:hAnsi="Arial"/>
                <w:b/>
                <w:sz w:val="20"/>
                <w:szCs w:val="20"/>
              </w:rPr>
              <w:t>Operational Covers</w:t>
            </w:r>
          </w:p>
        </w:tc>
        <w:tc>
          <w:tcPr>
            <w:tcW w:w="1133" w:type="dxa"/>
            <w:tcMar>
              <w:top w:w="28" w:type="dxa"/>
              <w:bottom w:w="28" w:type="dxa"/>
            </w:tcMar>
          </w:tcPr>
          <w:p w:rsidR="00C723D8" w:rsidRPr="00CE5C23" w:rsidRDefault="001E6CE5" w:rsidP="00E96B7E">
            <w:pPr>
              <w:spacing w:line="240" w:lineRule="auto"/>
              <w:rPr>
                <w:b/>
                <w:bCs/>
                <w:sz w:val="20"/>
                <w:szCs w:val="20"/>
              </w:rPr>
            </w:pPr>
            <w:r>
              <w:rPr>
                <w:b/>
                <w:bCs/>
                <w:sz w:val="20"/>
                <w:szCs w:val="20"/>
              </w:rPr>
              <w:t>Limit</w:t>
            </w:r>
          </w:p>
        </w:tc>
        <w:tc>
          <w:tcPr>
            <w:tcW w:w="992" w:type="dxa"/>
            <w:tcMar>
              <w:top w:w="28" w:type="dxa"/>
              <w:bottom w:w="28" w:type="dxa"/>
            </w:tcMar>
          </w:tcPr>
          <w:p w:rsidR="00C723D8" w:rsidRPr="00CE5C23" w:rsidRDefault="00C723D8" w:rsidP="00E96B7E">
            <w:pPr>
              <w:spacing w:line="240" w:lineRule="auto"/>
              <w:rPr>
                <w:b/>
                <w:bCs/>
                <w:sz w:val="20"/>
                <w:szCs w:val="20"/>
              </w:rPr>
            </w:pPr>
            <w:r>
              <w:rPr>
                <w:b/>
                <w:bCs/>
                <w:sz w:val="20"/>
                <w:szCs w:val="20"/>
              </w:rPr>
              <w:t>Co-ins.</w:t>
            </w:r>
          </w:p>
        </w:tc>
        <w:tc>
          <w:tcPr>
            <w:tcW w:w="1418" w:type="dxa"/>
            <w:tcMar>
              <w:top w:w="28" w:type="dxa"/>
              <w:bottom w:w="28" w:type="dxa"/>
            </w:tcMar>
          </w:tcPr>
          <w:p w:rsidR="00C723D8" w:rsidRPr="00CE5C23" w:rsidRDefault="00C723D8" w:rsidP="00E96B7E">
            <w:pPr>
              <w:spacing w:line="240" w:lineRule="auto"/>
              <w:rPr>
                <w:b/>
                <w:bCs/>
                <w:sz w:val="20"/>
                <w:szCs w:val="20"/>
              </w:rPr>
            </w:pPr>
            <w:r w:rsidRPr="00CE5C23">
              <w:rPr>
                <w:b/>
                <w:bCs/>
                <w:sz w:val="20"/>
                <w:szCs w:val="20"/>
              </w:rPr>
              <w:t>Deductibles</w:t>
            </w:r>
          </w:p>
        </w:tc>
      </w:tr>
      <w:tr w:rsidR="00D64887" w:rsidRPr="00CE5C23" w:rsidTr="00471DBE">
        <w:tc>
          <w:tcPr>
            <w:tcW w:w="7965" w:type="dxa"/>
            <w:gridSpan w:val="4"/>
            <w:tcBorders>
              <w:bottom w:val="single" w:sz="4" w:space="0" w:color="auto"/>
            </w:tcBorders>
            <w:tcMar>
              <w:top w:w="28" w:type="dxa"/>
              <w:bottom w:w="28" w:type="dxa"/>
            </w:tcMar>
          </w:tcPr>
          <w:p w:rsidR="00D64887" w:rsidRPr="00CE5C23" w:rsidRDefault="00D64887" w:rsidP="00E96B7E">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E96B7E" w:rsidRPr="00CE5C23" w:rsidTr="00E96B7E">
        <w:tc>
          <w:tcPr>
            <w:tcW w:w="7965" w:type="dxa"/>
            <w:gridSpan w:val="4"/>
            <w:shd w:val="pct15" w:color="auto" w:fill="auto"/>
            <w:tcMar>
              <w:top w:w="28" w:type="dxa"/>
              <w:bottom w:w="28" w:type="dxa"/>
            </w:tcMar>
          </w:tcPr>
          <w:p w:rsidR="00E96B7E" w:rsidRPr="00CE5C23" w:rsidRDefault="00E96B7E" w:rsidP="00E96B7E">
            <w:pPr>
              <w:spacing w:line="240" w:lineRule="auto"/>
              <w:rPr>
                <w:b/>
                <w:bCs/>
                <w:sz w:val="20"/>
                <w:szCs w:val="20"/>
              </w:rPr>
            </w:pPr>
            <w:r>
              <w:rPr>
                <w:sz w:val="20"/>
                <w:szCs w:val="20"/>
              </w:rPr>
              <w:t>Location &lt;%=locations[</w:t>
            </w:r>
            <w:r w:rsidR="00263287">
              <w:rPr>
                <w:sz w:val="20"/>
                <w:szCs w:val="20"/>
              </w:rPr>
              <w:t>cs</w:t>
            </w:r>
            <w:r>
              <w:rPr>
                <w:sz w:val="20"/>
                <w:szCs w:val="20"/>
              </w:rPr>
              <w:t>].location_number%&gt;</w:t>
            </w:r>
          </w:p>
        </w:tc>
      </w:tr>
      <w:tr w:rsidR="00C723D8" w:rsidRPr="00CE5C23" w:rsidTr="00E96B7E">
        <w:tc>
          <w:tcPr>
            <w:tcW w:w="4422" w:type="dxa"/>
            <w:tcMar>
              <w:top w:w="28" w:type="dxa"/>
              <w:bottom w:w="28" w:type="dxa"/>
            </w:tcMar>
          </w:tcPr>
          <w:p w:rsidR="00C723D8" w:rsidRPr="008A1AAC" w:rsidRDefault="00B25074" w:rsidP="00E96B7E">
            <w:pPr>
              <w:pStyle w:val="Heading1"/>
              <w:spacing w:after="0"/>
              <w:rPr>
                <w:rFonts w:ascii="Arial" w:hAnsi="Arial"/>
                <w:b/>
                <w:i/>
                <w:sz w:val="20"/>
                <w:szCs w:val="20"/>
              </w:rPr>
            </w:pPr>
            <w:r>
              <w:rPr>
                <w:rFonts w:ascii="Arial" w:hAnsi="Arial"/>
                <w:b/>
                <w:i/>
                <w:sz w:val="20"/>
                <w:szCs w:val="20"/>
              </w:rPr>
              <w:t>&lt;%= locations[cs]._</w:t>
            </w:r>
            <w:r w:rsidR="00C723D8" w:rsidRPr="008A1AAC">
              <w:rPr>
                <w:rFonts w:ascii="Arial" w:hAnsi="Arial"/>
                <w:b/>
                <w:i/>
                <w:sz w:val="20"/>
                <w:szCs w:val="20"/>
              </w:rPr>
              <w:t>cats[].first %&gt;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C723D8" w:rsidRPr="00CE5C23" w:rsidTr="00E96B7E">
        <w:tc>
          <w:tcPr>
            <w:tcW w:w="4422" w:type="dxa"/>
            <w:tcMar>
              <w:top w:w="28" w:type="dxa"/>
              <w:bottom w:w="28" w:type="dxa"/>
            </w:tcMar>
          </w:tcPr>
          <w:p w:rsidR="00C723D8" w:rsidRPr="008A1AAC" w:rsidRDefault="00B25074" w:rsidP="00E96B7E">
            <w:pPr>
              <w:pStyle w:val="Heading1"/>
              <w:numPr>
                <w:ilvl w:val="0"/>
                <w:numId w:val="27"/>
              </w:numPr>
              <w:spacing w:after="0"/>
              <w:ind w:left="203" w:hanging="203"/>
              <w:rPr>
                <w:rFonts w:ascii="Arial" w:hAnsi="Arial"/>
                <w:b/>
                <w:i/>
                <w:sz w:val="20"/>
                <w:szCs w:val="20"/>
              </w:rPr>
            </w:pPr>
            <w:r>
              <w:rPr>
                <w:rFonts w:ascii="Arial" w:hAnsi="Arial"/>
                <w:sz w:val="20"/>
                <w:szCs w:val="20"/>
              </w:rPr>
              <w:t>&lt;%= locations[cs]._</w:t>
            </w:r>
            <w:r w:rsidR="00C723D8">
              <w:rPr>
                <w:rFonts w:ascii="Arial" w:hAnsi="Arial"/>
                <w:sz w:val="20"/>
                <w:szCs w:val="20"/>
              </w:rPr>
              <w:t>cats[].second[].type %&gt;</w:t>
            </w:r>
          </w:p>
        </w:tc>
        <w:tc>
          <w:tcPr>
            <w:tcW w:w="1133" w:type="dxa"/>
            <w:tcMar>
              <w:top w:w="28" w:type="dxa"/>
              <w:bottom w:w="28" w:type="dxa"/>
            </w:tcMar>
          </w:tcPr>
          <w:p w:rsidR="00C723D8" w:rsidRPr="00183BAA" w:rsidRDefault="00B25074" w:rsidP="00B25074">
            <w:pPr>
              <w:spacing w:line="240" w:lineRule="auto"/>
              <w:rPr>
                <w:bCs/>
                <w:sz w:val="20"/>
                <w:szCs w:val="20"/>
              </w:rPr>
            </w:pPr>
            <w:r>
              <w:rPr>
                <w:bCs/>
                <w:sz w:val="20"/>
                <w:szCs w:val="20"/>
              </w:rPr>
              <w:t>&lt;%=currency locations[cs]._cats</w:t>
            </w:r>
            <w:r w:rsidR="00C723D8">
              <w:rPr>
                <w:bCs/>
                <w:sz w:val="20"/>
                <w:szCs w:val="20"/>
              </w:rPr>
              <w:t>[].second[].limit || ''%&gt;</w:t>
            </w:r>
          </w:p>
        </w:tc>
        <w:tc>
          <w:tcPr>
            <w:tcW w:w="992" w:type="dxa"/>
            <w:tcMar>
              <w:top w:w="28" w:type="dxa"/>
              <w:bottom w:w="28" w:type="dxa"/>
            </w:tcMar>
          </w:tcPr>
          <w:p w:rsidR="00C723D8" w:rsidRDefault="00E1192F" w:rsidP="00E96B7E">
            <w:pPr>
              <w:spacing w:line="240" w:lineRule="auto"/>
              <w:rPr>
                <w:bCs/>
                <w:sz w:val="20"/>
                <w:szCs w:val="20"/>
              </w:rPr>
            </w:pPr>
            <w:r>
              <w:rPr>
                <w:bCs/>
                <w:sz w:val="20"/>
                <w:szCs w:val="20"/>
              </w:rPr>
              <w:t>&lt;%=locations[cs]._</w:t>
            </w:r>
            <w:r w:rsidR="00C723D8" w:rsidRPr="00C723D8">
              <w:rPr>
                <w:bCs/>
                <w:sz w:val="20"/>
                <w:szCs w:val="20"/>
              </w:rPr>
              <w:t>cats[].second[].</w:t>
            </w:r>
            <w:r w:rsidR="00C723D8">
              <w:rPr>
                <w:bCs/>
                <w:sz w:val="20"/>
                <w:szCs w:val="20"/>
              </w:rPr>
              <w:t>coinsurance</w:t>
            </w:r>
            <w:r w:rsidR="00C723D8" w:rsidRPr="00C723D8">
              <w:rPr>
                <w:bCs/>
                <w:sz w:val="20"/>
                <w:szCs w:val="20"/>
              </w:rPr>
              <w:t xml:space="preserve"> || ''%&gt;</w:t>
            </w:r>
          </w:p>
        </w:tc>
        <w:tc>
          <w:tcPr>
            <w:tcW w:w="1418" w:type="dxa"/>
            <w:tcMar>
              <w:top w:w="28" w:type="dxa"/>
              <w:bottom w:w="28" w:type="dxa"/>
            </w:tcMar>
          </w:tcPr>
          <w:p w:rsidR="00C723D8" w:rsidRPr="00183BAA" w:rsidRDefault="009306FC" w:rsidP="00E96B7E">
            <w:pPr>
              <w:spacing w:line="240" w:lineRule="auto"/>
              <w:rPr>
                <w:bCs/>
                <w:sz w:val="20"/>
                <w:szCs w:val="20"/>
              </w:rPr>
            </w:pPr>
            <w:r>
              <w:rPr>
                <w:bCs/>
                <w:sz w:val="20"/>
                <w:szCs w:val="20"/>
              </w:rPr>
              <w:t>&lt;%=currency locations[cs]._</w:t>
            </w:r>
            <w:r w:rsidR="00C723D8" w:rsidRPr="00C723D8">
              <w:rPr>
                <w:bCs/>
                <w:sz w:val="20"/>
                <w:szCs w:val="20"/>
              </w:rPr>
              <w:t>cats[].second[].</w:t>
            </w:r>
            <w:r w:rsidR="00C723D8">
              <w:rPr>
                <w:bCs/>
                <w:sz w:val="20"/>
                <w:szCs w:val="20"/>
              </w:rPr>
              <w:t>deductible</w:t>
            </w:r>
            <w:r w:rsidR="00C723D8" w:rsidRPr="00C723D8">
              <w:rPr>
                <w:bCs/>
                <w:sz w:val="20"/>
                <w:szCs w:val="20"/>
              </w:rPr>
              <w:t xml:space="preserve"> || ''%&gt;</w:t>
            </w:r>
          </w:p>
        </w:tc>
      </w:tr>
      <w:tr w:rsidR="00C723D8" w:rsidRPr="00CE5C23" w:rsidTr="00E96B7E">
        <w:tc>
          <w:tcPr>
            <w:tcW w:w="4422" w:type="dxa"/>
            <w:tcMar>
              <w:top w:w="28" w:type="dxa"/>
              <w:bottom w:w="28" w:type="dxa"/>
            </w:tcMar>
          </w:tcPr>
          <w:p w:rsidR="00C723D8" w:rsidRDefault="00C723D8" w:rsidP="00E96B7E">
            <w:pPr>
              <w:pStyle w:val="Heading1"/>
              <w:numPr>
                <w:ilvl w:val="0"/>
                <w:numId w:val="0"/>
              </w:numPr>
              <w:spacing w:after="0"/>
              <w:rPr>
                <w:rFonts w:ascii="Arial" w:hAnsi="Arial"/>
                <w:sz w:val="20"/>
                <w:szCs w:val="20"/>
              </w:rPr>
            </w:pPr>
            <w:r>
              <w:rPr>
                <w:rFonts w:ascii="Arial" w:hAnsi="Arial"/>
                <w:sz w:val="20"/>
                <w:szCs w:val="20"/>
              </w:rPr>
              <w:t>&lt;%=hide%&gt;&lt;%=locations[</w:t>
            </w:r>
            <w:r w:rsidR="00263287">
              <w:rPr>
                <w:rFonts w:ascii="Arial" w:hAnsi="Arial"/>
                <w:sz w:val="20"/>
                <w:szCs w:val="20"/>
              </w:rPr>
              <w:t>cs</w:t>
            </w:r>
            <w:r>
              <w:rPr>
                <w:rFonts w:ascii="Arial" w:hAnsi="Arial"/>
                <w:sz w:val="20"/>
                <w:szCs w:val="20"/>
              </w:rPr>
              <w:t>].end%&gt;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710"/>
        <w:gridCol w:w="2160"/>
      </w:tblGrid>
      <w:tr w:rsidR="004946DD" w:rsidRPr="00CE5C23" w:rsidTr="00FC2B55">
        <w:tc>
          <w:tcPr>
            <w:tcW w:w="3168" w:type="dxa"/>
          </w:tcPr>
          <w:p w:rsidR="004946DD" w:rsidRPr="00CE5C23" w:rsidRDefault="004946DD" w:rsidP="00FC2B55">
            <w:pPr>
              <w:jc w:val="center"/>
              <w:rPr>
                <w:b/>
                <w:color w:val="auto"/>
                <w:sz w:val="20"/>
                <w:szCs w:val="20"/>
              </w:rPr>
            </w:pPr>
            <w:r w:rsidRPr="00CE5C23">
              <w:rPr>
                <w:b/>
                <w:color w:val="auto"/>
                <w:sz w:val="20"/>
                <w:szCs w:val="20"/>
              </w:rPr>
              <w:t>Comparison of Offerings by Line of Cover</w:t>
            </w:r>
          </w:p>
        </w:tc>
        <w:tc>
          <w:tcPr>
            <w:tcW w:w="1710" w:type="dxa"/>
          </w:tcPr>
          <w:p w:rsidR="004946DD" w:rsidRPr="00CE5C23" w:rsidRDefault="004946DD" w:rsidP="00FC2B55">
            <w:pPr>
              <w:rPr>
                <w:b/>
                <w:color w:val="auto"/>
                <w:sz w:val="20"/>
                <w:szCs w:val="20"/>
              </w:rPr>
            </w:pPr>
          </w:p>
        </w:tc>
        <w:tc>
          <w:tcPr>
            <w:tcW w:w="2160" w:type="dxa"/>
          </w:tcPr>
          <w:p w:rsidR="004946DD" w:rsidRPr="00CE5C23" w:rsidRDefault="004946DD" w:rsidP="00FC2B55">
            <w:pPr>
              <w:rPr>
                <w:b/>
                <w:color w:val="auto"/>
                <w:sz w:val="20"/>
                <w:szCs w:val="20"/>
              </w:rPr>
            </w:pPr>
          </w:p>
        </w:tc>
      </w:tr>
      <w:tr w:rsidR="004946DD" w:rsidRPr="00CE5C23" w:rsidTr="00FC2B55">
        <w:tc>
          <w:tcPr>
            <w:tcW w:w="3168" w:type="dxa"/>
          </w:tcPr>
          <w:p w:rsidR="004946DD" w:rsidRPr="00CE5C23" w:rsidRDefault="004946DD" w:rsidP="00FC2B55">
            <w:pPr>
              <w:rPr>
                <w:sz w:val="20"/>
                <w:szCs w:val="20"/>
              </w:rPr>
            </w:pPr>
            <w:r w:rsidRPr="00CE5C23">
              <w:rPr>
                <w:sz w:val="20"/>
                <w:szCs w:val="20"/>
              </w:rPr>
              <w:t>Umbrella Liability $10 M</w:t>
            </w:r>
          </w:p>
        </w:tc>
        <w:tc>
          <w:tcPr>
            <w:tcW w:w="1710" w:type="dxa"/>
          </w:tcPr>
          <w:p w:rsidR="004946DD" w:rsidRPr="00CE5C23" w:rsidRDefault="004946DD" w:rsidP="00FC2B55">
            <w:pPr>
              <w:rPr>
                <w:color w:val="auto"/>
                <w:sz w:val="20"/>
                <w:szCs w:val="20"/>
              </w:rPr>
            </w:pPr>
            <w:r>
              <w:rPr>
                <w:color w:val="auto"/>
                <w:sz w:val="20"/>
                <w:szCs w:val="20"/>
              </w:rPr>
              <w:t>NONE</w:t>
            </w:r>
          </w:p>
        </w:tc>
        <w:tc>
          <w:tcPr>
            <w:tcW w:w="2160" w:type="dxa"/>
          </w:tcPr>
          <w:p w:rsidR="004946DD" w:rsidRPr="00CE5C23" w:rsidRDefault="004946DD" w:rsidP="00FC2B55">
            <w:pPr>
              <w:rPr>
                <w:sz w:val="20"/>
                <w:szCs w:val="20"/>
              </w:rPr>
            </w:pPr>
            <w:r>
              <w:rPr>
                <w:sz w:val="20"/>
                <w:szCs w:val="20"/>
              </w:rPr>
              <w:t>NONE</w:t>
            </w:r>
          </w:p>
        </w:tc>
      </w:tr>
      <w:tr w:rsidR="004946DD" w:rsidRPr="00CE5C23" w:rsidTr="00FC2B55">
        <w:tc>
          <w:tcPr>
            <w:tcW w:w="3168" w:type="dxa"/>
          </w:tcPr>
          <w:p w:rsidR="004946DD" w:rsidRPr="00CE5C23" w:rsidRDefault="004946DD" w:rsidP="00FC2B55">
            <w:pPr>
              <w:rPr>
                <w:sz w:val="20"/>
                <w:szCs w:val="20"/>
              </w:rPr>
            </w:pPr>
            <w:r w:rsidRPr="00CE5C23">
              <w:rPr>
                <w:sz w:val="20"/>
                <w:szCs w:val="20"/>
              </w:rPr>
              <w:t xml:space="preserve">Commercial Policy </w:t>
            </w:r>
          </w:p>
        </w:tc>
        <w:tc>
          <w:tcPr>
            <w:tcW w:w="1710" w:type="dxa"/>
          </w:tcPr>
          <w:p w:rsidR="004946DD" w:rsidRPr="00CE5C23" w:rsidRDefault="004946DD" w:rsidP="00FC2B55">
            <w:pPr>
              <w:rPr>
                <w:color w:val="auto"/>
                <w:sz w:val="20"/>
                <w:szCs w:val="20"/>
              </w:rPr>
            </w:pPr>
          </w:p>
        </w:tc>
        <w:tc>
          <w:tcPr>
            <w:tcW w:w="2160" w:type="dxa"/>
          </w:tcPr>
          <w:p w:rsidR="004946DD" w:rsidRPr="00CE5C23" w:rsidRDefault="004946DD" w:rsidP="00FC2B55">
            <w:pPr>
              <w:rPr>
                <w:sz w:val="20"/>
                <w:szCs w:val="20"/>
              </w:rPr>
            </w:pPr>
          </w:p>
        </w:tc>
      </w:tr>
      <w:tr w:rsidR="004946DD" w:rsidRPr="00CE5C23" w:rsidTr="00FC2B55">
        <w:tc>
          <w:tcPr>
            <w:tcW w:w="3168" w:type="dxa"/>
          </w:tcPr>
          <w:p w:rsidR="004946DD" w:rsidRPr="00CE5C23" w:rsidRDefault="004946DD" w:rsidP="00FC2B55">
            <w:pPr>
              <w:rPr>
                <w:b/>
                <w:sz w:val="20"/>
                <w:szCs w:val="20"/>
              </w:rPr>
            </w:pPr>
            <w:r w:rsidRPr="00CE5C23">
              <w:rPr>
                <w:b/>
                <w:sz w:val="20"/>
                <w:szCs w:val="20"/>
              </w:rPr>
              <w:t>Total Premium Per Location</w:t>
            </w:r>
          </w:p>
        </w:tc>
        <w:tc>
          <w:tcPr>
            <w:tcW w:w="1710" w:type="dxa"/>
          </w:tcPr>
          <w:p w:rsidR="004946DD" w:rsidRPr="00CE5C23" w:rsidRDefault="004946DD" w:rsidP="00FC2B55">
            <w:pPr>
              <w:rPr>
                <w:b/>
                <w:color w:val="auto"/>
                <w:sz w:val="20"/>
                <w:szCs w:val="20"/>
              </w:rPr>
            </w:pPr>
          </w:p>
        </w:tc>
        <w:tc>
          <w:tcPr>
            <w:tcW w:w="2160" w:type="dxa"/>
          </w:tcPr>
          <w:p w:rsidR="004946DD" w:rsidRPr="00CE5C23" w:rsidRDefault="004946DD" w:rsidP="00FC2B55">
            <w:pPr>
              <w:rPr>
                <w:b/>
                <w:sz w:val="20"/>
                <w:szCs w:val="20"/>
              </w:rPr>
            </w:pP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&lt;%#section_start general_terms%&gt;General Terms</w:t>
      </w:r>
    </w:p>
    <w:p w:rsidR="00561B10" w:rsidRPr="00561B10" w:rsidRDefault="00E30F0D" w:rsidP="00561B10">
      <w:r>
        <w:t>&lt;%=hide</w:t>
      </w:r>
      <w:r w:rsidR="00561B10" w:rsidRPr="00561B10">
        <w:t>%</w:t>
      </w:r>
      <w:r w:rsidR="003818ED">
        <w:t>&gt;&lt;% $policy = policy_infos.find { |p| p.policy_</w:t>
      </w:r>
      <w:r w:rsidR="009720BD">
        <w:t>start</w:t>
      </w:r>
      <w:bookmarkStart w:id="2" w:name="_GoBack"/>
      <w:bookmarkEnd w:id="2"/>
      <w:r w:rsidR="003818ED">
        <w:t>.to_i &gt; Time.now.to_i }</w:t>
      </w:r>
      <w:r w:rsidR="00561B10" w:rsidRPr="00561B10">
        <w:t xml:space="preserve"> %&gt;</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&lt;%=brokerage.name%&gt; (&lt;%=brokerage_shor</w:t>
      </w:r>
      <w:r w:rsidR="004E3A3D">
        <w:rPr>
          <w:sz w:val="22"/>
          <w:szCs w:val="22"/>
        </w:rPr>
        <w:t>t%&gt;) and &lt;%=$policy.andand.</w:t>
      </w:r>
      <w:r>
        <w:rPr>
          <w:sz w:val="22"/>
          <w:szCs w:val="22"/>
        </w:rPr>
        <w:t>insurer%&gt; propose to inspect the first few projects with a view to familiarization with the &lt;%=company_name%&gt; risk management practices. &lt;%=company_name%&gt; (&lt;%=company_short%&gt;)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years experience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Clients to have a Contingency plan for spare panels, equipment etc</w:t>
      </w:r>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&lt;%=$policy.</w:t>
      </w:r>
      <w:r w:rsidRPr="007A30A6">
        <w:rPr>
          <w:sz w:val="22"/>
          <w:szCs w:val="22"/>
        </w:rPr>
        <w:t>insurer%&gt;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&lt;%=company_short%&gt;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7B0269" w:rsidRDefault="004946DD" w:rsidP="004946DD">
      <w:pPr>
        <w:tabs>
          <w:tab w:val="left" w:pos="0"/>
        </w:tabs>
        <w:ind w:left="-90"/>
        <w:rPr>
          <w:b/>
          <w:sz w:val="20"/>
          <w:szCs w:val="20"/>
        </w:rPr>
      </w:pPr>
      <w:r w:rsidRPr="007B0269">
        <w:rPr>
          <w:b/>
          <w:sz w:val="20"/>
          <w:szCs w:val="20"/>
          <w:u w:val="single"/>
        </w:rPr>
        <w:lastRenderedPageBreak/>
        <w:t xml:space="preserve">Premium Rating: Operational Covers: </w:t>
      </w:r>
    </w:p>
    <w:p w:rsidR="004946DD" w:rsidRPr="00CE5C23" w:rsidRDefault="004946DD" w:rsidP="004946DD">
      <w:pPr>
        <w:rPr>
          <w:sz w:val="20"/>
          <w:szCs w:val="20"/>
        </w:rPr>
      </w:pPr>
      <w:r w:rsidRPr="00CE5C23">
        <w:rPr>
          <w:sz w:val="20"/>
          <w:szCs w:val="20"/>
        </w:rPr>
        <w:tab/>
      </w:r>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1559"/>
        <w:gridCol w:w="993"/>
        <w:gridCol w:w="1275"/>
        <w:gridCol w:w="1418"/>
      </w:tblGrid>
      <w:tr w:rsidR="00E920F4" w:rsidRPr="001D496A" w:rsidTr="00434445">
        <w:tc>
          <w:tcPr>
            <w:tcW w:w="3686" w:type="dxa"/>
            <w:tcMar>
              <w:top w:w="28" w:type="dxa"/>
              <w:bottom w:w="28" w:type="dxa"/>
            </w:tcMar>
          </w:tcPr>
          <w:p w:rsidR="001D496A" w:rsidRPr="001D496A" w:rsidRDefault="001D496A" w:rsidP="00434445">
            <w:pPr>
              <w:keepNext/>
              <w:spacing w:line="240" w:lineRule="auto"/>
              <w:outlineLvl w:val="0"/>
              <w:rPr>
                <w:b/>
                <w:sz w:val="20"/>
                <w:szCs w:val="20"/>
              </w:rPr>
            </w:pPr>
            <w:r>
              <w:rPr>
                <w:b/>
                <w:sz w:val="20"/>
                <w:szCs w:val="20"/>
              </w:rPr>
              <w:t>Cover</w:t>
            </w:r>
          </w:p>
        </w:tc>
        <w:tc>
          <w:tcPr>
            <w:tcW w:w="1559" w:type="dxa"/>
            <w:tcMar>
              <w:top w:w="28" w:type="dxa"/>
              <w:bottom w:w="28" w:type="dxa"/>
            </w:tcMar>
          </w:tcPr>
          <w:p w:rsidR="001D496A" w:rsidRPr="001D496A" w:rsidRDefault="001D496A" w:rsidP="00434445">
            <w:pPr>
              <w:spacing w:line="240" w:lineRule="auto"/>
              <w:rPr>
                <w:b/>
                <w:bCs/>
                <w:sz w:val="20"/>
                <w:szCs w:val="20"/>
              </w:rPr>
            </w:pPr>
            <w:r w:rsidRPr="001D496A">
              <w:rPr>
                <w:b/>
                <w:bCs/>
                <w:sz w:val="20"/>
                <w:szCs w:val="20"/>
              </w:rPr>
              <w:t>Limit</w:t>
            </w:r>
          </w:p>
        </w:tc>
        <w:tc>
          <w:tcPr>
            <w:tcW w:w="993" w:type="dxa"/>
            <w:tcMar>
              <w:top w:w="28" w:type="dxa"/>
              <w:bottom w:w="28" w:type="dxa"/>
            </w:tcMar>
          </w:tcPr>
          <w:p w:rsidR="001D496A" w:rsidRPr="001D496A" w:rsidRDefault="001D496A" w:rsidP="00434445">
            <w:pPr>
              <w:spacing w:line="240" w:lineRule="auto"/>
              <w:rPr>
                <w:b/>
                <w:bCs/>
                <w:sz w:val="20"/>
                <w:szCs w:val="20"/>
              </w:rPr>
            </w:pPr>
            <w:r w:rsidRPr="001D496A">
              <w:rPr>
                <w:b/>
                <w:bCs/>
                <w:sz w:val="20"/>
                <w:szCs w:val="20"/>
              </w:rPr>
              <w:t>Co-ins.</w:t>
            </w:r>
          </w:p>
        </w:tc>
        <w:tc>
          <w:tcPr>
            <w:tcW w:w="1275" w:type="dxa"/>
            <w:tcMar>
              <w:top w:w="28" w:type="dxa"/>
              <w:bottom w:w="28" w:type="dxa"/>
            </w:tcMar>
          </w:tcPr>
          <w:p w:rsidR="001D496A" w:rsidRPr="001D496A" w:rsidRDefault="001D496A" w:rsidP="00434445">
            <w:pPr>
              <w:spacing w:line="240" w:lineRule="auto"/>
              <w:rPr>
                <w:b/>
                <w:bCs/>
                <w:sz w:val="20"/>
                <w:szCs w:val="20"/>
              </w:rPr>
            </w:pPr>
            <w:r>
              <w:rPr>
                <w:b/>
                <w:bCs/>
                <w:sz w:val="20"/>
                <w:szCs w:val="20"/>
              </w:rPr>
              <w:t>Deductible</w:t>
            </w:r>
          </w:p>
        </w:tc>
        <w:tc>
          <w:tcPr>
            <w:tcW w:w="1418" w:type="dxa"/>
          </w:tcPr>
          <w:p w:rsidR="001D496A" w:rsidRPr="001D496A" w:rsidRDefault="001D496A" w:rsidP="00434445">
            <w:pPr>
              <w:spacing w:line="240" w:lineRule="auto"/>
              <w:rPr>
                <w:b/>
                <w:bCs/>
                <w:sz w:val="20"/>
                <w:szCs w:val="20"/>
              </w:rPr>
            </w:pPr>
            <w:r>
              <w:rPr>
                <w:b/>
                <w:bCs/>
                <w:sz w:val="20"/>
                <w:szCs w:val="20"/>
              </w:rPr>
              <w:t>Rate/</w:t>
            </w:r>
            <w:r>
              <w:rPr>
                <w:b/>
                <w:bCs/>
                <w:sz w:val="20"/>
                <w:szCs w:val="20"/>
              </w:rPr>
              <w:br/>
              <w:t>Premium</w:t>
            </w:r>
          </w:p>
        </w:tc>
      </w:tr>
      <w:tr w:rsidR="00E920F4" w:rsidRPr="001D496A" w:rsidTr="00E920F4">
        <w:tc>
          <w:tcPr>
            <w:tcW w:w="3686" w:type="dxa"/>
            <w:tcBorders>
              <w:bottom w:val="single" w:sz="4" w:space="0" w:color="auto"/>
            </w:tcBorders>
            <w:tcMar>
              <w:top w:w="28" w:type="dxa"/>
              <w:bottom w:w="28" w:type="dxa"/>
            </w:tcMar>
          </w:tcPr>
          <w:p w:rsidR="001D496A" w:rsidRPr="001D496A" w:rsidRDefault="001D496A" w:rsidP="001D496A">
            <w:pPr>
              <w:keepNext/>
              <w:spacing w:line="240" w:lineRule="auto"/>
              <w:outlineLvl w:val="0"/>
              <w:rPr>
                <w:sz w:val="20"/>
                <w:szCs w:val="20"/>
              </w:rPr>
            </w:pPr>
            <w:r w:rsidRPr="001D496A">
              <w:rPr>
                <w:sz w:val="20"/>
                <w:szCs w:val="20"/>
              </w:rPr>
              <w:t>&lt;%=hide%&gt;</w:t>
            </w:r>
            <w:r>
              <w:rPr>
                <w:sz w:val="20"/>
                <w:szCs w:val="20"/>
              </w:rPr>
              <w:br/>
              <w:t>&lt;% $cats = {} %&gt;</w:t>
            </w:r>
            <w:r>
              <w:rPr>
                <w:sz w:val="20"/>
                <w:szCs w:val="20"/>
              </w:rPr>
              <w:br/>
              <w:t>&lt;% blanket_coverages</w:t>
            </w:r>
            <w:r w:rsidRPr="001D496A">
              <w:rPr>
                <w:sz w:val="20"/>
                <w:szCs w:val="20"/>
              </w:rPr>
              <w:t>.each do |cov| ($cats[cov.cate</w:t>
            </w:r>
            <w:r>
              <w:rPr>
                <w:sz w:val="20"/>
                <w:szCs w:val="20"/>
              </w:rPr>
              <w:t>gory] ||= []) &lt;&lt; cov end %&gt;</w:t>
            </w:r>
            <w:r w:rsidR="00C60F77">
              <w:rPr>
                <w:sz w:val="20"/>
                <w:szCs w:val="20"/>
              </w:rPr>
              <w:br/>
              <w:t>&lt;% $cats = $cats.to_a %&gt;</w:t>
            </w:r>
          </w:p>
        </w:tc>
        <w:tc>
          <w:tcPr>
            <w:tcW w:w="1559" w:type="dxa"/>
            <w:tcBorders>
              <w:bottom w:val="single" w:sz="4" w:space="0" w:color="auto"/>
            </w:tcBorders>
            <w:tcMar>
              <w:top w:w="28" w:type="dxa"/>
              <w:bottom w:w="28" w:type="dxa"/>
            </w:tcMar>
          </w:tcPr>
          <w:p w:rsidR="001D496A" w:rsidRPr="001D496A" w:rsidRDefault="001D496A" w:rsidP="001D496A">
            <w:pPr>
              <w:spacing w:line="240" w:lineRule="auto"/>
              <w:rPr>
                <w:b/>
                <w:bCs/>
                <w:sz w:val="20"/>
                <w:szCs w:val="20"/>
              </w:rPr>
            </w:pPr>
          </w:p>
        </w:tc>
        <w:tc>
          <w:tcPr>
            <w:tcW w:w="993" w:type="dxa"/>
            <w:tcBorders>
              <w:bottom w:val="single" w:sz="4" w:space="0" w:color="auto"/>
            </w:tcBorders>
            <w:tcMar>
              <w:top w:w="28" w:type="dxa"/>
              <w:bottom w:w="28" w:type="dxa"/>
            </w:tcMar>
          </w:tcPr>
          <w:p w:rsidR="001D496A" w:rsidRPr="001D496A" w:rsidRDefault="001D496A" w:rsidP="001D496A">
            <w:pPr>
              <w:spacing w:line="240" w:lineRule="auto"/>
              <w:rPr>
                <w:b/>
                <w:bCs/>
                <w:sz w:val="20"/>
                <w:szCs w:val="20"/>
              </w:rPr>
            </w:pPr>
          </w:p>
        </w:tc>
        <w:tc>
          <w:tcPr>
            <w:tcW w:w="1275" w:type="dxa"/>
            <w:tcBorders>
              <w:bottom w:val="single" w:sz="4" w:space="0" w:color="auto"/>
            </w:tcBorders>
            <w:tcMar>
              <w:top w:w="28" w:type="dxa"/>
              <w:bottom w:w="28" w:type="dxa"/>
            </w:tcMar>
          </w:tcPr>
          <w:p w:rsidR="001D496A" w:rsidRPr="001D496A" w:rsidRDefault="001D496A" w:rsidP="001D496A">
            <w:pPr>
              <w:spacing w:line="240" w:lineRule="auto"/>
              <w:rPr>
                <w:b/>
                <w:bCs/>
                <w:sz w:val="20"/>
                <w:szCs w:val="20"/>
              </w:rPr>
            </w:pPr>
          </w:p>
        </w:tc>
        <w:tc>
          <w:tcPr>
            <w:tcW w:w="1418" w:type="dxa"/>
            <w:tcBorders>
              <w:bottom w:val="single" w:sz="4" w:space="0" w:color="auto"/>
            </w:tcBorders>
          </w:tcPr>
          <w:p w:rsidR="001D496A" w:rsidRPr="001D496A" w:rsidRDefault="001D496A" w:rsidP="001D496A">
            <w:pPr>
              <w:spacing w:line="240" w:lineRule="auto"/>
              <w:rPr>
                <w:b/>
                <w:bCs/>
                <w:sz w:val="20"/>
                <w:szCs w:val="20"/>
              </w:rPr>
            </w:pPr>
          </w:p>
        </w:tc>
      </w:tr>
      <w:tr w:rsidR="00E920F4" w:rsidRPr="001D496A" w:rsidTr="00E920F4">
        <w:tc>
          <w:tcPr>
            <w:tcW w:w="3686" w:type="dxa"/>
            <w:tcMar>
              <w:top w:w="28" w:type="dxa"/>
              <w:bottom w:w="28" w:type="dxa"/>
            </w:tcMar>
          </w:tcPr>
          <w:p w:rsidR="001D496A" w:rsidRPr="001D496A" w:rsidRDefault="001D496A" w:rsidP="001D496A">
            <w:pPr>
              <w:keepNext/>
              <w:spacing w:line="240" w:lineRule="auto"/>
              <w:outlineLvl w:val="0"/>
              <w:rPr>
                <w:b/>
                <w:i/>
                <w:sz w:val="20"/>
                <w:szCs w:val="20"/>
              </w:rPr>
            </w:pPr>
            <w:r>
              <w:rPr>
                <w:b/>
                <w:i/>
                <w:sz w:val="20"/>
                <w:szCs w:val="20"/>
              </w:rPr>
              <w:t>&lt;%= $</w:t>
            </w:r>
            <w:r w:rsidRPr="001D496A">
              <w:rPr>
                <w:b/>
                <w:i/>
                <w:sz w:val="20"/>
                <w:szCs w:val="20"/>
              </w:rPr>
              <w:t>cats[].first %&gt;</w:t>
            </w:r>
          </w:p>
        </w:tc>
        <w:tc>
          <w:tcPr>
            <w:tcW w:w="1559" w:type="dxa"/>
            <w:tcMar>
              <w:top w:w="28" w:type="dxa"/>
              <w:bottom w:w="28" w:type="dxa"/>
            </w:tcMar>
          </w:tcPr>
          <w:p w:rsidR="001D496A" w:rsidRPr="001D496A" w:rsidRDefault="001D496A" w:rsidP="001D496A">
            <w:pPr>
              <w:spacing w:line="240" w:lineRule="auto"/>
              <w:rPr>
                <w:b/>
                <w:bCs/>
                <w:sz w:val="20"/>
                <w:szCs w:val="20"/>
              </w:rPr>
            </w:pPr>
          </w:p>
        </w:tc>
        <w:tc>
          <w:tcPr>
            <w:tcW w:w="993" w:type="dxa"/>
            <w:tcMar>
              <w:top w:w="28" w:type="dxa"/>
              <w:bottom w:w="28" w:type="dxa"/>
            </w:tcMar>
          </w:tcPr>
          <w:p w:rsidR="001D496A" w:rsidRPr="001D496A" w:rsidRDefault="001D496A" w:rsidP="001D496A">
            <w:pPr>
              <w:spacing w:line="240" w:lineRule="auto"/>
              <w:rPr>
                <w:b/>
                <w:bCs/>
                <w:sz w:val="20"/>
                <w:szCs w:val="20"/>
              </w:rPr>
            </w:pPr>
          </w:p>
        </w:tc>
        <w:tc>
          <w:tcPr>
            <w:tcW w:w="1275" w:type="dxa"/>
            <w:tcMar>
              <w:top w:w="28" w:type="dxa"/>
              <w:bottom w:w="28" w:type="dxa"/>
            </w:tcMar>
          </w:tcPr>
          <w:p w:rsidR="001D496A" w:rsidRPr="001D496A" w:rsidRDefault="001D496A" w:rsidP="001D496A">
            <w:pPr>
              <w:spacing w:line="240" w:lineRule="auto"/>
              <w:rPr>
                <w:b/>
                <w:bCs/>
                <w:sz w:val="20"/>
                <w:szCs w:val="20"/>
              </w:rPr>
            </w:pPr>
          </w:p>
        </w:tc>
        <w:tc>
          <w:tcPr>
            <w:tcW w:w="1418" w:type="dxa"/>
          </w:tcPr>
          <w:p w:rsidR="001D496A" w:rsidRPr="001D496A" w:rsidRDefault="001D496A" w:rsidP="001D496A">
            <w:pPr>
              <w:spacing w:line="240" w:lineRule="auto"/>
              <w:rPr>
                <w:b/>
                <w:bCs/>
                <w:sz w:val="20"/>
                <w:szCs w:val="20"/>
              </w:rPr>
            </w:pPr>
          </w:p>
        </w:tc>
      </w:tr>
      <w:tr w:rsidR="00E920F4" w:rsidRPr="001D496A" w:rsidTr="00E920F4">
        <w:tc>
          <w:tcPr>
            <w:tcW w:w="3686" w:type="dxa"/>
            <w:tcMar>
              <w:top w:w="28" w:type="dxa"/>
              <w:bottom w:w="28" w:type="dxa"/>
            </w:tcMar>
          </w:tcPr>
          <w:p w:rsidR="001D496A" w:rsidRPr="001D496A" w:rsidRDefault="001D496A" w:rsidP="001D496A">
            <w:pPr>
              <w:keepNext/>
              <w:numPr>
                <w:ilvl w:val="0"/>
                <w:numId w:val="27"/>
              </w:numPr>
              <w:spacing w:line="240" w:lineRule="auto"/>
              <w:ind w:left="203" w:hanging="203"/>
              <w:outlineLvl w:val="0"/>
              <w:rPr>
                <w:b/>
                <w:i/>
                <w:sz w:val="20"/>
                <w:szCs w:val="20"/>
              </w:rPr>
            </w:pPr>
            <w:r w:rsidRPr="001D496A">
              <w:rPr>
                <w:sz w:val="20"/>
                <w:szCs w:val="20"/>
              </w:rPr>
              <w:t xml:space="preserve">&lt;%= </w:t>
            </w:r>
            <w:r>
              <w:rPr>
                <w:sz w:val="20"/>
                <w:szCs w:val="20"/>
              </w:rPr>
              <w:t>$</w:t>
            </w:r>
            <w:r w:rsidRPr="001D496A">
              <w:rPr>
                <w:sz w:val="20"/>
                <w:szCs w:val="20"/>
              </w:rPr>
              <w:t>cats[].second[].type %&gt;</w:t>
            </w:r>
          </w:p>
        </w:tc>
        <w:tc>
          <w:tcPr>
            <w:tcW w:w="1559" w:type="dxa"/>
            <w:tcMar>
              <w:top w:w="28" w:type="dxa"/>
              <w:bottom w:w="28" w:type="dxa"/>
            </w:tcMar>
          </w:tcPr>
          <w:p w:rsidR="001D496A" w:rsidRPr="001D496A" w:rsidRDefault="001D496A" w:rsidP="001D496A">
            <w:pPr>
              <w:spacing w:line="240" w:lineRule="auto"/>
              <w:rPr>
                <w:bCs/>
                <w:sz w:val="20"/>
                <w:szCs w:val="20"/>
              </w:rPr>
            </w:pPr>
            <w:r w:rsidRPr="001D496A">
              <w:rPr>
                <w:bCs/>
                <w:sz w:val="20"/>
                <w:szCs w:val="20"/>
              </w:rPr>
              <w:t xml:space="preserve">&lt;%=currency </w:t>
            </w:r>
            <w:r>
              <w:rPr>
                <w:bCs/>
                <w:sz w:val="20"/>
                <w:szCs w:val="20"/>
              </w:rPr>
              <w:t>$</w:t>
            </w:r>
            <w:r w:rsidRPr="001D496A">
              <w:rPr>
                <w:bCs/>
                <w:sz w:val="20"/>
                <w:szCs w:val="20"/>
              </w:rPr>
              <w:t>cats[].second[].limit || ''%&gt;</w:t>
            </w:r>
          </w:p>
        </w:tc>
        <w:tc>
          <w:tcPr>
            <w:tcW w:w="993" w:type="dxa"/>
            <w:tcMar>
              <w:top w:w="28" w:type="dxa"/>
              <w:bottom w:w="28" w:type="dxa"/>
            </w:tcMar>
          </w:tcPr>
          <w:p w:rsidR="001D496A" w:rsidRPr="001D496A" w:rsidRDefault="001D496A" w:rsidP="001D496A">
            <w:pPr>
              <w:spacing w:line="240" w:lineRule="auto"/>
              <w:rPr>
                <w:bCs/>
                <w:sz w:val="20"/>
                <w:szCs w:val="20"/>
              </w:rPr>
            </w:pPr>
            <w:r w:rsidRPr="001D496A">
              <w:rPr>
                <w:bCs/>
                <w:sz w:val="20"/>
                <w:szCs w:val="20"/>
              </w:rPr>
              <w:t>&lt;%=</w:t>
            </w:r>
            <w:r>
              <w:rPr>
                <w:bCs/>
                <w:sz w:val="20"/>
                <w:szCs w:val="20"/>
              </w:rPr>
              <w:t>$</w:t>
            </w:r>
            <w:r w:rsidRPr="001D496A">
              <w:rPr>
                <w:bCs/>
                <w:sz w:val="20"/>
                <w:szCs w:val="20"/>
              </w:rPr>
              <w:t>cats[].second[].coinsurance || ''%&gt;</w:t>
            </w:r>
          </w:p>
        </w:tc>
        <w:tc>
          <w:tcPr>
            <w:tcW w:w="1275" w:type="dxa"/>
            <w:tcMar>
              <w:top w:w="28" w:type="dxa"/>
              <w:bottom w:w="28" w:type="dxa"/>
            </w:tcMar>
          </w:tcPr>
          <w:p w:rsidR="001D496A" w:rsidRPr="001D496A" w:rsidRDefault="001D496A" w:rsidP="001D496A">
            <w:pPr>
              <w:spacing w:line="240" w:lineRule="auto"/>
              <w:rPr>
                <w:bCs/>
                <w:sz w:val="20"/>
                <w:szCs w:val="20"/>
              </w:rPr>
            </w:pPr>
            <w:r w:rsidRPr="001D496A">
              <w:rPr>
                <w:bCs/>
                <w:sz w:val="20"/>
                <w:szCs w:val="20"/>
              </w:rPr>
              <w:t xml:space="preserve">&lt;%=currency </w:t>
            </w:r>
            <w:r>
              <w:rPr>
                <w:bCs/>
                <w:sz w:val="20"/>
                <w:szCs w:val="20"/>
              </w:rPr>
              <w:t>$</w:t>
            </w:r>
            <w:r w:rsidRPr="001D496A">
              <w:rPr>
                <w:bCs/>
                <w:sz w:val="20"/>
                <w:szCs w:val="20"/>
              </w:rPr>
              <w:t>cats[].second[].deductible || ''%&gt;</w:t>
            </w:r>
          </w:p>
        </w:tc>
        <w:tc>
          <w:tcPr>
            <w:tcW w:w="1418" w:type="dxa"/>
          </w:tcPr>
          <w:p w:rsidR="001D496A" w:rsidRPr="001D496A" w:rsidRDefault="00EE1121" w:rsidP="00EE1121">
            <w:pPr>
              <w:spacing w:line="240" w:lineRule="auto"/>
              <w:rPr>
                <w:bCs/>
                <w:sz w:val="20"/>
                <w:szCs w:val="20"/>
              </w:rPr>
            </w:pPr>
            <w:r w:rsidRPr="00EE1121">
              <w:rPr>
                <w:bCs/>
                <w:sz w:val="20"/>
                <w:szCs w:val="20"/>
              </w:rPr>
              <w:t>&lt;%=currency $cats[].second[].</w:t>
            </w:r>
            <w:r>
              <w:rPr>
                <w:bCs/>
                <w:sz w:val="20"/>
                <w:szCs w:val="20"/>
              </w:rPr>
              <w:t>premium</w:t>
            </w:r>
            <w:r w:rsidRPr="00EE1121">
              <w:rPr>
                <w:bCs/>
                <w:sz w:val="20"/>
                <w:szCs w:val="20"/>
              </w:rPr>
              <w:t xml:space="preserve"> || ''%&gt;</w:t>
            </w:r>
          </w:p>
        </w:tc>
      </w:tr>
    </w:tbl>
    <w:p w:rsidR="004946DD" w:rsidRPr="00CE5C23" w:rsidRDefault="004946DD" w:rsidP="004946DD">
      <w:pPr>
        <w:ind w:left="720"/>
        <w:rPr>
          <w:sz w:val="20"/>
          <w:szCs w:val="20"/>
        </w:rPr>
      </w:pPr>
    </w:p>
    <w:p w:rsidR="004946DD" w:rsidRPr="008E2A74" w:rsidRDefault="004946DD" w:rsidP="004946DD">
      <w:pPr>
        <w:pStyle w:val="Heading3"/>
        <w:rPr>
          <w:i w:val="0"/>
          <w:sz w:val="22"/>
          <w:szCs w:val="22"/>
        </w:rPr>
      </w:pPr>
      <w:r w:rsidRPr="008E2A74">
        <w:rPr>
          <w:i w:val="0"/>
          <w:sz w:val="22"/>
          <w:szCs w:val="22"/>
        </w:rPr>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&lt;%=notes%&gt;&lt;%#section_end general_terms%&gt;</w:t>
      </w:r>
    </w:p>
    <w:p w:rsidR="004946DD" w:rsidRPr="00CE5C23" w:rsidRDefault="00085992" w:rsidP="00085992">
      <w:pPr>
        <w:pStyle w:val="SectionStart"/>
        <w:numPr>
          <w:ilvl w:val="0"/>
          <w:numId w:val="0"/>
        </w:numPr>
        <w:ind w:firstLine="270"/>
        <w:rPr>
          <w:rFonts w:ascii="Arial" w:hAnsi="Arial"/>
          <w:lang w:eastAsia="ko-KR"/>
        </w:rPr>
      </w:pPr>
      <w:bookmarkStart w:id="3" w:name="Start"/>
      <w:bookmarkEnd w:id="3"/>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 xml:space="preserve">The solar industry in Canada, specifically in Ontario is an evolving sector but the key to keeping TCOR low remains the ability of the broker to provide &lt;%=company_short%&gt;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 xml:space="preserve">Producer experienced and with trained and dedicated support staff will provide claims advocacy to &lt;%=company_short%&gt;. Producer &lt;%=$primary_broker_short%&gt;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 xml:space="preserve">&lt;%=company_short%&gt;’s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9B33AF" w:rsidRDefault="00DF2452" w:rsidP="009B33AF">
      <w:pPr>
        <w:pStyle w:val="Heading3"/>
        <w:numPr>
          <w:ilvl w:val="2"/>
          <w:numId w:val="26"/>
        </w:numPr>
        <w:rPr>
          <w:lang w:eastAsia="ko-KR"/>
        </w:rPr>
      </w:pPr>
      <w:r>
        <w:rPr>
          <w:lang w:eastAsia="ko-KR"/>
        </w:rPr>
        <w:lastRenderedPageBreak/>
        <w:t>Broker Services Timeline</w:t>
      </w:r>
      <w:r w:rsidR="00936C88">
        <w:rPr>
          <w:lang w:eastAsia="ko-KR"/>
        </w:rPr>
        <w:t xml:space="preserve"> – &lt;%=Time.now.strftime('%b %Y')%&gt;</w:t>
      </w:r>
      <w:r>
        <w:rPr>
          <w:lang w:eastAsia="ko-KR"/>
        </w:rPr>
        <w:t xml:space="preserve"> until &lt;%=Time.now.strftime('%b')%&gt; </w:t>
      </w:r>
      <w:r w:rsidR="00936C88">
        <w:rPr>
          <w:lang w:eastAsia="ko-KR"/>
        </w:rPr>
        <w:t>&lt;%= Time.now.year+1 %&gt;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Date::ABBR_MONTHNAMES[(Time.now.month-1+x)%12+1]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&lt;%#section_end claims_management%&gt;</w:t>
      </w:r>
    </w:p>
    <w:p w:rsidR="00667F6C" w:rsidRDefault="00667F6C">
      <w:pPr>
        <w:spacing w:after="200" w:line="276" w:lineRule="auto"/>
        <w:rPr>
          <w:rFonts w:ascii="Arial Black" w:hAnsi="Arial Black"/>
          <w:sz w:val="28"/>
        </w:rPr>
      </w:pPr>
      <w:r>
        <w:br w:type="page"/>
      </w:r>
    </w:p>
    <w:p w:rsidR="00D04ACD" w:rsidRDefault="00D04ACD" w:rsidP="004946DD">
      <w:pPr>
        <w:pStyle w:val="Heading2"/>
        <w:tabs>
          <w:tab w:val="clear" w:pos="0"/>
          <w:tab w:val="num" w:pos="-900"/>
        </w:tabs>
        <w:ind w:left="-720"/>
      </w:pPr>
      <w:r>
        <w:rPr>
          <w:rFonts w:ascii="Arial" w:hAnsi="Arial"/>
          <w:sz w:val="20"/>
          <w:szCs w:val="20"/>
        </w:rPr>
        <w:lastRenderedPageBreak/>
        <w:t>&lt;%=hide%&gt;&lt;%$primary_contact = client_contacts.</w:t>
      </w:r>
      <w:r w:rsidR="009D425D">
        <w:rPr>
          <w:rFonts w:ascii="Arial" w:hAnsi="Arial"/>
          <w:sz w:val="20"/>
          <w:szCs w:val="20"/>
        </w:rPr>
        <w:t>andand.</w:t>
      </w:r>
      <w:r>
        <w:rPr>
          <w:rFonts w:ascii="Arial" w:hAnsi="Arial"/>
          <w:sz w:val="20"/>
          <w:szCs w:val="20"/>
        </w:rPr>
        <w:t>first%&gt;</w:t>
      </w:r>
    </w:p>
    <w:p w:rsidR="004946DD" w:rsidRDefault="004946DD" w:rsidP="004946DD">
      <w:pPr>
        <w:pStyle w:val="Heading2"/>
        <w:tabs>
          <w:tab w:val="clear" w:pos="0"/>
          <w:tab w:val="num" w:pos="-900"/>
        </w:tabs>
        <w:ind w:left="-720"/>
      </w:pPr>
      <w:r>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0B4B9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7D5473" w:rsidRDefault="007D5473" w:rsidP="004946DD">
      <w:pPr>
        <w:numPr>
          <w:ilvl w:val="0"/>
          <w:numId w:val="11"/>
        </w:numPr>
        <w:autoSpaceDE w:val="0"/>
        <w:autoSpaceDN w:val="0"/>
        <w:adjustRightInd w:val="0"/>
        <w:spacing w:line="240" w:lineRule="auto"/>
        <w:rPr>
          <w:sz w:val="20"/>
          <w:szCs w:val="20"/>
        </w:rPr>
      </w:pPr>
      <w:r>
        <w:rPr>
          <w:sz w:val="20"/>
          <w:szCs w:val="20"/>
        </w:rPr>
        <w:t>Name of Applicant:</w:t>
      </w:r>
      <w:r>
        <w:rPr>
          <w:sz w:val="20"/>
          <w:szCs w:val="20"/>
        </w:rPr>
        <w:br/>
      </w:r>
      <w:r w:rsidRPr="0024006A">
        <w:rPr>
          <w:color w:val="808080" w:themeColor="background1" w:themeShade="80"/>
          <w:sz w:val="20"/>
          <w:szCs w:val="20"/>
        </w:rPr>
        <w:t>&lt;%=company_name%&gt;</w:t>
      </w:r>
      <w:r>
        <w:rPr>
          <w:sz w:val="20"/>
          <w:szCs w:val="20"/>
        </w:rPr>
        <w:br/>
      </w:r>
    </w:p>
    <w:p w:rsidR="007D5473" w:rsidRDefault="007D5473" w:rsidP="004946DD">
      <w:pPr>
        <w:numPr>
          <w:ilvl w:val="0"/>
          <w:numId w:val="11"/>
        </w:numPr>
        <w:autoSpaceDE w:val="0"/>
        <w:autoSpaceDN w:val="0"/>
        <w:adjustRightInd w:val="0"/>
        <w:spacing w:line="240" w:lineRule="auto"/>
        <w:rPr>
          <w:sz w:val="20"/>
          <w:szCs w:val="20"/>
        </w:rPr>
      </w:pPr>
      <w:r>
        <w:rPr>
          <w:sz w:val="20"/>
          <w:szCs w:val="20"/>
        </w:rPr>
        <w:t>Address:</w:t>
      </w:r>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4946DD" w:rsidRPr="0024006A" w:rsidRDefault="004946DD" w:rsidP="004946DD">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005218B6" w:rsidRPr="0024006A">
        <w:rPr>
          <w:color w:val="808080" w:themeColor="background1" w:themeShade="80"/>
          <w:sz w:val="20"/>
          <w:szCs w:val="20"/>
        </w:rPr>
        <w:t xml:space="preserve">&lt;%=$primary_contact.name%&gt;     </w:t>
      </w:r>
      <w:r>
        <w:rPr>
          <w:sz w:val="20"/>
          <w:szCs w:val="20"/>
        </w:rPr>
        <w:t xml:space="preserve">Phone: </w:t>
      </w:r>
      <w:r w:rsidR="00D20480" w:rsidRPr="0024006A">
        <w:rPr>
          <w:color w:val="808080" w:themeColor="background1" w:themeShade="80"/>
          <w:sz w:val="20"/>
          <w:szCs w:val="20"/>
        </w:rPr>
        <w:t>&lt;%=$primary_contact.phone%&gt;</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w:t>
      </w:r>
      <w:r w:rsidR="002C37E5">
        <w:rPr>
          <w:sz w:val="20"/>
          <w:szCs w:val="20"/>
        </w:rPr>
        <w:t>e operation</w:t>
      </w:r>
      <w:r w:rsidR="008107DE">
        <w:rPr>
          <w:sz w:val="20"/>
          <w:szCs w:val="20"/>
        </w:rPr>
        <w:t>s of the applicant:</w:t>
      </w:r>
      <w:r w:rsidR="008107DE">
        <w:rPr>
          <w:sz w:val="20"/>
          <w:szCs w:val="20"/>
        </w:rPr>
        <w:br/>
      </w:r>
      <w:r w:rsidR="008107DE" w:rsidRPr="0024006A">
        <w:rPr>
          <w:color w:val="808080" w:themeColor="background1" w:themeShade="80"/>
          <w:sz w:val="20"/>
          <w:szCs w:val="20"/>
        </w:rPr>
        <w:t>&lt;%=description_operations</w:t>
      </w:r>
      <w:r w:rsidR="002C37E5" w:rsidRPr="0024006A">
        <w:rPr>
          <w:color w:val="808080" w:themeColor="background1" w:themeShade="80"/>
          <w:sz w:val="20"/>
          <w:szCs w:val="20"/>
        </w:rPr>
        <w:t>%&gt;</w:t>
      </w:r>
    </w:p>
    <w:p w:rsidR="004946DD" w:rsidRDefault="00D6562C" w:rsidP="004946DD">
      <w:pPr>
        <w:autoSpaceDE w:val="0"/>
        <w:autoSpaceDN w:val="0"/>
        <w:adjustRightInd w:val="0"/>
        <w:rPr>
          <w:b/>
          <w:bCs/>
          <w:sz w:val="20"/>
          <w:szCs w:val="20"/>
        </w:rPr>
      </w:pPr>
      <w:r>
        <w:rPr>
          <w:b/>
          <w:bCs/>
          <w:sz w:val="20"/>
          <w:szCs w:val="20"/>
        </w:rPr>
        <w:t>&lt;%=locations[].start||''%&gt;</w:t>
      </w:r>
    </w:p>
    <w:p w:rsidR="00FC0D9B" w:rsidRPr="00FC0D9B" w:rsidRDefault="00A86D23" w:rsidP="00FC0D9B">
      <w:pPr>
        <w:autoSpaceDE w:val="0"/>
        <w:autoSpaceDN w:val="0"/>
        <w:adjustRightInd w:val="0"/>
        <w:jc w:val="both"/>
        <w:rPr>
          <w:b/>
          <w:bCs/>
          <w:i/>
          <w:sz w:val="20"/>
          <w:szCs w:val="20"/>
        </w:rPr>
      </w:pPr>
      <w:r>
        <w:rPr>
          <w:b/>
          <w:bCs/>
          <w:i/>
          <w:sz w:val="20"/>
          <w:szCs w:val="20"/>
        </w:rPr>
        <w:t>INFORMATION FOR LOCATION NUMBER &lt;%=locations[].location_number%&gt;</w:t>
      </w:r>
    </w:p>
    <w:p w:rsidR="00FC0D9B" w:rsidRDefault="00FC0D9B" w:rsidP="004946DD">
      <w:pPr>
        <w:autoSpaceDE w:val="0"/>
        <w:autoSpaceDN w:val="0"/>
        <w:adjustRightInd w:val="0"/>
        <w:rPr>
          <w:b/>
          <w:bCs/>
          <w:sz w:val="20"/>
          <w:szCs w:val="20"/>
        </w:rPr>
      </w:pPr>
    </w:p>
    <w:p w:rsidR="004946DD" w:rsidRDefault="004946DD" w:rsidP="003A731D">
      <w:pPr>
        <w:autoSpaceDE w:val="0"/>
        <w:autoSpaceDN w:val="0"/>
        <w:adjustRightInd w:val="0"/>
        <w:spacing w:line="240" w:lineRule="auto"/>
        <w:rPr>
          <w:sz w:val="20"/>
          <w:szCs w:val="20"/>
        </w:rPr>
      </w:pPr>
      <w:r>
        <w:rPr>
          <w:sz w:val="20"/>
          <w:szCs w:val="20"/>
        </w:rPr>
        <w:t>Location of solar energy project (i</w:t>
      </w:r>
      <w:r w:rsidR="0025215D">
        <w:rPr>
          <w:sz w:val="20"/>
          <w:szCs w:val="20"/>
        </w:rPr>
        <w:t>f different from above address):</w:t>
      </w:r>
      <w:r w:rsidR="0025215D">
        <w:rPr>
          <w:sz w:val="20"/>
          <w:szCs w:val="20"/>
        </w:rPr>
        <w:br/>
      </w:r>
      <w:r w:rsidR="0025215D" w:rsidRPr="0024006A">
        <w:rPr>
          <w:color w:val="808080" w:themeColor="background1" w:themeShade="80"/>
          <w:sz w:val="20"/>
          <w:szCs w:val="20"/>
        </w:rPr>
        <w:t>&lt;%=locations[].location_address%&gt;</w:t>
      </w:r>
    </w:p>
    <w:p w:rsidR="004946DD" w:rsidRDefault="004946DD" w:rsidP="004946DD">
      <w:pPr>
        <w:autoSpaceDE w:val="0"/>
        <w:autoSpaceDN w:val="0"/>
        <w:adjustRightInd w:val="0"/>
        <w:rPr>
          <w:sz w:val="20"/>
          <w:szCs w:val="20"/>
        </w:rPr>
      </w:pPr>
    </w:p>
    <w:p w:rsidR="004946DD" w:rsidRPr="0024006A" w:rsidRDefault="004946DD" w:rsidP="003A731D">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0025215D" w:rsidRPr="0024006A">
        <w:rPr>
          <w:color w:val="808080" w:themeColor="background1" w:themeShade="80"/>
          <w:sz w:val="20"/>
          <w:szCs w:val="20"/>
        </w:rPr>
        <w:t>&lt;%=locations[].solar_project_type%&gt;</w:t>
      </w:r>
    </w:p>
    <w:p w:rsidR="004946DD" w:rsidRDefault="004946DD" w:rsidP="004946DD">
      <w:pPr>
        <w:autoSpaceDE w:val="0"/>
        <w:autoSpaceDN w:val="0"/>
        <w:adjustRightInd w:val="0"/>
        <w:rPr>
          <w:sz w:val="20"/>
          <w:szCs w:val="20"/>
        </w:rPr>
      </w:pPr>
    </w:p>
    <w:p w:rsidR="004946DD" w:rsidRPr="00F13382" w:rsidRDefault="004946DD" w:rsidP="003A731D">
      <w:pPr>
        <w:autoSpaceDE w:val="0"/>
        <w:autoSpaceDN w:val="0"/>
        <w:adjustRightInd w:val="0"/>
        <w:spacing w:line="240" w:lineRule="auto"/>
        <w:rPr>
          <w:sz w:val="20"/>
          <w:szCs w:val="20"/>
        </w:rPr>
      </w:pPr>
      <w:r w:rsidRPr="00F13382">
        <w:rPr>
          <w:sz w:val="20"/>
          <w:szCs w:val="20"/>
        </w:rPr>
        <w:t>Type o</w:t>
      </w:r>
      <w:r w:rsidR="00F13382">
        <w:rPr>
          <w:sz w:val="20"/>
          <w:szCs w:val="20"/>
        </w:rPr>
        <w:t xml:space="preserve">f Mounting for solar PV system: </w:t>
      </w:r>
      <w:r w:rsidR="00F13382" w:rsidRPr="0024006A">
        <w:rPr>
          <w:color w:val="808080" w:themeColor="background1" w:themeShade="80"/>
          <w:sz w:val="20"/>
          <w:szCs w:val="20"/>
        </w:rPr>
        <w:t>&lt;%=locations[].pv_mounting_type%&gt;</w:t>
      </w:r>
      <w:r w:rsidR="00F13382" w:rsidRPr="0024006A">
        <w:rPr>
          <w:color w:val="808080" w:themeColor="background1" w:themeShade="80"/>
          <w:sz w:val="20"/>
          <w:szCs w:val="20"/>
        </w:rPr>
        <w:br/>
      </w:r>
    </w:p>
    <w:p w:rsidR="004946DD" w:rsidRPr="0024006A" w:rsidRDefault="004946DD" w:rsidP="003A731D">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001E490A" w:rsidRPr="0024006A">
        <w:rPr>
          <w:color w:val="808080" w:themeColor="background1" w:themeShade="80"/>
          <w:sz w:val="20"/>
          <w:szCs w:val="20"/>
        </w:rPr>
        <w:t>&lt;%=locations[].solar_mounting_structure%&gt;</w:t>
      </w:r>
    </w:p>
    <w:p w:rsidR="004946DD" w:rsidRDefault="004946DD" w:rsidP="004946DD">
      <w:pPr>
        <w:autoSpaceDE w:val="0"/>
        <w:autoSpaceDN w:val="0"/>
        <w:adjustRightInd w:val="0"/>
        <w:rPr>
          <w:sz w:val="20"/>
          <w:szCs w:val="20"/>
        </w:rPr>
      </w:pPr>
    </w:p>
    <w:p w:rsidR="004946DD" w:rsidRDefault="004946DD" w:rsidP="003A731D">
      <w:pPr>
        <w:autoSpaceDE w:val="0"/>
        <w:autoSpaceDN w:val="0"/>
        <w:adjustRightInd w:val="0"/>
        <w:spacing w:line="240" w:lineRule="auto"/>
        <w:rPr>
          <w:sz w:val="20"/>
          <w:szCs w:val="20"/>
        </w:rPr>
      </w:pPr>
      <w:r>
        <w:rPr>
          <w:sz w:val="20"/>
          <w:szCs w:val="20"/>
        </w:rPr>
        <w:t xml:space="preserve">If Roof-top mounted: </w:t>
      </w:r>
    </w:p>
    <w:p w:rsidR="0050062D" w:rsidRPr="0024006A" w:rsidRDefault="0050062D" w:rsidP="00FC0D9B">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r>
        <w:rPr>
          <w:sz w:val="20"/>
          <w:szCs w:val="20"/>
        </w:rPr>
        <w:br/>
      </w:r>
      <w:r w:rsidRPr="0024006A">
        <w:rPr>
          <w:color w:val="808080" w:themeColor="background1" w:themeShade="80"/>
          <w:sz w:val="20"/>
          <w:szCs w:val="20"/>
        </w:rPr>
        <w:t>&lt;%=locations[].solar_structure_type%&gt;</w:t>
      </w:r>
    </w:p>
    <w:p w:rsidR="004946DD" w:rsidRPr="0024006A" w:rsidRDefault="004946DD" w:rsidP="00FC0D9B">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00BB3813" w:rsidRPr="0024006A">
        <w:rPr>
          <w:color w:val="808080" w:themeColor="background1" w:themeShade="80"/>
          <w:sz w:val="20"/>
          <w:szCs w:val="20"/>
        </w:rPr>
        <w:t>&lt;%=locations[].solar_location_operation%&gt;</w:t>
      </w:r>
    </w:p>
    <w:p w:rsidR="004946DD" w:rsidRPr="00B67ACC" w:rsidRDefault="008132FB" w:rsidP="00FC0D9B">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&lt;%=locations[].solar_roof_leased.yes%&gt;</w:t>
      </w:r>
    </w:p>
    <w:p w:rsidR="004946DD" w:rsidRPr="00B67ACC" w:rsidRDefault="00C46313" w:rsidP="00FC0D9B">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&lt;%=locations[].solar_engineering_evaluation.yes%&gt;</w:t>
      </w:r>
    </w:p>
    <w:p w:rsidR="004946DD" w:rsidRPr="00B67ACC" w:rsidRDefault="004946DD" w:rsidP="00FC0D9B">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005B26E1" w:rsidRPr="00657D8D">
        <w:rPr>
          <w:sz w:val="20"/>
          <w:szCs w:val="20"/>
          <w:u w:val="single"/>
        </w:rPr>
        <w:br/>
      </w:r>
      <w:r w:rsidR="005B26E1">
        <w:rPr>
          <w:sz w:val="20"/>
          <w:szCs w:val="20"/>
        </w:rPr>
        <w:tab/>
        <w:t>&lt;%=locations[].construction_walls</w:t>
      </w:r>
      <w:r w:rsidR="005B26E1" w:rsidRPr="005B26E1">
        <w:rPr>
          <w:sz w:val="20"/>
          <w:szCs w:val="20"/>
        </w:rPr>
        <w:t>%&gt;</w:t>
      </w:r>
    </w:p>
    <w:p w:rsidR="004946DD" w:rsidRDefault="004946DD" w:rsidP="004946DD">
      <w:pPr>
        <w:autoSpaceDE w:val="0"/>
        <w:autoSpaceDN w:val="0"/>
        <w:adjustRightInd w:val="0"/>
        <w:ind w:firstLine="720"/>
        <w:rPr>
          <w:sz w:val="20"/>
          <w:szCs w:val="20"/>
        </w:rPr>
      </w:pPr>
      <w:r w:rsidRPr="00657D8D">
        <w:rPr>
          <w:sz w:val="20"/>
          <w:szCs w:val="20"/>
          <w:u w:val="single"/>
        </w:rPr>
        <w:t xml:space="preserve">Roof construction: </w:t>
      </w:r>
      <w:r w:rsidR="005B26E1" w:rsidRPr="00657D8D">
        <w:rPr>
          <w:sz w:val="20"/>
          <w:szCs w:val="20"/>
          <w:u w:val="single"/>
        </w:rPr>
        <w:br/>
      </w:r>
      <w:r w:rsidR="005B26E1">
        <w:rPr>
          <w:sz w:val="20"/>
          <w:szCs w:val="20"/>
        </w:rPr>
        <w:tab/>
      </w:r>
      <w:r w:rsidR="005B26E1" w:rsidRPr="005B26E1">
        <w:rPr>
          <w:sz w:val="20"/>
          <w:szCs w:val="20"/>
        </w:rPr>
        <w:t>&lt;%=location</w:t>
      </w:r>
      <w:r w:rsidR="005B26E1">
        <w:rPr>
          <w:sz w:val="20"/>
          <w:szCs w:val="20"/>
        </w:rPr>
        <w:t>s[].construction_roof</w:t>
      </w:r>
      <w:r w:rsidR="005B26E1" w:rsidRPr="005B26E1">
        <w:rPr>
          <w:sz w:val="20"/>
          <w:szCs w:val="20"/>
        </w:rPr>
        <w:t>%&gt;</w:t>
      </w:r>
    </w:p>
    <w:p w:rsidR="004946DD" w:rsidRDefault="004946DD" w:rsidP="00366EDE">
      <w:pPr>
        <w:autoSpaceDE w:val="0"/>
        <w:autoSpaceDN w:val="0"/>
        <w:adjustRightInd w:val="0"/>
        <w:ind w:firstLine="720"/>
        <w:rPr>
          <w:sz w:val="20"/>
          <w:szCs w:val="20"/>
        </w:rPr>
      </w:pPr>
      <w:r w:rsidRPr="00657D8D">
        <w:rPr>
          <w:sz w:val="20"/>
          <w:szCs w:val="20"/>
          <w:u w:val="single"/>
        </w:rPr>
        <w:t xml:space="preserve">Year Built: </w:t>
      </w:r>
      <w:r w:rsidR="005B26E1" w:rsidRPr="00657D8D">
        <w:rPr>
          <w:sz w:val="20"/>
          <w:szCs w:val="20"/>
          <w:u w:val="single"/>
        </w:rPr>
        <w:br/>
      </w:r>
      <w:r w:rsidR="005B26E1">
        <w:rPr>
          <w:sz w:val="20"/>
          <w:szCs w:val="20"/>
        </w:rPr>
        <w:tab/>
      </w:r>
      <w:r w:rsidR="005B26E1" w:rsidRPr="005B26E1">
        <w:rPr>
          <w:sz w:val="20"/>
          <w:szCs w:val="20"/>
        </w:rPr>
        <w:t>&lt;%</w:t>
      </w:r>
      <w:r w:rsidR="005B26E1">
        <w:rPr>
          <w:sz w:val="20"/>
          <w:szCs w:val="20"/>
        </w:rPr>
        <w:t>=locations[].year_built</w:t>
      </w:r>
      <w:r w:rsidR="005B26E1" w:rsidRPr="005B26E1">
        <w:rPr>
          <w:sz w:val="20"/>
          <w:szCs w:val="20"/>
        </w:rPr>
        <w:t>%&gt;</w:t>
      </w:r>
    </w:p>
    <w:p w:rsidR="00366EDE" w:rsidRPr="00657D8D" w:rsidRDefault="00366EDE" w:rsidP="00366EDE">
      <w:pPr>
        <w:autoSpaceDE w:val="0"/>
        <w:autoSpaceDN w:val="0"/>
        <w:adjustRightInd w:val="0"/>
        <w:ind w:firstLine="720"/>
        <w:rPr>
          <w:sz w:val="20"/>
          <w:szCs w:val="20"/>
          <w:u w:val="single"/>
        </w:rPr>
      </w:pPr>
      <w:r w:rsidRPr="00657D8D">
        <w:rPr>
          <w:sz w:val="20"/>
          <w:szCs w:val="20"/>
          <w:u w:val="single"/>
        </w:rPr>
        <w:t>Renovations:</w:t>
      </w:r>
    </w:p>
    <w:p w:rsidR="00366EDE" w:rsidRPr="00294B03" w:rsidRDefault="00366EDE" w:rsidP="00294B03">
      <w:pPr>
        <w:ind w:firstLine="720"/>
        <w:rPr>
          <w:sz w:val="20"/>
          <w:szCs w:val="20"/>
        </w:rPr>
      </w:pPr>
      <w:r w:rsidRPr="00294B03">
        <w:rPr>
          <w:sz w:val="20"/>
          <w:szCs w:val="20"/>
        </w:rPr>
        <w:t>&lt;%=locations[].renovations_none_known.yes%&gt;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&lt;%=locations[].renovations_electrical.yes%&gt;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&lt;%=locations[].renovations_electrical_year%&gt;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&lt;%=locations[].renovations_heating_complete_partial||''%&gt;</w:t>
            </w:r>
          </w:p>
        </w:tc>
      </w:tr>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&lt;%=locations[].renovations_plumbing.yes%&gt;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&lt;%=locations[].renovations_plumbing_year%&gt;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&lt;%=locations[].renovations_heating_complete_partial||''%&gt;</w:t>
            </w:r>
          </w:p>
        </w:tc>
      </w:tr>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lastRenderedPageBreak/>
              <w:t>&lt;%=locations[].renovations_heating.yes%&gt;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&lt;%=locations[].renovations_heating_year%&gt;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&lt;%=locations[].renovations_heating_complete_partial||''%&gt;</w:t>
            </w:r>
          </w:p>
        </w:tc>
      </w:tr>
      <w:tr w:rsidR="00366EDE" w:rsidRPr="00294B03" w:rsidTr="00992000">
        <w:trPr>
          <w:trHeight w:val="80"/>
        </w:trPr>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&lt;%=locations[].renovations_roof.yes%&gt;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&lt;%=locations[].renovations_roof_year%&gt;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&lt;%=locations[].renovations_heating_complete_partial||''%&gt;</w:t>
            </w:r>
          </w:p>
        </w:tc>
      </w:tr>
    </w:tbl>
    <w:p w:rsidR="00F177C0" w:rsidRDefault="00F177C0" w:rsidP="00F177C0">
      <w:r>
        <w:br w:type="page"/>
      </w:r>
    </w:p>
    <w:p w:rsidR="004946DD" w:rsidRDefault="004946DD" w:rsidP="003A731D">
      <w:pPr>
        <w:autoSpaceDE w:val="0"/>
        <w:autoSpaceDN w:val="0"/>
        <w:adjustRightInd w:val="0"/>
        <w:spacing w:line="240" w:lineRule="auto"/>
        <w:rPr>
          <w:sz w:val="20"/>
          <w:szCs w:val="18"/>
        </w:rPr>
      </w:pPr>
      <w:r>
        <w:rPr>
          <w:sz w:val="20"/>
          <w:szCs w:val="20"/>
        </w:rPr>
        <w:lastRenderedPageBreak/>
        <w:t>If ground-mounted, provide the following details:</w:t>
      </w:r>
    </w:p>
    <w:p w:rsidR="004946DD" w:rsidRPr="00B7415A" w:rsidRDefault="004946DD" w:rsidP="004946DD">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00AE3711" w:rsidRPr="00237867">
        <w:rPr>
          <w:color w:val="auto"/>
          <w:sz w:val="20"/>
          <w:szCs w:val="20"/>
        </w:rPr>
        <w:br/>
      </w:r>
      <w:r w:rsidR="00AE3711" w:rsidRPr="00B7415A">
        <w:rPr>
          <w:color w:val="808080" w:themeColor="background1" w:themeShade="80"/>
          <w:sz w:val="20"/>
          <w:szCs w:val="20"/>
        </w:rPr>
        <w:t>&lt;%</w:t>
      </w:r>
      <w:r w:rsidR="00C073E0" w:rsidRPr="00B7415A">
        <w:rPr>
          <w:color w:val="808080" w:themeColor="background1" w:themeShade="80"/>
          <w:sz w:val="20"/>
          <w:szCs w:val="20"/>
        </w:rPr>
        <w:t>=locations[].</w:t>
      </w:r>
      <w:r w:rsidR="00C073E0" w:rsidRPr="00237867">
        <w:rPr>
          <w:color w:val="808080" w:themeColor="background1" w:themeShade="80"/>
          <w:sz w:val="20"/>
          <w:szCs w:val="20"/>
        </w:rPr>
        <w:t>solar</w:t>
      </w:r>
      <w:r w:rsidR="00C073E0" w:rsidRPr="00B7415A">
        <w:rPr>
          <w:color w:val="808080" w:themeColor="background1" w:themeShade="80"/>
          <w:sz w:val="20"/>
          <w:szCs w:val="20"/>
        </w:rPr>
        <w:t>_</w:t>
      </w:r>
      <w:r w:rsidR="00F021F6" w:rsidRPr="00B7415A">
        <w:rPr>
          <w:color w:val="808080" w:themeColor="background1" w:themeShade="80"/>
          <w:sz w:val="20"/>
          <w:szCs w:val="20"/>
        </w:rPr>
        <w:t>site_</w:t>
      </w:r>
      <w:r w:rsidR="00C073E0" w:rsidRPr="00B7415A">
        <w:rPr>
          <w:color w:val="808080" w:themeColor="background1" w:themeShade="80"/>
          <w:sz w:val="20"/>
          <w:szCs w:val="20"/>
        </w:rPr>
        <w:t>maintenance</w:t>
      </w:r>
      <w:r w:rsidR="00AE3711" w:rsidRPr="00B7415A">
        <w:rPr>
          <w:color w:val="808080" w:themeColor="background1" w:themeShade="80"/>
          <w:sz w:val="20"/>
          <w:szCs w:val="20"/>
        </w:rPr>
        <w:t>%&gt;</w:t>
      </w:r>
      <w:r w:rsidR="00730656" w:rsidRPr="00B7415A">
        <w:rPr>
          <w:color w:val="808080" w:themeColor="background1" w:themeShade="80"/>
          <w:sz w:val="20"/>
          <w:szCs w:val="20"/>
        </w:rPr>
        <w:tab/>
      </w:r>
      <w:r w:rsidR="008D6FC3">
        <w:rPr>
          <w:color w:val="808080" w:themeColor="background1" w:themeShade="80"/>
          <w:sz w:val="20"/>
          <w:szCs w:val="20"/>
        </w:rPr>
        <w:br/>
      </w:r>
    </w:p>
    <w:p w:rsidR="00730656"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sidR="00730656">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&lt;%=locations[].protection_types.windows_barred%&gt;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&lt;%=locations[].protection_types.windows_wire_mesh%&gt;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&lt;%=locations[].protection_types.steel_bars%&gt;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&lt;%=locations[].protection_types.cameras%&gt;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&lt;%=locations[].protection_types.watchmen%&gt;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&lt;%=locations[].protection_types.fence%&gt;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&lt;%=locations[].protection_types.combo_lock%&gt;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&lt;%=locations[].protection_types.additional_key%&gt;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&lt;%=locations[].protection_types.common_walls%&gt;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&lt;%=locations[].protection_types.electronic_lock%&gt;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&lt;%=locations[].protection_types.ext_lighting%&gt;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&lt;%=locations[].protection_types.holdup_buttons%&gt;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&lt;%=locations[].protection_types.multiple_locks%&gt;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&lt;%=locations[].protection_types.perimeter%&gt;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&lt;%=locations[].protection_types.steel_post%&gt;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&lt;%=locations[].protection_types.stock_secured%&gt;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&lt;%=locations[].protection_types.warning_signs%&gt;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&lt;%=locations[].protection_types.glass_breakage_detect%&gt;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p>
        </w:tc>
      </w:tr>
    </w:tbl>
    <w:p w:rsidR="004946DD" w:rsidRDefault="004946DD" w:rsidP="00730656">
      <w:pPr>
        <w:autoSpaceDE w:val="0"/>
        <w:autoSpaceDN w:val="0"/>
        <w:adjustRightInd w:val="0"/>
        <w:spacing w:line="240" w:lineRule="auto"/>
        <w:ind w:left="720"/>
        <w:rPr>
          <w:sz w:val="20"/>
          <w:szCs w:val="20"/>
        </w:rPr>
      </w:pP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050355" w:rsidP="004946DD">
      <w:pPr>
        <w:autoSpaceDE w:val="0"/>
        <w:autoSpaceDN w:val="0"/>
        <w:adjustRightInd w:val="0"/>
        <w:rPr>
          <w:sz w:val="20"/>
          <w:szCs w:val="20"/>
        </w:rPr>
      </w:pPr>
      <w:r>
        <w:rPr>
          <w:sz w:val="20"/>
          <w:szCs w:val="20"/>
        </w:rPr>
        <w:t>PV Module manufacturer:</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&lt;%=locations[].pv_manufacturer%&gt;</w:t>
      </w:r>
    </w:p>
    <w:p w:rsidR="00050355" w:rsidRDefault="004946DD" w:rsidP="004946DD">
      <w:pPr>
        <w:autoSpaceDE w:val="0"/>
        <w:autoSpaceDN w:val="0"/>
        <w:adjustRightInd w:val="0"/>
        <w:rPr>
          <w:sz w:val="20"/>
          <w:szCs w:val="20"/>
        </w:rPr>
      </w:pPr>
      <w:r>
        <w:rPr>
          <w:sz w:val="20"/>
          <w:szCs w:val="20"/>
        </w:rPr>
        <w:t>Number of PV Panels:</w:t>
      </w:r>
      <w:r>
        <w:rPr>
          <w:sz w:val="20"/>
          <w:szCs w:val="20"/>
        </w:rPr>
        <w:tab/>
      </w:r>
    </w:p>
    <w:p w:rsidR="004946DD"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&lt;%=locations[].pv_panels%&gt;</w:t>
      </w:r>
      <w:r w:rsidR="004946DD" w:rsidRPr="00050355">
        <w:rPr>
          <w:color w:val="808080" w:themeColor="background1" w:themeShade="80"/>
          <w:sz w:val="20"/>
          <w:szCs w:val="20"/>
        </w:rPr>
        <w:t xml:space="preserve"> </w:t>
      </w:r>
    </w:p>
    <w:p w:rsidR="004946DD" w:rsidRDefault="004946DD" w:rsidP="004946DD">
      <w:pPr>
        <w:autoSpaceDE w:val="0"/>
        <w:autoSpaceDN w:val="0"/>
        <w:adjustRightInd w:val="0"/>
        <w:rPr>
          <w:sz w:val="20"/>
          <w:szCs w:val="20"/>
        </w:rPr>
      </w:pPr>
      <w:r>
        <w:rPr>
          <w:sz w:val="20"/>
          <w:szCs w:val="20"/>
        </w:rPr>
        <w:t xml:space="preserve">Nameplate generating Capacity (kW/MW): </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&lt;%=locations[].pv_capacity%&gt;</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&lt;%=locations[].pv_inverter_manufacturer%&gt;</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&lt;%=locations[].pv_inverter_count%&gt;</w:t>
      </w:r>
    </w:p>
    <w:p w:rsidR="004946DD" w:rsidRDefault="004946DD" w:rsidP="004946DD">
      <w:pPr>
        <w:autoSpaceDE w:val="0"/>
        <w:autoSpaceDN w:val="0"/>
        <w:adjustRightInd w:val="0"/>
        <w:rPr>
          <w:sz w:val="20"/>
          <w:szCs w:val="20"/>
        </w:rPr>
      </w:pPr>
      <w:r>
        <w:rPr>
          <w:sz w:val="20"/>
          <w:szCs w:val="20"/>
        </w:rPr>
        <w:lastRenderedPageBreak/>
        <w:t>Number of Transformers:</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&lt;%=locations[].pv_transformer_count%&gt;</w:t>
      </w:r>
    </w:p>
    <w:p w:rsidR="004946DD" w:rsidRDefault="004946DD" w:rsidP="004946DD">
      <w:pPr>
        <w:autoSpaceDE w:val="0"/>
        <w:autoSpaceDN w:val="0"/>
        <w:adjustRightInd w:val="0"/>
        <w:rPr>
          <w:sz w:val="20"/>
          <w:szCs w:val="20"/>
        </w:rPr>
      </w:pPr>
    </w:p>
    <w:p w:rsidR="006E0532" w:rsidRPr="006E0532" w:rsidRDefault="00AC3CE5" w:rsidP="00FB7880">
      <w:pPr>
        <w:autoSpaceDE w:val="0"/>
        <w:autoSpaceDN w:val="0"/>
        <w:adjustRightInd w:val="0"/>
        <w:spacing w:line="240" w:lineRule="auto"/>
        <w:rPr>
          <w:sz w:val="20"/>
          <w:szCs w:val="20"/>
        </w:rPr>
      </w:pPr>
      <w:r>
        <w:rPr>
          <w:sz w:val="20"/>
          <w:szCs w:val="20"/>
        </w:rPr>
        <w:t>&lt;%=locations[].pv_equipment_used</w:t>
      </w:r>
      <w:r w:rsidR="006E0532">
        <w:rPr>
          <w:sz w:val="20"/>
          <w:szCs w:val="20"/>
        </w:rPr>
        <w:t>.yes</w:t>
      </w:r>
      <w:r>
        <w:rPr>
          <w:sz w:val="20"/>
          <w:szCs w:val="20"/>
        </w:rPr>
        <w:t>%&gt;</w:t>
      </w:r>
      <w:r>
        <w:rPr>
          <w:sz w:val="20"/>
          <w:szCs w:val="18"/>
        </w:rPr>
        <w:br/>
      </w:r>
      <w:r w:rsidR="004946DD">
        <w:rPr>
          <w:sz w:val="20"/>
          <w:szCs w:val="18"/>
        </w:rPr>
        <w:t>If yes, provide details including age:</w:t>
      </w:r>
      <w:r w:rsidR="006E0532">
        <w:rPr>
          <w:sz w:val="20"/>
          <w:szCs w:val="18"/>
        </w:rPr>
        <w:br/>
      </w:r>
      <w:r w:rsidR="006E0532" w:rsidRPr="000249B4">
        <w:rPr>
          <w:color w:val="808080" w:themeColor="background1" w:themeShade="80"/>
          <w:sz w:val="20"/>
          <w:szCs w:val="18"/>
        </w:rPr>
        <w:t>&lt;%=locations[].pv_equipment_details%&gt;</w:t>
      </w:r>
    </w:p>
    <w:p w:rsidR="000249B4" w:rsidRDefault="000249B4" w:rsidP="00FB7880">
      <w:pPr>
        <w:autoSpaceDE w:val="0"/>
        <w:autoSpaceDN w:val="0"/>
        <w:adjustRightInd w:val="0"/>
        <w:spacing w:line="240" w:lineRule="auto"/>
        <w:rPr>
          <w:sz w:val="20"/>
          <w:szCs w:val="20"/>
        </w:rPr>
      </w:pPr>
      <w:r>
        <w:rPr>
          <w:sz w:val="20"/>
          <w:szCs w:val="20"/>
        </w:rPr>
        <w:t xml:space="preserve">The equipment is: </w:t>
      </w:r>
      <w:r w:rsidRPr="000249B4">
        <w:rPr>
          <w:color w:val="808080" w:themeColor="background1" w:themeShade="80"/>
          <w:sz w:val="20"/>
          <w:szCs w:val="20"/>
        </w:rPr>
        <w:t>&lt;%=locations[].pv_equipment_type%&gt;</w:t>
      </w:r>
    </w:p>
    <w:p w:rsidR="004946DD" w:rsidRPr="000249B4" w:rsidRDefault="004946DD" w:rsidP="00FB7880">
      <w:pPr>
        <w:autoSpaceDE w:val="0"/>
        <w:autoSpaceDN w:val="0"/>
        <w:adjustRightInd w:val="0"/>
        <w:spacing w:line="240" w:lineRule="auto"/>
        <w:rPr>
          <w:sz w:val="20"/>
          <w:szCs w:val="20"/>
        </w:rPr>
      </w:pPr>
      <w:r w:rsidRPr="000249B4">
        <w:rPr>
          <w:sz w:val="20"/>
          <w:szCs w:val="20"/>
        </w:rPr>
        <w:t xml:space="preserve">Year installed: </w:t>
      </w:r>
      <w:r w:rsidR="006B7040" w:rsidRPr="006B7040">
        <w:rPr>
          <w:color w:val="808080" w:themeColor="background1" w:themeShade="80"/>
          <w:sz w:val="20"/>
          <w:szCs w:val="20"/>
        </w:rPr>
        <w:t>&lt;%=locations[].pv_year_installed%&gt;</w:t>
      </w:r>
    </w:p>
    <w:p w:rsidR="004946DD" w:rsidRDefault="004946DD" w:rsidP="00FB7880">
      <w:pPr>
        <w:autoSpaceDE w:val="0"/>
        <w:autoSpaceDN w:val="0"/>
        <w:adjustRightInd w:val="0"/>
        <w:spacing w:line="240" w:lineRule="auto"/>
        <w:rPr>
          <w:sz w:val="20"/>
          <w:szCs w:val="20"/>
        </w:rPr>
      </w:pPr>
      <w:r>
        <w:rPr>
          <w:sz w:val="20"/>
          <w:szCs w:val="20"/>
        </w:rPr>
        <w:t xml:space="preserve">Who completed the installation: </w:t>
      </w:r>
      <w:r w:rsidR="006B7040">
        <w:rPr>
          <w:sz w:val="20"/>
          <w:szCs w:val="20"/>
        </w:rPr>
        <w:br/>
      </w:r>
      <w:r w:rsidR="006B7040" w:rsidRPr="006B7040">
        <w:rPr>
          <w:color w:val="808080" w:themeColor="background1" w:themeShade="80"/>
          <w:sz w:val="20"/>
          <w:szCs w:val="20"/>
        </w:rPr>
        <w:t>&lt;%=locations[].pv_installer%&gt;</w:t>
      </w:r>
    </w:p>
    <w:p w:rsidR="004946DD" w:rsidRPr="00E627FE" w:rsidRDefault="006B7040" w:rsidP="00FB7880">
      <w:pPr>
        <w:autoSpaceDE w:val="0"/>
        <w:autoSpaceDN w:val="0"/>
        <w:adjustRightInd w:val="0"/>
        <w:spacing w:line="240" w:lineRule="auto"/>
        <w:rPr>
          <w:color w:val="auto"/>
          <w:sz w:val="20"/>
          <w:szCs w:val="18"/>
        </w:rPr>
      </w:pPr>
      <w:r w:rsidRPr="00E627FE">
        <w:rPr>
          <w:color w:val="auto"/>
          <w:sz w:val="20"/>
          <w:szCs w:val="20"/>
        </w:rPr>
        <w:t>&lt;%=locations[].pv_installer_sia.yes%&gt;</w:t>
      </w:r>
    </w:p>
    <w:p w:rsidR="004946DD" w:rsidRDefault="004946DD" w:rsidP="004946DD">
      <w:pPr>
        <w:autoSpaceDE w:val="0"/>
        <w:autoSpaceDN w:val="0"/>
        <w:adjustRightInd w:val="0"/>
        <w:spacing w:line="240" w:lineRule="auto"/>
        <w:rPr>
          <w:sz w:val="20"/>
          <w:szCs w:val="18"/>
        </w:rPr>
      </w:pPr>
    </w:p>
    <w:p w:rsidR="004946DD" w:rsidRDefault="00CD4A55" w:rsidP="004946DD">
      <w:pPr>
        <w:autoSpaceDE w:val="0"/>
        <w:autoSpaceDN w:val="0"/>
        <w:adjustRightInd w:val="0"/>
        <w:spacing w:line="240" w:lineRule="auto"/>
        <w:rPr>
          <w:b/>
          <w:sz w:val="20"/>
          <w:szCs w:val="18"/>
        </w:rPr>
      </w:pPr>
      <w:r>
        <w:rPr>
          <w:b/>
          <w:sz w:val="20"/>
          <w:szCs w:val="18"/>
        </w:rPr>
        <w:t>COVERAGES DESIRED</w:t>
      </w:r>
    </w:p>
    <w:p w:rsidR="00010382" w:rsidRDefault="00010382" w:rsidP="004946DD">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2"/>
        <w:gridCol w:w="1133"/>
        <w:gridCol w:w="992"/>
        <w:gridCol w:w="1418"/>
      </w:tblGrid>
      <w:tr w:rsidR="00010382" w:rsidRPr="00010382" w:rsidTr="00010382">
        <w:tc>
          <w:tcPr>
            <w:tcW w:w="4962" w:type="dxa"/>
            <w:tcMar>
              <w:top w:w="28" w:type="dxa"/>
              <w:bottom w:w="28" w:type="dxa"/>
            </w:tcMar>
          </w:tcPr>
          <w:p w:rsidR="00010382" w:rsidRPr="00010382" w:rsidRDefault="00776546" w:rsidP="00010382">
            <w:pPr>
              <w:keepNext/>
              <w:spacing w:line="240" w:lineRule="auto"/>
              <w:outlineLvl w:val="0"/>
              <w:rPr>
                <w:b/>
                <w:sz w:val="20"/>
                <w:szCs w:val="20"/>
              </w:rPr>
            </w:pPr>
            <w:r>
              <w:rPr>
                <w:b/>
                <w:sz w:val="20"/>
                <w:szCs w:val="20"/>
              </w:rPr>
              <w:t>Coverage</w:t>
            </w:r>
          </w:p>
        </w:tc>
        <w:tc>
          <w:tcPr>
            <w:tcW w:w="1133"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Limit</w:t>
            </w:r>
          </w:p>
        </w:tc>
        <w:tc>
          <w:tcPr>
            <w:tcW w:w="992"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Co-ins.</w:t>
            </w:r>
          </w:p>
        </w:tc>
        <w:tc>
          <w:tcPr>
            <w:tcW w:w="1418"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Deductibles</w:t>
            </w:r>
          </w:p>
        </w:tc>
      </w:tr>
      <w:tr w:rsidR="00010382" w:rsidRPr="00010382" w:rsidTr="00010382">
        <w:tc>
          <w:tcPr>
            <w:tcW w:w="4962" w:type="dxa"/>
            <w:tcMar>
              <w:top w:w="28" w:type="dxa"/>
              <w:bottom w:w="28" w:type="dxa"/>
            </w:tcMar>
          </w:tcPr>
          <w:p w:rsidR="00010382" w:rsidRPr="00010382" w:rsidRDefault="00046F44" w:rsidP="00010382">
            <w:pPr>
              <w:keepNext/>
              <w:spacing w:line="240" w:lineRule="auto"/>
              <w:outlineLvl w:val="0"/>
              <w:rPr>
                <w:b/>
                <w:i/>
                <w:sz w:val="20"/>
                <w:szCs w:val="20"/>
              </w:rPr>
            </w:pPr>
            <w:r>
              <w:rPr>
                <w:b/>
                <w:i/>
                <w:sz w:val="20"/>
                <w:szCs w:val="20"/>
              </w:rPr>
              <w:t>&lt;%= locations[]._</w:t>
            </w:r>
            <w:r w:rsidR="00010382" w:rsidRPr="00010382">
              <w:rPr>
                <w:b/>
                <w:i/>
                <w:sz w:val="20"/>
                <w:szCs w:val="20"/>
              </w:rPr>
              <w:t>cats[</w:t>
            </w:r>
            <w:r w:rsidR="00010382">
              <w:rPr>
                <w:b/>
                <w:i/>
                <w:sz w:val="20"/>
                <w:szCs w:val="20"/>
              </w:rPr>
              <w:t>2</w:t>
            </w:r>
            <w:r w:rsidR="00010382" w:rsidRPr="00010382">
              <w:rPr>
                <w:b/>
                <w:i/>
                <w:sz w:val="20"/>
                <w:szCs w:val="20"/>
              </w:rPr>
              <w:t>].first %&gt;</w:t>
            </w:r>
          </w:p>
        </w:tc>
        <w:tc>
          <w:tcPr>
            <w:tcW w:w="1133" w:type="dxa"/>
            <w:tcMar>
              <w:top w:w="28" w:type="dxa"/>
              <w:bottom w:w="28" w:type="dxa"/>
            </w:tcMar>
          </w:tcPr>
          <w:p w:rsidR="00010382" w:rsidRPr="00010382" w:rsidRDefault="00010382" w:rsidP="00010382">
            <w:pPr>
              <w:spacing w:line="240" w:lineRule="auto"/>
              <w:rPr>
                <w:b/>
                <w:bCs/>
                <w:sz w:val="20"/>
                <w:szCs w:val="20"/>
              </w:rPr>
            </w:pPr>
          </w:p>
        </w:tc>
        <w:tc>
          <w:tcPr>
            <w:tcW w:w="992" w:type="dxa"/>
            <w:tcMar>
              <w:top w:w="28" w:type="dxa"/>
              <w:bottom w:w="28" w:type="dxa"/>
            </w:tcMar>
          </w:tcPr>
          <w:p w:rsidR="00010382" w:rsidRPr="00010382" w:rsidRDefault="00010382" w:rsidP="00010382">
            <w:pPr>
              <w:spacing w:line="240" w:lineRule="auto"/>
              <w:rPr>
                <w:b/>
                <w:bCs/>
                <w:sz w:val="20"/>
                <w:szCs w:val="20"/>
              </w:rPr>
            </w:pPr>
          </w:p>
        </w:tc>
        <w:tc>
          <w:tcPr>
            <w:tcW w:w="1418" w:type="dxa"/>
            <w:tcMar>
              <w:top w:w="28" w:type="dxa"/>
              <w:bottom w:w="28" w:type="dxa"/>
            </w:tcMar>
          </w:tcPr>
          <w:p w:rsidR="00010382" w:rsidRPr="00010382" w:rsidRDefault="00010382" w:rsidP="00010382">
            <w:pPr>
              <w:spacing w:line="240" w:lineRule="auto"/>
              <w:rPr>
                <w:b/>
                <w:bCs/>
                <w:sz w:val="20"/>
                <w:szCs w:val="20"/>
              </w:rPr>
            </w:pPr>
          </w:p>
        </w:tc>
      </w:tr>
      <w:tr w:rsidR="00010382" w:rsidRPr="00010382" w:rsidTr="00010382">
        <w:tc>
          <w:tcPr>
            <w:tcW w:w="4962" w:type="dxa"/>
            <w:tcMar>
              <w:top w:w="28" w:type="dxa"/>
              <w:bottom w:w="28" w:type="dxa"/>
            </w:tcMar>
          </w:tcPr>
          <w:p w:rsidR="00010382" w:rsidRPr="00010382" w:rsidRDefault="00046F44" w:rsidP="00010382">
            <w:pPr>
              <w:keepNext/>
              <w:numPr>
                <w:ilvl w:val="0"/>
                <w:numId w:val="27"/>
              </w:numPr>
              <w:spacing w:line="240" w:lineRule="auto"/>
              <w:ind w:left="203" w:hanging="203"/>
              <w:outlineLvl w:val="0"/>
              <w:rPr>
                <w:b/>
                <w:i/>
                <w:sz w:val="20"/>
                <w:szCs w:val="20"/>
              </w:rPr>
            </w:pPr>
            <w:r>
              <w:rPr>
                <w:sz w:val="20"/>
                <w:szCs w:val="20"/>
              </w:rPr>
              <w:t>&lt;%= locations[]._</w:t>
            </w:r>
            <w:r w:rsidR="00010382" w:rsidRPr="00010382">
              <w:rPr>
                <w:sz w:val="20"/>
                <w:szCs w:val="20"/>
              </w:rPr>
              <w:t>cats[</w:t>
            </w:r>
            <w:r w:rsidR="00010382">
              <w:rPr>
                <w:sz w:val="20"/>
                <w:szCs w:val="20"/>
              </w:rPr>
              <w:t>2</w:t>
            </w:r>
            <w:r w:rsidR="00010382" w:rsidRPr="00010382">
              <w:rPr>
                <w:sz w:val="20"/>
                <w:szCs w:val="20"/>
              </w:rPr>
              <w:t>].second[].type %&gt;</w:t>
            </w:r>
          </w:p>
        </w:tc>
        <w:tc>
          <w:tcPr>
            <w:tcW w:w="1133" w:type="dxa"/>
            <w:tcMar>
              <w:top w:w="28" w:type="dxa"/>
              <w:bottom w:w="28" w:type="dxa"/>
            </w:tcMar>
          </w:tcPr>
          <w:p w:rsidR="00010382" w:rsidRPr="00010382" w:rsidRDefault="00010382" w:rsidP="00046F44">
            <w:pPr>
              <w:spacing w:line="240" w:lineRule="auto"/>
              <w:rPr>
                <w:bCs/>
                <w:sz w:val="20"/>
                <w:szCs w:val="20"/>
              </w:rPr>
            </w:pPr>
            <w:r w:rsidRPr="00010382">
              <w:rPr>
                <w:bCs/>
                <w:sz w:val="20"/>
                <w:szCs w:val="20"/>
              </w:rPr>
              <w:t xml:space="preserve">&lt;%=currency </w:t>
            </w:r>
            <w:r w:rsidR="00046F44">
              <w:rPr>
                <w:bCs/>
                <w:sz w:val="20"/>
                <w:szCs w:val="20"/>
              </w:rPr>
              <w:t>locations[]._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010382" w:rsidRPr="00010382" w:rsidRDefault="00046F44" w:rsidP="00010382">
            <w:pPr>
              <w:spacing w:line="240" w:lineRule="auto"/>
              <w:rPr>
                <w:bCs/>
                <w:sz w:val="20"/>
                <w:szCs w:val="20"/>
              </w:rPr>
            </w:pPr>
            <w:r>
              <w:rPr>
                <w:bCs/>
                <w:sz w:val="20"/>
                <w:szCs w:val="20"/>
              </w:rPr>
              <w:t>&lt;%=locations[]._</w:t>
            </w:r>
            <w:r w:rsidR="00010382" w:rsidRPr="00010382">
              <w:rPr>
                <w:bCs/>
                <w:sz w:val="20"/>
                <w:szCs w:val="20"/>
              </w:rPr>
              <w:t>cats[</w:t>
            </w:r>
            <w:r w:rsidR="00010382">
              <w:rPr>
                <w:bCs/>
                <w:sz w:val="20"/>
                <w:szCs w:val="20"/>
              </w:rPr>
              <w:t>2</w:t>
            </w:r>
            <w:r w:rsidR="00010382" w:rsidRPr="00010382">
              <w:rPr>
                <w:bCs/>
                <w:sz w:val="20"/>
                <w:szCs w:val="20"/>
              </w:rPr>
              <w:t>].second[].coinsurance || ''%&gt;</w:t>
            </w:r>
          </w:p>
        </w:tc>
        <w:tc>
          <w:tcPr>
            <w:tcW w:w="1418" w:type="dxa"/>
            <w:tcMar>
              <w:top w:w="28" w:type="dxa"/>
              <w:bottom w:w="28" w:type="dxa"/>
            </w:tcMar>
          </w:tcPr>
          <w:p w:rsidR="00010382" w:rsidRPr="00010382" w:rsidRDefault="00046F44" w:rsidP="00010382">
            <w:pPr>
              <w:spacing w:line="240" w:lineRule="auto"/>
              <w:rPr>
                <w:bCs/>
                <w:sz w:val="20"/>
                <w:szCs w:val="20"/>
              </w:rPr>
            </w:pPr>
            <w:r>
              <w:rPr>
                <w:bCs/>
                <w:sz w:val="20"/>
                <w:szCs w:val="20"/>
              </w:rPr>
              <w:t>&lt;%=currency locations[]._</w:t>
            </w:r>
            <w:r w:rsidR="00010382" w:rsidRPr="00010382">
              <w:rPr>
                <w:bCs/>
                <w:sz w:val="20"/>
                <w:szCs w:val="20"/>
              </w:rPr>
              <w:t>cats[</w:t>
            </w:r>
            <w:r w:rsidR="00010382">
              <w:rPr>
                <w:bCs/>
                <w:sz w:val="20"/>
                <w:szCs w:val="20"/>
              </w:rPr>
              <w:t>2</w:t>
            </w:r>
            <w:r w:rsidR="00010382" w:rsidRPr="00010382">
              <w:rPr>
                <w:bCs/>
                <w:sz w:val="20"/>
                <w:szCs w:val="20"/>
              </w:rPr>
              <w:t>].second[].deductible || ''%&gt;</w:t>
            </w:r>
          </w:p>
        </w:tc>
      </w:tr>
    </w:tbl>
    <w:p w:rsidR="00010382" w:rsidRPr="00010382" w:rsidRDefault="00010382" w:rsidP="004946DD">
      <w:pPr>
        <w:autoSpaceDE w:val="0"/>
        <w:autoSpaceDN w:val="0"/>
        <w:adjustRightInd w:val="0"/>
        <w:spacing w:line="240" w:lineRule="auto"/>
        <w:rPr>
          <w:sz w:val="20"/>
          <w:szCs w:val="18"/>
        </w:rPr>
      </w:pPr>
    </w:p>
    <w:p w:rsidR="004946DD" w:rsidRDefault="00EC5292" w:rsidP="004946DD">
      <w:pPr>
        <w:autoSpaceDE w:val="0"/>
        <w:autoSpaceDN w:val="0"/>
        <w:adjustRightInd w:val="0"/>
        <w:rPr>
          <w:sz w:val="20"/>
          <w:szCs w:val="20"/>
        </w:rPr>
      </w:pPr>
      <w:r>
        <w:rPr>
          <w:sz w:val="20"/>
          <w:szCs w:val="20"/>
        </w:rPr>
        <w:t>&lt;%</w:t>
      </w:r>
      <w:r w:rsidR="0029377D">
        <w:rPr>
          <w:sz w:val="20"/>
          <w:szCs w:val="20"/>
        </w:rPr>
        <w:t>=</w:t>
      </w:r>
      <w:r w:rsidR="00EA7937">
        <w:rPr>
          <w:sz w:val="20"/>
          <w:szCs w:val="20"/>
        </w:rPr>
        <w:t>$prev_policy=</w:t>
      </w:r>
      <w:r w:rsidR="00194648">
        <w:rPr>
          <w:sz w:val="20"/>
          <w:szCs w:val="20"/>
        </w:rPr>
        <w:t>policy_infos.sort { |a,b| b.policy_end &lt;=&gt; a.</w:t>
      </w:r>
      <w:r w:rsidR="00E93FB9">
        <w:rPr>
          <w:sz w:val="20"/>
          <w:szCs w:val="20"/>
        </w:rPr>
        <w:t>policy_end }.</w:t>
      </w:r>
      <w:r w:rsidR="00194648">
        <w:rPr>
          <w:sz w:val="20"/>
          <w:szCs w:val="20"/>
        </w:rPr>
        <w:t>find { |p| p.policy_start.to_i &lt; Time.now.to_i }</w:t>
      </w:r>
      <w:r w:rsidR="0029377D">
        <w:rPr>
          <w:sz w:val="20"/>
          <w:szCs w:val="20"/>
        </w:rPr>
        <w:t xml:space="preserve">; hide </w:t>
      </w:r>
      <w:r>
        <w:rPr>
          <w:sz w:val="20"/>
          <w:szCs w:val="20"/>
        </w:rPr>
        <w:t>%&gt;</w:t>
      </w:r>
    </w:p>
    <w:p w:rsidR="004946DD" w:rsidRPr="00F50BE9" w:rsidRDefault="004946DD" w:rsidP="00820ED0">
      <w:pPr>
        <w:autoSpaceDE w:val="0"/>
        <w:autoSpaceDN w:val="0"/>
        <w:adjustRightInd w:val="0"/>
        <w:ind w:left="2160" w:hanging="2160"/>
        <w:rPr>
          <w:color w:val="808080" w:themeColor="background1" w:themeShade="80"/>
          <w:sz w:val="20"/>
          <w:szCs w:val="22"/>
        </w:rPr>
      </w:pPr>
      <w:r>
        <w:rPr>
          <w:b/>
          <w:bCs/>
          <w:sz w:val="20"/>
          <w:szCs w:val="22"/>
        </w:rPr>
        <w:t xml:space="preserve">CURRENT INSURER: </w:t>
      </w:r>
      <w:r>
        <w:rPr>
          <w:sz w:val="20"/>
          <w:szCs w:val="22"/>
        </w:rPr>
        <w:t xml:space="preserve"> </w:t>
      </w:r>
      <w:r>
        <w:rPr>
          <w:sz w:val="20"/>
          <w:szCs w:val="22"/>
        </w:rPr>
        <w:tab/>
      </w:r>
      <w:r w:rsidR="00362468">
        <w:rPr>
          <w:sz w:val="20"/>
          <w:szCs w:val="22"/>
        </w:rPr>
        <w:t>&lt;%=$prev_policy.</w:t>
      </w:r>
      <w:r w:rsidR="00820ED0">
        <w:rPr>
          <w:sz w:val="20"/>
          <w:szCs w:val="22"/>
        </w:rPr>
        <w:t>insurer%&gt;</w:t>
      </w:r>
      <w:r w:rsidR="00820ED0">
        <w:rPr>
          <w:sz w:val="20"/>
          <w:szCs w:val="22"/>
        </w:rPr>
        <w:br/>
      </w:r>
      <w:r w:rsidR="00F50BE9">
        <w:rPr>
          <w:sz w:val="20"/>
          <w:szCs w:val="22"/>
        </w:rPr>
        <w:t xml:space="preserve">Policy #: </w:t>
      </w:r>
      <w:r w:rsidR="00F50BE9" w:rsidRPr="00F50BE9">
        <w:rPr>
          <w:color w:val="808080" w:themeColor="background1" w:themeShade="80"/>
          <w:sz w:val="20"/>
          <w:szCs w:val="22"/>
        </w:rPr>
        <w:t>&lt;%=$prev_policy</w:t>
      </w:r>
      <w:r w:rsidR="00362468">
        <w:rPr>
          <w:color w:val="808080" w:themeColor="background1" w:themeShade="80"/>
          <w:sz w:val="20"/>
          <w:szCs w:val="22"/>
        </w:rPr>
        <w:t>.p</w:t>
      </w:r>
      <w:r w:rsidR="00F50BE9" w:rsidRPr="00F50BE9">
        <w:rPr>
          <w:color w:val="808080" w:themeColor="background1" w:themeShade="80"/>
          <w:sz w:val="20"/>
          <w:szCs w:val="22"/>
        </w:rPr>
        <w:t>olicy_number%&gt;</w:t>
      </w:r>
      <w:r w:rsidR="00F50BE9" w:rsidRPr="00F50BE9">
        <w:rPr>
          <w:color w:val="808080" w:themeColor="background1" w:themeShade="80"/>
          <w:sz w:val="20"/>
          <w:szCs w:val="22"/>
        </w:rPr>
        <w:br/>
      </w:r>
      <w:r w:rsidR="00F50BE9">
        <w:rPr>
          <w:sz w:val="20"/>
          <w:szCs w:val="22"/>
        </w:rPr>
        <w:t xml:space="preserve">Expiry Date: </w:t>
      </w:r>
      <w:r w:rsidR="00F50BE9" w:rsidRPr="00F50BE9">
        <w:rPr>
          <w:color w:val="808080" w:themeColor="background1" w:themeShade="80"/>
          <w:sz w:val="20"/>
          <w:szCs w:val="22"/>
        </w:rPr>
        <w:t>&lt;%=date $prev_</w:t>
      </w:r>
      <w:r w:rsidR="00F50BE9" w:rsidRPr="000710D6">
        <w:rPr>
          <w:color w:val="808080" w:themeColor="background1" w:themeShade="80"/>
          <w:sz w:val="20"/>
          <w:szCs w:val="22"/>
        </w:rPr>
        <w:t>policy</w:t>
      </w:r>
      <w:r w:rsidR="00F50BE9" w:rsidRPr="00F50BE9">
        <w:rPr>
          <w:color w:val="808080" w:themeColor="background1" w:themeShade="80"/>
          <w:sz w:val="20"/>
          <w:szCs w:val="22"/>
        </w:rPr>
        <w:t>.</w:t>
      </w:r>
      <w:r w:rsidR="00362468">
        <w:rPr>
          <w:color w:val="808080" w:themeColor="background1" w:themeShade="80"/>
          <w:sz w:val="20"/>
          <w:szCs w:val="22"/>
        </w:rPr>
        <w:t>policy_</w:t>
      </w:r>
      <w:r w:rsidR="00F50BE9" w:rsidRPr="00F50BE9">
        <w:rPr>
          <w:color w:val="808080" w:themeColor="background1" w:themeShade="80"/>
          <w:sz w:val="20"/>
          <w:szCs w:val="22"/>
        </w:rPr>
        <w:t>end%&gt;</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b/>
          <w:bCs/>
          <w:sz w:val="20"/>
          <w:szCs w:val="22"/>
        </w:rPr>
      </w:pPr>
      <w:r>
        <w:rPr>
          <w:b/>
          <w:bCs/>
          <w:sz w:val="20"/>
          <w:szCs w:val="22"/>
        </w:rPr>
        <w:t>PROPERTY &amp; EQUIPMENT BREAKDOWN</w:t>
      </w:r>
    </w:p>
    <w:p w:rsidR="002932D0" w:rsidRDefault="002932D0" w:rsidP="002932D0">
      <w:pPr>
        <w:autoSpaceDE w:val="0"/>
        <w:autoSpaceDN w:val="0"/>
        <w:adjustRightInd w:val="0"/>
        <w:spacing w:after="240" w:line="240" w:lineRule="auto"/>
        <w:rPr>
          <w:sz w:val="20"/>
          <w:szCs w:val="20"/>
        </w:rPr>
      </w:pPr>
      <w:r>
        <w:rPr>
          <w:sz w:val="20"/>
          <w:szCs w:val="20"/>
        </w:rPr>
        <w:br/>
      </w:r>
      <w:r w:rsidR="00E70ECF">
        <w:rPr>
          <w:sz w:val="20"/>
          <w:szCs w:val="20"/>
        </w:rPr>
        <w:t>&lt;%=locations[].solar_preventative_maintenance</w:t>
      </w:r>
      <w:r w:rsidR="004208AD">
        <w:rPr>
          <w:sz w:val="20"/>
          <w:szCs w:val="20"/>
        </w:rPr>
        <w:t>.yes</w:t>
      </w:r>
      <w:r w:rsidR="00E70ECF">
        <w:rPr>
          <w:sz w:val="20"/>
          <w:szCs w:val="20"/>
        </w:rPr>
        <w:t>%&gt;</w:t>
      </w:r>
      <w:r>
        <w:rPr>
          <w:sz w:val="20"/>
          <w:szCs w:val="20"/>
        </w:rPr>
        <w:br/>
      </w:r>
      <w:r w:rsidR="004946DD">
        <w:rPr>
          <w:sz w:val="20"/>
          <w:szCs w:val="20"/>
        </w:rPr>
        <w:t>If no, what plans exists for maintenance of PV mo</w:t>
      </w:r>
      <w:r w:rsidR="00346CF4">
        <w:rPr>
          <w:sz w:val="20"/>
          <w:szCs w:val="20"/>
        </w:rPr>
        <w:t>dules and associated equipment?</w:t>
      </w:r>
      <w:r w:rsidR="00346CF4">
        <w:rPr>
          <w:sz w:val="20"/>
          <w:szCs w:val="20"/>
        </w:rPr>
        <w:br/>
      </w:r>
      <w:r w:rsidR="00346CF4" w:rsidRPr="00346CF4">
        <w:rPr>
          <w:color w:val="808080" w:themeColor="background1" w:themeShade="80"/>
          <w:sz w:val="20"/>
          <w:szCs w:val="20"/>
        </w:rPr>
        <w:t>&lt;%=locations[].solar_preventative_maintenance_describe%&gt;</w:t>
      </w:r>
    </w:p>
    <w:p w:rsidR="004946DD" w:rsidRDefault="004946DD" w:rsidP="002932D0">
      <w:pPr>
        <w:autoSpaceDE w:val="0"/>
        <w:autoSpaceDN w:val="0"/>
        <w:adjustRightInd w:val="0"/>
        <w:spacing w:after="240" w:line="240" w:lineRule="auto"/>
        <w:rPr>
          <w:sz w:val="20"/>
          <w:szCs w:val="20"/>
        </w:rPr>
      </w:pPr>
      <w:r>
        <w:rPr>
          <w:sz w:val="20"/>
          <w:szCs w:val="20"/>
        </w:rPr>
        <w:t xml:space="preserve">Details of spares kept on site or off premises: </w:t>
      </w:r>
      <w:r w:rsidR="001906D1">
        <w:rPr>
          <w:sz w:val="20"/>
          <w:szCs w:val="20"/>
        </w:rPr>
        <w:br/>
      </w:r>
      <w:r w:rsidR="001906D1" w:rsidRPr="001906D1">
        <w:rPr>
          <w:color w:val="808080" w:themeColor="background1" w:themeShade="80"/>
          <w:sz w:val="20"/>
          <w:szCs w:val="20"/>
        </w:rPr>
        <w:t>&lt;%=locations[].solar_spares%&gt;</w:t>
      </w:r>
    </w:p>
    <w:p w:rsidR="002932D0" w:rsidRDefault="002932D0" w:rsidP="002932D0">
      <w:pPr>
        <w:autoSpaceDE w:val="0"/>
        <w:autoSpaceDN w:val="0"/>
        <w:adjustRightInd w:val="0"/>
        <w:spacing w:after="240" w:line="240" w:lineRule="auto"/>
        <w:rPr>
          <w:sz w:val="20"/>
          <w:szCs w:val="20"/>
        </w:rPr>
      </w:pPr>
      <w:r>
        <w:rPr>
          <w:sz w:val="20"/>
          <w:szCs w:val="20"/>
        </w:rPr>
        <w:t>&lt;%=locations[].solar_own_substation</w:t>
      </w:r>
      <w:r w:rsidR="00511BF7">
        <w:rPr>
          <w:sz w:val="20"/>
          <w:szCs w:val="20"/>
        </w:rPr>
        <w:t>.yes</w:t>
      </w:r>
      <w:r>
        <w:rPr>
          <w:sz w:val="20"/>
          <w:szCs w:val="20"/>
        </w:rPr>
        <w:t>%&gt;</w:t>
      </w:r>
    </w:p>
    <w:p w:rsidR="004946DD" w:rsidRDefault="004946DD" w:rsidP="002932D0">
      <w:pPr>
        <w:autoSpaceDE w:val="0"/>
        <w:autoSpaceDN w:val="0"/>
        <w:adjustRightInd w:val="0"/>
        <w:spacing w:after="240" w:line="240" w:lineRule="auto"/>
        <w:rPr>
          <w:sz w:val="20"/>
          <w:szCs w:val="20"/>
        </w:rPr>
      </w:pPr>
      <w:r>
        <w:rPr>
          <w:sz w:val="20"/>
          <w:szCs w:val="20"/>
        </w:rPr>
        <w:t xml:space="preserve">Distance of non-owned substation from site location: </w:t>
      </w:r>
      <w:r w:rsidR="002932D0">
        <w:rPr>
          <w:sz w:val="20"/>
          <w:szCs w:val="20"/>
        </w:rPr>
        <w:br/>
      </w:r>
      <w:r w:rsidR="002932D0" w:rsidRPr="00705B8F">
        <w:rPr>
          <w:color w:val="808080" w:themeColor="background1" w:themeShade="80"/>
          <w:sz w:val="20"/>
          <w:szCs w:val="20"/>
        </w:rPr>
        <w:t>&lt;%=locations[].solar_non_owned_distance%&gt;</w:t>
      </w:r>
    </w:p>
    <w:p w:rsidR="007B5B5B" w:rsidRPr="007B5B5B" w:rsidRDefault="004946DD" w:rsidP="002932D0">
      <w:pPr>
        <w:autoSpaceDE w:val="0"/>
        <w:autoSpaceDN w:val="0"/>
        <w:adjustRightInd w:val="0"/>
        <w:spacing w:after="240" w:line="240" w:lineRule="auto"/>
        <w:rPr>
          <w:color w:val="808080" w:themeColor="background1" w:themeShade="80"/>
          <w:sz w:val="20"/>
          <w:szCs w:val="20"/>
        </w:rPr>
      </w:pPr>
      <w:r>
        <w:rPr>
          <w:sz w:val="20"/>
          <w:szCs w:val="20"/>
        </w:rPr>
        <w:t>Are power</w:t>
      </w:r>
      <w:r w:rsidR="007B5B5B">
        <w:rPr>
          <w:sz w:val="20"/>
          <w:szCs w:val="20"/>
        </w:rPr>
        <w:t xml:space="preserve"> lines to non-owned substation? </w:t>
      </w:r>
      <w:r w:rsidR="007B5B5B" w:rsidRPr="007B5B5B">
        <w:rPr>
          <w:color w:val="808080" w:themeColor="background1" w:themeShade="80"/>
          <w:sz w:val="20"/>
          <w:szCs w:val="20"/>
        </w:rPr>
        <w:t>&lt;%=locations[].solar_non_owned_power_lines%&gt;</w:t>
      </w:r>
    </w:p>
    <w:p w:rsidR="004946DD" w:rsidRDefault="004946DD" w:rsidP="002932D0">
      <w:pPr>
        <w:autoSpaceDE w:val="0"/>
        <w:autoSpaceDN w:val="0"/>
        <w:adjustRightInd w:val="0"/>
        <w:spacing w:after="240" w:line="240" w:lineRule="auto"/>
        <w:rPr>
          <w:sz w:val="20"/>
          <w:szCs w:val="20"/>
        </w:rPr>
      </w:pPr>
      <w:r>
        <w:rPr>
          <w:sz w:val="20"/>
          <w:szCs w:val="20"/>
        </w:rPr>
        <w:t xml:space="preserve">Expected annual revenue from power generation: </w:t>
      </w:r>
      <w:r w:rsidR="007B5B5B" w:rsidRPr="0073642C">
        <w:rPr>
          <w:color w:val="808080" w:themeColor="background1" w:themeShade="80"/>
          <w:sz w:val="20"/>
          <w:szCs w:val="20"/>
        </w:rPr>
        <w:t>&lt;%=locations[].solar_annual_revenue%&gt;</w:t>
      </w:r>
    </w:p>
    <w:p w:rsidR="004946DD" w:rsidRDefault="0073642C" w:rsidP="002932D0">
      <w:pPr>
        <w:autoSpaceDE w:val="0"/>
        <w:autoSpaceDN w:val="0"/>
        <w:adjustRightInd w:val="0"/>
        <w:spacing w:after="240" w:line="240" w:lineRule="auto"/>
        <w:rPr>
          <w:sz w:val="20"/>
          <w:szCs w:val="20"/>
        </w:rPr>
      </w:pPr>
      <w:r>
        <w:rPr>
          <w:sz w:val="20"/>
          <w:szCs w:val="20"/>
        </w:rPr>
        <w:t>&lt;%=locations[].solar_system_log</w:t>
      </w:r>
      <w:r w:rsidR="00B62E91">
        <w:rPr>
          <w:sz w:val="20"/>
          <w:szCs w:val="20"/>
        </w:rPr>
        <w:t>.yes</w:t>
      </w:r>
      <w:r>
        <w:rPr>
          <w:sz w:val="20"/>
          <w:szCs w:val="20"/>
        </w:rPr>
        <w:t>%&gt;</w:t>
      </w:r>
    </w:p>
    <w:p w:rsidR="004946DD" w:rsidRDefault="008C386B" w:rsidP="002932D0">
      <w:pPr>
        <w:autoSpaceDE w:val="0"/>
        <w:autoSpaceDN w:val="0"/>
        <w:adjustRightInd w:val="0"/>
        <w:spacing w:after="240" w:line="240" w:lineRule="auto"/>
        <w:rPr>
          <w:sz w:val="20"/>
          <w:szCs w:val="20"/>
        </w:rPr>
      </w:pPr>
      <w:r>
        <w:rPr>
          <w:sz w:val="20"/>
          <w:szCs w:val="20"/>
        </w:rPr>
        <w:t>&lt;%=locations[].solar_scada</w:t>
      </w:r>
      <w:r w:rsidR="00B62E91">
        <w:rPr>
          <w:sz w:val="20"/>
          <w:szCs w:val="20"/>
        </w:rPr>
        <w:t>.yes</w:t>
      </w:r>
      <w:r>
        <w:rPr>
          <w:sz w:val="20"/>
          <w:szCs w:val="20"/>
        </w:rPr>
        <w:t>%&gt;</w:t>
      </w:r>
      <w:r>
        <w:rPr>
          <w:sz w:val="20"/>
          <w:szCs w:val="20"/>
        </w:rPr>
        <w:br/>
      </w:r>
      <w:r w:rsidR="004946DD">
        <w:rPr>
          <w:sz w:val="20"/>
          <w:szCs w:val="20"/>
        </w:rPr>
        <w:t>If yes, wher</w:t>
      </w:r>
      <w:r>
        <w:rPr>
          <w:sz w:val="20"/>
          <w:szCs w:val="20"/>
        </w:rPr>
        <w:t>e does the SCADA system signal?</w:t>
      </w:r>
      <w:r>
        <w:rPr>
          <w:sz w:val="20"/>
          <w:szCs w:val="20"/>
        </w:rPr>
        <w:br/>
      </w:r>
      <w:r w:rsidRPr="008C386B">
        <w:rPr>
          <w:color w:val="808080" w:themeColor="background1" w:themeShade="80"/>
          <w:sz w:val="20"/>
          <w:szCs w:val="20"/>
        </w:rPr>
        <w:t>&lt;%=locations[].solar_scada_signal%&gt;</w:t>
      </w:r>
    </w:p>
    <w:p w:rsidR="00261715" w:rsidRDefault="004946DD" w:rsidP="002932D0">
      <w:pPr>
        <w:autoSpaceDE w:val="0"/>
        <w:autoSpaceDN w:val="0"/>
        <w:adjustRightInd w:val="0"/>
        <w:spacing w:after="240" w:line="240" w:lineRule="auto"/>
        <w:rPr>
          <w:sz w:val="20"/>
          <w:szCs w:val="20"/>
        </w:rPr>
      </w:pPr>
      <w:r>
        <w:rPr>
          <w:sz w:val="20"/>
          <w:szCs w:val="20"/>
        </w:rPr>
        <w:lastRenderedPageBreak/>
        <w:t xml:space="preserve">Describe the fire protection at the site: </w:t>
      </w:r>
    </w:p>
    <w:tbl>
      <w:tblPr>
        <w:tblW w:w="123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118"/>
        <w:gridCol w:w="236"/>
        <w:gridCol w:w="5237"/>
        <w:gridCol w:w="1711"/>
      </w:tblGrid>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Hydrants:</w:t>
            </w:r>
          </w:p>
        </w:tc>
        <w:tc>
          <w:tcPr>
            <w:tcW w:w="8591" w:type="dxa"/>
            <w:gridSpan w:val="3"/>
            <w:tcBorders>
              <w:top w:val="nil"/>
              <w:left w:val="nil"/>
              <w:bottom w:val="nil"/>
              <w:right w:val="nil"/>
            </w:tcBorders>
            <w:tcMar>
              <w:bottom w:w="113" w:type="dxa"/>
            </w:tcMar>
          </w:tcPr>
          <w:p w:rsidR="00261715" w:rsidRPr="007278F7" w:rsidRDefault="00261715" w:rsidP="009720BD">
            <w:pPr>
              <w:ind w:left="115" w:hanging="115"/>
              <w:rPr>
                <w:sz w:val="20"/>
                <w:szCs w:val="20"/>
              </w:rPr>
            </w:pPr>
            <w:r w:rsidRPr="007278F7">
              <w:rPr>
                <w:sz w:val="20"/>
                <w:szCs w:val="20"/>
              </w:rPr>
              <w:t>&lt;%=locations[].fire_hydrants%&gt;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Fire Department:</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&lt;%=locations[].fire_department%&gt;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Extinguishing System Type:</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&lt;%=locations[].extinguishing_system%&gt;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Extinguishing</w:t>
            </w:r>
            <w:r w:rsidR="007278F7">
              <w:rPr>
                <w:b/>
                <w:caps/>
                <w:sz w:val="20"/>
                <w:szCs w:val="20"/>
              </w:rPr>
              <w:t xml:space="preserve"> AGENT</w:t>
            </w:r>
            <w:r w:rsidRPr="007278F7">
              <w:rPr>
                <w:b/>
                <w:caps/>
                <w:sz w:val="20"/>
                <w:szCs w:val="20"/>
              </w:rPr>
              <w:t>:</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lang w:val="fr-CA"/>
              </w:rPr>
            </w:pPr>
            <w:r w:rsidRPr="007278F7">
              <w:rPr>
                <w:sz w:val="20"/>
                <w:szCs w:val="20"/>
                <w:lang w:val="fr-CA"/>
              </w:rPr>
              <w:t>&lt;%=locations[].extinguishing_agent%&gt;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Fire Alarm:</w:t>
            </w:r>
          </w:p>
        </w:tc>
        <w:tc>
          <w:tcPr>
            <w:tcW w:w="10302" w:type="dxa"/>
            <w:gridSpan w:val="4"/>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&lt;%=locations[].fire_alarm%&gt;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Coverage %:</w:t>
            </w:r>
          </w:p>
        </w:tc>
        <w:tc>
          <w:tcPr>
            <w:tcW w:w="3118" w:type="dxa"/>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&lt;%=locations[].coverage_percent%&gt;</w:t>
            </w:r>
          </w:p>
        </w:tc>
        <w:tc>
          <w:tcPr>
            <w:tcW w:w="236" w:type="dxa"/>
            <w:tcBorders>
              <w:top w:val="nil"/>
              <w:left w:val="nil"/>
              <w:bottom w:val="nil"/>
              <w:right w:val="nil"/>
            </w:tcBorders>
            <w:tcMar>
              <w:bottom w:w="113" w:type="dxa"/>
            </w:tcMar>
          </w:tcPr>
          <w:p w:rsidR="00261715" w:rsidRPr="007278F7" w:rsidRDefault="00261715" w:rsidP="009720BD">
            <w:pPr>
              <w:rPr>
                <w:sz w:val="20"/>
                <w:szCs w:val="20"/>
              </w:rPr>
            </w:pPr>
          </w:p>
        </w:tc>
        <w:tc>
          <w:tcPr>
            <w:tcW w:w="6948" w:type="dxa"/>
            <w:gridSpan w:val="2"/>
            <w:tcBorders>
              <w:top w:val="nil"/>
              <w:left w:val="nil"/>
              <w:bottom w:val="nil"/>
              <w:right w:val="nil"/>
            </w:tcBorders>
            <w:tcMar>
              <w:bottom w:w="57" w:type="dxa"/>
            </w:tcMar>
          </w:tcPr>
          <w:p w:rsidR="00261715" w:rsidRPr="007278F7" w:rsidRDefault="00261715" w:rsidP="009720BD">
            <w:pPr>
              <w:rPr>
                <w:sz w:val="20"/>
                <w:szCs w:val="20"/>
              </w:rPr>
            </w:pPr>
            <w:r w:rsidRPr="007278F7">
              <w:rPr>
                <w:sz w:val="20"/>
                <w:szCs w:val="20"/>
              </w:rPr>
              <w:t>&lt;%=locations[].standpipe.yes%&gt;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Other:</w:t>
            </w:r>
          </w:p>
        </w:tc>
        <w:tc>
          <w:tcPr>
            <w:tcW w:w="10302" w:type="dxa"/>
            <w:gridSpan w:val="4"/>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&lt;%=locations[].other_fire_info%&gt;</w:t>
            </w:r>
          </w:p>
        </w:tc>
      </w:tr>
    </w:tbl>
    <w:p w:rsidR="004946DD" w:rsidRDefault="0007412B" w:rsidP="002932D0">
      <w:pPr>
        <w:autoSpaceDE w:val="0"/>
        <w:autoSpaceDN w:val="0"/>
        <w:adjustRightInd w:val="0"/>
        <w:spacing w:after="240" w:line="240" w:lineRule="auto"/>
        <w:rPr>
          <w:sz w:val="20"/>
          <w:szCs w:val="20"/>
        </w:rPr>
      </w:pPr>
      <w:r>
        <w:rPr>
          <w:sz w:val="20"/>
          <w:szCs w:val="20"/>
        </w:rPr>
        <w:br/>
      </w:r>
      <w:r w:rsidR="004946DD">
        <w:rPr>
          <w:sz w:val="20"/>
          <w:szCs w:val="20"/>
        </w:rPr>
        <w:t>Please describe contingency plans in place for critical equipment failure (i.e. inverters).</w:t>
      </w:r>
      <w:r w:rsidR="00A447AE">
        <w:rPr>
          <w:sz w:val="20"/>
          <w:szCs w:val="20"/>
        </w:rPr>
        <w:br/>
      </w:r>
      <w:r w:rsidR="00A447AE" w:rsidRPr="00A447AE">
        <w:rPr>
          <w:color w:val="808080" w:themeColor="background1" w:themeShade="80"/>
          <w:sz w:val="20"/>
          <w:szCs w:val="20"/>
        </w:rPr>
        <w:t>&lt;%=locations[].solar_contingency_plans%&gt;</w:t>
      </w:r>
    </w:p>
    <w:p w:rsidR="004946DD" w:rsidRDefault="00F3232C" w:rsidP="002932D0">
      <w:pPr>
        <w:autoSpaceDE w:val="0"/>
        <w:autoSpaceDN w:val="0"/>
        <w:adjustRightInd w:val="0"/>
        <w:spacing w:after="240" w:line="240" w:lineRule="auto"/>
        <w:rPr>
          <w:sz w:val="20"/>
          <w:szCs w:val="20"/>
        </w:rPr>
      </w:pPr>
      <w:r>
        <w:rPr>
          <w:sz w:val="20"/>
          <w:szCs w:val="20"/>
        </w:rPr>
        <w:t>&lt;%=locations[].solar_warranty</w:t>
      </w:r>
      <w:r w:rsidR="005F401D">
        <w:rPr>
          <w:sz w:val="20"/>
          <w:szCs w:val="20"/>
        </w:rPr>
        <w:t>.yes</w:t>
      </w:r>
      <w:r>
        <w:rPr>
          <w:sz w:val="20"/>
          <w:szCs w:val="20"/>
        </w:rPr>
        <w:t>%&gt;</w:t>
      </w:r>
      <w:r>
        <w:rPr>
          <w:sz w:val="20"/>
          <w:szCs w:val="20"/>
        </w:rPr>
        <w:br/>
      </w:r>
      <w:r w:rsidR="004946DD">
        <w:rPr>
          <w:sz w:val="20"/>
          <w:szCs w:val="20"/>
        </w:rPr>
        <w:t xml:space="preserve">Warranty ends (date)? </w:t>
      </w:r>
      <w:r w:rsidRPr="00F3232C">
        <w:rPr>
          <w:color w:val="808080" w:themeColor="background1" w:themeShade="80"/>
          <w:sz w:val="20"/>
          <w:szCs w:val="20"/>
        </w:rPr>
        <w:t>&lt;%=locations[].solar_warranty_expiry%&gt;</w:t>
      </w:r>
    </w:p>
    <w:p w:rsidR="009946EF" w:rsidRPr="009946EF" w:rsidRDefault="004946DD" w:rsidP="002932D0">
      <w:pPr>
        <w:autoSpaceDE w:val="0"/>
        <w:autoSpaceDN w:val="0"/>
        <w:adjustRightInd w:val="0"/>
        <w:spacing w:after="240" w:line="240" w:lineRule="auto"/>
        <w:rPr>
          <w:sz w:val="20"/>
          <w:szCs w:val="22"/>
        </w:rPr>
      </w:pPr>
      <w:r>
        <w:rPr>
          <w:sz w:val="20"/>
          <w:szCs w:val="22"/>
        </w:rPr>
        <w:t>Provide a copy of the Certificate of Inspection or letter of authorization provided by ESA, along with photos of the installation.</w:t>
      </w:r>
      <w:r w:rsidR="00BD3F01">
        <w:rPr>
          <w:sz w:val="20"/>
          <w:szCs w:val="22"/>
        </w:rPr>
        <w:t xml:space="preserve"> </w:t>
      </w:r>
      <w:r w:rsidR="00625D81">
        <w:rPr>
          <w:sz w:val="20"/>
          <w:szCs w:val="22"/>
        </w:rPr>
        <w:t>&lt;%=locations[].end||''%&gt;</w:t>
      </w:r>
      <w:r w:rsidR="00F87162">
        <w:rPr>
          <w:sz w:val="20"/>
          <w:szCs w:val="22"/>
        </w:rPr>
        <w:br/>
      </w:r>
    </w:p>
    <w:p w:rsidR="009946EF" w:rsidRPr="009946EF" w:rsidRDefault="009946EF" w:rsidP="009946EF">
      <w:pPr>
        <w:autoSpaceDE w:val="0"/>
        <w:autoSpaceDN w:val="0"/>
        <w:adjustRightInd w:val="0"/>
        <w:rPr>
          <w:sz w:val="20"/>
          <w:szCs w:val="20"/>
        </w:rPr>
      </w:pPr>
      <w:r w:rsidRPr="009946EF">
        <w:rPr>
          <w:b/>
          <w:bCs/>
          <w:sz w:val="20"/>
          <w:szCs w:val="22"/>
        </w:rPr>
        <w:t xml:space="preserve">LOSS HISTORY </w:t>
      </w:r>
      <w:r w:rsidRPr="009946EF">
        <w:rPr>
          <w:sz w:val="20"/>
          <w:szCs w:val="20"/>
        </w:rPr>
        <w:t>- List paid and pending losses over last 3 years for submitted coverages including those covered by manufacturers warranty:</w:t>
      </w:r>
    </w:p>
    <w:p w:rsidR="009946EF" w:rsidRPr="009946EF" w:rsidRDefault="009946EF" w:rsidP="009946EF">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9946EF" w:rsidRPr="009946EF" w:rsidTr="009720BD">
        <w:tc>
          <w:tcPr>
            <w:tcW w:w="2093" w:type="dxa"/>
            <w:shd w:val="clear" w:color="auto" w:fill="auto"/>
          </w:tcPr>
          <w:p w:rsidR="009946EF" w:rsidRPr="009946EF" w:rsidRDefault="009946EF" w:rsidP="009946EF">
            <w:pPr>
              <w:rPr>
                <w:b/>
                <w:sz w:val="20"/>
                <w:szCs w:val="20"/>
              </w:rPr>
            </w:pPr>
            <w:r w:rsidRPr="009946EF">
              <w:rPr>
                <w:b/>
                <w:sz w:val="20"/>
                <w:szCs w:val="20"/>
              </w:rPr>
              <w:t>Date</w:t>
            </w:r>
          </w:p>
        </w:tc>
        <w:tc>
          <w:tcPr>
            <w:tcW w:w="4678" w:type="dxa"/>
            <w:shd w:val="clear" w:color="auto" w:fill="auto"/>
          </w:tcPr>
          <w:p w:rsidR="009946EF" w:rsidRPr="009946EF" w:rsidRDefault="009946EF" w:rsidP="009946EF">
            <w:pPr>
              <w:rPr>
                <w:b/>
                <w:sz w:val="20"/>
                <w:szCs w:val="20"/>
              </w:rPr>
            </w:pPr>
            <w:r w:rsidRPr="009946EF">
              <w:rPr>
                <w:b/>
                <w:sz w:val="20"/>
                <w:szCs w:val="20"/>
              </w:rPr>
              <w:t>Description</w:t>
            </w:r>
          </w:p>
        </w:tc>
        <w:tc>
          <w:tcPr>
            <w:tcW w:w="1842" w:type="dxa"/>
            <w:shd w:val="clear" w:color="auto" w:fill="auto"/>
          </w:tcPr>
          <w:p w:rsidR="009946EF" w:rsidRPr="009946EF" w:rsidRDefault="009946EF" w:rsidP="009946EF">
            <w:pPr>
              <w:rPr>
                <w:b/>
                <w:sz w:val="20"/>
                <w:szCs w:val="20"/>
              </w:rPr>
            </w:pPr>
            <w:r w:rsidRPr="009946EF">
              <w:rPr>
                <w:b/>
                <w:sz w:val="20"/>
                <w:szCs w:val="20"/>
              </w:rPr>
              <w:t>Loss Amount</w:t>
            </w:r>
          </w:p>
        </w:tc>
      </w:tr>
      <w:tr w:rsidR="009946EF" w:rsidRPr="009946EF" w:rsidTr="009720BD">
        <w:tc>
          <w:tcPr>
            <w:tcW w:w="2093" w:type="dxa"/>
          </w:tcPr>
          <w:p w:rsidR="009946EF" w:rsidRPr="009946EF" w:rsidRDefault="009946EF" w:rsidP="009946EF">
            <w:pPr>
              <w:jc w:val="both"/>
              <w:rPr>
                <w:sz w:val="20"/>
                <w:szCs w:val="20"/>
              </w:rPr>
            </w:pPr>
            <w:r w:rsidRPr="009946EF">
              <w:rPr>
                <w:sz w:val="20"/>
                <w:szCs w:val="20"/>
              </w:rPr>
              <w:t>&lt;%=date claims_infos[].loss_date%&gt;</w:t>
            </w:r>
          </w:p>
        </w:tc>
        <w:tc>
          <w:tcPr>
            <w:tcW w:w="4678" w:type="dxa"/>
          </w:tcPr>
          <w:p w:rsidR="009946EF" w:rsidRPr="009946EF" w:rsidRDefault="009946EF" w:rsidP="009946EF">
            <w:pPr>
              <w:jc w:val="both"/>
              <w:rPr>
                <w:sz w:val="20"/>
                <w:szCs w:val="20"/>
              </w:rPr>
            </w:pPr>
            <w:r w:rsidRPr="009946EF">
              <w:rPr>
                <w:sz w:val="20"/>
                <w:szCs w:val="20"/>
              </w:rPr>
              <w:t>&lt;%=claims_infos[].claim_type%&gt;, &lt;%=claims_infos[].description%&gt;</w:t>
            </w:r>
          </w:p>
        </w:tc>
        <w:tc>
          <w:tcPr>
            <w:tcW w:w="1842" w:type="dxa"/>
          </w:tcPr>
          <w:p w:rsidR="009946EF" w:rsidRPr="009946EF" w:rsidRDefault="009946EF" w:rsidP="009946EF">
            <w:pPr>
              <w:jc w:val="both"/>
              <w:rPr>
                <w:sz w:val="20"/>
                <w:szCs w:val="20"/>
              </w:rPr>
            </w:pPr>
            <w:r w:rsidRPr="009946EF">
              <w:rPr>
                <w:sz w:val="20"/>
                <w:szCs w:val="20"/>
              </w:rPr>
              <w:t>&lt;%=claims_infos[].amount_paid%&gt;</w:t>
            </w:r>
          </w:p>
        </w:tc>
      </w:tr>
    </w:tbl>
    <w:p w:rsidR="009946EF" w:rsidRDefault="009946EF"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1426FA">
      <w:pPr>
        <w:numPr>
          <w:ilvl w:val="0"/>
          <w:numId w:val="30"/>
        </w:numPr>
        <w:autoSpaceDE w:val="0"/>
        <w:autoSpaceDN w:val="0"/>
        <w:adjustRightInd w:val="0"/>
        <w:spacing w:line="240" w:lineRule="auto"/>
        <w:rPr>
          <w:sz w:val="20"/>
          <w:szCs w:val="20"/>
        </w:rPr>
      </w:pPr>
      <w:r>
        <w:rPr>
          <w:sz w:val="20"/>
          <w:szCs w:val="20"/>
        </w:rPr>
        <w:t>Specify the annual energy generation by location (kWh):</w:t>
      </w:r>
      <w:r w:rsidR="000A21AC">
        <w:rPr>
          <w:sz w:val="20"/>
          <w:szCs w:val="20"/>
        </w:rPr>
        <w:br/>
      </w:r>
      <w:r w:rsidR="007F4E79">
        <w:rPr>
          <w:color w:val="808080" w:themeColor="background1" w:themeShade="80"/>
          <w:sz w:val="20"/>
          <w:szCs w:val="20"/>
        </w:rPr>
        <w:t>&lt;%=</w:t>
      </w:r>
      <w:r w:rsidR="000A21AC" w:rsidRPr="000A21AC">
        <w:rPr>
          <w:color w:val="808080" w:themeColor="background1" w:themeShade="80"/>
          <w:sz w:val="20"/>
          <w:szCs w:val="20"/>
        </w:rPr>
        <w:t>solar_annual_energy%&gt;</w:t>
      </w:r>
      <w:r w:rsidR="000A21AC">
        <w:rPr>
          <w:color w:val="808080" w:themeColor="background1" w:themeShade="80"/>
          <w:sz w:val="20"/>
          <w:szCs w:val="20"/>
        </w:rPr>
        <w:br/>
      </w:r>
    </w:p>
    <w:p w:rsidR="0040389E" w:rsidRPr="00D14CEF" w:rsidRDefault="0040389E" w:rsidP="001426FA">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&lt;%=solar_energy_sold_to%&gt;</w:t>
      </w:r>
    </w:p>
    <w:p w:rsidR="004946DD" w:rsidRDefault="004946DD" w:rsidP="001426FA">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sidR="00EE7E65">
        <w:rPr>
          <w:sz w:val="20"/>
          <w:szCs w:val="20"/>
        </w:rPr>
        <w:br/>
      </w:r>
      <w:r w:rsidR="00EE7E65" w:rsidRPr="00EE7E65">
        <w:rPr>
          <w:color w:val="808080" w:themeColor="background1" w:themeShade="80"/>
          <w:sz w:val="20"/>
          <w:szCs w:val="20"/>
        </w:rPr>
        <w:t>&lt;%=</w:t>
      </w:r>
      <w:r w:rsidR="007F4E79" w:rsidRPr="00EE7E65">
        <w:rPr>
          <w:color w:val="808080" w:themeColor="background1" w:themeShade="80"/>
          <w:sz w:val="20"/>
          <w:szCs w:val="20"/>
        </w:rPr>
        <w:t xml:space="preserve"> </w:t>
      </w:r>
      <w:r w:rsidR="00EE7E65" w:rsidRPr="00EE7E65">
        <w:rPr>
          <w:color w:val="808080" w:themeColor="background1" w:themeShade="80"/>
          <w:sz w:val="20"/>
          <w:szCs w:val="20"/>
        </w:rPr>
        <w:t>solar_utility%&gt;</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 xml:space="preserve">Name of Owner </w:t>
      </w:r>
      <w:r w:rsidR="00EE7E65">
        <w:rPr>
          <w:rFonts w:ascii="Helv" w:hAnsi="Helv"/>
          <w:color w:val="000000"/>
          <w:sz w:val="20"/>
          <w:szCs w:val="20"/>
        </w:rPr>
        <w:t>of leased Site Location (Host):</w:t>
      </w:r>
      <w:r w:rsidR="00EE7E65">
        <w:rPr>
          <w:rFonts w:ascii="Helv" w:hAnsi="Helv"/>
          <w:color w:val="000000"/>
          <w:sz w:val="20"/>
          <w:szCs w:val="20"/>
        </w:rPr>
        <w:br/>
      </w:r>
      <w:r w:rsidR="00EE7E65" w:rsidRPr="00EE7E65">
        <w:rPr>
          <w:rFonts w:ascii="Helv" w:hAnsi="Helv"/>
          <w:color w:val="808080" w:themeColor="background1" w:themeShade="80"/>
          <w:sz w:val="20"/>
          <w:szCs w:val="20"/>
        </w:rPr>
        <w:t>&lt;%=solar_host%&gt;</w:t>
      </w:r>
    </w:p>
    <w:p w:rsidR="004946DD" w:rsidRPr="00EE7E65" w:rsidRDefault="004946DD" w:rsidP="004946DD">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w:t>
      </w:r>
      <w:r w:rsidR="00EE7E65">
        <w:rPr>
          <w:rFonts w:ascii="Helv" w:hAnsi="Helv"/>
          <w:color w:val="000000"/>
          <w:sz w:val="20"/>
          <w:szCs w:val="20"/>
        </w:rPr>
        <w:t xml:space="preserve"> of Lessor of leased equipment:</w:t>
      </w:r>
      <w:r w:rsidR="00EE7E65">
        <w:rPr>
          <w:rFonts w:ascii="Helv" w:hAnsi="Helv"/>
          <w:color w:val="000000"/>
          <w:sz w:val="20"/>
          <w:szCs w:val="20"/>
        </w:rPr>
        <w:br/>
      </w:r>
      <w:r w:rsidR="00EE7E65" w:rsidRPr="00EE7E65">
        <w:rPr>
          <w:rFonts w:ascii="Helv" w:hAnsi="Helv"/>
          <w:color w:val="808080" w:themeColor="background1" w:themeShade="80"/>
          <w:sz w:val="20"/>
          <w:szCs w:val="20"/>
        </w:rPr>
        <w:t>&lt;%=</w:t>
      </w:r>
      <w:r w:rsidR="007F4E79" w:rsidRPr="00EE7E65">
        <w:rPr>
          <w:rFonts w:ascii="Helv" w:hAnsi="Helv"/>
          <w:color w:val="808080" w:themeColor="background1" w:themeShade="80"/>
          <w:sz w:val="20"/>
          <w:szCs w:val="20"/>
        </w:rPr>
        <w:t xml:space="preserve"> </w:t>
      </w:r>
      <w:r w:rsidR="00EE7E65" w:rsidRPr="00EE7E65">
        <w:rPr>
          <w:rFonts w:ascii="Helv" w:hAnsi="Helv"/>
          <w:color w:val="808080" w:themeColor="background1" w:themeShade="80"/>
          <w:sz w:val="20"/>
          <w:szCs w:val="20"/>
        </w:rPr>
        <w:t>solar_lessor%&gt;</w:t>
      </w:r>
    </w:p>
    <w:p w:rsidR="004946DD" w:rsidRDefault="004946DD" w:rsidP="001426FA">
      <w:pPr>
        <w:numPr>
          <w:ilvl w:val="0"/>
          <w:numId w:val="30"/>
        </w:numPr>
        <w:autoSpaceDE w:val="0"/>
        <w:autoSpaceDN w:val="0"/>
        <w:adjustRightInd w:val="0"/>
        <w:spacing w:line="240" w:lineRule="auto"/>
        <w:rPr>
          <w:sz w:val="20"/>
          <w:szCs w:val="18"/>
        </w:rPr>
      </w:pPr>
      <w:r>
        <w:rPr>
          <w:sz w:val="20"/>
          <w:szCs w:val="20"/>
        </w:rPr>
        <w:lastRenderedPageBreak/>
        <w:t>Provide a copy of Power Purchase Agreement, Interconnect Agreement, or renewable energy Incentive Program (Feed In Tariff) contract, and Roof Lease and Easement Agreement, if applicable.</w:t>
      </w:r>
      <w:r w:rsidR="009676D2">
        <w:rPr>
          <w:sz w:val="20"/>
          <w:szCs w:val="20"/>
        </w:rPr>
        <w:br/>
      </w:r>
    </w:p>
    <w:p w:rsidR="004946DD" w:rsidRDefault="0042039C" w:rsidP="001426FA">
      <w:pPr>
        <w:numPr>
          <w:ilvl w:val="0"/>
          <w:numId w:val="30"/>
        </w:numPr>
        <w:autoSpaceDE w:val="0"/>
        <w:autoSpaceDN w:val="0"/>
        <w:adjustRightInd w:val="0"/>
        <w:spacing w:line="240" w:lineRule="auto"/>
        <w:rPr>
          <w:sz w:val="20"/>
          <w:szCs w:val="18"/>
        </w:rPr>
      </w:pPr>
      <w:r>
        <w:rPr>
          <w:sz w:val="20"/>
          <w:szCs w:val="20"/>
        </w:rPr>
        <w:t>&lt;%=solar_project_restricted.yes%&gt;</w:t>
      </w:r>
    </w:p>
    <w:p w:rsidR="004946DD" w:rsidRDefault="00A20A8C" w:rsidP="004946DD">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&lt;%=solar_project_restricted_describe%&gt;</w:t>
      </w:r>
    </w:p>
    <w:p w:rsidR="004946DD" w:rsidRDefault="004946DD" w:rsidP="004946DD">
      <w:pPr>
        <w:autoSpaceDE w:val="0"/>
        <w:autoSpaceDN w:val="0"/>
        <w:adjustRightInd w:val="0"/>
        <w:rPr>
          <w:sz w:val="20"/>
          <w:szCs w:val="18"/>
        </w:rPr>
      </w:pPr>
    </w:p>
    <w:p w:rsidR="004946DD" w:rsidRDefault="00C72AF4" w:rsidP="004946DD">
      <w:pPr>
        <w:numPr>
          <w:ilvl w:val="0"/>
          <w:numId w:val="17"/>
        </w:numPr>
        <w:autoSpaceDE w:val="0"/>
        <w:autoSpaceDN w:val="0"/>
        <w:adjustRightInd w:val="0"/>
        <w:spacing w:line="240" w:lineRule="auto"/>
        <w:rPr>
          <w:sz w:val="20"/>
          <w:szCs w:val="18"/>
        </w:rPr>
      </w:pPr>
      <w:r>
        <w:rPr>
          <w:sz w:val="20"/>
          <w:szCs w:val="20"/>
        </w:rPr>
        <w:t>&lt;%=solar_transmission</w:t>
      </w:r>
      <w:r w:rsidR="002703DE">
        <w:rPr>
          <w:sz w:val="20"/>
          <w:szCs w:val="20"/>
        </w:rPr>
        <w:t>.yes</w:t>
      </w:r>
      <w:r>
        <w:rPr>
          <w:sz w:val="20"/>
          <w:szCs w:val="20"/>
        </w:rPr>
        <w:t>%&gt;</w:t>
      </w:r>
    </w:p>
    <w:p w:rsidR="004946DD" w:rsidRDefault="004946DD" w:rsidP="005359E0">
      <w:pPr>
        <w:autoSpaceDE w:val="0"/>
        <w:autoSpaceDN w:val="0"/>
        <w:adjustRightInd w:val="0"/>
        <w:spacing w:line="240" w:lineRule="auto"/>
        <w:ind w:left="357"/>
        <w:rPr>
          <w:sz w:val="20"/>
          <w:szCs w:val="20"/>
        </w:rPr>
      </w:pPr>
      <w:r>
        <w:rPr>
          <w:sz w:val="20"/>
          <w:szCs w:val="20"/>
        </w:rPr>
        <w:t>If yes, describe line length (kilomet</w:t>
      </w:r>
      <w:r w:rsidR="005359E0">
        <w:rPr>
          <w:sz w:val="20"/>
          <w:szCs w:val="20"/>
        </w:rPr>
        <w:t>ers) and number of substations:</w:t>
      </w:r>
      <w:r w:rsidR="005359E0">
        <w:rPr>
          <w:sz w:val="20"/>
          <w:szCs w:val="20"/>
        </w:rPr>
        <w:br/>
      </w:r>
      <w:r w:rsidR="005359E0" w:rsidRPr="005359E0">
        <w:rPr>
          <w:color w:val="808080" w:themeColor="background1" w:themeShade="80"/>
          <w:sz w:val="20"/>
          <w:szCs w:val="20"/>
        </w:rPr>
        <w:t>&lt;%=solar_transmission_describe%&gt;</w:t>
      </w:r>
      <w:r w:rsidR="009676D2">
        <w:rPr>
          <w:color w:val="808080" w:themeColor="background1" w:themeShade="80"/>
          <w:sz w:val="20"/>
          <w:szCs w:val="20"/>
        </w:rPr>
        <w:br/>
      </w:r>
    </w:p>
    <w:p w:rsidR="004946DD" w:rsidRDefault="004946DD" w:rsidP="00A9301A">
      <w:pPr>
        <w:numPr>
          <w:ilvl w:val="0"/>
          <w:numId w:val="19"/>
        </w:numPr>
        <w:autoSpaceDE w:val="0"/>
        <w:autoSpaceDN w:val="0"/>
        <w:adjustRightInd w:val="0"/>
        <w:spacing w:line="240" w:lineRule="auto"/>
        <w:ind w:hanging="357"/>
        <w:rPr>
          <w:sz w:val="20"/>
          <w:szCs w:val="20"/>
        </w:rPr>
      </w:pPr>
      <w:r>
        <w:rPr>
          <w:sz w:val="20"/>
          <w:szCs w:val="20"/>
        </w:rPr>
        <w:t xml:space="preserve">Number of employees not covered by </w:t>
      </w:r>
      <w:r w:rsidR="00A9301A">
        <w:rPr>
          <w:sz w:val="20"/>
          <w:szCs w:val="20"/>
        </w:rPr>
        <w:t>Workers Compensation:</w:t>
      </w:r>
      <w:r w:rsidR="00A9301A">
        <w:rPr>
          <w:sz w:val="20"/>
          <w:szCs w:val="20"/>
        </w:rPr>
        <w:br/>
      </w:r>
      <w:r w:rsidR="00A9301A" w:rsidRPr="00A9301A">
        <w:rPr>
          <w:color w:val="808080" w:themeColor="background1" w:themeShade="80"/>
          <w:sz w:val="20"/>
          <w:szCs w:val="20"/>
        </w:rPr>
        <w:t>&lt;%=solar_non_workers_compensation%&gt;</w:t>
      </w:r>
    </w:p>
    <w:p w:rsidR="004946DD" w:rsidRDefault="004946DD" w:rsidP="00A9301A">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00A9301A" w:rsidRPr="00A9301A">
        <w:rPr>
          <w:color w:val="808080" w:themeColor="background1" w:themeShade="80"/>
          <w:sz w:val="20"/>
          <w:szCs w:val="20"/>
        </w:rPr>
        <w:t>&lt;%=solar_non_workers_compensation_class%&gt;</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122E73" w:rsidP="00122E73">
      <w:pPr>
        <w:autoSpaceDE w:val="0"/>
        <w:autoSpaceDN w:val="0"/>
        <w:adjustRightInd w:val="0"/>
        <w:ind w:left="360"/>
        <w:rPr>
          <w:sz w:val="20"/>
          <w:szCs w:val="20"/>
        </w:rPr>
      </w:pPr>
      <w:r w:rsidRPr="00122E73">
        <w:rPr>
          <w:color w:val="808080" w:themeColor="background1" w:themeShade="80"/>
          <w:sz w:val="20"/>
          <w:szCs w:val="20"/>
        </w:rPr>
        <w:t>&lt;%=solar_subcontracts%&gt;</w:t>
      </w:r>
      <w:r>
        <w:rPr>
          <w:sz w:val="20"/>
          <w:szCs w:val="20"/>
        </w:rPr>
        <w:br/>
      </w:r>
    </w:p>
    <w:p w:rsidR="004946DD" w:rsidRDefault="00127D3A" w:rsidP="004946DD">
      <w:pPr>
        <w:numPr>
          <w:ilvl w:val="0"/>
          <w:numId w:val="20"/>
        </w:numPr>
        <w:autoSpaceDE w:val="0"/>
        <w:autoSpaceDN w:val="0"/>
        <w:adjustRightInd w:val="0"/>
        <w:spacing w:line="240" w:lineRule="auto"/>
        <w:rPr>
          <w:sz w:val="20"/>
          <w:szCs w:val="20"/>
        </w:rPr>
      </w:pPr>
      <w:r>
        <w:rPr>
          <w:sz w:val="20"/>
          <w:szCs w:val="20"/>
        </w:rPr>
        <w:t>&lt;%=solar_subcontractor_coverage.yes%&gt;</w:t>
      </w:r>
    </w:p>
    <w:p w:rsidR="004946DD" w:rsidRPr="004041B6" w:rsidRDefault="004946DD" w:rsidP="004946DD">
      <w:pPr>
        <w:autoSpaceDE w:val="0"/>
        <w:autoSpaceDN w:val="0"/>
        <w:adjustRightInd w:val="0"/>
        <w:ind w:firstLine="720"/>
        <w:rPr>
          <w:color w:val="808080" w:themeColor="background1" w:themeShade="80"/>
          <w:sz w:val="20"/>
          <w:szCs w:val="20"/>
        </w:rPr>
      </w:pPr>
      <w:r>
        <w:rPr>
          <w:sz w:val="20"/>
          <w:szCs w:val="20"/>
        </w:rPr>
        <w:t xml:space="preserve">Limit Required: </w:t>
      </w:r>
      <w:r w:rsidR="004041B6" w:rsidRPr="004041B6">
        <w:rPr>
          <w:color w:val="808080" w:themeColor="background1" w:themeShade="80"/>
          <w:sz w:val="20"/>
          <w:szCs w:val="20"/>
        </w:rPr>
        <w:t>&lt;%=solar_subcontractor_coverage_limit%&gt;</w:t>
      </w:r>
    </w:p>
    <w:p w:rsidR="004946DD" w:rsidRDefault="00D22F9F" w:rsidP="00D22F9F">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solar_subcontractor_coverage_additional_insured</w:t>
      </w:r>
      <w:r>
        <w:rPr>
          <w:sz w:val="20"/>
          <w:szCs w:val="20"/>
        </w:rPr>
        <w:t>.yes%&gt;</w:t>
      </w:r>
    </w:p>
    <w:p w:rsidR="00D22F9F" w:rsidRDefault="00D22F9F" w:rsidP="00D22F9F">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w:t>
      </w:r>
      <w:r>
        <w:rPr>
          <w:sz w:val="20"/>
          <w:szCs w:val="20"/>
        </w:rPr>
        <w:t>bcontractor_coverage_waive.yes%&gt;</w:t>
      </w:r>
    </w:p>
    <w:p w:rsidR="00390C9D" w:rsidRDefault="00390C9D" w:rsidP="00390C9D">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solar_subcontractor_coverage_</w:t>
      </w:r>
      <w:r>
        <w:rPr>
          <w:sz w:val="20"/>
          <w:szCs w:val="20"/>
        </w:rPr>
        <w:t>certificates.yes%&gt;</w:t>
      </w:r>
    </w:p>
    <w:p w:rsidR="004946DD" w:rsidRDefault="004946DD" w:rsidP="004946DD">
      <w:pPr>
        <w:autoSpaceDE w:val="0"/>
        <w:autoSpaceDN w:val="0"/>
        <w:adjustRightInd w:val="0"/>
        <w:rPr>
          <w:sz w:val="20"/>
          <w:szCs w:val="20"/>
        </w:rPr>
      </w:pPr>
    </w:p>
    <w:p w:rsidR="000A21AC" w:rsidRPr="000A21AC" w:rsidRDefault="00644C98" w:rsidP="00644C98">
      <w:pPr>
        <w:numPr>
          <w:ilvl w:val="0"/>
          <w:numId w:val="18"/>
        </w:numPr>
        <w:pBdr>
          <w:bottom w:val="single" w:sz="12" w:space="1" w:color="auto"/>
        </w:pBdr>
        <w:autoSpaceDE w:val="0"/>
        <w:autoSpaceDN w:val="0"/>
        <w:adjustRightInd w:val="0"/>
        <w:spacing w:line="240" w:lineRule="auto"/>
        <w:rPr>
          <w:sz w:val="20"/>
          <w:szCs w:val="20"/>
        </w:rPr>
      </w:pPr>
      <w:r w:rsidRPr="00644C98">
        <w:rPr>
          <w:sz w:val="20"/>
          <w:szCs w:val="20"/>
        </w:rPr>
        <w:t>&lt;%=solar_subcontractor_coverage_planned_sites.yes%&gt;</w:t>
      </w:r>
      <w:r>
        <w:rPr>
          <w:sz w:val="20"/>
          <w:szCs w:val="20"/>
        </w:rPr>
        <w:br/>
      </w:r>
      <w:r w:rsidR="004946DD">
        <w:rPr>
          <w:sz w:val="20"/>
          <w:szCs w:val="20"/>
        </w:rPr>
        <w:t>If so, provide details and submit a copy of the construction contract and design specifications.</w:t>
      </w:r>
      <w:r>
        <w:rPr>
          <w:sz w:val="20"/>
          <w:szCs w:val="20"/>
        </w:rPr>
        <w:br/>
      </w:r>
      <w:r w:rsidRPr="00644C98">
        <w:rPr>
          <w:color w:val="808080" w:themeColor="background1" w:themeShade="80"/>
          <w:sz w:val="20"/>
          <w:szCs w:val="20"/>
        </w:rPr>
        <w:t>&lt;%=solar_subcontractor_coverage_planned_describe%&gt;</w:t>
      </w:r>
      <w:r w:rsidR="000A21AC" w:rsidRPr="000A21AC">
        <w:rPr>
          <w:sz w:val="20"/>
          <w:szCs w:val="20"/>
        </w:rPr>
        <w:br/>
      </w:r>
      <w:r w:rsidR="000A21AC" w:rsidRPr="000A21AC">
        <w:rPr>
          <w:sz w:val="20"/>
          <w:szCs w:val="20"/>
        </w:rPr>
        <w:br/>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extension or variation the</w:t>
      </w:r>
      <w:r w:rsidR="00395C3A">
        <w:rPr>
          <w:sz w:val="16"/>
        </w:rPr>
        <w:t>reof by &lt;%=$policy.</w:t>
      </w:r>
      <w:r>
        <w:rPr>
          <w:sz w:val="16"/>
        </w:rPr>
        <w:t>insurer%&gt; 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C26FE1">
      <w:pPr>
        <w:autoSpaceDE w:val="0"/>
        <w:autoSpaceDN w:val="0"/>
        <w:adjustRightInd w:val="0"/>
        <w:rPr>
          <w:sz w:val="20"/>
          <w:szCs w:val="20"/>
        </w:rPr>
      </w:pPr>
      <w:r>
        <w:rPr>
          <w:sz w:val="20"/>
          <w:szCs w:val="18"/>
        </w:rPr>
        <w:t xml:space="preserve">Submitted by: </w:t>
      </w:r>
      <w:r>
        <w:rPr>
          <w:sz w:val="20"/>
          <w:szCs w:val="20"/>
        </w:rPr>
        <w:t>_________________</w:t>
      </w:r>
      <w:r w:rsidR="00C26FE1">
        <w:rPr>
          <w:sz w:val="20"/>
          <w:szCs w:val="20"/>
        </w:rPr>
        <w:t>_______________________________</w:t>
      </w:r>
    </w:p>
    <w:p w:rsidR="00C26FE1" w:rsidRPr="00C26FE1" w:rsidRDefault="00C26FE1" w:rsidP="00C26FE1">
      <w:pPr>
        <w:autoSpaceDE w:val="0"/>
        <w:autoSpaceDN w:val="0"/>
        <w:adjustRightInd w:val="0"/>
        <w:rPr>
          <w:sz w:val="20"/>
          <w:szCs w:val="20"/>
        </w:rPr>
      </w:pPr>
      <w:r>
        <w:rPr>
          <w:sz w:val="20"/>
          <w:szCs w:val="20"/>
        </w:rPr>
        <w:tab/>
        <w:t xml:space="preserve">          &lt;%=$primary_broker%&gt;</w:t>
      </w:r>
    </w:p>
    <w:p w:rsidR="004946DD" w:rsidRPr="00CE5C23" w:rsidRDefault="004946DD" w:rsidP="004946DD"/>
    <w:p w:rsidR="00FC2B55" w:rsidRDefault="00FC2B55"/>
    <w:sectPr w:rsidR="00FC2B5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AC6" w:rsidRDefault="00E31AC6" w:rsidP="006E38B5">
      <w:pPr>
        <w:spacing w:line="240" w:lineRule="auto"/>
      </w:pPr>
      <w:r>
        <w:separator/>
      </w:r>
    </w:p>
  </w:endnote>
  <w:endnote w:type="continuationSeparator" w:id="0">
    <w:p w:rsidR="00E31AC6" w:rsidRDefault="00E31AC6"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4" w:name="BICEndorsementBack"/>
    <w:r>
      <w:t xml:space="preserve">    </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5" w:name="LegalText"/>
          <w:r>
            <w:t> </w:t>
          </w:r>
          <w:bookmarkEnd w:id="5"/>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AC6" w:rsidRDefault="00E31AC6" w:rsidP="006E38B5">
      <w:pPr>
        <w:spacing w:line="240" w:lineRule="auto"/>
      </w:pPr>
      <w:r>
        <w:separator/>
      </w:r>
    </w:p>
  </w:footnote>
  <w:footnote w:type="continuationSeparator" w:id="0">
    <w:p w:rsidR="00E31AC6" w:rsidRDefault="00E31AC6"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249B4"/>
    <w:rsid w:val="00046F44"/>
    <w:rsid w:val="00050355"/>
    <w:rsid w:val="000663D5"/>
    <w:rsid w:val="000710D6"/>
    <w:rsid w:val="0007412B"/>
    <w:rsid w:val="00076E4C"/>
    <w:rsid w:val="000812FE"/>
    <w:rsid w:val="00085992"/>
    <w:rsid w:val="0009278C"/>
    <w:rsid w:val="000A19F4"/>
    <w:rsid w:val="000A21AC"/>
    <w:rsid w:val="000A5610"/>
    <w:rsid w:val="000B2111"/>
    <w:rsid w:val="000B391E"/>
    <w:rsid w:val="000B4B9D"/>
    <w:rsid w:val="000C2A95"/>
    <w:rsid w:val="000D1A1D"/>
    <w:rsid w:val="000D4869"/>
    <w:rsid w:val="000D5EFF"/>
    <w:rsid w:val="000E788A"/>
    <w:rsid w:val="000F6BD3"/>
    <w:rsid w:val="00106C25"/>
    <w:rsid w:val="00107143"/>
    <w:rsid w:val="00111E7F"/>
    <w:rsid w:val="00117D67"/>
    <w:rsid w:val="00122E73"/>
    <w:rsid w:val="00127D3A"/>
    <w:rsid w:val="00130C7E"/>
    <w:rsid w:val="001426FA"/>
    <w:rsid w:val="0014638D"/>
    <w:rsid w:val="00150111"/>
    <w:rsid w:val="0017067C"/>
    <w:rsid w:val="0017239F"/>
    <w:rsid w:val="00183BAA"/>
    <w:rsid w:val="00185D41"/>
    <w:rsid w:val="001906D1"/>
    <w:rsid w:val="001935E8"/>
    <w:rsid w:val="00194648"/>
    <w:rsid w:val="001A0500"/>
    <w:rsid w:val="001A2D4E"/>
    <w:rsid w:val="001B12C9"/>
    <w:rsid w:val="001C31C4"/>
    <w:rsid w:val="001C73EC"/>
    <w:rsid w:val="001D496A"/>
    <w:rsid w:val="001E490A"/>
    <w:rsid w:val="001E6CE5"/>
    <w:rsid w:val="001F36E5"/>
    <w:rsid w:val="001F6B01"/>
    <w:rsid w:val="00204D48"/>
    <w:rsid w:val="00206B9E"/>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B1BAF"/>
    <w:rsid w:val="002C37E5"/>
    <w:rsid w:val="002C466A"/>
    <w:rsid w:val="002C70C3"/>
    <w:rsid w:val="002D0116"/>
    <w:rsid w:val="002D7AE2"/>
    <w:rsid w:val="002E4293"/>
    <w:rsid w:val="002E45D9"/>
    <w:rsid w:val="002F3EBD"/>
    <w:rsid w:val="002F7E23"/>
    <w:rsid w:val="00317ABA"/>
    <w:rsid w:val="00317D6D"/>
    <w:rsid w:val="003371C7"/>
    <w:rsid w:val="00346CF4"/>
    <w:rsid w:val="0035005E"/>
    <w:rsid w:val="00354863"/>
    <w:rsid w:val="00362468"/>
    <w:rsid w:val="00365C85"/>
    <w:rsid w:val="00366EDE"/>
    <w:rsid w:val="003818ED"/>
    <w:rsid w:val="00383B18"/>
    <w:rsid w:val="0039028F"/>
    <w:rsid w:val="00390C9D"/>
    <w:rsid w:val="00395C3A"/>
    <w:rsid w:val="003A731D"/>
    <w:rsid w:val="003B17A2"/>
    <w:rsid w:val="003B58B5"/>
    <w:rsid w:val="003C7E42"/>
    <w:rsid w:val="003D4A11"/>
    <w:rsid w:val="003E7DDC"/>
    <w:rsid w:val="0040389E"/>
    <w:rsid w:val="004041B6"/>
    <w:rsid w:val="0042039C"/>
    <w:rsid w:val="004208AD"/>
    <w:rsid w:val="004212CF"/>
    <w:rsid w:val="00434445"/>
    <w:rsid w:val="00452D4C"/>
    <w:rsid w:val="00454C68"/>
    <w:rsid w:val="00460D19"/>
    <w:rsid w:val="00484383"/>
    <w:rsid w:val="004946DD"/>
    <w:rsid w:val="004A0839"/>
    <w:rsid w:val="004A657E"/>
    <w:rsid w:val="004B2B61"/>
    <w:rsid w:val="004B2DE1"/>
    <w:rsid w:val="004D1E9A"/>
    <w:rsid w:val="004D7B42"/>
    <w:rsid w:val="004E3A3D"/>
    <w:rsid w:val="004E6537"/>
    <w:rsid w:val="004F3148"/>
    <w:rsid w:val="0050062D"/>
    <w:rsid w:val="00510E4C"/>
    <w:rsid w:val="00511BF7"/>
    <w:rsid w:val="005126B2"/>
    <w:rsid w:val="00517409"/>
    <w:rsid w:val="005218B6"/>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B26E1"/>
    <w:rsid w:val="005C0979"/>
    <w:rsid w:val="005C4B01"/>
    <w:rsid w:val="005E0161"/>
    <w:rsid w:val="005E1FA0"/>
    <w:rsid w:val="005E608E"/>
    <w:rsid w:val="005F401D"/>
    <w:rsid w:val="005F420D"/>
    <w:rsid w:val="00600B9F"/>
    <w:rsid w:val="0061376F"/>
    <w:rsid w:val="00625D81"/>
    <w:rsid w:val="00642EC0"/>
    <w:rsid w:val="00644C98"/>
    <w:rsid w:val="006554F1"/>
    <w:rsid w:val="00657D8D"/>
    <w:rsid w:val="00667F6C"/>
    <w:rsid w:val="00682726"/>
    <w:rsid w:val="00687986"/>
    <w:rsid w:val="0069448C"/>
    <w:rsid w:val="006A304A"/>
    <w:rsid w:val="006B7040"/>
    <w:rsid w:val="006C6FB7"/>
    <w:rsid w:val="006D254A"/>
    <w:rsid w:val="006D3BB0"/>
    <w:rsid w:val="006E0532"/>
    <w:rsid w:val="006E38B5"/>
    <w:rsid w:val="006E588E"/>
    <w:rsid w:val="006F0A1A"/>
    <w:rsid w:val="007046B2"/>
    <w:rsid w:val="00705B8F"/>
    <w:rsid w:val="007242E1"/>
    <w:rsid w:val="00724543"/>
    <w:rsid w:val="00726BC9"/>
    <w:rsid w:val="007270EC"/>
    <w:rsid w:val="007278F7"/>
    <w:rsid w:val="00730656"/>
    <w:rsid w:val="00732708"/>
    <w:rsid w:val="00732F71"/>
    <w:rsid w:val="0073642C"/>
    <w:rsid w:val="00744552"/>
    <w:rsid w:val="00747FA8"/>
    <w:rsid w:val="00764193"/>
    <w:rsid w:val="00771DF8"/>
    <w:rsid w:val="00772E09"/>
    <w:rsid w:val="007730C1"/>
    <w:rsid w:val="00776546"/>
    <w:rsid w:val="007875DB"/>
    <w:rsid w:val="00796225"/>
    <w:rsid w:val="00797AD9"/>
    <w:rsid w:val="007A13B3"/>
    <w:rsid w:val="007B5B5B"/>
    <w:rsid w:val="007C649F"/>
    <w:rsid w:val="007C6C08"/>
    <w:rsid w:val="007C6CF2"/>
    <w:rsid w:val="007D253B"/>
    <w:rsid w:val="007D5473"/>
    <w:rsid w:val="007D69A0"/>
    <w:rsid w:val="007F487D"/>
    <w:rsid w:val="007F4E79"/>
    <w:rsid w:val="007F7320"/>
    <w:rsid w:val="0081078D"/>
    <w:rsid w:val="008107DE"/>
    <w:rsid w:val="008132FB"/>
    <w:rsid w:val="00813ACB"/>
    <w:rsid w:val="00820ED0"/>
    <w:rsid w:val="008301CA"/>
    <w:rsid w:val="0083435A"/>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E2DD3"/>
    <w:rsid w:val="008E5A6B"/>
    <w:rsid w:val="008E6B8B"/>
    <w:rsid w:val="008F190E"/>
    <w:rsid w:val="0090672C"/>
    <w:rsid w:val="00924946"/>
    <w:rsid w:val="009250C5"/>
    <w:rsid w:val="009306FC"/>
    <w:rsid w:val="009329D2"/>
    <w:rsid w:val="00935B43"/>
    <w:rsid w:val="00936C88"/>
    <w:rsid w:val="00941613"/>
    <w:rsid w:val="00951312"/>
    <w:rsid w:val="00952D81"/>
    <w:rsid w:val="009676D2"/>
    <w:rsid w:val="009720BD"/>
    <w:rsid w:val="0097283D"/>
    <w:rsid w:val="00973AF8"/>
    <w:rsid w:val="0098718B"/>
    <w:rsid w:val="00992000"/>
    <w:rsid w:val="009946EF"/>
    <w:rsid w:val="00996DDE"/>
    <w:rsid w:val="009A2B5D"/>
    <w:rsid w:val="009A3A14"/>
    <w:rsid w:val="009B33AF"/>
    <w:rsid w:val="009B41E5"/>
    <w:rsid w:val="009C39D9"/>
    <w:rsid w:val="009C4CEB"/>
    <w:rsid w:val="009C50F4"/>
    <w:rsid w:val="009D3445"/>
    <w:rsid w:val="009D425D"/>
    <w:rsid w:val="009E0C0A"/>
    <w:rsid w:val="00A16FD5"/>
    <w:rsid w:val="00A20A8C"/>
    <w:rsid w:val="00A34523"/>
    <w:rsid w:val="00A4235E"/>
    <w:rsid w:val="00A447AE"/>
    <w:rsid w:val="00A50097"/>
    <w:rsid w:val="00A70F0E"/>
    <w:rsid w:val="00A72CCC"/>
    <w:rsid w:val="00A86D23"/>
    <w:rsid w:val="00A9301A"/>
    <w:rsid w:val="00AA4115"/>
    <w:rsid w:val="00AB5143"/>
    <w:rsid w:val="00AC0ABD"/>
    <w:rsid w:val="00AC3CE5"/>
    <w:rsid w:val="00AD540D"/>
    <w:rsid w:val="00AD649C"/>
    <w:rsid w:val="00AE21A0"/>
    <w:rsid w:val="00AE3711"/>
    <w:rsid w:val="00B0362F"/>
    <w:rsid w:val="00B107CD"/>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5779"/>
    <w:rsid w:val="00BA1276"/>
    <w:rsid w:val="00BA3D76"/>
    <w:rsid w:val="00BA59CB"/>
    <w:rsid w:val="00BB3813"/>
    <w:rsid w:val="00BC74D1"/>
    <w:rsid w:val="00BD3F01"/>
    <w:rsid w:val="00BE7BE2"/>
    <w:rsid w:val="00BF3413"/>
    <w:rsid w:val="00C06952"/>
    <w:rsid w:val="00C073E0"/>
    <w:rsid w:val="00C20F92"/>
    <w:rsid w:val="00C22724"/>
    <w:rsid w:val="00C26FE1"/>
    <w:rsid w:val="00C43E15"/>
    <w:rsid w:val="00C45923"/>
    <w:rsid w:val="00C46313"/>
    <w:rsid w:val="00C5309F"/>
    <w:rsid w:val="00C5377D"/>
    <w:rsid w:val="00C60F77"/>
    <w:rsid w:val="00C63A1B"/>
    <w:rsid w:val="00C723D8"/>
    <w:rsid w:val="00C72AF4"/>
    <w:rsid w:val="00C8296D"/>
    <w:rsid w:val="00C91B50"/>
    <w:rsid w:val="00CA1A8D"/>
    <w:rsid w:val="00CB15FD"/>
    <w:rsid w:val="00CC6B8A"/>
    <w:rsid w:val="00CD4A55"/>
    <w:rsid w:val="00CF0E07"/>
    <w:rsid w:val="00CF7440"/>
    <w:rsid w:val="00D01EB4"/>
    <w:rsid w:val="00D04ACD"/>
    <w:rsid w:val="00D05479"/>
    <w:rsid w:val="00D13569"/>
    <w:rsid w:val="00D1468D"/>
    <w:rsid w:val="00D14CEF"/>
    <w:rsid w:val="00D203FB"/>
    <w:rsid w:val="00D20480"/>
    <w:rsid w:val="00D21E19"/>
    <w:rsid w:val="00D21E73"/>
    <w:rsid w:val="00D22F9F"/>
    <w:rsid w:val="00D23D5C"/>
    <w:rsid w:val="00D26F28"/>
    <w:rsid w:val="00D33742"/>
    <w:rsid w:val="00D4261B"/>
    <w:rsid w:val="00D458E4"/>
    <w:rsid w:val="00D60D0D"/>
    <w:rsid w:val="00D61199"/>
    <w:rsid w:val="00D6349B"/>
    <w:rsid w:val="00D64887"/>
    <w:rsid w:val="00D6562C"/>
    <w:rsid w:val="00D67D4F"/>
    <w:rsid w:val="00D7519C"/>
    <w:rsid w:val="00D85757"/>
    <w:rsid w:val="00D87509"/>
    <w:rsid w:val="00D95D5E"/>
    <w:rsid w:val="00DA708B"/>
    <w:rsid w:val="00DB2FA8"/>
    <w:rsid w:val="00DB7300"/>
    <w:rsid w:val="00DC6E7B"/>
    <w:rsid w:val="00DD0576"/>
    <w:rsid w:val="00DD760E"/>
    <w:rsid w:val="00DF2452"/>
    <w:rsid w:val="00E029D3"/>
    <w:rsid w:val="00E10128"/>
    <w:rsid w:val="00E1192F"/>
    <w:rsid w:val="00E16B04"/>
    <w:rsid w:val="00E225FE"/>
    <w:rsid w:val="00E26E84"/>
    <w:rsid w:val="00E2708B"/>
    <w:rsid w:val="00E30F0D"/>
    <w:rsid w:val="00E31AC6"/>
    <w:rsid w:val="00E53930"/>
    <w:rsid w:val="00E627FE"/>
    <w:rsid w:val="00E70ECF"/>
    <w:rsid w:val="00E751EE"/>
    <w:rsid w:val="00E777C6"/>
    <w:rsid w:val="00E8473D"/>
    <w:rsid w:val="00E920F4"/>
    <w:rsid w:val="00E93FB9"/>
    <w:rsid w:val="00E96B7E"/>
    <w:rsid w:val="00EA0E6A"/>
    <w:rsid w:val="00EA496F"/>
    <w:rsid w:val="00EA7937"/>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54EA"/>
    <w:rsid w:val="00F3232C"/>
    <w:rsid w:val="00F3261F"/>
    <w:rsid w:val="00F338FD"/>
    <w:rsid w:val="00F50BE9"/>
    <w:rsid w:val="00F70035"/>
    <w:rsid w:val="00F87162"/>
    <w:rsid w:val="00FB7880"/>
    <w:rsid w:val="00FC0254"/>
    <w:rsid w:val="00FC0D9B"/>
    <w:rsid w:val="00FC2B55"/>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B0FB4-92E1-402D-9007-4E618F5BD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22</Pages>
  <Words>3452</Words>
  <Characters>19680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502</cp:revision>
  <dcterms:created xsi:type="dcterms:W3CDTF">2013-08-21T18:13:00Z</dcterms:created>
  <dcterms:modified xsi:type="dcterms:W3CDTF">2013-09-12T20:40:00Z</dcterms:modified>
</cp:coreProperties>
</file>