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2F" w:rsidRDefault="009E7104" w:rsidP="003D7C6B">
      <w:pPr>
        <w:pStyle w:val="a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需求列表</w:t>
      </w:r>
    </w:p>
    <w:tbl>
      <w:tblPr>
        <w:tblW w:w="8532" w:type="dxa"/>
        <w:tblInd w:w="648" w:type="dxa"/>
        <w:tblLook w:val="04A0"/>
      </w:tblPr>
      <w:tblGrid>
        <w:gridCol w:w="8532"/>
      </w:tblGrid>
      <w:tr w:rsidR="00585B2F" w:rsidRPr="00585B2F" w:rsidTr="00AC1228">
        <w:trPr>
          <w:trHeight w:val="465"/>
        </w:trPr>
        <w:tc>
          <w:tcPr>
            <w:tcW w:w="8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B2F" w:rsidRPr="00585B2F" w:rsidRDefault="00585B2F" w:rsidP="00585B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85B2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能够智能识别木马上传行为，支持自定义上传文件的大小、后缀名。</w:t>
            </w:r>
          </w:p>
        </w:tc>
      </w:tr>
      <w:tr w:rsidR="00585B2F" w:rsidRPr="00585B2F" w:rsidTr="00AC1228">
        <w:trPr>
          <w:trHeight w:val="465"/>
        </w:trPr>
        <w:tc>
          <w:tcPr>
            <w:tcW w:w="8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B2F" w:rsidRPr="00585B2F" w:rsidRDefault="00585B2F" w:rsidP="00585B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85B2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用户可自定义对上传脚本文件的处理方式：直接拦截，智能识别。</w:t>
            </w:r>
          </w:p>
        </w:tc>
      </w:tr>
      <w:tr w:rsidR="00585B2F" w:rsidRPr="00585B2F" w:rsidTr="00AC1228">
        <w:trPr>
          <w:trHeight w:val="735"/>
        </w:trPr>
        <w:tc>
          <w:tcPr>
            <w:tcW w:w="8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B2F" w:rsidRPr="00585B2F" w:rsidRDefault="00585B2F" w:rsidP="00585B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85B2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支持木马上传日志，记录上传时间，源地址，目的地址，目的URL，拦截原因。支持将木马文件直接下载至本地进行人工分析。</w:t>
            </w:r>
          </w:p>
        </w:tc>
      </w:tr>
      <w:tr w:rsidR="00585B2F" w:rsidRPr="00585B2F" w:rsidTr="00AC1228">
        <w:trPr>
          <w:trHeight w:val="735"/>
        </w:trPr>
        <w:tc>
          <w:tcPr>
            <w:tcW w:w="8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B2F" w:rsidRPr="00585B2F" w:rsidRDefault="00585B2F" w:rsidP="00585B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85B2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可根据用户设置与云端联动，可疑文件上传云端检测</w:t>
            </w:r>
          </w:p>
        </w:tc>
      </w:tr>
    </w:tbl>
    <w:p w:rsidR="00585B2F" w:rsidRPr="00585B2F" w:rsidRDefault="00585B2F" w:rsidP="00554C43"/>
    <w:p w:rsidR="009E7104" w:rsidRDefault="009E7104" w:rsidP="003D7C6B">
      <w:pPr>
        <w:pStyle w:val="a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时序图</w:t>
      </w:r>
    </w:p>
    <w:p w:rsidR="000102C4" w:rsidRDefault="007D02AB" w:rsidP="00554C43">
      <w:r>
        <w:object w:dxaOrig="9116" w:dyaOrig="4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95pt;height:237.75pt" o:ole="">
            <v:imagedata r:id="rId8" o:title=""/>
          </v:shape>
          <o:OLEObject Type="Embed" ProgID="Visio.Drawing.11" ShapeID="_x0000_i1025" DrawAspect="Content" ObjectID="_1574258055" r:id="rId9"/>
        </w:object>
      </w:r>
      <w:r w:rsidR="00BC4C02">
        <w:object w:dxaOrig="8408" w:dyaOrig="4297">
          <v:shape id="_x0000_i1027" type="#_x0000_t75" style="width:463.25pt;height:237.75pt" o:ole="">
            <v:imagedata r:id="rId10" o:title=""/>
          </v:shape>
          <o:OLEObject Type="Embed" ProgID="Visio.Drawing.11" ShapeID="_x0000_i1027" DrawAspect="Content" ObjectID="_1574258056" r:id="rId11"/>
        </w:object>
      </w:r>
    </w:p>
    <w:p w:rsidR="009C69F4" w:rsidRDefault="00192E28" w:rsidP="00554C43">
      <w:r>
        <w:object w:dxaOrig="9088" w:dyaOrig="6593">
          <v:shape id="_x0000_i1028" type="#_x0000_t75" style="width:500.6pt;height:365.45pt" o:ole="">
            <v:imagedata r:id="rId12" o:title=""/>
          </v:shape>
          <o:OLEObject Type="Embed" ProgID="Visio.Drawing.11" ShapeID="_x0000_i1028" DrawAspect="Content" ObjectID="_1574258057" r:id="rId13"/>
        </w:object>
      </w:r>
    </w:p>
    <w:p w:rsidR="009E7104" w:rsidRDefault="009E7104" w:rsidP="003D7C6B">
      <w:pPr>
        <w:pStyle w:val="a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lastRenderedPageBreak/>
        <w:t>开发方案</w:t>
      </w:r>
    </w:p>
    <w:p w:rsidR="002E762A" w:rsidRDefault="006458B6" w:rsidP="003D7C6B">
      <w:pPr>
        <w:pStyle w:val="a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nginx及扫描工具</w:t>
      </w:r>
    </w:p>
    <w:p w:rsidR="00A22765" w:rsidRDefault="00A22765" w:rsidP="00A22765">
      <w:pPr>
        <w:pStyle w:val="a8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扫描工具</w:t>
      </w:r>
    </w:p>
    <w:p w:rsidR="00A22765" w:rsidRDefault="00A22765" w:rsidP="00BA7205">
      <w:pPr>
        <w:pStyle w:val="a8"/>
        <w:numPr>
          <w:ilvl w:val="3"/>
          <w:numId w:val="1"/>
        </w:numPr>
        <w:ind w:firstLineChars="0"/>
        <w:outlineLvl w:val="2"/>
      </w:pPr>
      <w:r>
        <w:rPr>
          <w:rFonts w:hint="eastAsia"/>
        </w:rPr>
        <w:t>安装工具</w:t>
      </w:r>
    </w:p>
    <w:p w:rsidR="00EF4CCB" w:rsidRDefault="00EF4CCB" w:rsidP="00BA7205">
      <w:pPr>
        <w:pStyle w:val="a8"/>
        <w:ind w:left="851" w:firstLineChars="0" w:firstLine="0"/>
      </w:pPr>
      <w:r>
        <w:rPr>
          <w:rFonts w:hint="eastAsia"/>
        </w:rPr>
        <w:t>安装目录为/home/cyren</w:t>
      </w:r>
    </w:p>
    <w:p w:rsidR="00EF4CCB" w:rsidRDefault="00EF4CCB" w:rsidP="00BA7205">
      <w:pPr>
        <w:pStyle w:val="a8"/>
        <w:ind w:left="851" w:firstLineChars="0" w:firstLine="0"/>
      </w:pPr>
      <w:r>
        <w:rPr>
          <w:rFonts w:hint="eastAsia"/>
        </w:rPr>
        <w:t>扫描工具目录为:/home/cyren/ScanFile</w:t>
      </w:r>
    </w:p>
    <w:p w:rsidR="00EF4CCB" w:rsidRDefault="00EF4CCB" w:rsidP="00BA7205">
      <w:pPr>
        <w:pStyle w:val="a8"/>
        <w:ind w:left="851" w:firstLineChars="0" w:firstLine="0"/>
      </w:pPr>
      <w:r>
        <w:rPr>
          <w:rFonts w:hint="eastAsia"/>
        </w:rPr>
        <w:t>病毒文件存放目录</w:t>
      </w:r>
      <w:r w:rsidRPr="00EF4CCB">
        <w:t>/usr/local/bluedon/checkFile/viruesFile</w:t>
      </w:r>
    </w:p>
    <w:p w:rsidR="00A22765" w:rsidRDefault="00A22765" w:rsidP="00BA7205">
      <w:pPr>
        <w:pStyle w:val="a8"/>
        <w:numPr>
          <w:ilvl w:val="3"/>
          <w:numId w:val="1"/>
        </w:numPr>
        <w:ind w:firstLineChars="0"/>
        <w:outlineLvl w:val="2"/>
      </w:pPr>
      <w:r>
        <w:rPr>
          <w:rFonts w:hint="eastAsia"/>
        </w:rPr>
        <w:t>扫描方式</w:t>
      </w:r>
    </w:p>
    <w:p w:rsidR="00A22765" w:rsidRDefault="00A22765" w:rsidP="003220A1">
      <w:pPr>
        <w:pStyle w:val="a8"/>
        <w:ind w:left="851" w:firstLineChars="0" w:firstLine="0"/>
      </w:pPr>
      <w:r>
        <w:rPr>
          <w:noProof/>
        </w:rPr>
        <w:drawing>
          <wp:inline distT="0" distB="0" distL="0" distR="0">
            <wp:extent cx="5274310" cy="2451513"/>
            <wp:effectExtent l="19050" t="0" r="2540" b="0"/>
            <wp:docPr id="4" name="图片 67" descr="D:\我的文档\Documents\Tencent Files\31351230\Image\C2C\Q$RDM]}1VD%B88(}Y9SPX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:\我的文档\Documents\Tencent Files\31351230\Image\C2C\Q$RDM]}1VD%B88(}Y9SPXYQ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765" w:rsidRDefault="00A22765" w:rsidP="00BA7205">
      <w:pPr>
        <w:pStyle w:val="a8"/>
        <w:ind w:left="851" w:firstLineChars="0" w:firstLine="0"/>
      </w:pPr>
      <w:r>
        <w:rPr>
          <w:rFonts w:hint="eastAsia"/>
        </w:rPr>
        <w:t>resultbuf = T 为有木马或病毒</w:t>
      </w:r>
    </w:p>
    <w:p w:rsidR="00A22765" w:rsidRDefault="00A22765" w:rsidP="00BA7205">
      <w:pPr>
        <w:pStyle w:val="a8"/>
        <w:numPr>
          <w:ilvl w:val="3"/>
          <w:numId w:val="1"/>
        </w:numPr>
        <w:ind w:firstLineChars="0"/>
        <w:outlineLvl w:val="2"/>
      </w:pPr>
      <w:r>
        <w:rPr>
          <w:rFonts w:hint="eastAsia"/>
        </w:rPr>
        <w:t>定时升级</w:t>
      </w:r>
    </w:p>
    <w:p w:rsidR="003848D9" w:rsidRDefault="003848D9" w:rsidP="00BA7205">
      <w:pPr>
        <w:pStyle w:val="a8"/>
        <w:ind w:left="851" w:firstLineChars="0" w:firstLine="0"/>
      </w:pPr>
      <w:r>
        <w:rPr>
          <w:rFonts w:hint="eastAsia"/>
        </w:rPr>
        <w:t>4小时检查一次升级，即</w:t>
      </w:r>
    </w:p>
    <w:p w:rsidR="003848D9" w:rsidRDefault="003848D9" w:rsidP="00BA7205">
      <w:pPr>
        <w:pStyle w:val="a8"/>
        <w:ind w:left="851"/>
      </w:pPr>
      <w:r>
        <w:t>vi /etc/crontab</w:t>
      </w:r>
    </w:p>
    <w:p w:rsidR="003848D9" w:rsidRDefault="003848D9" w:rsidP="00BA7205">
      <w:pPr>
        <w:pStyle w:val="a8"/>
        <w:ind w:left="851"/>
      </w:pPr>
      <w:r>
        <w:rPr>
          <w:rFonts w:hint="eastAsia"/>
        </w:rPr>
        <w:t>追加一行</w:t>
      </w:r>
    </w:p>
    <w:p w:rsidR="003848D9" w:rsidRDefault="003848D9" w:rsidP="00BA7205">
      <w:pPr>
        <w:pStyle w:val="a8"/>
        <w:ind w:left="851" w:firstLineChars="0" w:firstLine="0"/>
      </w:pPr>
      <w:r>
        <w:t>* */4 * * * root /home/cyren/src/avdeff_update_online/avdeff_update_online</w:t>
      </w:r>
    </w:p>
    <w:p w:rsidR="00BA7205" w:rsidRDefault="00BA7205" w:rsidP="00BA7205">
      <w:pPr>
        <w:pStyle w:val="a8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nginx</w:t>
      </w:r>
    </w:p>
    <w:p w:rsidR="00AE4BF8" w:rsidRDefault="00BA7205" w:rsidP="00554C43">
      <w:r>
        <w:rPr>
          <w:rFonts w:hint="eastAsia"/>
        </w:rPr>
        <w:t>此需求仅适用于反向代理，透明桥接因框架性原因，无法处理报文体</w:t>
      </w:r>
      <w:r w:rsidR="00BD5357">
        <w:rPr>
          <w:rFonts w:hint="eastAsia"/>
        </w:rPr>
        <w:t>。</w:t>
      </w:r>
    </w:p>
    <w:p w:rsidR="00BD5357" w:rsidRPr="00BD5357" w:rsidRDefault="00BD5357" w:rsidP="00554C43">
      <w:r>
        <w:rPr>
          <w:rFonts w:hint="eastAsia"/>
        </w:rPr>
        <w:lastRenderedPageBreak/>
        <w:t>该需求仅考虑全局性配置，不适用于站点组模式</w:t>
      </w:r>
    </w:p>
    <w:p w:rsidR="00BA7205" w:rsidRDefault="00BA7205" w:rsidP="00554C43">
      <w:r>
        <w:rPr>
          <w:rFonts w:hint="eastAsia"/>
        </w:rPr>
        <w:t>nginx通过配置</w:t>
      </w:r>
      <w:r w:rsidRPr="00BA7205">
        <w:t>modsecurity.conf</w:t>
      </w:r>
      <w:r>
        <w:rPr>
          <w:rFonts w:hint="eastAsia"/>
        </w:rPr>
        <w:t>,</w:t>
      </w:r>
      <w:r w:rsidR="00FC1F69">
        <w:rPr>
          <w:rFonts w:hint="eastAsia"/>
        </w:rPr>
        <w:t>包括</w:t>
      </w:r>
      <w:r w:rsidR="00FC1F69" w:rsidRPr="00FC1F69">
        <w:t>uploadfile.conf</w:t>
      </w:r>
      <w:r w:rsidR="00FC1F69">
        <w:rPr>
          <w:rFonts w:hint="eastAsia"/>
        </w:rPr>
        <w:t>，</w:t>
      </w:r>
      <w:r w:rsidR="00FC1F69" w:rsidRPr="00FC1F69">
        <w:t>uploadfile.conf</w:t>
      </w:r>
      <w:r w:rsidR="00FC1F69">
        <w:rPr>
          <w:rFonts w:hint="eastAsia"/>
        </w:rPr>
        <w:t>内容为：</w:t>
      </w:r>
    </w:p>
    <w:p w:rsidR="00BA7205" w:rsidRDefault="00BA7205" w:rsidP="000F491B">
      <w:pPr>
        <w:rPr>
          <w:rFonts w:ascii="微软雅黑" w:eastAsia="微软雅黑" w:hAnsi="微软雅黑"/>
          <w:kern w:val="0"/>
          <w:szCs w:val="21"/>
        </w:rPr>
      </w:pPr>
    </w:p>
    <w:p w:rsidR="00674BFE" w:rsidRPr="00674BFE" w:rsidRDefault="00674BFE" w:rsidP="00674BFE">
      <w:pPr>
        <w:jc w:val="left"/>
        <w:rPr>
          <w:rFonts w:ascii="Times New Roman" w:eastAsia="微软雅黑" w:hAnsi="Times New Roman" w:cs="Times New Roman"/>
          <w:szCs w:val="21"/>
        </w:rPr>
      </w:pPr>
      <w:r w:rsidRPr="00674BFE">
        <w:rPr>
          <w:rFonts w:ascii="Times New Roman" w:eastAsia="微软雅黑" w:hAnsi="Times New Roman" w:cs="Times New Roman"/>
          <w:szCs w:val="21"/>
        </w:rPr>
        <w:t>SecRule REQUEST_METHOD "!^POST$" "phase:2,id:'800100',t:none,nolog,pass,skipAfter:END_UPLOAD_PROTECTION_CHECK"</w:t>
      </w:r>
    </w:p>
    <w:p w:rsidR="00674BFE" w:rsidRPr="00674BFE" w:rsidRDefault="00674BFE" w:rsidP="00674BFE">
      <w:pPr>
        <w:jc w:val="left"/>
        <w:rPr>
          <w:rFonts w:ascii="Times New Roman" w:eastAsia="微软雅黑" w:hAnsi="Times New Roman" w:cs="Times New Roman"/>
          <w:szCs w:val="21"/>
        </w:rPr>
      </w:pPr>
    </w:p>
    <w:p w:rsidR="00674BFE" w:rsidRPr="00674BFE" w:rsidRDefault="00674BFE" w:rsidP="00674BFE">
      <w:pPr>
        <w:jc w:val="left"/>
        <w:rPr>
          <w:rFonts w:ascii="Times New Roman" w:eastAsia="微软雅黑" w:hAnsi="Times New Roman" w:cs="Times New Roman"/>
          <w:szCs w:val="21"/>
        </w:rPr>
      </w:pPr>
      <w:r w:rsidRPr="00674BFE">
        <w:rPr>
          <w:rFonts w:ascii="Times New Roman" w:eastAsia="微软雅黑" w:hAnsi="Times New Roman" w:cs="Times New Roman"/>
          <w:szCs w:val="21"/>
        </w:rPr>
        <w:t>SecRule FILES "\.(jpg|png)$" "phase:2,id:'800101',t:none,log,deny,msg:'uploadfile block:time=%{time}|::|uri=%{request_uri}|::|tmpname=%{files_tmpnames}|::|realname=%{files}|::|size=%{files_sizes} '"</w:t>
      </w:r>
    </w:p>
    <w:p w:rsidR="00674BFE" w:rsidRPr="00674BFE" w:rsidRDefault="00674BFE" w:rsidP="00674BFE">
      <w:pPr>
        <w:jc w:val="left"/>
        <w:rPr>
          <w:rFonts w:ascii="Times New Roman" w:eastAsia="微软雅黑" w:hAnsi="Times New Roman" w:cs="Times New Roman"/>
          <w:szCs w:val="21"/>
        </w:rPr>
      </w:pPr>
    </w:p>
    <w:p w:rsidR="00674BFE" w:rsidRPr="00674BFE" w:rsidRDefault="00674BFE" w:rsidP="00674BFE">
      <w:pPr>
        <w:jc w:val="left"/>
        <w:rPr>
          <w:rFonts w:ascii="Times New Roman" w:eastAsia="微软雅黑" w:hAnsi="Times New Roman" w:cs="Times New Roman"/>
          <w:szCs w:val="21"/>
        </w:rPr>
      </w:pPr>
      <w:r w:rsidRPr="00674BFE">
        <w:rPr>
          <w:rFonts w:ascii="Times New Roman" w:eastAsia="微软雅黑" w:hAnsi="Times New Roman" w:cs="Times New Roman"/>
          <w:szCs w:val="21"/>
        </w:rPr>
        <w:t>SecRule REQUEST_BODY "@gt 5242880" "phase:2,id:'800102',t:none,nolog,pass,skipAfter:END_POST_CONTENT_MONITOR_CHECK"</w:t>
      </w:r>
    </w:p>
    <w:p w:rsidR="00674BFE" w:rsidRPr="00674BFE" w:rsidRDefault="00674BFE" w:rsidP="00674BFE">
      <w:pPr>
        <w:jc w:val="left"/>
        <w:rPr>
          <w:rFonts w:ascii="Times New Roman" w:eastAsia="微软雅黑" w:hAnsi="Times New Roman" w:cs="Times New Roman"/>
          <w:szCs w:val="21"/>
        </w:rPr>
      </w:pPr>
    </w:p>
    <w:p w:rsidR="00674BFE" w:rsidRPr="00674BFE" w:rsidRDefault="00674BFE" w:rsidP="00674BFE">
      <w:pPr>
        <w:jc w:val="left"/>
        <w:rPr>
          <w:rFonts w:ascii="Times New Roman" w:eastAsia="微软雅黑" w:hAnsi="Times New Roman" w:cs="Times New Roman"/>
          <w:szCs w:val="21"/>
        </w:rPr>
      </w:pPr>
      <w:r w:rsidRPr="00674BFE">
        <w:rPr>
          <w:rFonts w:ascii="Times New Roman" w:eastAsia="微软雅黑" w:hAnsi="Times New Roman" w:cs="Times New Roman"/>
          <w:szCs w:val="21"/>
        </w:rPr>
        <w:t>SecRule &amp;FILES "@eq 1" "phase:2,id:'800103',t:none,log,pass,msg:'uploadfile block:time=%{time}|::|uri=%{request_uri}|::|tmpname=%{files_tmpnames}|::|realname=%{files}|::|size=%{files_sizes} '"</w:t>
      </w:r>
    </w:p>
    <w:p w:rsidR="00674BFE" w:rsidRPr="00674BFE" w:rsidRDefault="00674BFE" w:rsidP="00674BFE">
      <w:pPr>
        <w:jc w:val="left"/>
        <w:rPr>
          <w:rFonts w:ascii="Times New Roman" w:eastAsia="微软雅黑" w:hAnsi="Times New Roman" w:cs="Times New Roman"/>
          <w:szCs w:val="21"/>
        </w:rPr>
      </w:pPr>
    </w:p>
    <w:p w:rsidR="000F491B" w:rsidRPr="000F491B" w:rsidRDefault="00674BFE" w:rsidP="00674BFE">
      <w:pPr>
        <w:jc w:val="left"/>
        <w:rPr>
          <w:rFonts w:ascii="Times New Roman" w:eastAsia="微软雅黑" w:hAnsi="Times New Roman" w:cs="Times New Roman"/>
          <w:szCs w:val="21"/>
        </w:rPr>
      </w:pPr>
      <w:r w:rsidRPr="00674BFE">
        <w:rPr>
          <w:rFonts w:ascii="Times New Roman" w:eastAsia="微软雅黑" w:hAnsi="Times New Roman" w:cs="Times New Roman"/>
          <w:szCs w:val="21"/>
        </w:rPr>
        <w:t>SecMarker END_UPLOAD_PROTECTION_CHECK</w:t>
      </w:r>
    </w:p>
    <w:p w:rsidR="00BA7205" w:rsidRPr="00BA7205" w:rsidRDefault="00BA7205" w:rsidP="00554C43"/>
    <w:p w:rsidR="00390452" w:rsidRDefault="00390452" w:rsidP="00390452">
      <w:pPr>
        <w:pStyle w:val="a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python</w:t>
      </w:r>
    </w:p>
    <w:p w:rsidR="009E7104" w:rsidRDefault="00334DD1" w:rsidP="0050512B">
      <w:pPr>
        <w:pStyle w:val="a8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修改</w:t>
      </w:r>
      <w:r w:rsidR="00FC1F69">
        <w:rPr>
          <w:rFonts w:hint="eastAsia"/>
        </w:rPr>
        <w:t>反向代理模板</w:t>
      </w:r>
    </w:p>
    <w:p w:rsidR="00240E22" w:rsidRDefault="00FC1F69" w:rsidP="00240E22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当开启上传文件过滤时，生成的</w:t>
      </w:r>
      <w:r w:rsidRPr="00BA7205">
        <w:t>modsecurity.conf</w:t>
      </w:r>
      <w:r>
        <w:rPr>
          <w:rFonts w:hint="eastAsia"/>
        </w:rPr>
        <w:t>, 需要包含</w:t>
      </w:r>
      <w:r w:rsidR="00592B18" w:rsidRPr="00592B18">
        <w:t>uploadfile.conf</w:t>
      </w:r>
      <w:r w:rsidR="00E47B16">
        <w:rPr>
          <w:rFonts w:hint="eastAsia"/>
        </w:rPr>
        <w:t>（</w:t>
      </w:r>
      <w:r w:rsidR="00ED69DD">
        <w:rPr>
          <w:rFonts w:hint="eastAsia"/>
        </w:rPr>
        <w:t>include位置</w:t>
      </w:r>
      <w:r w:rsidR="00E47B16">
        <w:rPr>
          <w:rFonts w:hint="eastAsia"/>
        </w:rPr>
        <w:t>在</w:t>
      </w:r>
      <w:r w:rsidR="00240E22">
        <w:rPr>
          <w:rFonts w:hint="eastAsia"/>
        </w:rPr>
        <w:t>"</w:t>
      </w:r>
      <w:r w:rsidR="00E47B16" w:rsidRPr="00E47B16">
        <w:rPr>
          <w:rFonts w:hint="eastAsia"/>
        </w:rPr>
        <w:t>敏感词警告</w:t>
      </w:r>
      <w:r w:rsidR="00240E22">
        <w:rPr>
          <w:rFonts w:hint="eastAsia"/>
        </w:rPr>
        <w:t>"</w:t>
      </w:r>
      <w:r w:rsidR="00E47B16">
        <w:rPr>
          <w:rFonts w:hint="eastAsia"/>
        </w:rPr>
        <w:t>功能之前</w:t>
      </w:r>
      <w:r w:rsidR="00ED69DD">
        <w:rPr>
          <w:rFonts w:hint="eastAsia"/>
        </w:rPr>
        <w:t>)</w:t>
      </w:r>
      <w:r>
        <w:rPr>
          <w:rFonts w:hint="eastAsia"/>
        </w:rPr>
        <w:t>。</w:t>
      </w:r>
    </w:p>
    <w:p w:rsidR="00240E22" w:rsidRDefault="00240E22" w:rsidP="00240E2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75190F">
        <w:rPr>
          <w:rFonts w:hint="eastAsia"/>
        </w:rPr>
        <w:t>规则库</w:t>
      </w:r>
      <w:r>
        <w:rPr>
          <w:rFonts w:hint="eastAsia"/>
        </w:rPr>
        <w:t>无需添加这四条规则.</w:t>
      </w:r>
    </w:p>
    <w:p w:rsidR="0075190F" w:rsidRDefault="00240E22" w:rsidP="008F63F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当"</w:t>
      </w:r>
      <w:r w:rsidRPr="00E47B16">
        <w:rPr>
          <w:rFonts w:hint="eastAsia"/>
        </w:rPr>
        <w:t>敏感词警告</w:t>
      </w:r>
      <w:r>
        <w:rPr>
          <w:rFonts w:hint="eastAsia"/>
        </w:rPr>
        <w:t>"或“智能木马检测”两者有一项功能启用时，打开</w:t>
      </w:r>
      <w:r w:rsidRPr="00BA7205">
        <w:t>modsecurity.conf</w:t>
      </w:r>
      <w:r>
        <w:rPr>
          <w:rFonts w:hint="eastAsia"/>
        </w:rPr>
        <w:t>以下开关：</w:t>
      </w:r>
    </w:p>
    <w:p w:rsidR="00240E22" w:rsidRDefault="00240E22" w:rsidP="00240E22">
      <w:r>
        <w:t>SecUploadKeepFiles On</w:t>
      </w:r>
    </w:p>
    <w:p w:rsidR="00240E22" w:rsidRDefault="00631E9E" w:rsidP="00554C43">
      <w:pPr>
        <w:rPr>
          <w:rFonts w:hint="eastAsia"/>
        </w:rPr>
      </w:pPr>
      <w:r>
        <w:rPr>
          <w:rFonts w:hint="eastAsia"/>
        </w:rPr>
        <w:t>或者</w:t>
      </w:r>
    </w:p>
    <w:p w:rsidR="00631E9E" w:rsidRDefault="00631E9E" w:rsidP="00554C43">
      <w:pPr>
        <w:rPr>
          <w:rFonts w:hint="eastAsia"/>
        </w:rPr>
      </w:pPr>
      <w:r w:rsidRPr="00631E9E">
        <w:t>SecUploadKeepFiles RelevantOnly</w:t>
      </w:r>
    </w:p>
    <w:p w:rsidR="00631E9E" w:rsidRDefault="00631E9E" w:rsidP="00554C43"/>
    <w:p w:rsidR="00E80B86" w:rsidRDefault="00E80B86" w:rsidP="00E80B86">
      <w:pPr>
        <w:pStyle w:val="a8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lastRenderedPageBreak/>
        <w:t>添加上传文件日志表</w:t>
      </w:r>
    </w:p>
    <w:p w:rsidR="00E80B86" w:rsidRDefault="00E80B86" w:rsidP="00554C43">
      <w:r>
        <w:rPr>
          <w:rFonts w:hint="eastAsia"/>
        </w:rPr>
        <w:t>至少包含以下字段：</w:t>
      </w:r>
    </w:p>
    <w:p w:rsidR="00E80B86" w:rsidRDefault="00E80B86" w:rsidP="00554C43">
      <w:r>
        <w:rPr>
          <w:rFonts w:hint="eastAsia"/>
        </w:rPr>
        <w:t>ID、时间、URI、文件名、处理方式(按后缀拦截、扫描)、威胁等级、扫描信息</w:t>
      </w:r>
      <w:r w:rsidR="00070D68">
        <w:rPr>
          <w:rFonts w:hint="eastAsia"/>
        </w:rPr>
        <w:t>、保存路径</w:t>
      </w:r>
    </w:p>
    <w:p w:rsidR="00334DD1" w:rsidRDefault="00334DD1" w:rsidP="00334DD1">
      <w:pPr>
        <w:pStyle w:val="a8"/>
        <w:numPr>
          <w:ilvl w:val="2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添加日志的处理</w:t>
      </w:r>
    </w:p>
    <w:p w:rsidR="00F150F4" w:rsidRDefault="0050426B" w:rsidP="00F150F4">
      <w:pPr>
        <w:pStyle w:val="a8"/>
        <w:numPr>
          <w:ilvl w:val="3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800100</w:t>
      </w:r>
    </w:p>
    <w:p w:rsidR="0050426B" w:rsidRDefault="00A42967" w:rsidP="0050426B">
      <w:pPr>
        <w:pStyle w:val="a8"/>
        <w:ind w:left="851" w:firstLineChars="0" w:firstLine="0"/>
        <w:rPr>
          <w:rFonts w:hint="eastAsia"/>
        </w:rPr>
      </w:pPr>
      <w:r>
        <w:rPr>
          <w:rFonts w:hint="eastAsia"/>
        </w:rPr>
        <w:t>上传文件仅为post请求，非post跳过下面的800101，800102，800103</w:t>
      </w:r>
    </w:p>
    <w:p w:rsidR="003D3CB5" w:rsidRDefault="00C8348C" w:rsidP="003D3CB5">
      <w:pPr>
        <w:pStyle w:val="a8"/>
        <w:numPr>
          <w:ilvl w:val="3"/>
          <w:numId w:val="1"/>
        </w:numPr>
        <w:ind w:firstLineChars="0"/>
        <w:outlineLvl w:val="2"/>
      </w:pPr>
      <w:r>
        <w:rPr>
          <w:rFonts w:hint="eastAsia"/>
        </w:rPr>
        <w:t>80010</w:t>
      </w:r>
      <w:r w:rsidR="00BE5BDF">
        <w:rPr>
          <w:rFonts w:hint="eastAsia"/>
        </w:rPr>
        <w:t>1</w:t>
      </w:r>
    </w:p>
    <w:p w:rsidR="003D3CB5" w:rsidRDefault="008569C9" w:rsidP="00F74948">
      <w:pPr>
        <w:pStyle w:val="a8"/>
        <w:ind w:left="851" w:firstLineChars="0" w:firstLine="0"/>
        <w:jc w:val="left"/>
      </w:pPr>
      <w:r>
        <w:rPr>
          <w:rFonts w:hint="eastAsia"/>
        </w:rPr>
        <w:t>该规则为上传文件触发指定后缀后，被拦截。日志格式见附件</w:t>
      </w:r>
      <w:r w:rsidR="001001D0">
        <w:object w:dxaOrig="1530" w:dyaOrig="972">
          <v:shape id="_x0000_i1029" type="#_x0000_t75" style="width:76.75pt;height:48.9pt" o:ole="">
            <v:imagedata r:id="rId15" o:title=""/>
          </v:shape>
          <o:OLEObject Type="Embed" ProgID="Package" ShapeID="_x0000_i1029" DrawAspect="Icon" ObjectID="_1574258058" r:id="rId16"/>
        </w:object>
      </w:r>
    </w:p>
    <w:p w:rsidR="008569C9" w:rsidRDefault="008569C9" w:rsidP="00F74948">
      <w:pPr>
        <w:pStyle w:val="a8"/>
        <w:ind w:left="851" w:firstLineChars="0" w:firstLine="0"/>
        <w:jc w:val="left"/>
      </w:pPr>
      <w:r>
        <w:rPr>
          <w:rFonts w:hint="eastAsia"/>
        </w:rPr>
        <w:t>msg 包含：时间、URI、临时文件名、实际文件名、文件大小；各字段以|：：|分隔</w:t>
      </w:r>
    </w:p>
    <w:p w:rsidR="00E80B86" w:rsidRDefault="00E80B86" w:rsidP="00F74948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hint="eastAsia"/>
        </w:rPr>
        <w:t>流程见：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上传文件指定后缀过滤流程</w:t>
      </w:r>
    </w:p>
    <w:p w:rsidR="00E80B86" w:rsidRDefault="00E80B86" w:rsidP="00F74948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备注：</w:t>
      </w:r>
    </w:p>
    <w:p w:rsidR="00E80B86" w:rsidRDefault="00E80B86" w:rsidP="00F74948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bCs/>
          <w:color w:val="000000" w:themeColor="text1"/>
          <w:kern w:val="0"/>
          <w:sz w:val="20"/>
          <w:szCs w:val="20"/>
          <w:lang w:val="zh-CN"/>
        </w:rPr>
      </w:pPr>
      <w:r w:rsidRPr="00E80B86">
        <w:rPr>
          <w:rFonts w:ascii="宋体" w:eastAsia="宋体" w:cs="宋体" w:hint="eastAsia"/>
          <w:b/>
          <w:bCs/>
          <w:color w:val="000000" w:themeColor="text1"/>
          <w:kern w:val="0"/>
          <w:sz w:val="20"/>
          <w:szCs w:val="20"/>
          <w:lang w:val="zh-CN"/>
        </w:rPr>
        <w:t>1、该拦截日志，不记入侵日志表，另</w:t>
      </w:r>
      <w:r w:rsidR="00E753EF">
        <w:rPr>
          <w:rFonts w:ascii="宋体" w:eastAsia="宋体" w:cs="宋体" w:hint="eastAsia"/>
          <w:b/>
          <w:bCs/>
          <w:color w:val="000000" w:themeColor="text1"/>
          <w:kern w:val="0"/>
          <w:sz w:val="20"/>
          <w:szCs w:val="20"/>
          <w:lang w:val="zh-CN"/>
        </w:rPr>
        <w:t>记</w:t>
      </w:r>
      <w:r w:rsidRPr="00E80B86">
        <w:rPr>
          <w:rFonts w:ascii="宋体" w:eastAsia="宋体" w:cs="宋体" w:hint="eastAsia"/>
          <w:b/>
          <w:bCs/>
          <w:color w:val="000000" w:themeColor="text1"/>
          <w:kern w:val="0"/>
          <w:sz w:val="20"/>
          <w:szCs w:val="20"/>
          <w:lang w:val="zh-CN"/>
        </w:rPr>
        <w:t>上传文件数据表</w:t>
      </w:r>
      <w:r>
        <w:rPr>
          <w:rFonts w:ascii="宋体" w:eastAsia="宋体" w:cs="宋体" w:hint="eastAsia"/>
          <w:b/>
          <w:bCs/>
          <w:color w:val="000000" w:themeColor="text1"/>
          <w:kern w:val="0"/>
          <w:sz w:val="20"/>
          <w:szCs w:val="20"/>
          <w:lang w:val="zh-CN"/>
        </w:rPr>
        <w:t>。</w:t>
      </w:r>
    </w:p>
    <w:p w:rsidR="00BE5BDF" w:rsidRPr="00BE5BDF" w:rsidRDefault="00BE5BDF" w:rsidP="00BE5BDF">
      <w:pPr>
        <w:pStyle w:val="a8"/>
        <w:numPr>
          <w:ilvl w:val="3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800102</w:t>
      </w:r>
    </w:p>
    <w:p w:rsidR="00E80B86" w:rsidRPr="00BE5BDF" w:rsidRDefault="00BE5BDF" w:rsidP="00F74948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0"/>
          <w:szCs w:val="20"/>
        </w:rPr>
      </w:pPr>
      <w:r w:rsidRPr="00BE5BDF">
        <w:t>800102</w:t>
      </w:r>
      <w:r w:rsidRPr="00BE5BDF">
        <w:rPr>
          <w:rFonts w:hint="eastAsia"/>
        </w:rPr>
        <w:t>判断文件大小：</w:t>
      </w:r>
      <w:r>
        <w:rPr>
          <w:rFonts w:hint="eastAsia"/>
        </w:rPr>
        <w:t>大于配置的大小</w:t>
      </w:r>
      <w:r w:rsidRPr="00BE5BDF">
        <w:rPr>
          <w:rFonts w:hint="eastAsia"/>
        </w:rPr>
        <w:t>跳过</w:t>
      </w:r>
      <w:r w:rsidRPr="00BE5BDF">
        <w:t>800103</w:t>
      </w:r>
    </w:p>
    <w:p w:rsidR="003D3CB5" w:rsidRDefault="00C8348C" w:rsidP="003D3CB5">
      <w:pPr>
        <w:pStyle w:val="a8"/>
        <w:numPr>
          <w:ilvl w:val="3"/>
          <w:numId w:val="1"/>
        </w:numPr>
        <w:ind w:firstLineChars="0"/>
        <w:outlineLvl w:val="2"/>
      </w:pPr>
      <w:r>
        <w:rPr>
          <w:rFonts w:hint="eastAsia"/>
        </w:rPr>
        <w:t>800103</w:t>
      </w:r>
    </w:p>
    <w:p w:rsidR="0050512B" w:rsidRPr="0075190F" w:rsidRDefault="00B065F0" w:rsidP="00554C43">
      <w:r>
        <w:rPr>
          <w:rFonts w:hint="eastAsia"/>
        </w:rPr>
        <w:t>该规则为上传文件没有触发指定后缀后，通知python</w:t>
      </w:r>
      <w:r w:rsidR="00D3383A">
        <w:rPr>
          <w:rFonts w:hint="eastAsia"/>
        </w:rPr>
        <w:t>上传</w:t>
      </w:r>
      <w:r>
        <w:rPr>
          <w:rFonts w:hint="eastAsia"/>
        </w:rPr>
        <w:t>文件信息。日志格式见附件</w:t>
      </w:r>
    </w:p>
    <w:p w:rsidR="006A2144" w:rsidRDefault="00B108E5" w:rsidP="00554C43">
      <w:r>
        <w:object w:dxaOrig="1530" w:dyaOrig="972">
          <v:shape id="_x0000_i1026" type="#_x0000_t75" style="width:76.75pt;height:48.9pt" o:ole="">
            <v:imagedata r:id="rId17" o:title=""/>
          </v:shape>
          <o:OLEObject Type="Embed" ProgID="Package" ShapeID="_x0000_i1026" DrawAspect="Icon" ObjectID="_1574258059" r:id="rId18"/>
        </w:object>
      </w:r>
    </w:p>
    <w:p w:rsidR="00D3383A" w:rsidRDefault="00D3383A" w:rsidP="00D3383A">
      <w:pPr>
        <w:pStyle w:val="a8"/>
        <w:ind w:left="851" w:firstLineChars="0" w:firstLine="0"/>
        <w:jc w:val="left"/>
      </w:pPr>
      <w:r>
        <w:rPr>
          <w:rFonts w:hint="eastAsia"/>
        </w:rPr>
        <w:t>msg 包含：时间、URI、临时文件名、实际文件名、文件大小；各字段以|：：|分隔</w:t>
      </w:r>
    </w:p>
    <w:p w:rsidR="00D3383A" w:rsidRDefault="00D3383A" w:rsidP="00D3383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hint="eastAsia"/>
        </w:rPr>
        <w:t>流程见：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上传文件扫描流程</w:t>
      </w:r>
    </w:p>
    <w:p w:rsidR="00D3383A" w:rsidRDefault="00D3383A" w:rsidP="00D3383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lastRenderedPageBreak/>
        <w:t>备注：</w:t>
      </w:r>
    </w:p>
    <w:p w:rsidR="00D3383A" w:rsidRDefault="00D3383A" w:rsidP="00D3383A">
      <w:pPr>
        <w:rPr>
          <w:rFonts w:ascii="宋体" w:eastAsia="宋体" w:cs="宋体"/>
          <w:b/>
          <w:bCs/>
          <w:color w:val="000000" w:themeColor="text1"/>
          <w:kern w:val="0"/>
          <w:sz w:val="20"/>
          <w:szCs w:val="20"/>
          <w:lang w:val="zh-CN"/>
        </w:rPr>
      </w:pPr>
      <w:r w:rsidRPr="00E80B86">
        <w:rPr>
          <w:rFonts w:ascii="宋体" w:eastAsia="宋体" w:cs="宋体" w:hint="eastAsia"/>
          <w:b/>
          <w:bCs/>
          <w:color w:val="000000" w:themeColor="text1"/>
          <w:kern w:val="0"/>
          <w:sz w:val="20"/>
          <w:szCs w:val="20"/>
          <w:lang w:val="zh-CN"/>
        </w:rPr>
        <w:t>1、该拦截日志，不记入侵日志表，另</w:t>
      </w:r>
      <w:r>
        <w:rPr>
          <w:rFonts w:ascii="宋体" w:eastAsia="宋体" w:cs="宋体" w:hint="eastAsia"/>
          <w:b/>
          <w:bCs/>
          <w:color w:val="000000" w:themeColor="text1"/>
          <w:kern w:val="0"/>
          <w:sz w:val="20"/>
          <w:szCs w:val="20"/>
          <w:lang w:val="zh-CN"/>
        </w:rPr>
        <w:t>记</w:t>
      </w:r>
      <w:r w:rsidRPr="00E80B86">
        <w:rPr>
          <w:rFonts w:ascii="宋体" w:eastAsia="宋体" w:cs="宋体" w:hint="eastAsia"/>
          <w:b/>
          <w:bCs/>
          <w:color w:val="000000" w:themeColor="text1"/>
          <w:kern w:val="0"/>
          <w:sz w:val="20"/>
          <w:szCs w:val="20"/>
          <w:lang w:val="zh-CN"/>
        </w:rPr>
        <w:t>上传文件数据表</w:t>
      </w:r>
    </w:p>
    <w:p w:rsidR="003D7D62" w:rsidRDefault="003D7D62" w:rsidP="003D7D62">
      <w:pPr>
        <w:pStyle w:val="a8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保存文件定期清理</w:t>
      </w:r>
    </w:p>
    <w:p w:rsidR="003D7D62" w:rsidRPr="003D7D62" w:rsidRDefault="00192E28" w:rsidP="003D7D62">
      <w:pPr>
        <w:pStyle w:val="a8"/>
        <w:ind w:left="709" w:firstLineChars="0" w:firstLine="0"/>
        <w:rPr>
          <w:rFonts w:hint="eastAsi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/usr/local/bluedon/checkFile/viruesFile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默认只保存</w:t>
      </w:r>
      <w:r w:rsidRPr="00744A20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10G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，隔清清理最旧的</w:t>
      </w:r>
    </w:p>
    <w:p w:rsidR="00492AFE" w:rsidRDefault="00492AFE" w:rsidP="00492AFE">
      <w:pPr>
        <w:pStyle w:val="a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php</w:t>
      </w:r>
    </w:p>
    <w:p w:rsidR="00A66C0C" w:rsidRDefault="005B091B" w:rsidP="005B091B">
      <w:pPr>
        <w:pStyle w:val="a8"/>
        <w:numPr>
          <w:ilvl w:val="2"/>
          <w:numId w:val="1"/>
        </w:numPr>
        <w:ind w:firstLineChars="0"/>
        <w:outlineLvl w:val="1"/>
        <w:rPr>
          <w:rFonts w:hint="eastAsia"/>
        </w:rPr>
      </w:pPr>
      <w:r>
        <w:t> </w:t>
      </w:r>
      <w:r w:rsidR="00A66C0C">
        <w:rPr>
          <w:rFonts w:hint="eastAsia"/>
        </w:rPr>
        <w:t>添加配置页面</w:t>
      </w:r>
    </w:p>
    <w:p w:rsidR="00A66C0C" w:rsidRDefault="00A66C0C" w:rsidP="0050280C">
      <w:pPr>
        <w:pStyle w:val="a8"/>
        <w:ind w:left="709" w:firstLineChars="0" w:firstLine="0"/>
        <w:rPr>
          <w:rFonts w:hint="eastAsia"/>
        </w:rPr>
      </w:pPr>
      <w:r>
        <w:rPr>
          <w:rFonts w:hint="eastAsia"/>
        </w:rPr>
        <w:t>包括以下功能：</w:t>
      </w:r>
    </w:p>
    <w:p w:rsidR="00A66C0C" w:rsidRDefault="00A66C0C" w:rsidP="0050280C">
      <w:pPr>
        <w:pStyle w:val="a8"/>
        <w:ind w:left="709" w:firstLineChars="0" w:firstLine="0"/>
        <w:rPr>
          <w:rFonts w:hint="eastAsia"/>
        </w:rPr>
      </w:pPr>
      <w:r>
        <w:rPr>
          <w:rFonts w:hint="eastAsia"/>
        </w:rPr>
        <w:t>是否启用上传文件分析</w:t>
      </w:r>
    </w:p>
    <w:p w:rsidR="00A66C0C" w:rsidRDefault="00A66C0C" w:rsidP="0050280C">
      <w:pPr>
        <w:pStyle w:val="a8"/>
        <w:ind w:left="709" w:firstLineChars="0" w:firstLine="0"/>
        <w:rPr>
          <w:rFonts w:hint="eastAsia"/>
        </w:rPr>
      </w:pPr>
      <w:r>
        <w:rPr>
          <w:rFonts w:hint="eastAsia"/>
        </w:rPr>
        <w:t>自定义指定拦截的文件后缀(如JPG、</w:t>
      </w:r>
      <w:r w:rsidR="00496152">
        <w:rPr>
          <w:rFonts w:hint="eastAsia"/>
        </w:rPr>
        <w:t>PNG</w:t>
      </w:r>
      <w:r>
        <w:rPr>
          <w:rFonts w:hint="eastAsia"/>
        </w:rPr>
        <w:t>)</w:t>
      </w:r>
    </w:p>
    <w:p w:rsidR="00A66C0C" w:rsidRDefault="00A66C0C" w:rsidP="0050280C">
      <w:pPr>
        <w:pStyle w:val="a8"/>
        <w:ind w:left="709" w:firstLineChars="0" w:firstLine="0"/>
        <w:rPr>
          <w:rFonts w:hint="eastAsia"/>
        </w:rPr>
      </w:pPr>
      <w:r>
        <w:rPr>
          <w:rFonts w:hint="eastAsia"/>
        </w:rPr>
        <w:t>设置最大的文件分析大小(默认5M)</w:t>
      </w:r>
    </w:p>
    <w:p w:rsidR="005B091B" w:rsidRDefault="005B091B" w:rsidP="005B091B">
      <w:pPr>
        <w:pStyle w:val="a8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添加上传文件日志界面</w:t>
      </w:r>
    </w:p>
    <w:p w:rsidR="0065546B" w:rsidRDefault="00E84D73" w:rsidP="00E84D73">
      <w:pPr>
        <w:pStyle w:val="a8"/>
        <w:ind w:left="709" w:firstLineChars="0" w:firstLine="0"/>
        <w:rPr>
          <w:rFonts w:hint="eastAsia"/>
        </w:rPr>
      </w:pPr>
      <w:r>
        <w:rPr>
          <w:rFonts w:hint="eastAsia"/>
        </w:rPr>
        <w:t>参考2.6.1</w:t>
      </w:r>
      <w:r w:rsidR="0065546B">
        <w:rPr>
          <w:rFonts w:hint="eastAsia"/>
        </w:rPr>
        <w:t>，</w:t>
      </w:r>
    </w:p>
    <w:p w:rsidR="0065546B" w:rsidRDefault="0065546B" w:rsidP="00E84D73">
      <w:pPr>
        <w:pStyle w:val="a8"/>
        <w:ind w:left="709" w:firstLineChars="0" w:firstLine="0"/>
        <w:rPr>
          <w:rFonts w:hint="eastAsia"/>
        </w:rPr>
      </w:pPr>
      <w:r>
        <w:rPr>
          <w:rFonts w:hint="eastAsia"/>
        </w:rPr>
        <w:t>增加处理方式(按后缀拦截、扫描)，</w:t>
      </w:r>
    </w:p>
    <w:p w:rsidR="00E84D73" w:rsidRDefault="0065546B" w:rsidP="00E84D73">
      <w:pPr>
        <w:pStyle w:val="a8"/>
        <w:ind w:left="709" w:firstLineChars="0" w:firstLine="0"/>
      </w:pPr>
      <w:r>
        <w:rPr>
          <w:rFonts w:hint="eastAsia"/>
        </w:rPr>
        <w:t>严重等级为低中高的，可供下载</w:t>
      </w:r>
    </w:p>
    <w:p w:rsidR="00E84D73" w:rsidRDefault="00E84D73" w:rsidP="00E84D73">
      <w:pPr>
        <w:pStyle w:val="a8"/>
        <w:ind w:left="709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23905"/>
            <wp:effectExtent l="1905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D73" w:rsidRDefault="00E84D73" w:rsidP="00E84D73">
      <w:pPr>
        <w:pStyle w:val="a8"/>
        <w:ind w:left="709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9438"/>
            <wp:effectExtent l="1905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91B" w:rsidRPr="005B091B" w:rsidRDefault="005B091B" w:rsidP="005B091B">
      <w:pPr>
        <w:pStyle w:val="a8"/>
        <w:ind w:left="709" w:firstLineChars="0" w:firstLine="0"/>
      </w:pPr>
    </w:p>
    <w:p w:rsidR="003D7D62" w:rsidRPr="009E7104" w:rsidRDefault="003D7D62" w:rsidP="005B091B"/>
    <w:sectPr w:rsidR="003D7D62" w:rsidRPr="009E7104" w:rsidSect="0068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A2B" w:rsidRDefault="009B5A2B" w:rsidP="00554C43">
      <w:r>
        <w:separator/>
      </w:r>
    </w:p>
  </w:endnote>
  <w:endnote w:type="continuationSeparator" w:id="1">
    <w:p w:rsidR="009B5A2B" w:rsidRDefault="009B5A2B" w:rsidP="00554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A2B" w:rsidRDefault="009B5A2B" w:rsidP="00554C43">
      <w:r>
        <w:separator/>
      </w:r>
    </w:p>
  </w:footnote>
  <w:footnote w:type="continuationSeparator" w:id="1">
    <w:p w:rsidR="009B5A2B" w:rsidRDefault="009B5A2B" w:rsidP="00554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91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6A452B3"/>
    <w:multiLevelType w:val="hybridMultilevel"/>
    <w:tmpl w:val="CBC0269A"/>
    <w:lvl w:ilvl="0" w:tplc="B80A0E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5D3143"/>
    <w:multiLevelType w:val="hybridMultilevel"/>
    <w:tmpl w:val="1E7AAF10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651"/>
    <w:rsid w:val="000102C4"/>
    <w:rsid w:val="00044126"/>
    <w:rsid w:val="00070D68"/>
    <w:rsid w:val="000F491B"/>
    <w:rsid w:val="001001D0"/>
    <w:rsid w:val="00172DAE"/>
    <w:rsid w:val="00192E28"/>
    <w:rsid w:val="0021581A"/>
    <w:rsid w:val="00240E22"/>
    <w:rsid w:val="0026184D"/>
    <w:rsid w:val="002722CD"/>
    <w:rsid w:val="002C0D06"/>
    <w:rsid w:val="002E762A"/>
    <w:rsid w:val="0031570A"/>
    <w:rsid w:val="003220A1"/>
    <w:rsid w:val="00334DD1"/>
    <w:rsid w:val="003848D9"/>
    <w:rsid w:val="00390452"/>
    <w:rsid w:val="003D3CB5"/>
    <w:rsid w:val="003D7C6B"/>
    <w:rsid w:val="003D7D62"/>
    <w:rsid w:val="00492AFE"/>
    <w:rsid w:val="00496152"/>
    <w:rsid w:val="004D3C97"/>
    <w:rsid w:val="0050280C"/>
    <w:rsid w:val="0050426B"/>
    <w:rsid w:val="0050512B"/>
    <w:rsid w:val="0053733B"/>
    <w:rsid w:val="005405D5"/>
    <w:rsid w:val="00554C43"/>
    <w:rsid w:val="00585B2F"/>
    <w:rsid w:val="00592B18"/>
    <w:rsid w:val="005B091B"/>
    <w:rsid w:val="00631E9E"/>
    <w:rsid w:val="006458B6"/>
    <w:rsid w:val="0065546B"/>
    <w:rsid w:val="00673976"/>
    <w:rsid w:val="00674BFE"/>
    <w:rsid w:val="00682C9D"/>
    <w:rsid w:val="006A2144"/>
    <w:rsid w:val="00744A20"/>
    <w:rsid w:val="0075190F"/>
    <w:rsid w:val="007664FD"/>
    <w:rsid w:val="007C030E"/>
    <w:rsid w:val="007D02AB"/>
    <w:rsid w:val="008569C9"/>
    <w:rsid w:val="0088349C"/>
    <w:rsid w:val="008F63FE"/>
    <w:rsid w:val="00921BBE"/>
    <w:rsid w:val="009B5A2B"/>
    <w:rsid w:val="009C69F4"/>
    <w:rsid w:val="009E4651"/>
    <w:rsid w:val="009E7104"/>
    <w:rsid w:val="00A22765"/>
    <w:rsid w:val="00A42967"/>
    <w:rsid w:val="00A44C3E"/>
    <w:rsid w:val="00A66C0C"/>
    <w:rsid w:val="00AC1228"/>
    <w:rsid w:val="00AE4BF8"/>
    <w:rsid w:val="00B065F0"/>
    <w:rsid w:val="00B108E5"/>
    <w:rsid w:val="00BA7205"/>
    <w:rsid w:val="00BC4C02"/>
    <w:rsid w:val="00BD3C26"/>
    <w:rsid w:val="00BD5357"/>
    <w:rsid w:val="00BE5BDF"/>
    <w:rsid w:val="00C8348C"/>
    <w:rsid w:val="00CE2DEB"/>
    <w:rsid w:val="00CE6F88"/>
    <w:rsid w:val="00D3383A"/>
    <w:rsid w:val="00E47B16"/>
    <w:rsid w:val="00E747BF"/>
    <w:rsid w:val="00E753EF"/>
    <w:rsid w:val="00E80B86"/>
    <w:rsid w:val="00E84D73"/>
    <w:rsid w:val="00EB1242"/>
    <w:rsid w:val="00ED69DD"/>
    <w:rsid w:val="00EF4CCB"/>
    <w:rsid w:val="00F150F4"/>
    <w:rsid w:val="00F2166B"/>
    <w:rsid w:val="00F74948"/>
    <w:rsid w:val="00FB22CA"/>
    <w:rsid w:val="00FC1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651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54C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4C4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554C4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54C43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554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54C4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54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54C43"/>
    <w:rPr>
      <w:sz w:val="18"/>
      <w:szCs w:val="18"/>
    </w:rPr>
  </w:style>
  <w:style w:type="paragraph" w:styleId="a8">
    <w:name w:val="List Paragraph"/>
    <w:basedOn w:val="a"/>
    <w:uiPriority w:val="34"/>
    <w:qFormat/>
    <w:rsid w:val="00AE4BF8"/>
    <w:pPr>
      <w:ind w:firstLineChars="200" w:firstLine="420"/>
    </w:pPr>
  </w:style>
  <w:style w:type="paragraph" w:styleId="a9">
    <w:name w:val="endnote text"/>
    <w:basedOn w:val="a"/>
    <w:link w:val="Char3"/>
    <w:uiPriority w:val="99"/>
    <w:semiHidden/>
    <w:unhideWhenUsed/>
    <w:rsid w:val="003D7C6B"/>
    <w:pPr>
      <w:snapToGrid w:val="0"/>
      <w:jc w:val="left"/>
    </w:pPr>
  </w:style>
  <w:style w:type="character" w:customStyle="1" w:styleId="Char3">
    <w:name w:val="尾注文本 Char"/>
    <w:basedOn w:val="a0"/>
    <w:link w:val="a9"/>
    <w:uiPriority w:val="99"/>
    <w:semiHidden/>
    <w:rsid w:val="003D7C6B"/>
  </w:style>
  <w:style w:type="character" w:styleId="aa">
    <w:name w:val="endnote reference"/>
    <w:basedOn w:val="a0"/>
    <w:uiPriority w:val="99"/>
    <w:semiHidden/>
    <w:unhideWhenUsed/>
    <w:rsid w:val="003D7C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333A5-E22F-4CC4-9970-B16AD06D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7</Pages>
  <Words>323</Words>
  <Characters>1844</Characters>
  <Application>Microsoft Office Word</Application>
  <DocSecurity>0</DocSecurity>
  <Lines>15</Lines>
  <Paragraphs>4</Paragraphs>
  <ScaleCrop>false</ScaleCrop>
  <Company>MS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PC</cp:lastModifiedBy>
  <cp:revision>74</cp:revision>
  <dcterms:created xsi:type="dcterms:W3CDTF">2017-10-25T03:43:00Z</dcterms:created>
  <dcterms:modified xsi:type="dcterms:W3CDTF">2017-12-08T09:05:00Z</dcterms:modified>
</cp:coreProperties>
</file>