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CF5DF" w14:textId="77777777" w:rsidR="001B50FA" w:rsidRDefault="001B50FA" w:rsidP="001B50FA">
      <w:pPr>
        <w:jc w:val="center"/>
        <w:rPr>
          <w:b/>
          <w:bCs/>
        </w:rPr>
      </w:pPr>
      <w:r>
        <w:rPr>
          <w:b/>
          <w:bCs/>
        </w:rPr>
        <w:t>HOME</w:t>
      </w:r>
    </w:p>
    <w:p w14:paraId="66467A68" w14:textId="70656C69" w:rsidR="00AE25B1" w:rsidRDefault="00132BB3">
      <w:r>
        <w:t xml:space="preserve">(MOTTO: IMPARTING HOPE AND RESILIENCE FOR BETTER </w:t>
      </w:r>
      <w:proofErr w:type="gramStart"/>
      <w:r>
        <w:t xml:space="preserve">LIVES)  </w:t>
      </w:r>
      <w:r w:rsidR="00703AF6">
        <w:t>Insert</w:t>
      </w:r>
      <w:proofErr w:type="gramEnd"/>
      <w:r w:rsidR="00703AF6">
        <w:t xml:space="preserve"> 5 images; </w:t>
      </w:r>
      <w:proofErr w:type="gramStart"/>
      <w:r w:rsidR="00703AF6">
        <w:t>( image</w:t>
      </w:r>
      <w:proofErr w:type="gramEnd"/>
      <w:r w:rsidR="00A30F22">
        <w:t xml:space="preserve"> </w:t>
      </w:r>
      <w:r w:rsidR="00703AF6">
        <w:t xml:space="preserve"> 1, image 2, image 3,</w:t>
      </w:r>
      <w:r w:rsidR="00424F44">
        <w:t xml:space="preserve"> </w:t>
      </w:r>
      <w:r w:rsidR="00703AF6">
        <w:t>image 4 and image 5)</w:t>
      </w:r>
      <w:r>
        <w:t xml:space="preserve"> </w:t>
      </w:r>
    </w:p>
    <w:p w14:paraId="0FA95942" w14:textId="77777777" w:rsidR="00132BB3" w:rsidRDefault="00132BB3"/>
    <w:p w14:paraId="0FE1D3FA" w14:textId="77777777" w:rsidR="00703AF6" w:rsidRDefault="00703AF6"/>
    <w:p w14:paraId="3ADF4A6B" w14:textId="7C7C96F9" w:rsidR="00703AF6" w:rsidRDefault="00703AF6">
      <w:r>
        <w:t xml:space="preserve">Mission: </w:t>
      </w:r>
      <w:bookmarkStart w:id="0" w:name="_Hlk202430359"/>
      <w:r>
        <w:t>To empower Children, Youths and Women</w:t>
      </w:r>
      <w:r w:rsidR="00E32F03">
        <w:t xml:space="preserve"> from vulnerable communities  </w:t>
      </w:r>
      <w:r>
        <w:t xml:space="preserve"> through Quality Education, WASH services, Sexual Reproductive and Sexual </w:t>
      </w:r>
      <w:r w:rsidR="00424F44">
        <w:t xml:space="preserve">Rights </w:t>
      </w:r>
      <w:r>
        <w:t xml:space="preserve">(SRHR) </w:t>
      </w:r>
      <w:r w:rsidR="00424F44">
        <w:t xml:space="preserve">Climate Action and Economic opportunities, </w:t>
      </w:r>
      <w:bookmarkStart w:id="1" w:name="_Hlk202374661"/>
      <w:r w:rsidR="00424F44">
        <w:t>thus achieving Equitable and poverty free, self-reliant</w:t>
      </w:r>
      <w:r w:rsidR="00E32F03">
        <w:t xml:space="preserve"> lives and community resilience</w:t>
      </w:r>
    </w:p>
    <w:bookmarkEnd w:id="0"/>
    <w:bookmarkEnd w:id="1"/>
    <w:p w14:paraId="4A3206FD" w14:textId="5CDDCD20" w:rsidR="00424F44" w:rsidRDefault="00424F44">
      <w:r>
        <w:t xml:space="preserve">Vision: </w:t>
      </w:r>
      <w:bookmarkStart w:id="2" w:name="_Hlk202430477"/>
      <w:r>
        <w:t xml:space="preserve">Envisions a sustainable planet where Social, economic and Environmental inclusion to Children, Youths and women becomes a reality for attaining </w:t>
      </w:r>
      <w:r w:rsidR="00EE502F">
        <w:t xml:space="preserve">self-reliant, </w:t>
      </w:r>
      <w:r w:rsidR="00E32F03">
        <w:t xml:space="preserve">poverty free </w:t>
      </w:r>
      <w:r w:rsidR="00EE502F">
        <w:t>lives for better future.</w:t>
      </w:r>
    </w:p>
    <w:bookmarkEnd w:id="2"/>
    <w:p w14:paraId="2A9940C8" w14:textId="77777777" w:rsidR="00483546" w:rsidRDefault="00483546"/>
    <w:p w14:paraId="2AF4A93E" w14:textId="27862A81" w:rsidR="00483546" w:rsidRDefault="00483546" w:rsidP="00483546">
      <w:pPr>
        <w:jc w:val="center"/>
        <w:rPr>
          <w:b/>
          <w:bCs/>
        </w:rPr>
      </w:pPr>
      <w:r w:rsidRPr="00CA6B3A">
        <w:rPr>
          <w:b/>
          <w:bCs/>
        </w:rPr>
        <w:t>OUR CAUSES</w:t>
      </w:r>
    </w:p>
    <w:p w14:paraId="176D892B" w14:textId="172D0855" w:rsidR="00CA6B3A" w:rsidRDefault="00CA6B3A" w:rsidP="00CA6B3A">
      <w:r>
        <w:rPr>
          <w:b/>
          <w:bCs/>
        </w:rPr>
        <w:t>Their Hope Foundation</w:t>
      </w:r>
      <w:r w:rsidR="005A5B33">
        <w:rPr>
          <w:b/>
          <w:bCs/>
        </w:rPr>
        <w:t xml:space="preserve"> </w:t>
      </w:r>
      <w:r>
        <w:rPr>
          <w:b/>
          <w:bCs/>
        </w:rPr>
        <w:t xml:space="preserve">(T.H.F) </w:t>
      </w:r>
      <w:r>
        <w:t xml:space="preserve">is committed to promote the following Causes for the benefits of Children, Youths and Women to </w:t>
      </w:r>
      <w:r w:rsidR="006867A3">
        <w:t>Create positive change, thus achieving</w:t>
      </w:r>
      <w:r w:rsidR="00A30F22">
        <w:t xml:space="preserve"> </w:t>
      </w:r>
      <w:r w:rsidR="006867A3">
        <w:t xml:space="preserve"> </w:t>
      </w:r>
      <w:r>
        <w:t xml:space="preserve"> Community development;</w:t>
      </w:r>
    </w:p>
    <w:p w14:paraId="55E62531" w14:textId="3CCB99B3" w:rsidR="00CA6B3A" w:rsidRPr="00E5462B" w:rsidRDefault="00E5462B" w:rsidP="00CA6B3A">
      <w:pPr>
        <w:pStyle w:val="ListParagraph"/>
        <w:numPr>
          <w:ilvl w:val="0"/>
          <w:numId w:val="2"/>
        </w:numPr>
      </w:pPr>
      <w:r>
        <w:rPr>
          <w:b/>
          <w:bCs/>
        </w:rPr>
        <w:t xml:space="preserve"> Equitable and Quality Education</w:t>
      </w:r>
      <w:r w:rsidR="00A30F22">
        <w:rPr>
          <w:b/>
          <w:bCs/>
        </w:rPr>
        <w:t xml:space="preserve"> </w:t>
      </w:r>
      <w:proofErr w:type="gramStart"/>
      <w:r>
        <w:rPr>
          <w:b/>
          <w:bCs/>
        </w:rPr>
        <w:t>( Image</w:t>
      </w:r>
      <w:proofErr w:type="gramEnd"/>
      <w:r>
        <w:rPr>
          <w:b/>
          <w:bCs/>
        </w:rPr>
        <w:t xml:space="preserve"> 6</w:t>
      </w:r>
      <w:r w:rsidR="00E32F03">
        <w:rPr>
          <w:b/>
          <w:bCs/>
        </w:rPr>
        <w:t>)</w:t>
      </w:r>
    </w:p>
    <w:p w14:paraId="11406F9D" w14:textId="223E781D" w:rsidR="00E5462B" w:rsidRPr="00E5462B" w:rsidRDefault="00E5462B" w:rsidP="00E5462B">
      <w:pPr>
        <w:pStyle w:val="ListParagraph"/>
        <w:numPr>
          <w:ilvl w:val="0"/>
          <w:numId w:val="2"/>
        </w:numPr>
      </w:pPr>
      <w:r>
        <w:rPr>
          <w:b/>
          <w:bCs/>
        </w:rPr>
        <w:t>Sexual, Reproductive and Health Rights</w:t>
      </w:r>
      <w:r w:rsidR="00A30F22">
        <w:rPr>
          <w:b/>
          <w:bCs/>
        </w:rPr>
        <w:t xml:space="preserve"> </w:t>
      </w:r>
      <w:r>
        <w:rPr>
          <w:b/>
          <w:bCs/>
        </w:rPr>
        <w:t xml:space="preserve">(SRHR) </w:t>
      </w:r>
      <w:proofErr w:type="gramStart"/>
      <w:r>
        <w:rPr>
          <w:b/>
          <w:bCs/>
        </w:rPr>
        <w:t>{ Image</w:t>
      </w:r>
      <w:proofErr w:type="gramEnd"/>
      <w:r>
        <w:rPr>
          <w:b/>
          <w:bCs/>
        </w:rPr>
        <w:t xml:space="preserve"> 7)</w:t>
      </w:r>
    </w:p>
    <w:p w14:paraId="7007907E" w14:textId="69D43161" w:rsidR="00E5462B" w:rsidRPr="00E5462B" w:rsidRDefault="00E5462B" w:rsidP="00E5462B">
      <w:pPr>
        <w:pStyle w:val="ListParagraph"/>
        <w:numPr>
          <w:ilvl w:val="0"/>
          <w:numId w:val="2"/>
        </w:numPr>
      </w:pPr>
      <w:r>
        <w:rPr>
          <w:b/>
          <w:bCs/>
        </w:rPr>
        <w:t>Water, Sanitation and Hygiene</w:t>
      </w:r>
      <w:r w:rsidR="00A30F22">
        <w:rPr>
          <w:b/>
          <w:bCs/>
        </w:rPr>
        <w:t xml:space="preserve"> </w:t>
      </w:r>
      <w:r>
        <w:rPr>
          <w:b/>
          <w:bCs/>
        </w:rPr>
        <w:t>(WASH</w:t>
      </w:r>
      <w:proofErr w:type="gramStart"/>
      <w:r>
        <w:rPr>
          <w:b/>
          <w:bCs/>
        </w:rPr>
        <w:t>)(</w:t>
      </w:r>
      <w:proofErr w:type="gramEnd"/>
      <w:r>
        <w:rPr>
          <w:b/>
          <w:bCs/>
        </w:rPr>
        <w:t>image 8)</w:t>
      </w:r>
    </w:p>
    <w:p w14:paraId="7C1B65C4" w14:textId="5192B4F2" w:rsidR="00E5462B" w:rsidRPr="00E5462B" w:rsidRDefault="00E5462B" w:rsidP="00E5462B">
      <w:pPr>
        <w:pStyle w:val="ListParagraph"/>
        <w:numPr>
          <w:ilvl w:val="0"/>
          <w:numId w:val="2"/>
        </w:numPr>
      </w:pPr>
      <w:r>
        <w:rPr>
          <w:b/>
          <w:bCs/>
        </w:rPr>
        <w:t>Economic empowerment</w:t>
      </w:r>
      <w:r w:rsidR="00A30F22">
        <w:rPr>
          <w:b/>
          <w:bCs/>
        </w:rPr>
        <w:t xml:space="preserve"> </w:t>
      </w:r>
      <w:proofErr w:type="gramStart"/>
      <w:r>
        <w:rPr>
          <w:b/>
          <w:bCs/>
        </w:rPr>
        <w:t>(</w:t>
      </w:r>
      <w:r w:rsidR="00A30F22">
        <w:rPr>
          <w:b/>
          <w:bCs/>
        </w:rPr>
        <w:t xml:space="preserve"> </w:t>
      </w:r>
      <w:r>
        <w:rPr>
          <w:b/>
          <w:bCs/>
        </w:rPr>
        <w:t xml:space="preserve"> image</w:t>
      </w:r>
      <w:proofErr w:type="gramEnd"/>
      <w:r>
        <w:rPr>
          <w:b/>
          <w:bCs/>
        </w:rPr>
        <w:t xml:space="preserve"> 9)</w:t>
      </w:r>
    </w:p>
    <w:p w14:paraId="1E8D04EC" w14:textId="583C2A3B" w:rsidR="00E5462B" w:rsidRPr="00CA6B3A" w:rsidRDefault="00E5462B" w:rsidP="00E5462B">
      <w:pPr>
        <w:pStyle w:val="ListParagraph"/>
        <w:numPr>
          <w:ilvl w:val="0"/>
          <w:numId w:val="2"/>
        </w:numPr>
      </w:pPr>
      <w:r>
        <w:rPr>
          <w:b/>
          <w:bCs/>
        </w:rPr>
        <w:t>Climate Action</w:t>
      </w:r>
      <w:r w:rsidR="00A30F22">
        <w:rPr>
          <w:b/>
          <w:bCs/>
        </w:rPr>
        <w:t xml:space="preserve"> </w:t>
      </w:r>
      <w:r>
        <w:rPr>
          <w:b/>
          <w:bCs/>
        </w:rPr>
        <w:t>(image 10)</w:t>
      </w:r>
    </w:p>
    <w:p w14:paraId="41FEFA62" w14:textId="77777777" w:rsidR="00CA6B3A" w:rsidRPr="00CA6B3A" w:rsidRDefault="00CA6B3A" w:rsidP="00483546">
      <w:pPr>
        <w:jc w:val="center"/>
        <w:rPr>
          <w:b/>
          <w:bCs/>
        </w:rPr>
      </w:pPr>
    </w:p>
    <w:p w14:paraId="076F8C6F" w14:textId="77777777" w:rsidR="00424F44" w:rsidRDefault="00424F44"/>
    <w:p w14:paraId="741D5A3F" w14:textId="3B37FA60" w:rsidR="00424F44" w:rsidRPr="00E5462B" w:rsidRDefault="00424F44" w:rsidP="001B50FA">
      <w:pPr>
        <w:jc w:val="center"/>
        <w:rPr>
          <w:b/>
          <w:bCs/>
        </w:rPr>
      </w:pPr>
      <w:r w:rsidRPr="00E5462B">
        <w:rPr>
          <w:b/>
          <w:bCs/>
        </w:rPr>
        <w:t>OBJECTIVES</w:t>
      </w:r>
    </w:p>
    <w:p w14:paraId="615B6436" w14:textId="3F559ACB" w:rsidR="00424F44" w:rsidRDefault="00424F44" w:rsidP="00424F44">
      <w:pPr>
        <w:pStyle w:val="ListParagraph"/>
        <w:numPr>
          <w:ilvl w:val="0"/>
          <w:numId w:val="1"/>
        </w:numPr>
      </w:pPr>
      <w:r>
        <w:t>Promoting equitable and quality education</w:t>
      </w:r>
    </w:p>
    <w:p w14:paraId="376639A9" w14:textId="3A04957C" w:rsidR="00424F44" w:rsidRDefault="00424F44" w:rsidP="00424F44">
      <w:pPr>
        <w:pStyle w:val="ListParagraph"/>
      </w:pPr>
      <w:r>
        <w:t>T.H.F aims at creating conducive environmental</w:t>
      </w:r>
      <w:r w:rsidR="006867A3">
        <w:t>, providing access to resources</w:t>
      </w:r>
      <w:r w:rsidR="00A30F22">
        <w:t xml:space="preserve"> </w:t>
      </w:r>
      <w:r w:rsidR="006867A3">
        <w:t xml:space="preserve"> </w:t>
      </w:r>
      <w:r>
        <w:t xml:space="preserve"> for Children and youths to access quality education by addressing various challenges denying their rights to education from </w:t>
      </w:r>
      <w:r w:rsidR="00A30F22">
        <w:t>Preschool</w:t>
      </w:r>
      <w:r>
        <w:t xml:space="preserve"> to university level.</w:t>
      </w:r>
    </w:p>
    <w:p w14:paraId="4D8C6752" w14:textId="77777777" w:rsidR="00424F44" w:rsidRDefault="00424F44" w:rsidP="00424F44">
      <w:pPr>
        <w:pStyle w:val="ListParagraph"/>
      </w:pPr>
    </w:p>
    <w:p w14:paraId="156CA962" w14:textId="29F4CDB6" w:rsidR="00424F44" w:rsidRDefault="00424F44" w:rsidP="00424F44">
      <w:pPr>
        <w:pStyle w:val="ListParagraph"/>
        <w:numPr>
          <w:ilvl w:val="0"/>
          <w:numId w:val="1"/>
        </w:numPr>
      </w:pPr>
      <w:r>
        <w:t xml:space="preserve">Enhancing economic and financial opportunities </w:t>
      </w:r>
    </w:p>
    <w:p w14:paraId="0CBEC2C0" w14:textId="428CF02F" w:rsidR="00424F44" w:rsidRDefault="00424F44" w:rsidP="00424F44">
      <w:pPr>
        <w:pStyle w:val="ListParagraph"/>
      </w:pPr>
      <w:r>
        <w:lastRenderedPageBreak/>
        <w:t xml:space="preserve">Fostering economic and financial growth to youths and women </w:t>
      </w:r>
      <w:r w:rsidR="00483546">
        <w:t>achieving self-reliant and freeing them from poverty.</w:t>
      </w:r>
    </w:p>
    <w:p w14:paraId="42B2AB56" w14:textId="5D856CCD" w:rsidR="00483546" w:rsidRDefault="00483546" w:rsidP="00483546">
      <w:pPr>
        <w:pStyle w:val="ListParagraph"/>
        <w:numPr>
          <w:ilvl w:val="0"/>
          <w:numId w:val="1"/>
        </w:numPr>
      </w:pPr>
      <w:r>
        <w:t xml:space="preserve">Promoting Environmental Sustainability </w:t>
      </w:r>
    </w:p>
    <w:p w14:paraId="4C1AB644" w14:textId="0275D82D" w:rsidR="00483546" w:rsidRDefault="00483546" w:rsidP="00483546">
      <w:pPr>
        <w:pStyle w:val="ListParagraph"/>
      </w:pPr>
      <w:r>
        <w:t>Engaging Children, Youths and women in Climate Action through various initiatives and programs to achieve Climate resilient community.</w:t>
      </w:r>
    </w:p>
    <w:p w14:paraId="6D2EBC3C" w14:textId="77777777" w:rsidR="00483546" w:rsidRDefault="00483546" w:rsidP="00483546">
      <w:pPr>
        <w:pStyle w:val="ListParagraph"/>
      </w:pPr>
    </w:p>
    <w:p w14:paraId="32CBC44D" w14:textId="527F8203" w:rsidR="00483546" w:rsidRDefault="00483546" w:rsidP="00483546">
      <w:pPr>
        <w:pStyle w:val="ListParagraph"/>
        <w:numPr>
          <w:ilvl w:val="0"/>
          <w:numId w:val="1"/>
        </w:numPr>
      </w:pPr>
      <w:r>
        <w:t xml:space="preserve">Providing </w:t>
      </w:r>
      <w:r w:rsidR="00CA6B3A">
        <w:t xml:space="preserve"> </w:t>
      </w:r>
      <w:r w:rsidR="006867A3">
        <w:t xml:space="preserve"> </w:t>
      </w:r>
      <w:r w:rsidR="00CA6B3A">
        <w:t xml:space="preserve">access to safe </w:t>
      </w:r>
      <w:r>
        <w:t>Water</w:t>
      </w:r>
      <w:r w:rsidR="00CA6B3A">
        <w:t xml:space="preserve"> and adequate </w:t>
      </w:r>
      <w:r>
        <w:t xml:space="preserve"> </w:t>
      </w:r>
      <w:r w:rsidR="006867A3">
        <w:t xml:space="preserve"> </w:t>
      </w:r>
      <w:r>
        <w:t xml:space="preserve">sanitation and hygiene services in Schools and communities </w:t>
      </w:r>
    </w:p>
    <w:p w14:paraId="112C7FB5" w14:textId="77777777" w:rsidR="00483546" w:rsidRDefault="00483546" w:rsidP="00483546">
      <w:pPr>
        <w:pStyle w:val="ListParagraph"/>
      </w:pPr>
    </w:p>
    <w:p w14:paraId="3115E712" w14:textId="00AB8E33" w:rsidR="00483546" w:rsidRDefault="00483546" w:rsidP="00483546">
      <w:pPr>
        <w:pStyle w:val="ListParagraph"/>
        <w:numPr>
          <w:ilvl w:val="0"/>
          <w:numId w:val="1"/>
        </w:numPr>
      </w:pPr>
      <w:r>
        <w:t>Advocating for Sexual and Reproductive and health rights</w:t>
      </w:r>
      <w:r w:rsidR="006867A3">
        <w:t xml:space="preserve"> </w:t>
      </w:r>
      <w:r>
        <w:t>(SHRHR) in the community.</w:t>
      </w:r>
    </w:p>
    <w:p w14:paraId="630AA5E7" w14:textId="77777777" w:rsidR="00E32F03" w:rsidRDefault="00E32F03" w:rsidP="00E32F03">
      <w:pPr>
        <w:pStyle w:val="ListParagraph"/>
      </w:pPr>
    </w:p>
    <w:p w14:paraId="684CBD64" w14:textId="77777777" w:rsidR="00E32F03" w:rsidRDefault="00E32F03" w:rsidP="00E32F03">
      <w:pPr>
        <w:pStyle w:val="ListParagraph"/>
      </w:pPr>
    </w:p>
    <w:p w14:paraId="31801BF2" w14:textId="44765B96" w:rsidR="00E32F03" w:rsidRDefault="00E32F03" w:rsidP="00E32F03">
      <w:pPr>
        <w:pStyle w:val="ListParagraph"/>
        <w:jc w:val="center"/>
        <w:rPr>
          <w:b/>
          <w:bCs/>
        </w:rPr>
      </w:pPr>
      <w:r>
        <w:rPr>
          <w:b/>
          <w:bCs/>
        </w:rPr>
        <w:t>APPROACH</w:t>
      </w:r>
      <w:r w:rsidR="00132BB3">
        <w:rPr>
          <w:b/>
          <w:bCs/>
        </w:rPr>
        <w:t xml:space="preserve">ES </w:t>
      </w:r>
    </w:p>
    <w:p w14:paraId="605FCC05" w14:textId="24FD40B2" w:rsidR="00CC7C55" w:rsidRDefault="005A5B33" w:rsidP="00E32F03">
      <w:pPr>
        <w:pStyle w:val="ListParagraph"/>
        <w:jc w:val="center"/>
      </w:pPr>
      <w:r>
        <w:t xml:space="preserve">Their Hope  </w:t>
      </w:r>
      <w:r w:rsidR="00A30F22">
        <w:t xml:space="preserve"> </w:t>
      </w:r>
      <w:r>
        <w:t xml:space="preserve">Foundation (T.H.F) is committed to achieve resilient community through grassroots approaches </w:t>
      </w:r>
      <w:r w:rsidR="00AE551B">
        <w:t>making sure that the community becomes the first priority</w:t>
      </w:r>
      <w:r w:rsidR="004643BA">
        <w:t xml:space="preserve"> </w:t>
      </w:r>
      <w:r w:rsidR="00AE551B">
        <w:t xml:space="preserve">  in addressing </w:t>
      </w:r>
      <w:r w:rsidR="006E2F79">
        <w:t xml:space="preserve">community problems and included in implementation of every intervention to promote sustainability </w:t>
      </w:r>
      <w:r w:rsidR="0091065D">
        <w:t>of the programs</w:t>
      </w:r>
      <w:r w:rsidR="00CC7C55">
        <w:t>:</w:t>
      </w:r>
    </w:p>
    <w:p w14:paraId="0FFB390A" w14:textId="77777777" w:rsidR="00CC7C55" w:rsidRDefault="00CC7C55" w:rsidP="00E32F03">
      <w:pPr>
        <w:pStyle w:val="ListParagraph"/>
        <w:jc w:val="center"/>
      </w:pPr>
    </w:p>
    <w:p w14:paraId="4BF044A0" w14:textId="46168562" w:rsidR="00E32F03" w:rsidRPr="00CC7C55" w:rsidRDefault="00CC7C55" w:rsidP="00901A72">
      <w:pPr>
        <w:pStyle w:val="ListParagraph"/>
        <w:jc w:val="center"/>
        <w:rPr>
          <w:b/>
          <w:bCs/>
        </w:rPr>
      </w:pPr>
      <w:r w:rsidRPr="00CC7C55">
        <w:rPr>
          <w:b/>
          <w:bCs/>
        </w:rPr>
        <w:t>Grassroot Solutions</w:t>
      </w:r>
    </w:p>
    <w:p w14:paraId="5974050D" w14:textId="0F7161B9" w:rsidR="00CA6B3A" w:rsidRDefault="00CC7C55" w:rsidP="00CC7C55">
      <w:r>
        <w:t>Their Hope Foundation believes in implementing solutions that involve full participation of the community, working with local authority leaders, women and youths</w:t>
      </w:r>
      <w:r w:rsidR="00A30F22">
        <w:t xml:space="preserve">   </w:t>
      </w:r>
      <w:r>
        <w:t xml:space="preserve"> groups through community mobilization in addressing their own problems and included in suggesting appropriate interventions to solve </w:t>
      </w:r>
      <w:r w:rsidR="00A30F22">
        <w:t>challenges. By</w:t>
      </w:r>
      <w:r w:rsidR="00901A72">
        <w:t xml:space="preserve"> embracing Community engagement and participation, </w:t>
      </w:r>
      <w:proofErr w:type="gramStart"/>
      <w:r w:rsidR="00901A72">
        <w:t>We</w:t>
      </w:r>
      <w:proofErr w:type="gramEnd"/>
      <w:r w:rsidR="00901A72">
        <w:t xml:space="preserve"> highly promote Sustainability and resilience of the programs and the community as a whole.</w:t>
      </w:r>
    </w:p>
    <w:p w14:paraId="09069D53" w14:textId="767F223C" w:rsidR="00CB5FF4" w:rsidRDefault="00CB5FF4" w:rsidP="00901A72">
      <w:pPr>
        <w:jc w:val="center"/>
        <w:rPr>
          <w:b/>
          <w:bCs/>
        </w:rPr>
      </w:pPr>
      <w:r>
        <w:rPr>
          <w:b/>
          <w:bCs/>
        </w:rPr>
        <w:t>Skills development</w:t>
      </w:r>
    </w:p>
    <w:p w14:paraId="78CF5393" w14:textId="423FEAE7" w:rsidR="00CB5FF4" w:rsidRDefault="00CB5FF4" w:rsidP="00CB5FF4">
      <w:pPr>
        <w:jc w:val="center"/>
      </w:pPr>
      <w:proofErr w:type="spellStart"/>
      <w:r>
        <w:t>Priotising</w:t>
      </w:r>
      <w:proofErr w:type="spellEnd"/>
      <w:r>
        <w:t xml:space="preserve"> various capacity building trainings in Life skills, Gender based violence, financial literacy and entrepreneurship, WASH skills and climate action.</w:t>
      </w:r>
    </w:p>
    <w:p w14:paraId="5264693E" w14:textId="696CFDA3" w:rsidR="00CB5FF4" w:rsidRDefault="00CB5FF4" w:rsidP="00CB5FF4">
      <w:pPr>
        <w:rPr>
          <w:b/>
          <w:bCs/>
        </w:rPr>
      </w:pPr>
      <w:r>
        <w:rPr>
          <w:b/>
          <w:bCs/>
        </w:rPr>
        <w:t xml:space="preserve">                                                                   Access to Resources</w:t>
      </w:r>
    </w:p>
    <w:p w14:paraId="03DC4411" w14:textId="0BBEA8B6" w:rsidR="00CB5FF4" w:rsidRDefault="00CB5FF4" w:rsidP="00CB5FF4">
      <w:pPr>
        <w:jc w:val="both"/>
      </w:pPr>
      <w:r>
        <w:t>Providing access to resources such as Building and renovating schools</w:t>
      </w:r>
      <w:r w:rsidR="00C92CEB">
        <w:t>, learning facilities, school feeding, Safe water and adequate sanitation</w:t>
      </w:r>
      <w:r w:rsidR="00A30F22">
        <w:t xml:space="preserve"> </w:t>
      </w:r>
      <w:r w:rsidR="00C92CEB">
        <w:t xml:space="preserve">  and hygiene</w:t>
      </w:r>
      <w:r>
        <w:t>, access to startup capitals for youths and women, Market</w:t>
      </w:r>
      <w:r w:rsidR="00C92CEB">
        <w:t xml:space="preserve"> and other possible economic resources available.</w:t>
      </w:r>
    </w:p>
    <w:p w14:paraId="185A6568" w14:textId="205EE1B7" w:rsidR="00C92CEB" w:rsidRDefault="00C92CEB" w:rsidP="00C92CEB">
      <w:pPr>
        <w:jc w:val="center"/>
        <w:rPr>
          <w:b/>
          <w:bCs/>
        </w:rPr>
      </w:pPr>
      <w:r>
        <w:rPr>
          <w:b/>
          <w:bCs/>
        </w:rPr>
        <w:t>Gender Equality</w:t>
      </w:r>
      <w:r w:rsidR="00901A72">
        <w:rPr>
          <w:b/>
          <w:bCs/>
        </w:rPr>
        <w:t xml:space="preserve"> and inclusion</w:t>
      </w:r>
    </w:p>
    <w:p w14:paraId="47E1AFE2" w14:textId="6380F229" w:rsidR="00C92CEB" w:rsidRPr="00C92CEB" w:rsidRDefault="00C92CEB" w:rsidP="00C92CEB">
      <w:r>
        <w:t>Gender Equality stands as a Core Approach of Their Hope Foundation.</w:t>
      </w:r>
      <w:r w:rsidR="00840E97">
        <w:t xml:space="preserve"> </w:t>
      </w:r>
      <w:r>
        <w:t xml:space="preserve">We are committed at fostering equal  </w:t>
      </w:r>
      <w:r w:rsidR="004643BA">
        <w:t xml:space="preserve"> </w:t>
      </w:r>
      <w:r>
        <w:t xml:space="preserve">access of services in </w:t>
      </w:r>
      <w:r w:rsidR="0073220D">
        <w:t xml:space="preserve">all programs, ensuring that Children, Youths and Women </w:t>
      </w:r>
      <w:r w:rsidR="0073220D">
        <w:lastRenderedPageBreak/>
        <w:t xml:space="preserve">regardless of their gender, age, disability, ethnicity, religion or </w:t>
      </w:r>
      <w:r w:rsidR="0072766F">
        <w:t xml:space="preserve">marginalized groups </w:t>
      </w:r>
      <w:r w:rsidR="0073220D">
        <w:t xml:space="preserve">receive equal treatment and voices during decision </w:t>
      </w:r>
      <w:r w:rsidR="00901A72">
        <w:t>making</w:t>
      </w:r>
      <w:r w:rsidR="0073220D">
        <w:t xml:space="preserve"> process and access opportunities</w:t>
      </w:r>
      <w:r w:rsidR="00901A72">
        <w:t xml:space="preserve"> without leaving men and boys</w:t>
      </w:r>
      <w:r w:rsidR="00840E97">
        <w:t>, People with disabilities and Street children</w:t>
      </w:r>
      <w:r w:rsidR="00901A72">
        <w:t xml:space="preserve"> in the perspective of Gender Equality to break bias, challenging social norms, preventing Gender discrimination, thus achieving Gender Justice for all.</w:t>
      </w:r>
    </w:p>
    <w:p w14:paraId="30DEBBC7" w14:textId="77777777" w:rsidR="00CB5FF4" w:rsidRPr="00CB5FF4" w:rsidRDefault="00CB5FF4" w:rsidP="00CB5FF4">
      <w:pPr>
        <w:jc w:val="center"/>
      </w:pPr>
    </w:p>
    <w:p w14:paraId="333F83B5" w14:textId="77777777" w:rsidR="00CB5FF4" w:rsidRPr="00CB5FF4" w:rsidRDefault="00CB5FF4" w:rsidP="00CB5FF4"/>
    <w:p w14:paraId="087ED5DC" w14:textId="77777777" w:rsidR="00CC7C55" w:rsidRPr="00CC7C55" w:rsidRDefault="00CC7C55" w:rsidP="00CC7C55"/>
    <w:p w14:paraId="54BC8350" w14:textId="77777777" w:rsidR="00CA6B3A" w:rsidRDefault="00CA6B3A" w:rsidP="00CA6B3A">
      <w:pPr>
        <w:pStyle w:val="ListParagraph"/>
      </w:pPr>
    </w:p>
    <w:p w14:paraId="15BC8BE5" w14:textId="77777777" w:rsidR="00483546" w:rsidRDefault="00483546" w:rsidP="00483546">
      <w:pPr>
        <w:pStyle w:val="ListParagraph"/>
      </w:pPr>
    </w:p>
    <w:p w14:paraId="1F40D874" w14:textId="77777777" w:rsidR="00483546" w:rsidRDefault="00483546" w:rsidP="00483546">
      <w:pPr>
        <w:pStyle w:val="ListParagraph"/>
      </w:pPr>
    </w:p>
    <w:p w14:paraId="52ACB067" w14:textId="1E70D3D9" w:rsidR="00483546" w:rsidRDefault="00855662" w:rsidP="00855662">
      <w:pPr>
        <w:pStyle w:val="ListParagraph"/>
        <w:jc w:val="center"/>
        <w:rPr>
          <w:b/>
          <w:bCs/>
        </w:rPr>
      </w:pPr>
      <w:r w:rsidRPr="00855662">
        <w:rPr>
          <w:b/>
          <w:bCs/>
        </w:rPr>
        <w:t>OUR IMPACTS</w:t>
      </w:r>
    </w:p>
    <w:p w14:paraId="5506B3C3" w14:textId="442B4F59" w:rsidR="00855662" w:rsidRDefault="00855662" w:rsidP="00855662">
      <w:pPr>
        <w:pStyle w:val="ListParagraph"/>
        <w:jc w:val="center"/>
        <w:rPr>
          <w:b/>
          <w:bCs/>
        </w:rPr>
      </w:pPr>
      <w:r>
        <w:rPr>
          <w:b/>
          <w:bCs/>
        </w:rPr>
        <w:t xml:space="preserve">676 CHILDREN EMPOWERED THROUGH </w:t>
      </w:r>
    </w:p>
    <w:p w14:paraId="7BD74801" w14:textId="46D02F4A" w:rsidR="003364C5" w:rsidRDefault="00855662" w:rsidP="003364C5">
      <w:pPr>
        <w:pStyle w:val="ListParagraph"/>
        <w:jc w:val="center"/>
      </w:pPr>
      <w:r>
        <w:rPr>
          <w:b/>
          <w:bCs/>
        </w:rPr>
        <w:t xml:space="preserve">“SAFE </w:t>
      </w:r>
      <w:r w:rsidR="003364C5">
        <w:rPr>
          <w:b/>
          <w:bCs/>
        </w:rPr>
        <w:t>CHILD FOR A SAFE TOMORROW” PROGRAM</w:t>
      </w:r>
      <w:r w:rsidR="003364C5">
        <w:t>.</w:t>
      </w:r>
    </w:p>
    <w:p w14:paraId="7810B69D" w14:textId="74885755" w:rsidR="003364C5" w:rsidRPr="003364C5" w:rsidRDefault="003364C5" w:rsidP="003364C5">
      <w:pPr>
        <w:pStyle w:val="ListParagraph"/>
        <w:jc w:val="center"/>
      </w:pPr>
      <w:r>
        <w:t xml:space="preserve">This is a </w:t>
      </w:r>
      <w:proofErr w:type="gramStart"/>
      <w:r>
        <w:t xml:space="preserve">school </w:t>
      </w:r>
      <w:r w:rsidR="00E32F03">
        <w:t xml:space="preserve"> </w:t>
      </w:r>
      <w:r>
        <w:t>based</w:t>
      </w:r>
      <w:proofErr w:type="gramEnd"/>
      <w:r>
        <w:t xml:space="preserve">  </w:t>
      </w:r>
      <w:r w:rsidR="00E32F03">
        <w:t xml:space="preserve"> </w:t>
      </w:r>
      <w:r>
        <w:t>child protection</w:t>
      </w:r>
      <w:r w:rsidR="00E32F03">
        <w:t xml:space="preserve"> </w:t>
      </w:r>
      <w:r>
        <w:t xml:space="preserve">  program aiming  </w:t>
      </w:r>
      <w:r w:rsidR="00E32F03">
        <w:t xml:space="preserve"> </w:t>
      </w:r>
      <w:r>
        <w:t xml:space="preserve">at providing education through awareness programs on Child Abuse and Gender Based violence to protect their rights to be safe, promoting </w:t>
      </w:r>
      <w:proofErr w:type="gramStart"/>
      <w:r>
        <w:t>students</w:t>
      </w:r>
      <w:proofErr w:type="gramEnd"/>
      <w:r>
        <w:t xml:space="preserve"> attendance and </w:t>
      </w:r>
      <w:r w:rsidR="00E32F03">
        <w:t>performances</w:t>
      </w:r>
      <w:r>
        <w:t>.</w:t>
      </w:r>
    </w:p>
    <w:p w14:paraId="16B83EC3" w14:textId="77777777" w:rsidR="003364C5" w:rsidRDefault="003364C5" w:rsidP="00855662">
      <w:pPr>
        <w:pStyle w:val="ListParagraph"/>
        <w:jc w:val="center"/>
        <w:rPr>
          <w:b/>
          <w:bCs/>
        </w:rPr>
      </w:pPr>
    </w:p>
    <w:p w14:paraId="52EC8686" w14:textId="77777777" w:rsidR="003364C5" w:rsidRDefault="003364C5" w:rsidP="00855662">
      <w:pPr>
        <w:pStyle w:val="ListParagraph"/>
        <w:jc w:val="center"/>
        <w:rPr>
          <w:b/>
          <w:bCs/>
        </w:rPr>
      </w:pPr>
    </w:p>
    <w:p w14:paraId="116145B6" w14:textId="77777777" w:rsidR="003364C5" w:rsidRDefault="003364C5" w:rsidP="00855662">
      <w:pPr>
        <w:pStyle w:val="ListParagraph"/>
        <w:jc w:val="center"/>
        <w:rPr>
          <w:b/>
          <w:bCs/>
        </w:rPr>
      </w:pPr>
    </w:p>
    <w:p w14:paraId="5908EE37" w14:textId="77777777" w:rsidR="003364C5" w:rsidRDefault="003364C5" w:rsidP="00855662">
      <w:pPr>
        <w:pStyle w:val="ListParagraph"/>
        <w:jc w:val="center"/>
        <w:rPr>
          <w:b/>
          <w:bCs/>
        </w:rPr>
      </w:pPr>
    </w:p>
    <w:p w14:paraId="279EE471" w14:textId="76ABBAD7" w:rsidR="003364C5" w:rsidRDefault="003364C5" w:rsidP="00855662">
      <w:pPr>
        <w:pStyle w:val="ListParagraph"/>
        <w:jc w:val="center"/>
        <w:rPr>
          <w:b/>
          <w:bCs/>
        </w:rPr>
      </w:pPr>
      <w:r>
        <w:rPr>
          <w:b/>
          <w:bCs/>
        </w:rPr>
        <w:t>60 Adolescents Girls have trained</w:t>
      </w:r>
      <w:r w:rsidR="00E32F03">
        <w:rPr>
          <w:b/>
          <w:bCs/>
        </w:rPr>
        <w:t xml:space="preserve"> </w:t>
      </w:r>
      <w:r>
        <w:rPr>
          <w:b/>
          <w:bCs/>
        </w:rPr>
        <w:t xml:space="preserve">  to empower their fellows through formulated</w:t>
      </w:r>
      <w:r w:rsidR="00E32F03">
        <w:rPr>
          <w:b/>
          <w:bCs/>
        </w:rPr>
        <w:t xml:space="preserve"> school</w:t>
      </w:r>
      <w:r>
        <w:rPr>
          <w:b/>
          <w:bCs/>
        </w:rPr>
        <w:t xml:space="preserve"> clubs</w:t>
      </w:r>
    </w:p>
    <w:p w14:paraId="731A03D3" w14:textId="77777777" w:rsidR="00E32F03" w:rsidRDefault="003364C5" w:rsidP="00855662">
      <w:pPr>
        <w:pStyle w:val="ListParagraph"/>
        <w:jc w:val="center"/>
      </w:pPr>
      <w:r>
        <w:t xml:space="preserve"> This is a Sexual and Reproductive and Health  </w:t>
      </w:r>
      <w:r w:rsidR="00E32F03">
        <w:t xml:space="preserve"> </w:t>
      </w:r>
      <w:r>
        <w:t>Rights</w:t>
      </w:r>
      <w:r w:rsidR="00E32F03">
        <w:t xml:space="preserve"> </w:t>
      </w:r>
      <w:r>
        <w:t>(SRHR) program committed to</w:t>
      </w:r>
      <w:r w:rsidR="00E32F03">
        <w:t xml:space="preserve"> advocate and </w:t>
      </w:r>
      <w:r>
        <w:t xml:space="preserve"> </w:t>
      </w:r>
      <w:r w:rsidR="00E32F03">
        <w:t xml:space="preserve"> </w:t>
      </w:r>
      <w:r>
        <w:t>empower Adolescent Girls</w:t>
      </w:r>
      <w:r w:rsidR="00E32F03">
        <w:t>, youths and Women to know about their Sexual and Reproductive Rights.</w:t>
      </w:r>
    </w:p>
    <w:p w14:paraId="20294F24" w14:textId="77777777" w:rsidR="000C41AB" w:rsidRDefault="000C41AB" w:rsidP="00855662">
      <w:pPr>
        <w:pStyle w:val="ListParagraph"/>
        <w:jc w:val="center"/>
      </w:pPr>
    </w:p>
    <w:p w14:paraId="5231CACF" w14:textId="043F1935" w:rsidR="000C41AB" w:rsidRDefault="006E6962" w:rsidP="00855662">
      <w:pPr>
        <w:pStyle w:val="ListParagraph"/>
        <w:jc w:val="center"/>
        <w:rPr>
          <w:b/>
          <w:bCs/>
        </w:rPr>
      </w:pPr>
      <w:r>
        <w:rPr>
          <w:b/>
          <w:bCs/>
        </w:rPr>
        <w:t xml:space="preserve">1960 </w:t>
      </w:r>
      <w:proofErr w:type="gramStart"/>
      <w:r>
        <w:rPr>
          <w:b/>
          <w:bCs/>
        </w:rPr>
        <w:t>kilograms(</w:t>
      </w:r>
      <w:proofErr w:type="gramEnd"/>
      <w:r>
        <w:rPr>
          <w:b/>
          <w:bCs/>
        </w:rPr>
        <w:t xml:space="preserve">approximately 2tonnes) collected through Beach </w:t>
      </w:r>
      <w:proofErr w:type="spellStart"/>
      <w:r>
        <w:rPr>
          <w:b/>
          <w:bCs/>
        </w:rPr>
        <w:t>clean up</w:t>
      </w:r>
      <w:proofErr w:type="spellEnd"/>
      <w:r>
        <w:rPr>
          <w:b/>
          <w:bCs/>
        </w:rPr>
        <w:t xml:space="preserve"> event</w:t>
      </w:r>
    </w:p>
    <w:p w14:paraId="3A9CF848" w14:textId="2977B259" w:rsidR="006E6962" w:rsidRPr="006E6962" w:rsidRDefault="006E6962" w:rsidP="00855662">
      <w:pPr>
        <w:pStyle w:val="ListParagraph"/>
        <w:jc w:val="center"/>
        <w:rPr>
          <w:b/>
          <w:bCs/>
        </w:rPr>
      </w:pPr>
      <w:r>
        <w:rPr>
          <w:b/>
          <w:bCs/>
        </w:rPr>
        <w:t>50 Youths empowered through Climate Education during Coco Beach Clean Up Event</w:t>
      </w:r>
    </w:p>
    <w:p w14:paraId="26334575" w14:textId="634898C7" w:rsidR="003364C5" w:rsidRPr="003364C5" w:rsidRDefault="00E32F03" w:rsidP="00855662">
      <w:pPr>
        <w:pStyle w:val="ListParagraph"/>
        <w:jc w:val="center"/>
      </w:pPr>
      <w:r>
        <w:t xml:space="preserve"> </w:t>
      </w:r>
    </w:p>
    <w:p w14:paraId="620F243D" w14:textId="77777777" w:rsidR="00483546" w:rsidRDefault="00483546" w:rsidP="00483546">
      <w:pPr>
        <w:pStyle w:val="ListParagraph"/>
      </w:pPr>
    </w:p>
    <w:p w14:paraId="19B7EE31" w14:textId="7E55FB68" w:rsidR="00483546" w:rsidRDefault="00DC3E84" w:rsidP="00483546">
      <w:pPr>
        <w:rPr>
          <w:b/>
          <w:bCs/>
        </w:rPr>
      </w:pPr>
      <w:r>
        <w:rPr>
          <w:b/>
          <w:bCs/>
        </w:rPr>
        <w:t xml:space="preserve">                                                                     ABOUT US</w:t>
      </w:r>
    </w:p>
    <w:p w14:paraId="212264B7" w14:textId="43884741" w:rsidR="00DC3E84" w:rsidRDefault="00DC3E84" w:rsidP="00483546">
      <w:r>
        <w:t xml:space="preserve">Their Hope Foundation (T.H.F) is a Women   and youth-led non-profit organization registered under the NGO Act No.24 of 2002of the United Republic of Tanzania with the registration number: </w:t>
      </w:r>
      <w:proofErr w:type="spellStart"/>
      <w:r w:rsidRPr="00DC3E84">
        <w:rPr>
          <w:b/>
          <w:bCs/>
        </w:rPr>
        <w:t>ooNGO</w:t>
      </w:r>
      <w:proofErr w:type="spellEnd"/>
      <w:r w:rsidRPr="00DC3E84">
        <w:rPr>
          <w:b/>
          <w:bCs/>
        </w:rPr>
        <w:t>/R/8246</w:t>
      </w:r>
      <w:r>
        <w:rPr>
          <w:b/>
          <w:bCs/>
        </w:rPr>
        <w:t xml:space="preserve"> </w:t>
      </w:r>
      <w:r>
        <w:t xml:space="preserve">  Whose headquarters   located in Dar es salaam, Tanzania.</w:t>
      </w:r>
    </w:p>
    <w:p w14:paraId="2E1E6A9C" w14:textId="689950C6" w:rsidR="00DC3E84" w:rsidRDefault="00DC3E84" w:rsidP="00483546">
      <w:r>
        <w:lastRenderedPageBreak/>
        <w:t>Their Hope Foundation is committed to empower Children, Youths and Women</w:t>
      </w:r>
      <w:r w:rsidR="006A3EE0">
        <w:t xml:space="preserve"> from vulnerable and marginalized communities</w:t>
      </w:r>
      <w:r>
        <w:t xml:space="preserve"> through Quality Education, WASH services, Sexual and Reproductive Health rights (SRHRs), Climate Action and Economic opportunities</w:t>
      </w:r>
      <w:r w:rsidR="006A3EE0">
        <w:t xml:space="preserve">, </w:t>
      </w:r>
      <w:r w:rsidR="006A3EE0" w:rsidRPr="006A3EE0">
        <w:t>thus achieving Equitable and poverty free, self-reliant lives and community resilience</w:t>
      </w:r>
      <w:r w:rsidR="006A3EE0">
        <w:t>.</w:t>
      </w:r>
    </w:p>
    <w:p w14:paraId="2A94023F" w14:textId="77777777" w:rsidR="00384B49" w:rsidRDefault="00384B49" w:rsidP="00483546"/>
    <w:p w14:paraId="0BEA832C" w14:textId="77777777" w:rsidR="00FD3825" w:rsidRDefault="00FD3825" w:rsidP="00FD3825">
      <w:pPr>
        <w:jc w:val="center"/>
        <w:rPr>
          <w:b/>
          <w:bCs/>
        </w:rPr>
      </w:pPr>
      <w:r>
        <w:rPr>
          <w:b/>
          <w:bCs/>
        </w:rPr>
        <w:t>CONTACTS</w:t>
      </w:r>
    </w:p>
    <w:p w14:paraId="42DDBF31" w14:textId="77777777" w:rsidR="00FD3825" w:rsidRDefault="00FD3825" w:rsidP="00FD3825">
      <w:pPr>
        <w:rPr>
          <w:b/>
          <w:bCs/>
        </w:rPr>
      </w:pPr>
      <w:r>
        <w:rPr>
          <w:b/>
          <w:bCs/>
        </w:rPr>
        <w:t>PHONE NUMBER: +255676714636</w:t>
      </w:r>
    </w:p>
    <w:p w14:paraId="36DFB4DA" w14:textId="77777777" w:rsidR="00D91F47" w:rsidRDefault="00FD3825" w:rsidP="00FD3825">
      <w:pPr>
        <w:rPr>
          <w:b/>
          <w:bCs/>
        </w:rPr>
      </w:pPr>
      <w:r>
        <w:rPr>
          <w:b/>
          <w:bCs/>
        </w:rPr>
        <w:t>WHATSAAP NUMBER: +</w:t>
      </w:r>
      <w:r w:rsidR="00D91F47">
        <w:rPr>
          <w:b/>
          <w:bCs/>
        </w:rPr>
        <w:t>255676714636</w:t>
      </w:r>
    </w:p>
    <w:p w14:paraId="4F794DE4" w14:textId="13F62EC8" w:rsidR="00FD3825" w:rsidRDefault="00D91F47" w:rsidP="00FD3825">
      <w:pPr>
        <w:rPr>
          <w:b/>
          <w:bCs/>
        </w:rPr>
      </w:pPr>
      <w:r>
        <w:rPr>
          <w:b/>
          <w:bCs/>
        </w:rPr>
        <w:t>EMAIL: info@theirhopefoundation.or.tz</w:t>
      </w:r>
      <w:r w:rsidR="00FD3825">
        <w:rPr>
          <w:b/>
          <w:bCs/>
        </w:rPr>
        <w:t xml:space="preserve"> </w:t>
      </w:r>
    </w:p>
    <w:p w14:paraId="3DA8D3A9" w14:textId="10CCC94C" w:rsidR="00FD3825" w:rsidRPr="00FD3825" w:rsidRDefault="00FD3825" w:rsidP="00FD3825">
      <w:pPr>
        <w:jc w:val="center"/>
      </w:pPr>
      <w:r>
        <w:t xml:space="preserve"> </w:t>
      </w:r>
    </w:p>
    <w:p w14:paraId="534B44EC" w14:textId="007D9F30" w:rsidR="00703AF6" w:rsidRDefault="00483546" w:rsidP="00132BB3">
      <w:r>
        <w:t xml:space="preserve">      </w:t>
      </w:r>
      <w:r w:rsidR="00840E97">
        <w:t xml:space="preserve">  </w:t>
      </w:r>
    </w:p>
    <w:p w14:paraId="252A25FF" w14:textId="77777777" w:rsidR="00840E97" w:rsidRDefault="00840E97" w:rsidP="00132BB3"/>
    <w:p w14:paraId="747D1922" w14:textId="11844459" w:rsidR="00840E97" w:rsidRDefault="00840E97" w:rsidP="00840E97">
      <w:pPr>
        <w:jc w:val="center"/>
        <w:rPr>
          <w:b/>
          <w:bCs/>
        </w:rPr>
      </w:pPr>
      <w:r>
        <w:rPr>
          <w:b/>
          <w:bCs/>
        </w:rPr>
        <w:t>CORE VALUES</w:t>
      </w:r>
    </w:p>
    <w:p w14:paraId="6554484F" w14:textId="21031280" w:rsidR="00007330" w:rsidRDefault="00007330" w:rsidP="00007330">
      <w:pPr>
        <w:pStyle w:val="ListParagraph"/>
        <w:numPr>
          <w:ilvl w:val="0"/>
          <w:numId w:val="3"/>
        </w:numPr>
      </w:pPr>
      <w:r w:rsidRPr="00007330">
        <w:t>Diversity</w:t>
      </w:r>
      <w:r>
        <w:t xml:space="preserve"> and inclusion</w:t>
      </w:r>
    </w:p>
    <w:p w14:paraId="52BCFB01" w14:textId="1F8A6CA3" w:rsidR="00007330" w:rsidRDefault="00007330" w:rsidP="00007330">
      <w:pPr>
        <w:pStyle w:val="ListParagraph"/>
      </w:pPr>
      <w:r>
        <w:t xml:space="preserve">We are committed to a diverse workforce and create inclusive environment </w:t>
      </w:r>
      <w:r w:rsidR="0023159C">
        <w:t>where</w:t>
      </w:r>
      <w:r>
        <w:t xml:space="preserve"> everyone feels valued and respected.</w:t>
      </w:r>
    </w:p>
    <w:p w14:paraId="6AB3C1DC" w14:textId="3D65E93B" w:rsidR="00007330" w:rsidRDefault="00007330" w:rsidP="00007330">
      <w:pPr>
        <w:pStyle w:val="ListParagraph"/>
        <w:numPr>
          <w:ilvl w:val="0"/>
          <w:numId w:val="3"/>
        </w:numPr>
      </w:pPr>
      <w:r>
        <w:t xml:space="preserve">Integrity </w:t>
      </w:r>
    </w:p>
    <w:p w14:paraId="72F150FB" w14:textId="423E8ADC" w:rsidR="00007330" w:rsidRDefault="00007330" w:rsidP="00007330">
      <w:pPr>
        <w:pStyle w:val="ListParagraph"/>
      </w:pPr>
      <w:r>
        <w:t xml:space="preserve">Their Hope Foundation acts with honesty and transparency in all of its works, building trust with partners (Donors and </w:t>
      </w:r>
      <w:r w:rsidR="0023159C">
        <w:t>beneficiaries</w:t>
      </w:r>
      <w:r>
        <w:t>).</w:t>
      </w:r>
    </w:p>
    <w:p w14:paraId="0DDD07AC" w14:textId="4597DF5C" w:rsidR="00007330" w:rsidRDefault="00007330" w:rsidP="00007330">
      <w:pPr>
        <w:pStyle w:val="ListParagraph"/>
        <w:numPr>
          <w:ilvl w:val="0"/>
          <w:numId w:val="3"/>
        </w:numPr>
      </w:pPr>
      <w:r>
        <w:t>Partnership</w:t>
      </w:r>
    </w:p>
    <w:p w14:paraId="6DE63E81" w14:textId="70802472" w:rsidR="00007330" w:rsidRDefault="00007330" w:rsidP="00007330">
      <w:pPr>
        <w:pStyle w:val="ListParagraph"/>
      </w:pPr>
      <w:r>
        <w:t xml:space="preserve">We believe collaboration with other entities such as non-profit </w:t>
      </w:r>
      <w:proofErr w:type="spellStart"/>
      <w:r>
        <w:t>organisations</w:t>
      </w:r>
      <w:proofErr w:type="spellEnd"/>
      <w:r>
        <w:t>, private sectors, government bodies stakeholders for shared goals and achieving community development.</w:t>
      </w:r>
    </w:p>
    <w:p w14:paraId="34ABA364" w14:textId="36AF9E6F" w:rsidR="00007330" w:rsidRDefault="00007330" w:rsidP="00007330">
      <w:pPr>
        <w:pStyle w:val="ListParagraph"/>
        <w:numPr>
          <w:ilvl w:val="0"/>
          <w:numId w:val="3"/>
        </w:numPr>
      </w:pPr>
      <w:r>
        <w:t>Innovation</w:t>
      </w:r>
    </w:p>
    <w:p w14:paraId="584F3438" w14:textId="2DF3EB86" w:rsidR="00007330" w:rsidRDefault="00007330" w:rsidP="00007330">
      <w:pPr>
        <w:pStyle w:val="ListParagraph"/>
      </w:pPr>
      <w:r>
        <w:t>Their hope Foundation encourages creative solutions and ideas to improve services and tackling challenges in communities we serve.</w:t>
      </w:r>
    </w:p>
    <w:p w14:paraId="5382861F" w14:textId="76B95A64" w:rsidR="00007330" w:rsidRDefault="00007330" w:rsidP="00007330">
      <w:pPr>
        <w:pStyle w:val="ListParagraph"/>
        <w:numPr>
          <w:ilvl w:val="0"/>
          <w:numId w:val="3"/>
        </w:numPr>
      </w:pPr>
      <w:r>
        <w:t>Community driven approach</w:t>
      </w:r>
    </w:p>
    <w:p w14:paraId="4FD2F2FB" w14:textId="60308BE8" w:rsidR="0005683B" w:rsidRDefault="00007330" w:rsidP="00007330">
      <w:pPr>
        <w:pStyle w:val="ListParagraph"/>
      </w:pPr>
      <w:r>
        <w:t xml:space="preserve">We embrace community participation in project planning, addressing the problems and implementation </w:t>
      </w:r>
      <w:r w:rsidR="0023159C">
        <w:t>to promoting more sustainable impacts.</w:t>
      </w:r>
    </w:p>
    <w:p w14:paraId="41742224" w14:textId="77777777" w:rsidR="0005683B" w:rsidRDefault="0005683B">
      <w:r>
        <w:br w:type="page"/>
      </w:r>
    </w:p>
    <w:p w14:paraId="2CA8BB92" w14:textId="51BA6173" w:rsidR="00007330" w:rsidRPr="0005683B" w:rsidRDefault="0005683B" w:rsidP="0005683B">
      <w:pPr>
        <w:pStyle w:val="ListParagraph"/>
        <w:jc w:val="center"/>
        <w:rPr>
          <w:b/>
          <w:bCs/>
        </w:rPr>
      </w:pPr>
      <w:r w:rsidRPr="0005683B">
        <w:rPr>
          <w:b/>
          <w:bCs/>
        </w:rPr>
        <w:lastRenderedPageBreak/>
        <w:t>OUR TEAM</w:t>
      </w:r>
    </w:p>
    <w:p w14:paraId="11065EDB" w14:textId="458744A8" w:rsidR="0005683B" w:rsidRPr="00007330" w:rsidRDefault="0005683B" w:rsidP="0005683B">
      <w:r>
        <w:t>Their Hope Foundation is comprised of an amazing team of young women passionately ready to tackling challenges in communities we serve while fulfilling the mission and the vision of our organization.</w:t>
      </w:r>
    </w:p>
    <w:p w14:paraId="4A373D25" w14:textId="1C0B6688" w:rsidR="0005683B" w:rsidRDefault="0005683B" w:rsidP="0005683B">
      <w:pPr>
        <w:pStyle w:val="ListParagraph"/>
        <w:numPr>
          <w:ilvl w:val="0"/>
          <w:numId w:val="5"/>
        </w:numPr>
      </w:pPr>
      <w:r w:rsidRPr="0005683B">
        <w:t>ROSEMARY MWAMBARA MANYORI</w:t>
      </w:r>
    </w:p>
    <w:p w14:paraId="33948000" w14:textId="29EB41E4" w:rsidR="0005683B" w:rsidRPr="0005683B" w:rsidRDefault="0005683B" w:rsidP="0005683B">
      <w:pPr>
        <w:pStyle w:val="ListParagraph"/>
        <w:rPr>
          <w:b/>
          <w:bCs/>
        </w:rPr>
      </w:pPr>
      <w:r w:rsidRPr="0005683B">
        <w:rPr>
          <w:b/>
          <w:bCs/>
        </w:rPr>
        <w:t>FOUNDER &amp; EXECUTIVE DIRECTOR</w:t>
      </w:r>
    </w:p>
    <w:p w14:paraId="09869CD6" w14:textId="452A837B" w:rsidR="0005683B" w:rsidRDefault="0005683B" w:rsidP="0005683B">
      <w:pPr>
        <w:pStyle w:val="ListParagraph"/>
        <w:numPr>
          <w:ilvl w:val="0"/>
          <w:numId w:val="5"/>
        </w:numPr>
      </w:pPr>
      <w:r>
        <w:t>LEAH MAKARIUS SAMBALA</w:t>
      </w:r>
    </w:p>
    <w:p w14:paraId="0935EE98" w14:textId="53980589" w:rsidR="0005683B" w:rsidRPr="0005683B" w:rsidRDefault="0005683B" w:rsidP="0005683B">
      <w:pPr>
        <w:pStyle w:val="ListParagraph"/>
        <w:rPr>
          <w:b/>
          <w:bCs/>
        </w:rPr>
      </w:pPr>
      <w:r w:rsidRPr="0005683B">
        <w:rPr>
          <w:b/>
          <w:bCs/>
        </w:rPr>
        <w:t>PROGRAMS HEAD</w:t>
      </w:r>
    </w:p>
    <w:p w14:paraId="073833FF" w14:textId="0553E9D2" w:rsidR="0005683B" w:rsidRDefault="0005683B" w:rsidP="0005683B">
      <w:pPr>
        <w:pStyle w:val="ListParagraph"/>
        <w:numPr>
          <w:ilvl w:val="0"/>
          <w:numId w:val="5"/>
        </w:numPr>
      </w:pPr>
      <w:r>
        <w:t>WITNESS WILSON MULIMA</w:t>
      </w:r>
    </w:p>
    <w:p w14:paraId="7F8A9760" w14:textId="6ACF4916" w:rsidR="0005683B" w:rsidRDefault="0005683B" w:rsidP="0005683B">
      <w:pPr>
        <w:pStyle w:val="ListParagraph"/>
        <w:rPr>
          <w:b/>
          <w:bCs/>
        </w:rPr>
      </w:pPr>
      <w:r w:rsidRPr="0005683B">
        <w:rPr>
          <w:b/>
          <w:bCs/>
        </w:rPr>
        <w:t>ADMINISTRATIVE HEAD</w:t>
      </w:r>
    </w:p>
    <w:p w14:paraId="349D42FD" w14:textId="39A7C450" w:rsidR="0005683B" w:rsidRDefault="0005683B" w:rsidP="0005683B">
      <w:pPr>
        <w:pStyle w:val="ListParagraph"/>
        <w:numPr>
          <w:ilvl w:val="0"/>
          <w:numId w:val="5"/>
        </w:numPr>
      </w:pPr>
      <w:r w:rsidRPr="0005683B">
        <w:t>FATMA AHMED ZAHORO</w:t>
      </w:r>
    </w:p>
    <w:p w14:paraId="7D8BC6ED" w14:textId="447223C9" w:rsidR="0005683B" w:rsidRDefault="000663C7" w:rsidP="0005683B">
      <w:pPr>
        <w:pStyle w:val="ListParagraph"/>
        <w:rPr>
          <w:b/>
          <w:bCs/>
        </w:rPr>
      </w:pPr>
      <w:r w:rsidRPr="000663C7">
        <w:rPr>
          <w:b/>
          <w:bCs/>
        </w:rPr>
        <w:t>FINANCE HEAD</w:t>
      </w:r>
    </w:p>
    <w:p w14:paraId="79369AC8" w14:textId="27F1BCCC" w:rsidR="000663C7" w:rsidRDefault="000663C7" w:rsidP="000663C7">
      <w:pPr>
        <w:pStyle w:val="ListParagraph"/>
        <w:numPr>
          <w:ilvl w:val="0"/>
          <w:numId w:val="5"/>
        </w:numPr>
      </w:pPr>
      <w:r>
        <w:t>MARY MARTIN NKOMA</w:t>
      </w:r>
    </w:p>
    <w:p w14:paraId="06DAF483" w14:textId="69D5B97C" w:rsidR="000663C7" w:rsidRDefault="000663C7" w:rsidP="000663C7">
      <w:pPr>
        <w:pStyle w:val="ListParagraph"/>
        <w:rPr>
          <w:b/>
          <w:bCs/>
        </w:rPr>
      </w:pPr>
      <w:r w:rsidRPr="000663C7">
        <w:rPr>
          <w:b/>
          <w:bCs/>
        </w:rPr>
        <w:t>ADMINISTRATIVE OFFICER</w:t>
      </w:r>
    </w:p>
    <w:p w14:paraId="09D82710" w14:textId="3A412139" w:rsidR="000663C7" w:rsidRDefault="000663C7" w:rsidP="000663C7">
      <w:pPr>
        <w:pStyle w:val="ListParagraph"/>
        <w:numPr>
          <w:ilvl w:val="0"/>
          <w:numId w:val="5"/>
        </w:numPr>
      </w:pPr>
      <w:r>
        <w:t>CECILIA MWAMBARA MANYORI</w:t>
      </w:r>
    </w:p>
    <w:p w14:paraId="0191D810" w14:textId="00E09F3B" w:rsidR="000663C7" w:rsidRPr="000663C7" w:rsidRDefault="000663C7" w:rsidP="000663C7">
      <w:pPr>
        <w:pStyle w:val="ListParagraph"/>
        <w:rPr>
          <w:b/>
          <w:bCs/>
        </w:rPr>
      </w:pPr>
      <w:r w:rsidRPr="000663C7">
        <w:rPr>
          <w:b/>
          <w:bCs/>
        </w:rPr>
        <w:t>MONITORING AND EVALUATION OFFICER</w:t>
      </w:r>
    </w:p>
    <w:p w14:paraId="0F8431F1" w14:textId="77777777" w:rsidR="000663C7" w:rsidRPr="000663C7" w:rsidRDefault="000663C7" w:rsidP="000663C7">
      <w:pPr>
        <w:pStyle w:val="ListParagraph"/>
      </w:pPr>
    </w:p>
    <w:p w14:paraId="41611910" w14:textId="6CA8A75A" w:rsidR="00FD3825" w:rsidRPr="00FD3825" w:rsidRDefault="00FD3825" w:rsidP="00840E97">
      <w:pPr>
        <w:jc w:val="center"/>
      </w:pPr>
    </w:p>
    <w:sectPr w:rsidR="00FD3825" w:rsidRPr="00FD38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A1556" w14:textId="77777777" w:rsidR="00EA506D" w:rsidRDefault="00EA506D" w:rsidP="00AE25B1">
      <w:pPr>
        <w:spacing w:after="0" w:line="240" w:lineRule="auto"/>
      </w:pPr>
      <w:r>
        <w:separator/>
      </w:r>
    </w:p>
  </w:endnote>
  <w:endnote w:type="continuationSeparator" w:id="0">
    <w:p w14:paraId="67518D35" w14:textId="77777777" w:rsidR="00EA506D" w:rsidRDefault="00EA506D" w:rsidP="00AE2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CFF08" w14:textId="77777777" w:rsidR="00EA506D" w:rsidRDefault="00EA506D" w:rsidP="00AE25B1">
      <w:pPr>
        <w:spacing w:after="0" w:line="240" w:lineRule="auto"/>
      </w:pPr>
      <w:r>
        <w:separator/>
      </w:r>
    </w:p>
  </w:footnote>
  <w:footnote w:type="continuationSeparator" w:id="0">
    <w:p w14:paraId="0557F68E" w14:textId="77777777" w:rsidR="00EA506D" w:rsidRDefault="00EA506D" w:rsidP="00AE2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FA287" w14:textId="466B2C0C" w:rsidR="00AE25B1" w:rsidRPr="00703AF6" w:rsidRDefault="00AE25B1" w:rsidP="00AE25B1">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F4AAE"/>
    <w:multiLevelType w:val="hybridMultilevel"/>
    <w:tmpl w:val="CBD6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85AB1"/>
    <w:multiLevelType w:val="hybridMultilevel"/>
    <w:tmpl w:val="E70C3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164CF"/>
    <w:multiLevelType w:val="hybridMultilevel"/>
    <w:tmpl w:val="2BEC6E90"/>
    <w:lvl w:ilvl="0" w:tplc="387C6B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54B8F"/>
    <w:multiLevelType w:val="hybridMultilevel"/>
    <w:tmpl w:val="EF02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2B7A"/>
    <w:multiLevelType w:val="hybridMultilevel"/>
    <w:tmpl w:val="2F4A9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020051">
    <w:abstractNumId w:val="4"/>
  </w:num>
  <w:num w:numId="2" w16cid:durableId="1908563720">
    <w:abstractNumId w:val="3"/>
  </w:num>
  <w:num w:numId="3" w16cid:durableId="1784305481">
    <w:abstractNumId w:val="1"/>
  </w:num>
  <w:num w:numId="4" w16cid:durableId="2060744634">
    <w:abstractNumId w:val="0"/>
  </w:num>
  <w:num w:numId="5" w16cid:durableId="804546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1"/>
    <w:rsid w:val="00007330"/>
    <w:rsid w:val="0005683B"/>
    <w:rsid w:val="000663C7"/>
    <w:rsid w:val="000C41AB"/>
    <w:rsid w:val="00132BB3"/>
    <w:rsid w:val="001B50FA"/>
    <w:rsid w:val="001C7DE6"/>
    <w:rsid w:val="0023159C"/>
    <w:rsid w:val="003364C5"/>
    <w:rsid w:val="003408A7"/>
    <w:rsid w:val="00384B49"/>
    <w:rsid w:val="00424F44"/>
    <w:rsid w:val="00453AFF"/>
    <w:rsid w:val="004643BA"/>
    <w:rsid w:val="00483546"/>
    <w:rsid w:val="004C0417"/>
    <w:rsid w:val="00545812"/>
    <w:rsid w:val="00592DA7"/>
    <w:rsid w:val="005A5B33"/>
    <w:rsid w:val="006867A3"/>
    <w:rsid w:val="006A3EE0"/>
    <w:rsid w:val="006E2F79"/>
    <w:rsid w:val="006E6962"/>
    <w:rsid w:val="00703AF6"/>
    <w:rsid w:val="0072766F"/>
    <w:rsid w:val="0073220D"/>
    <w:rsid w:val="007448FE"/>
    <w:rsid w:val="0082214C"/>
    <w:rsid w:val="00830C34"/>
    <w:rsid w:val="00840E97"/>
    <w:rsid w:val="00855662"/>
    <w:rsid w:val="00901A72"/>
    <w:rsid w:val="0091065D"/>
    <w:rsid w:val="00A30F22"/>
    <w:rsid w:val="00A96AC0"/>
    <w:rsid w:val="00AE25B1"/>
    <w:rsid w:val="00AE551B"/>
    <w:rsid w:val="00B52914"/>
    <w:rsid w:val="00C614EC"/>
    <w:rsid w:val="00C76837"/>
    <w:rsid w:val="00C92CEB"/>
    <w:rsid w:val="00CA6B3A"/>
    <w:rsid w:val="00CB5FF4"/>
    <w:rsid w:val="00CC7C55"/>
    <w:rsid w:val="00D05E23"/>
    <w:rsid w:val="00D91F47"/>
    <w:rsid w:val="00DC3E84"/>
    <w:rsid w:val="00E32F03"/>
    <w:rsid w:val="00E5462B"/>
    <w:rsid w:val="00EA506D"/>
    <w:rsid w:val="00EE502F"/>
    <w:rsid w:val="00FA639C"/>
    <w:rsid w:val="00FD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76CE"/>
  <w15:chartTrackingRefBased/>
  <w15:docId w15:val="{D9459B57-769B-4FF1-810A-A19596BE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5B1"/>
    <w:rPr>
      <w:rFonts w:eastAsiaTheme="majorEastAsia" w:cstheme="majorBidi"/>
      <w:color w:val="272727" w:themeColor="text1" w:themeTint="D8"/>
    </w:rPr>
  </w:style>
  <w:style w:type="paragraph" w:styleId="Title">
    <w:name w:val="Title"/>
    <w:basedOn w:val="Normal"/>
    <w:next w:val="Normal"/>
    <w:link w:val="TitleChar"/>
    <w:uiPriority w:val="10"/>
    <w:qFormat/>
    <w:rsid w:val="00AE2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5B1"/>
    <w:pPr>
      <w:spacing w:before="160"/>
      <w:jc w:val="center"/>
    </w:pPr>
    <w:rPr>
      <w:i/>
      <w:iCs/>
      <w:color w:val="404040" w:themeColor="text1" w:themeTint="BF"/>
    </w:rPr>
  </w:style>
  <w:style w:type="character" w:customStyle="1" w:styleId="QuoteChar">
    <w:name w:val="Quote Char"/>
    <w:basedOn w:val="DefaultParagraphFont"/>
    <w:link w:val="Quote"/>
    <w:uiPriority w:val="29"/>
    <w:rsid w:val="00AE25B1"/>
    <w:rPr>
      <w:i/>
      <w:iCs/>
      <w:color w:val="404040" w:themeColor="text1" w:themeTint="BF"/>
    </w:rPr>
  </w:style>
  <w:style w:type="paragraph" w:styleId="ListParagraph">
    <w:name w:val="List Paragraph"/>
    <w:basedOn w:val="Normal"/>
    <w:uiPriority w:val="34"/>
    <w:qFormat/>
    <w:rsid w:val="00AE25B1"/>
    <w:pPr>
      <w:ind w:left="720"/>
      <w:contextualSpacing/>
    </w:pPr>
  </w:style>
  <w:style w:type="character" w:styleId="IntenseEmphasis">
    <w:name w:val="Intense Emphasis"/>
    <w:basedOn w:val="DefaultParagraphFont"/>
    <w:uiPriority w:val="21"/>
    <w:qFormat/>
    <w:rsid w:val="00AE25B1"/>
    <w:rPr>
      <w:i/>
      <w:iCs/>
      <w:color w:val="2F5496" w:themeColor="accent1" w:themeShade="BF"/>
    </w:rPr>
  </w:style>
  <w:style w:type="paragraph" w:styleId="IntenseQuote">
    <w:name w:val="Intense Quote"/>
    <w:basedOn w:val="Normal"/>
    <w:next w:val="Normal"/>
    <w:link w:val="IntenseQuoteChar"/>
    <w:uiPriority w:val="30"/>
    <w:qFormat/>
    <w:rsid w:val="00AE2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5B1"/>
    <w:rPr>
      <w:i/>
      <w:iCs/>
      <w:color w:val="2F5496" w:themeColor="accent1" w:themeShade="BF"/>
    </w:rPr>
  </w:style>
  <w:style w:type="character" w:styleId="IntenseReference">
    <w:name w:val="Intense Reference"/>
    <w:basedOn w:val="DefaultParagraphFont"/>
    <w:uiPriority w:val="32"/>
    <w:qFormat/>
    <w:rsid w:val="00AE25B1"/>
    <w:rPr>
      <w:b/>
      <w:bCs/>
      <w:smallCaps/>
      <w:color w:val="2F5496" w:themeColor="accent1" w:themeShade="BF"/>
      <w:spacing w:val="5"/>
    </w:rPr>
  </w:style>
  <w:style w:type="paragraph" w:styleId="Header">
    <w:name w:val="header"/>
    <w:basedOn w:val="Normal"/>
    <w:link w:val="HeaderChar"/>
    <w:uiPriority w:val="99"/>
    <w:unhideWhenUsed/>
    <w:rsid w:val="00AE2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5B1"/>
  </w:style>
  <w:style w:type="paragraph" w:styleId="Footer">
    <w:name w:val="footer"/>
    <w:basedOn w:val="Normal"/>
    <w:link w:val="FooterChar"/>
    <w:uiPriority w:val="99"/>
    <w:unhideWhenUsed/>
    <w:rsid w:val="00AE2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2025-07-02T09:39:00Z</dcterms:created>
  <dcterms:modified xsi:type="dcterms:W3CDTF">2025-07-03T07:21:00Z</dcterms:modified>
</cp:coreProperties>
</file>