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869C6" w14:textId="77777777" w:rsidR="00B324BB" w:rsidRPr="00B324BB" w:rsidRDefault="00B324BB" w:rsidP="00B324BB">
      <w:pPr>
        <w:widowControl/>
        <w:jc w:val="left"/>
        <w:rPr>
          <w:rFonts w:ascii="宋体" w:eastAsia="宋体" w:hAnsi="宋体" w:cs="宋体"/>
          <w:kern w:val="0"/>
          <w:sz w:val="24"/>
          <w:szCs w:val="24"/>
        </w:rPr>
      </w:pPr>
      <w:r w:rsidRPr="00B324BB">
        <w:rPr>
          <w:rFonts w:ascii="宋体" w:eastAsia="宋体" w:hAnsi="宋体" w:cs="宋体"/>
          <w:kern w:val="0"/>
          <w:sz w:val="24"/>
          <w:szCs w:val="24"/>
        </w:rPr>
        <w:t>PORTABLE SOLDERING IRON</w:t>
      </w:r>
      <w:r w:rsidRPr="00B324BB">
        <w:rPr>
          <w:rFonts w:ascii="Helvetica" w:eastAsia="宋体" w:hAnsi="Helvetica" w:cs="Helvetica"/>
          <w:color w:val="333333"/>
          <w:kern w:val="0"/>
          <w:sz w:val="30"/>
          <w:szCs w:val="30"/>
          <w:shd w:val="clear" w:color="auto" w:fill="FFFFFF"/>
        </w:rPr>
        <w:t> </w:t>
      </w:r>
      <w:r w:rsidRPr="00B324BB">
        <w:rPr>
          <w:rFonts w:ascii="宋体" w:eastAsia="宋体" w:hAnsi="宋体" w:cs="宋体"/>
          <w:kern w:val="0"/>
          <w:sz w:val="24"/>
          <w:szCs w:val="24"/>
        </w:rPr>
        <w:t>V3</w:t>
      </w:r>
      <w:r w:rsidRPr="00B324BB">
        <w:rPr>
          <w:rFonts w:ascii="Helvetica" w:eastAsia="宋体" w:hAnsi="Helvetica" w:cs="Helvetica"/>
          <w:color w:val="333333"/>
          <w:kern w:val="0"/>
          <w:sz w:val="30"/>
          <w:szCs w:val="30"/>
        </w:rPr>
        <w:br/>
      </w:r>
    </w:p>
    <w:p w14:paraId="21EEBB54" w14:textId="77777777" w:rsidR="00B324BB" w:rsidRPr="00B324BB" w:rsidRDefault="00B324BB" w:rsidP="00B324BB">
      <w:pPr>
        <w:widowControl/>
        <w:shd w:val="clear" w:color="auto" w:fill="FFFFFF"/>
        <w:jc w:val="center"/>
        <w:rPr>
          <w:rFonts w:ascii="Helvetica" w:eastAsia="宋体" w:hAnsi="Helvetica" w:cs="Helvetica"/>
          <w:color w:val="333333"/>
          <w:kern w:val="0"/>
          <w:sz w:val="30"/>
          <w:szCs w:val="30"/>
        </w:rPr>
      </w:pPr>
      <w:r w:rsidRPr="00B324BB">
        <w:rPr>
          <w:rFonts w:ascii="Helvetica" w:eastAsia="宋体" w:hAnsi="Helvetica" w:cs="Helvetica"/>
          <w:color w:val="333333"/>
          <w:kern w:val="0"/>
          <w:sz w:val="30"/>
          <w:szCs w:val="30"/>
        </w:rPr>
        <w:t>Help me by sharing this post</w:t>
      </w:r>
    </w:p>
    <w:p w14:paraId="5E955CA8" w14:textId="77777777" w:rsidR="00B324BB" w:rsidRPr="00B324BB" w:rsidRDefault="00B324BB" w:rsidP="00B324BB">
      <w:pPr>
        <w:widowControl/>
        <w:jc w:val="left"/>
        <w:rPr>
          <w:rFonts w:ascii="宋体" w:eastAsia="宋体" w:hAnsi="宋体" w:cs="宋体"/>
          <w:kern w:val="0"/>
          <w:sz w:val="24"/>
          <w:szCs w:val="24"/>
        </w:rPr>
      </w:pPr>
      <w:r w:rsidRPr="00B324BB">
        <w:rPr>
          <w:rFonts w:ascii="Helvetica" w:eastAsia="宋体" w:hAnsi="Helvetica" w:cs="Helvetica"/>
          <w:color w:val="333333"/>
          <w:kern w:val="0"/>
          <w:sz w:val="30"/>
          <w:szCs w:val="30"/>
        </w:rPr>
        <w:br/>
      </w:r>
      <w:r w:rsidRPr="00B324BB">
        <w:rPr>
          <w:rFonts w:ascii="Helvetica" w:eastAsia="宋体" w:hAnsi="Helvetica" w:cs="Helvetica"/>
          <w:color w:val="333333"/>
          <w:kern w:val="0"/>
          <w:sz w:val="30"/>
          <w:szCs w:val="30"/>
        </w:rPr>
        <w:br/>
      </w:r>
      <w:r w:rsidRPr="00B324BB">
        <w:rPr>
          <w:rFonts w:ascii="Helvetica" w:eastAsia="宋体" w:hAnsi="Helvetica" w:cs="Helvetica"/>
          <w:color w:val="333333"/>
          <w:kern w:val="0"/>
          <w:sz w:val="30"/>
          <w:szCs w:val="30"/>
        </w:rPr>
        <w:br/>
      </w:r>
    </w:p>
    <w:p w14:paraId="23107C63" w14:textId="77777777" w:rsidR="00B324BB" w:rsidRPr="00B324BB" w:rsidRDefault="00B324BB" w:rsidP="00B324BB">
      <w:pPr>
        <w:widowControl/>
        <w:shd w:val="clear" w:color="auto" w:fill="FFFFFF"/>
        <w:spacing w:after="150"/>
        <w:rPr>
          <w:rFonts w:ascii="Helvetica" w:eastAsia="宋体" w:hAnsi="Helvetica" w:cs="Helvetica"/>
          <w:color w:val="333333"/>
          <w:kern w:val="0"/>
          <w:sz w:val="30"/>
          <w:szCs w:val="30"/>
        </w:rPr>
      </w:pPr>
      <w:r w:rsidRPr="00B324BB">
        <w:rPr>
          <w:rFonts w:ascii="Helvetica" w:eastAsia="宋体" w:hAnsi="Helvetica" w:cs="Helvetica"/>
          <w:color w:val="333333"/>
          <w:kern w:val="0"/>
          <w:sz w:val="30"/>
          <w:szCs w:val="30"/>
        </w:rPr>
        <w:t xml:space="preserve">Finally, the board works perfect. </w:t>
      </w:r>
      <w:proofErr w:type="gramStart"/>
      <w:r w:rsidRPr="00B324BB">
        <w:rPr>
          <w:rFonts w:ascii="Helvetica" w:eastAsia="宋体" w:hAnsi="Helvetica" w:cs="Helvetica"/>
          <w:color w:val="333333"/>
          <w:kern w:val="0"/>
          <w:sz w:val="30"/>
          <w:szCs w:val="30"/>
        </w:rPr>
        <w:t>So</w:t>
      </w:r>
      <w:proofErr w:type="gramEnd"/>
      <w:r w:rsidRPr="00B324BB">
        <w:rPr>
          <w:rFonts w:ascii="Helvetica" w:eastAsia="宋体" w:hAnsi="Helvetica" w:cs="Helvetica"/>
          <w:color w:val="333333"/>
          <w:kern w:val="0"/>
          <w:sz w:val="30"/>
          <w:szCs w:val="30"/>
        </w:rPr>
        <w:t xml:space="preserve"> I could make a 3D design for the case and this is a final product that could end up on Kickstarter. It is a very cheap project, around 15$ for all the </w:t>
      </w:r>
      <w:proofErr w:type="gramStart"/>
      <w:r w:rsidRPr="00B324BB">
        <w:rPr>
          <w:rFonts w:ascii="Helvetica" w:eastAsia="宋体" w:hAnsi="Helvetica" w:cs="Helvetica"/>
          <w:color w:val="333333"/>
          <w:kern w:val="0"/>
          <w:sz w:val="30"/>
          <w:szCs w:val="30"/>
        </w:rPr>
        <w:t>parts .</w:t>
      </w:r>
      <w:proofErr w:type="gramEnd"/>
      <w:r w:rsidRPr="00B324BB">
        <w:rPr>
          <w:rFonts w:ascii="Helvetica" w:eastAsia="宋体" w:hAnsi="Helvetica" w:cs="Helvetica"/>
          <w:color w:val="333333"/>
          <w:kern w:val="0"/>
          <w:sz w:val="30"/>
          <w:szCs w:val="30"/>
        </w:rPr>
        <w:t xml:space="preserve"> On this tutorial you </w:t>
      </w:r>
      <w:proofErr w:type="spellStart"/>
      <w:r w:rsidRPr="00B324BB">
        <w:rPr>
          <w:rFonts w:ascii="Helvetica" w:eastAsia="宋体" w:hAnsi="Helvetica" w:cs="Helvetica"/>
          <w:color w:val="333333"/>
          <w:kern w:val="0"/>
          <w:sz w:val="30"/>
          <w:szCs w:val="30"/>
        </w:rPr>
        <w:t>willhave</w:t>
      </w:r>
      <w:proofErr w:type="spellEnd"/>
      <w:r w:rsidRPr="00B324BB">
        <w:rPr>
          <w:rFonts w:ascii="Helvetica" w:eastAsia="宋体" w:hAnsi="Helvetica" w:cs="Helvetica"/>
          <w:color w:val="333333"/>
          <w:kern w:val="0"/>
          <w:sz w:val="30"/>
          <w:szCs w:val="30"/>
        </w:rPr>
        <w:t xml:space="preserve"> a full part list, the schematic and layout of the board in case you want to </w:t>
      </w:r>
      <w:proofErr w:type="spellStart"/>
      <w:r w:rsidRPr="00B324BB">
        <w:rPr>
          <w:rFonts w:ascii="Helvetica" w:eastAsia="宋体" w:hAnsi="Helvetica" w:cs="Helvetica"/>
          <w:color w:val="333333"/>
          <w:kern w:val="0"/>
          <w:sz w:val="30"/>
          <w:szCs w:val="30"/>
        </w:rPr>
        <w:t>amke</w:t>
      </w:r>
      <w:proofErr w:type="spellEnd"/>
      <w:r w:rsidRPr="00B324BB">
        <w:rPr>
          <w:rFonts w:ascii="Helvetica" w:eastAsia="宋体" w:hAnsi="Helvetica" w:cs="Helvetica"/>
          <w:color w:val="333333"/>
          <w:kern w:val="0"/>
          <w:sz w:val="30"/>
          <w:szCs w:val="30"/>
        </w:rPr>
        <w:t xml:space="preserve"> it. I also share the 3D STL files for the case so you could print it.</w:t>
      </w:r>
    </w:p>
    <w:p w14:paraId="4A80B642" w14:textId="77777777" w:rsidR="00B324BB" w:rsidRPr="00B324BB" w:rsidRDefault="00B324BB" w:rsidP="00B324BB">
      <w:pPr>
        <w:widowControl/>
        <w:jc w:val="left"/>
        <w:rPr>
          <w:rFonts w:ascii="宋体" w:eastAsia="宋体" w:hAnsi="宋体" w:cs="宋体"/>
          <w:kern w:val="0"/>
          <w:sz w:val="24"/>
          <w:szCs w:val="24"/>
        </w:rPr>
      </w:pPr>
      <w:r w:rsidRPr="00B324BB">
        <w:rPr>
          <w:rFonts w:ascii="Helvetica" w:eastAsia="宋体" w:hAnsi="Helvetica" w:cs="Helvetica"/>
          <w:color w:val="333333"/>
          <w:kern w:val="0"/>
          <w:sz w:val="30"/>
          <w:szCs w:val="30"/>
        </w:rPr>
        <w:br/>
      </w:r>
    </w:p>
    <w:p w14:paraId="46DCE914" w14:textId="1CF479C9" w:rsidR="00B324BB" w:rsidRPr="00B324BB" w:rsidRDefault="00B324BB" w:rsidP="00B324BB">
      <w:pPr>
        <w:widowControl/>
        <w:shd w:val="clear" w:color="auto" w:fill="FFFFFF"/>
        <w:jc w:val="center"/>
        <w:rPr>
          <w:rFonts w:ascii="Helvetica" w:eastAsia="宋体" w:hAnsi="Helvetica" w:cs="Helvetica"/>
          <w:color w:val="333333"/>
          <w:kern w:val="0"/>
          <w:sz w:val="30"/>
          <w:szCs w:val="30"/>
        </w:rPr>
      </w:pPr>
      <w:r w:rsidRPr="00B324BB">
        <w:rPr>
          <w:rFonts w:ascii="Helvetica" w:eastAsia="宋体" w:hAnsi="Helvetica" w:cs="Helvetica"/>
          <w:color w:val="333333"/>
          <w:kern w:val="0"/>
          <w:sz w:val="30"/>
          <w:szCs w:val="30"/>
        </w:rPr>
        <w:t>See components we need here: </w:t>
      </w:r>
      <w:r w:rsidRPr="00B324BB">
        <w:rPr>
          <w:rFonts w:ascii="Helvetica" w:eastAsia="宋体" w:hAnsi="Helvetica" w:cs="Helvetica"/>
          <w:noProof/>
          <w:color w:val="337AB7"/>
          <w:kern w:val="0"/>
          <w:sz w:val="30"/>
          <w:szCs w:val="30"/>
        </w:rPr>
        <w:drawing>
          <wp:inline distT="0" distB="0" distL="0" distR="0" wp14:anchorId="5B5B365E" wp14:editId="1B07FFFE">
            <wp:extent cx="1524000" cy="332740"/>
            <wp:effectExtent l="0" t="0" r="0" b="0"/>
            <wp:docPr id="2" name="图片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332740"/>
                    </a:xfrm>
                    <a:prstGeom prst="rect">
                      <a:avLst/>
                    </a:prstGeom>
                    <a:noFill/>
                    <a:ln>
                      <a:noFill/>
                    </a:ln>
                  </pic:spPr>
                </pic:pic>
              </a:graphicData>
            </a:graphic>
          </wp:inline>
        </w:drawing>
      </w:r>
    </w:p>
    <w:p w14:paraId="23E67BB5" w14:textId="77777777" w:rsidR="00B324BB" w:rsidRPr="00B324BB" w:rsidRDefault="00B324BB" w:rsidP="00B324BB">
      <w:pPr>
        <w:widowControl/>
        <w:jc w:val="left"/>
        <w:rPr>
          <w:rFonts w:ascii="宋体" w:eastAsia="宋体" w:hAnsi="宋体" w:cs="宋体"/>
          <w:kern w:val="0"/>
          <w:sz w:val="24"/>
          <w:szCs w:val="24"/>
        </w:rPr>
      </w:pPr>
      <w:r w:rsidRPr="00B324BB">
        <w:rPr>
          <w:rFonts w:ascii="Helvetica" w:eastAsia="宋体" w:hAnsi="Helvetica" w:cs="Helvetica"/>
          <w:color w:val="333333"/>
          <w:kern w:val="0"/>
          <w:sz w:val="30"/>
          <w:szCs w:val="30"/>
        </w:rPr>
        <w:br/>
      </w:r>
      <w:r w:rsidRPr="00B324BB">
        <w:rPr>
          <w:rFonts w:ascii="Helvetica" w:eastAsia="宋体" w:hAnsi="Helvetica" w:cs="Helvetica"/>
          <w:color w:val="333333"/>
          <w:kern w:val="0"/>
          <w:sz w:val="30"/>
          <w:szCs w:val="30"/>
        </w:rPr>
        <w:br/>
      </w:r>
    </w:p>
    <w:p w14:paraId="5C24A79E" w14:textId="77777777" w:rsidR="00B324BB" w:rsidRPr="00B324BB" w:rsidRDefault="00B324BB" w:rsidP="00B324BB">
      <w:pPr>
        <w:widowControl/>
        <w:jc w:val="left"/>
        <w:rPr>
          <w:rFonts w:ascii="宋体" w:eastAsia="宋体" w:hAnsi="宋体" w:cs="宋体"/>
          <w:kern w:val="0"/>
          <w:sz w:val="24"/>
          <w:szCs w:val="24"/>
        </w:rPr>
      </w:pPr>
    </w:p>
    <w:p w14:paraId="053F4293" w14:textId="77777777" w:rsidR="00B324BB" w:rsidRPr="00B324BB" w:rsidRDefault="00B324BB" w:rsidP="00B324BB">
      <w:pPr>
        <w:widowControl/>
        <w:jc w:val="left"/>
        <w:rPr>
          <w:rFonts w:ascii="宋体" w:eastAsia="宋体" w:hAnsi="宋体" w:cs="宋体"/>
          <w:kern w:val="0"/>
          <w:sz w:val="24"/>
          <w:szCs w:val="24"/>
        </w:rPr>
      </w:pPr>
      <w:r w:rsidRPr="00B324BB">
        <w:rPr>
          <w:rFonts w:ascii="Helvetica" w:eastAsia="宋体" w:hAnsi="Helvetica" w:cs="Helvetica"/>
          <w:color w:val="333333"/>
          <w:kern w:val="0"/>
          <w:sz w:val="30"/>
          <w:szCs w:val="30"/>
        </w:rPr>
        <w:br/>
      </w:r>
      <w:r w:rsidRPr="00B324BB">
        <w:rPr>
          <w:rFonts w:ascii="Helvetica" w:eastAsia="宋体" w:hAnsi="Helvetica" w:cs="Helvetica"/>
          <w:color w:val="333333"/>
          <w:kern w:val="0"/>
          <w:sz w:val="30"/>
          <w:szCs w:val="30"/>
        </w:rPr>
        <w:br/>
      </w:r>
    </w:p>
    <w:p w14:paraId="66E9C3A3" w14:textId="77777777" w:rsidR="00B324BB" w:rsidRPr="00B324BB" w:rsidRDefault="00B324BB" w:rsidP="00B324BB">
      <w:pPr>
        <w:widowControl/>
        <w:shd w:val="clear" w:color="auto" w:fill="FFFFFF"/>
        <w:spacing w:before="300" w:after="150"/>
        <w:jc w:val="left"/>
        <w:outlineLvl w:val="1"/>
        <w:rPr>
          <w:rFonts w:ascii="Helvetica" w:eastAsia="宋体" w:hAnsi="Helvetica" w:cs="Helvetica"/>
          <w:color w:val="333333"/>
          <w:kern w:val="0"/>
          <w:sz w:val="45"/>
          <w:szCs w:val="45"/>
        </w:rPr>
      </w:pPr>
      <w:r w:rsidRPr="00B324BB">
        <w:rPr>
          <w:rFonts w:ascii="Helvetica" w:eastAsia="宋体" w:hAnsi="Helvetica" w:cs="Helvetica"/>
          <w:b/>
          <w:bCs/>
          <w:color w:val="333333"/>
          <w:kern w:val="0"/>
          <w:sz w:val="45"/>
          <w:szCs w:val="45"/>
        </w:rPr>
        <w:t>PART 1 -</w:t>
      </w:r>
      <w:r w:rsidRPr="00B324BB">
        <w:rPr>
          <w:rFonts w:ascii="Helvetica" w:eastAsia="宋体" w:hAnsi="Helvetica" w:cs="Helvetica"/>
          <w:color w:val="333333"/>
          <w:kern w:val="0"/>
          <w:sz w:val="45"/>
          <w:szCs w:val="45"/>
        </w:rPr>
        <w:t> Schematic</w:t>
      </w:r>
    </w:p>
    <w:p w14:paraId="310333EF" w14:textId="77777777" w:rsidR="00B324BB" w:rsidRPr="00B324BB" w:rsidRDefault="00B324BB" w:rsidP="00B324BB">
      <w:pPr>
        <w:widowControl/>
        <w:jc w:val="left"/>
        <w:rPr>
          <w:rFonts w:ascii="宋体" w:eastAsia="宋体" w:hAnsi="宋体" w:cs="宋体"/>
          <w:kern w:val="0"/>
          <w:sz w:val="24"/>
          <w:szCs w:val="24"/>
        </w:rPr>
      </w:pPr>
      <w:r w:rsidRPr="00B324BB">
        <w:rPr>
          <w:rFonts w:ascii="Helvetica" w:eastAsia="宋体" w:hAnsi="Helvetica" w:cs="Helvetica"/>
          <w:color w:val="333333"/>
          <w:kern w:val="0"/>
          <w:sz w:val="30"/>
          <w:szCs w:val="30"/>
        </w:rPr>
        <w:lastRenderedPageBreak/>
        <w:br/>
      </w:r>
    </w:p>
    <w:p w14:paraId="62EC2AFE" w14:textId="77777777" w:rsidR="00B324BB" w:rsidRPr="00B324BB" w:rsidRDefault="00B324BB" w:rsidP="00B324BB">
      <w:pPr>
        <w:widowControl/>
        <w:shd w:val="clear" w:color="auto" w:fill="FFFFFF"/>
        <w:spacing w:after="150"/>
        <w:rPr>
          <w:rFonts w:ascii="Helvetica" w:eastAsia="宋体" w:hAnsi="Helvetica" w:cs="Helvetica"/>
          <w:color w:val="333333"/>
          <w:kern w:val="0"/>
          <w:sz w:val="30"/>
          <w:szCs w:val="30"/>
        </w:rPr>
      </w:pPr>
      <w:r w:rsidRPr="00B324BB">
        <w:rPr>
          <w:rFonts w:ascii="Helvetica" w:eastAsia="宋体" w:hAnsi="Helvetica" w:cs="Helvetica"/>
          <w:color w:val="333333"/>
          <w:kern w:val="0"/>
          <w:sz w:val="30"/>
          <w:szCs w:val="30"/>
        </w:rPr>
        <w:t>Below we have the schematic for this board. To supply it we use a type mini B USB connector. That is connected to the power MOSFET but also to some pads for the buck converter so we could get 5V for the other microchips. Now the 16Mhz crystal is smaller so we have more space on the PCB for future improvements. </w:t>
      </w:r>
      <w:hyperlink r:id="rId8" w:tgtFrame="_blank" w:history="1">
        <w:r w:rsidRPr="00B324BB">
          <w:rPr>
            <w:rFonts w:ascii="Helvetica" w:eastAsia="宋体" w:hAnsi="Helvetica" w:cs="Helvetica"/>
            <w:color w:val="337AB7"/>
            <w:kern w:val="0"/>
            <w:sz w:val="30"/>
            <w:szCs w:val="30"/>
          </w:rPr>
          <w:t>See version 2</w:t>
        </w:r>
      </w:hyperlink>
      <w:r w:rsidRPr="00B324BB">
        <w:rPr>
          <w:rFonts w:ascii="Helvetica" w:eastAsia="宋体" w:hAnsi="Helvetica" w:cs="Helvetica"/>
          <w:color w:val="333333"/>
          <w:kern w:val="0"/>
          <w:sz w:val="30"/>
          <w:szCs w:val="30"/>
        </w:rPr>
        <w:t xml:space="preserve"> to see the other PCB. We </w:t>
      </w:r>
      <w:proofErr w:type="spellStart"/>
      <w:r w:rsidRPr="00B324BB">
        <w:rPr>
          <w:rFonts w:ascii="Helvetica" w:eastAsia="宋体" w:hAnsi="Helvetica" w:cs="Helvetica"/>
          <w:color w:val="333333"/>
          <w:kern w:val="0"/>
          <w:sz w:val="30"/>
          <w:szCs w:val="30"/>
        </w:rPr>
        <w:t>haev</w:t>
      </w:r>
      <w:proofErr w:type="spellEnd"/>
      <w:r w:rsidRPr="00B324BB">
        <w:rPr>
          <w:rFonts w:ascii="Helvetica" w:eastAsia="宋体" w:hAnsi="Helvetica" w:cs="Helvetica"/>
          <w:color w:val="333333"/>
          <w:kern w:val="0"/>
          <w:sz w:val="30"/>
          <w:szCs w:val="30"/>
        </w:rPr>
        <w:t xml:space="preserve"> 2 push buttons to set the temperature and other settings, a vibration sensor for the sleep mode and the ATmega328p.AU microcontroller. See </w:t>
      </w:r>
      <w:hyperlink r:id="rId9" w:tgtFrame="_blank" w:history="1">
        <w:r w:rsidRPr="00B324BB">
          <w:rPr>
            <w:rFonts w:ascii="Helvetica" w:eastAsia="宋体" w:hAnsi="Helvetica" w:cs="Helvetica"/>
            <w:color w:val="337AB7"/>
            <w:kern w:val="0"/>
            <w:sz w:val="30"/>
            <w:szCs w:val="30"/>
          </w:rPr>
          <w:t>full part list</w:t>
        </w:r>
      </w:hyperlink>
      <w:r w:rsidRPr="00B324BB">
        <w:rPr>
          <w:rFonts w:ascii="Helvetica" w:eastAsia="宋体" w:hAnsi="Helvetica" w:cs="Helvetica"/>
          <w:color w:val="333333"/>
          <w:kern w:val="0"/>
          <w:sz w:val="30"/>
          <w:szCs w:val="30"/>
        </w:rPr>
        <w:t> for all the components.</w:t>
      </w:r>
    </w:p>
    <w:p w14:paraId="193A43F1" w14:textId="77777777" w:rsidR="00B324BB" w:rsidRPr="00B324BB" w:rsidRDefault="00B324BB" w:rsidP="00B324BB">
      <w:pPr>
        <w:widowControl/>
        <w:jc w:val="left"/>
        <w:rPr>
          <w:rFonts w:ascii="宋体" w:eastAsia="宋体" w:hAnsi="宋体" w:cs="宋体"/>
          <w:kern w:val="0"/>
          <w:sz w:val="24"/>
          <w:szCs w:val="24"/>
        </w:rPr>
      </w:pPr>
    </w:p>
    <w:p w14:paraId="6B4D3D14" w14:textId="45B9B147" w:rsidR="00B324BB" w:rsidRPr="00B324BB" w:rsidRDefault="00B324BB" w:rsidP="00B324BB">
      <w:pPr>
        <w:widowControl/>
        <w:shd w:val="clear" w:color="auto" w:fill="FFFFFF"/>
        <w:jc w:val="center"/>
        <w:rPr>
          <w:rFonts w:ascii="Helvetica" w:eastAsia="宋体" w:hAnsi="Helvetica" w:cs="Helvetica"/>
          <w:color w:val="333333"/>
          <w:kern w:val="0"/>
          <w:sz w:val="30"/>
          <w:szCs w:val="30"/>
        </w:rPr>
      </w:pPr>
      <w:r w:rsidRPr="00B324BB">
        <w:rPr>
          <w:rFonts w:ascii="Helvetica" w:eastAsia="宋体" w:hAnsi="Helvetica" w:cs="Helvetica"/>
          <w:noProof/>
          <w:color w:val="337AB7"/>
          <w:kern w:val="0"/>
          <w:sz w:val="30"/>
          <w:szCs w:val="30"/>
        </w:rPr>
        <w:drawing>
          <wp:inline distT="0" distB="0" distL="0" distR="0" wp14:anchorId="5541A6CA" wp14:editId="271B60CE">
            <wp:extent cx="7003126" cy="4010430"/>
            <wp:effectExtent l="0" t="0" r="7620" b="9525"/>
            <wp:docPr id="1" name="图片 1" descr="scheamtic Arduino soldering iron T12 MSOFE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amtic Arduino soldering iron T12 MSOFET">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28482" cy="4024950"/>
                    </a:xfrm>
                    <a:prstGeom prst="rect">
                      <a:avLst/>
                    </a:prstGeom>
                    <a:noFill/>
                    <a:ln>
                      <a:noFill/>
                    </a:ln>
                  </pic:spPr>
                </pic:pic>
              </a:graphicData>
            </a:graphic>
          </wp:inline>
        </w:drawing>
      </w:r>
    </w:p>
    <w:p w14:paraId="0D2D21E1" w14:textId="77777777" w:rsidR="00B324BB" w:rsidRPr="00B324BB" w:rsidRDefault="00B324BB" w:rsidP="00B324BB">
      <w:pPr>
        <w:widowControl/>
        <w:jc w:val="left"/>
        <w:rPr>
          <w:rFonts w:ascii="宋体" w:eastAsia="宋体" w:hAnsi="宋体" w:cs="宋体"/>
          <w:kern w:val="0"/>
          <w:sz w:val="24"/>
          <w:szCs w:val="24"/>
        </w:rPr>
      </w:pPr>
      <w:r w:rsidRPr="00B324BB">
        <w:rPr>
          <w:rFonts w:ascii="Helvetica" w:eastAsia="宋体" w:hAnsi="Helvetica" w:cs="Helvetica"/>
          <w:color w:val="333333"/>
          <w:kern w:val="0"/>
          <w:sz w:val="30"/>
          <w:szCs w:val="30"/>
        </w:rPr>
        <w:lastRenderedPageBreak/>
        <w:br/>
      </w:r>
    </w:p>
    <w:p w14:paraId="177960B9" w14:textId="77777777" w:rsidR="00B324BB" w:rsidRPr="00B324BB" w:rsidRDefault="00B324BB" w:rsidP="00B324BB">
      <w:pPr>
        <w:widowControl/>
        <w:shd w:val="clear" w:color="auto" w:fill="FFFFFF"/>
        <w:spacing w:after="150"/>
        <w:rPr>
          <w:rFonts w:ascii="Helvetica" w:eastAsia="宋体" w:hAnsi="Helvetica" w:cs="Helvetica"/>
          <w:color w:val="333333"/>
          <w:kern w:val="0"/>
          <w:sz w:val="30"/>
          <w:szCs w:val="30"/>
        </w:rPr>
      </w:pPr>
      <w:r w:rsidRPr="00B324BB">
        <w:rPr>
          <w:rFonts w:ascii="Helvetica" w:eastAsia="宋体" w:hAnsi="Helvetica" w:cs="Helvetica"/>
          <w:color w:val="333333"/>
          <w:kern w:val="0"/>
          <w:sz w:val="30"/>
          <w:szCs w:val="30"/>
        </w:rPr>
        <w:t xml:space="preserve">There are a few more pads for the UART connection so we could program the board. See that the board has no SPI connection, so the ATmega328 chip must have a bootloader, otherwise we won't be able to burn one later. This should be </w:t>
      </w:r>
      <w:proofErr w:type="spellStart"/>
      <w:proofErr w:type="gramStart"/>
      <w:r w:rsidRPr="00B324BB">
        <w:rPr>
          <w:rFonts w:ascii="Helvetica" w:eastAsia="宋体" w:hAnsi="Helvetica" w:cs="Helvetica"/>
          <w:color w:val="333333"/>
          <w:kern w:val="0"/>
          <w:sz w:val="30"/>
          <w:szCs w:val="30"/>
        </w:rPr>
        <w:t>a</w:t>
      </w:r>
      <w:proofErr w:type="spellEnd"/>
      <w:proofErr w:type="gramEnd"/>
      <w:r w:rsidRPr="00B324BB">
        <w:rPr>
          <w:rFonts w:ascii="Helvetica" w:eastAsia="宋体" w:hAnsi="Helvetica" w:cs="Helvetica"/>
          <w:color w:val="333333"/>
          <w:kern w:val="0"/>
          <w:sz w:val="30"/>
          <w:szCs w:val="30"/>
        </w:rPr>
        <w:t xml:space="preserve"> improvement for future boards. Now let's see the layout.</w:t>
      </w:r>
    </w:p>
    <w:p w14:paraId="22AA1BC1" w14:textId="77777777" w:rsidR="00B324BB" w:rsidRDefault="00B324BB" w:rsidP="00B324BB">
      <w:pPr>
        <w:pStyle w:val="2"/>
        <w:shd w:val="clear" w:color="auto" w:fill="FFFFFF"/>
        <w:spacing w:before="300" w:beforeAutospacing="0" w:after="150" w:afterAutospacing="0"/>
        <w:rPr>
          <w:rFonts w:ascii="Helvetica" w:hAnsi="Helvetica" w:cs="Helvetica"/>
          <w:b w:val="0"/>
          <w:bCs w:val="0"/>
          <w:color w:val="333333"/>
          <w:sz w:val="45"/>
          <w:szCs w:val="45"/>
        </w:rPr>
      </w:pPr>
      <w:r>
        <w:rPr>
          <w:rStyle w:val="a9"/>
          <w:rFonts w:ascii="Helvetica" w:hAnsi="Helvetica" w:cs="Helvetica"/>
          <w:b/>
          <w:bCs/>
          <w:color w:val="333333"/>
          <w:sz w:val="45"/>
          <w:szCs w:val="45"/>
        </w:rPr>
        <w:t>PART 2 -</w:t>
      </w:r>
      <w:r>
        <w:rPr>
          <w:rFonts w:ascii="Helvetica" w:hAnsi="Helvetica" w:cs="Helvetica"/>
          <w:b w:val="0"/>
          <w:bCs w:val="0"/>
          <w:color w:val="333333"/>
          <w:sz w:val="45"/>
          <w:szCs w:val="45"/>
        </w:rPr>
        <w:t> layout</w:t>
      </w:r>
    </w:p>
    <w:p w14:paraId="72F78EF5" w14:textId="77777777" w:rsidR="00B324BB" w:rsidRDefault="00B324BB" w:rsidP="00B324BB">
      <w:pPr>
        <w:rPr>
          <w:rFonts w:ascii="宋体" w:hAnsi="宋体" w:cs="宋体"/>
          <w:sz w:val="24"/>
          <w:szCs w:val="24"/>
        </w:rPr>
      </w:pPr>
      <w:r>
        <w:rPr>
          <w:rFonts w:ascii="Helvetica" w:hAnsi="Helvetica" w:cs="Helvetica"/>
          <w:color w:val="333333"/>
          <w:sz w:val="30"/>
          <w:szCs w:val="30"/>
        </w:rPr>
        <w:br/>
      </w:r>
    </w:p>
    <w:p w14:paraId="1E3430A9" w14:textId="77777777" w:rsidR="00B324BB" w:rsidRDefault="00B324BB" w:rsidP="00B324BB">
      <w:pPr>
        <w:pStyle w:val="a7"/>
        <w:shd w:val="clear" w:color="auto" w:fill="FFFFFF"/>
        <w:spacing w:before="0" w:beforeAutospacing="0" w:after="150" w:afterAutospacing="0"/>
        <w:jc w:val="both"/>
        <w:rPr>
          <w:rFonts w:ascii="Helvetica" w:hAnsi="Helvetica" w:cs="Helvetica"/>
          <w:color w:val="333333"/>
          <w:sz w:val="30"/>
          <w:szCs w:val="30"/>
        </w:rPr>
      </w:pPr>
      <w:r>
        <w:rPr>
          <w:rFonts w:ascii="Helvetica" w:hAnsi="Helvetica" w:cs="Helvetica"/>
          <w:color w:val="333333"/>
          <w:sz w:val="30"/>
          <w:szCs w:val="30"/>
        </w:rPr>
        <w:t>Below you have a picture with the top and bottom side of the PCB. You can see that the tracks on the input are very thick, 2mm in this case since those will have to withstand currents up to 2 or 3 amps from the input to the MOSFET and T12 tip connectors. Below you could also see a real distribution of the real PCB. To secure in place the T12 iron tip, I've used some PCB fuse clips. Those will be soldered in the middle of the PCB on the bottom side </w:t>
      </w:r>
      <w:r>
        <w:rPr>
          <w:rStyle w:val="a9"/>
          <w:rFonts w:ascii="Helvetica" w:hAnsi="Helvetica" w:cs="Helvetica"/>
          <w:color w:val="333333"/>
          <w:sz w:val="30"/>
          <w:szCs w:val="30"/>
        </w:rPr>
        <w:t>and that is the side that has the LM358 OPAMP</w:t>
      </w:r>
      <w:r>
        <w:rPr>
          <w:rFonts w:ascii="Helvetica" w:hAnsi="Helvetica" w:cs="Helvetica"/>
          <w:color w:val="333333"/>
          <w:sz w:val="30"/>
          <w:szCs w:val="30"/>
        </w:rPr>
        <w:t>. The buck converter must be soldered on the top side and the OLED screen as well. The rest are SMD so they can only be soldered on one side so there shouldn't be any problem.</w:t>
      </w:r>
    </w:p>
    <w:p w14:paraId="533B8D59" w14:textId="77777777" w:rsidR="00B324BB" w:rsidRDefault="00B324BB" w:rsidP="00B324BB">
      <w:pPr>
        <w:rPr>
          <w:rFonts w:ascii="宋体" w:hAnsi="宋体" w:cs="宋体"/>
          <w:sz w:val="24"/>
          <w:szCs w:val="24"/>
        </w:rPr>
      </w:pPr>
    </w:p>
    <w:p w14:paraId="2EAA73E3" w14:textId="63572696" w:rsidR="00B324BB" w:rsidRDefault="00B324BB" w:rsidP="00B324BB">
      <w:pPr>
        <w:shd w:val="clear" w:color="auto" w:fill="FFFFFF"/>
        <w:jc w:val="center"/>
        <w:rPr>
          <w:rFonts w:ascii="Helvetica" w:hAnsi="Helvetica" w:cs="Helvetica"/>
          <w:color w:val="333333"/>
          <w:sz w:val="30"/>
          <w:szCs w:val="30"/>
        </w:rPr>
      </w:pPr>
      <w:r>
        <w:rPr>
          <w:rFonts w:ascii="Helvetica" w:hAnsi="Helvetica" w:cs="Helvetica"/>
          <w:color w:val="333333"/>
          <w:sz w:val="30"/>
          <w:szCs w:val="30"/>
        </w:rPr>
        <w:br/>
      </w:r>
      <w:r>
        <w:rPr>
          <w:rFonts w:ascii="Helvetica" w:hAnsi="Helvetica" w:cs="Helvetica"/>
          <w:noProof/>
          <w:color w:val="333333"/>
          <w:sz w:val="30"/>
          <w:szCs w:val="30"/>
        </w:rPr>
        <w:lastRenderedPageBreak/>
        <w:drawing>
          <wp:inline distT="0" distB="0" distL="0" distR="0" wp14:anchorId="2EBFC672" wp14:editId="152263B0">
            <wp:extent cx="5274310" cy="472440"/>
            <wp:effectExtent l="0" t="0" r="2540" b="3810"/>
            <wp:docPr id="7" name="图片 7" descr="layout PCB Arduino soldering i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ayout PCB Arduino soldering ir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72440"/>
                    </a:xfrm>
                    <a:prstGeom prst="rect">
                      <a:avLst/>
                    </a:prstGeom>
                    <a:noFill/>
                    <a:ln>
                      <a:noFill/>
                    </a:ln>
                  </pic:spPr>
                </pic:pic>
              </a:graphicData>
            </a:graphic>
          </wp:inline>
        </w:drawing>
      </w:r>
    </w:p>
    <w:p w14:paraId="5C2C9C29" w14:textId="77777777" w:rsidR="00B324BB" w:rsidRDefault="00B324BB" w:rsidP="00B324BB">
      <w:pPr>
        <w:jc w:val="left"/>
        <w:rPr>
          <w:rFonts w:ascii="宋体" w:hAnsi="宋体" w:cs="宋体"/>
          <w:sz w:val="24"/>
          <w:szCs w:val="24"/>
        </w:rPr>
      </w:pPr>
      <w:r>
        <w:rPr>
          <w:rFonts w:ascii="Helvetica" w:hAnsi="Helvetica" w:cs="Helvetica"/>
          <w:color w:val="333333"/>
          <w:sz w:val="30"/>
          <w:szCs w:val="30"/>
        </w:rPr>
        <w:br/>
      </w:r>
      <w:r>
        <w:rPr>
          <w:rFonts w:ascii="Helvetica" w:hAnsi="Helvetica" w:cs="Helvetica"/>
          <w:color w:val="333333"/>
          <w:sz w:val="30"/>
          <w:szCs w:val="30"/>
        </w:rPr>
        <w:br/>
      </w:r>
      <w:r>
        <w:rPr>
          <w:rFonts w:ascii="Helvetica" w:hAnsi="Helvetica" w:cs="Helvetica"/>
          <w:color w:val="333333"/>
          <w:sz w:val="30"/>
          <w:szCs w:val="30"/>
        </w:rPr>
        <w:br/>
      </w:r>
      <w:r>
        <w:rPr>
          <w:rFonts w:ascii="Helvetica" w:hAnsi="Helvetica" w:cs="Helvetica"/>
          <w:color w:val="333333"/>
          <w:sz w:val="30"/>
          <w:szCs w:val="30"/>
        </w:rPr>
        <w:br/>
      </w:r>
      <w:r>
        <w:rPr>
          <w:rFonts w:ascii="Helvetica" w:hAnsi="Helvetica" w:cs="Helvetica"/>
          <w:color w:val="333333"/>
          <w:sz w:val="30"/>
          <w:szCs w:val="30"/>
        </w:rPr>
        <w:br/>
      </w:r>
      <w:r>
        <w:rPr>
          <w:rFonts w:ascii="Helvetica" w:hAnsi="Helvetica" w:cs="Helvetica"/>
          <w:color w:val="333333"/>
          <w:sz w:val="30"/>
          <w:szCs w:val="30"/>
        </w:rPr>
        <w:br/>
      </w:r>
    </w:p>
    <w:p w14:paraId="366FC2C9" w14:textId="77777777" w:rsidR="00B324BB" w:rsidRDefault="00B324BB" w:rsidP="00B324BB">
      <w:pPr>
        <w:pStyle w:val="2"/>
        <w:shd w:val="clear" w:color="auto" w:fill="FFFFFF"/>
        <w:spacing w:before="300" w:beforeAutospacing="0" w:after="150" w:afterAutospacing="0"/>
        <w:rPr>
          <w:rFonts w:ascii="Helvetica" w:hAnsi="Helvetica" w:cs="Helvetica"/>
          <w:b w:val="0"/>
          <w:bCs w:val="0"/>
          <w:color w:val="333333"/>
          <w:sz w:val="45"/>
          <w:szCs w:val="45"/>
        </w:rPr>
      </w:pPr>
      <w:r>
        <w:rPr>
          <w:rStyle w:val="a9"/>
          <w:rFonts w:ascii="Helvetica" w:hAnsi="Helvetica" w:cs="Helvetica"/>
          <w:b/>
          <w:bCs/>
          <w:color w:val="333333"/>
          <w:sz w:val="45"/>
          <w:szCs w:val="45"/>
        </w:rPr>
        <w:t>PART 3 -</w:t>
      </w:r>
      <w:r>
        <w:rPr>
          <w:rFonts w:ascii="Helvetica" w:hAnsi="Helvetica" w:cs="Helvetica"/>
          <w:b w:val="0"/>
          <w:bCs w:val="0"/>
          <w:color w:val="333333"/>
          <w:sz w:val="45"/>
          <w:szCs w:val="45"/>
        </w:rPr>
        <w:t> Mount the PCB</w:t>
      </w:r>
    </w:p>
    <w:p w14:paraId="78907674" w14:textId="77777777" w:rsidR="00B324BB" w:rsidRDefault="00B324BB" w:rsidP="00B324BB">
      <w:pPr>
        <w:pStyle w:val="3"/>
        <w:shd w:val="clear" w:color="auto" w:fill="FFFFFF"/>
        <w:spacing w:before="300" w:after="150"/>
        <w:rPr>
          <w:rFonts w:ascii="Helvetica" w:hAnsi="Helvetica" w:cs="Helvetica"/>
          <w:b w:val="0"/>
          <w:bCs w:val="0"/>
          <w:color w:val="333333"/>
          <w:sz w:val="36"/>
          <w:szCs w:val="36"/>
        </w:rPr>
      </w:pPr>
      <w:r>
        <w:rPr>
          <w:rStyle w:val="a9"/>
          <w:rFonts w:ascii="Helvetica" w:hAnsi="Helvetica" w:cs="Helvetica"/>
          <w:b/>
          <w:bCs/>
          <w:color w:val="333333"/>
          <w:sz w:val="36"/>
          <w:szCs w:val="36"/>
        </w:rPr>
        <w:t>PART 3.1 -</w:t>
      </w:r>
      <w:r>
        <w:rPr>
          <w:rFonts w:ascii="Helvetica" w:hAnsi="Helvetica" w:cs="Helvetica"/>
          <w:b w:val="0"/>
          <w:bCs w:val="0"/>
          <w:color w:val="333333"/>
          <w:sz w:val="36"/>
          <w:szCs w:val="36"/>
        </w:rPr>
        <w:t> Bare minimum configuration of the ATmega328p-AU</w:t>
      </w:r>
    </w:p>
    <w:p w14:paraId="591D2D63" w14:textId="77777777" w:rsidR="00B324BB" w:rsidRDefault="00B324BB" w:rsidP="00B324BB">
      <w:pPr>
        <w:rPr>
          <w:rFonts w:ascii="宋体" w:hAnsi="宋体" w:cs="宋体"/>
          <w:sz w:val="24"/>
          <w:szCs w:val="24"/>
        </w:rPr>
      </w:pPr>
    </w:p>
    <w:p w14:paraId="4F630282" w14:textId="37A4DF61" w:rsidR="00B324BB" w:rsidRDefault="00B324BB" w:rsidP="00B324BB">
      <w:pPr>
        <w:shd w:val="clear" w:color="auto" w:fill="FFFFFF"/>
        <w:jc w:val="center"/>
        <w:rPr>
          <w:rFonts w:ascii="Helvetica" w:hAnsi="Helvetica" w:cs="Helvetica"/>
          <w:color w:val="333333"/>
          <w:sz w:val="30"/>
          <w:szCs w:val="30"/>
        </w:rPr>
      </w:pPr>
      <w:r>
        <w:rPr>
          <w:rFonts w:ascii="Helvetica" w:hAnsi="Helvetica" w:cs="Helvetica"/>
          <w:color w:val="333333"/>
          <w:sz w:val="30"/>
          <w:szCs w:val="30"/>
        </w:rPr>
        <w:t>First download PCB GERBER here: </w:t>
      </w:r>
      <w:r>
        <w:rPr>
          <w:rFonts w:ascii="Helvetica" w:hAnsi="Helvetica" w:cs="Helvetica"/>
          <w:noProof/>
          <w:color w:val="337AB7"/>
          <w:sz w:val="30"/>
          <w:szCs w:val="30"/>
        </w:rPr>
        <w:drawing>
          <wp:inline distT="0" distB="0" distL="0" distR="0" wp14:anchorId="0E2CDBD5" wp14:editId="13657E24">
            <wp:extent cx="1524000" cy="332740"/>
            <wp:effectExtent l="0" t="0" r="0" b="0"/>
            <wp:docPr id="6" name="图片 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0" cy="332740"/>
                    </a:xfrm>
                    <a:prstGeom prst="rect">
                      <a:avLst/>
                    </a:prstGeom>
                    <a:noFill/>
                    <a:ln>
                      <a:noFill/>
                    </a:ln>
                  </pic:spPr>
                </pic:pic>
              </a:graphicData>
            </a:graphic>
          </wp:inline>
        </w:drawing>
      </w:r>
    </w:p>
    <w:p w14:paraId="24642360" w14:textId="77777777" w:rsidR="00B324BB" w:rsidRDefault="00B324BB" w:rsidP="00B324BB">
      <w:pPr>
        <w:jc w:val="left"/>
        <w:rPr>
          <w:rFonts w:ascii="宋体" w:hAnsi="宋体" w:cs="宋体"/>
          <w:sz w:val="24"/>
          <w:szCs w:val="24"/>
        </w:rPr>
      </w:pPr>
      <w:r>
        <w:rPr>
          <w:rFonts w:ascii="Helvetica" w:hAnsi="Helvetica" w:cs="Helvetica"/>
          <w:color w:val="333333"/>
          <w:sz w:val="30"/>
          <w:szCs w:val="30"/>
        </w:rPr>
        <w:br/>
      </w:r>
      <w:r>
        <w:rPr>
          <w:rFonts w:ascii="Helvetica" w:hAnsi="Helvetica" w:cs="Helvetica"/>
          <w:color w:val="333333"/>
          <w:sz w:val="30"/>
          <w:szCs w:val="30"/>
        </w:rPr>
        <w:br/>
      </w:r>
    </w:p>
    <w:p w14:paraId="30ADCDCD" w14:textId="77777777" w:rsidR="00B324BB" w:rsidRDefault="00B324BB" w:rsidP="00B324BB">
      <w:pPr>
        <w:pStyle w:val="a7"/>
        <w:shd w:val="clear" w:color="auto" w:fill="FFFFFF"/>
        <w:spacing w:before="0" w:beforeAutospacing="0" w:after="150" w:afterAutospacing="0"/>
        <w:jc w:val="both"/>
        <w:rPr>
          <w:rFonts w:ascii="Helvetica" w:hAnsi="Helvetica" w:cs="Helvetica"/>
          <w:color w:val="333333"/>
          <w:sz w:val="30"/>
          <w:szCs w:val="30"/>
        </w:rPr>
      </w:pPr>
      <w:r>
        <w:rPr>
          <w:rStyle w:val="a9"/>
          <w:rFonts w:ascii="Helvetica" w:hAnsi="Helvetica" w:cs="Helvetica"/>
          <w:color w:val="333333"/>
          <w:sz w:val="30"/>
          <w:szCs w:val="30"/>
        </w:rPr>
        <w:t>Very important.</w:t>
      </w:r>
      <w:r>
        <w:rPr>
          <w:rFonts w:ascii="Helvetica" w:hAnsi="Helvetica" w:cs="Helvetica"/>
          <w:color w:val="333333"/>
          <w:sz w:val="30"/>
          <w:szCs w:val="30"/>
        </w:rPr>
        <w:t> </w:t>
      </w:r>
      <w:proofErr w:type="gramStart"/>
      <w:r>
        <w:rPr>
          <w:rFonts w:ascii="Helvetica" w:hAnsi="Helvetica" w:cs="Helvetica"/>
          <w:color w:val="333333"/>
          <w:sz w:val="30"/>
          <w:szCs w:val="30"/>
        </w:rPr>
        <w:t>First</w:t>
      </w:r>
      <w:proofErr w:type="gramEnd"/>
      <w:r>
        <w:rPr>
          <w:rFonts w:ascii="Helvetica" w:hAnsi="Helvetica" w:cs="Helvetica"/>
          <w:color w:val="333333"/>
          <w:sz w:val="30"/>
          <w:szCs w:val="30"/>
        </w:rPr>
        <w:t xml:space="preserve"> we have to make sure that the most important component of the PCB works. For that we have to solder 5 components. The ATmega328p-AU chip, the 16Mhz crystal, the R10 resistor of 1M ohm, the R11 pullup resistor of 10K ohms and the C2 capacitor for the DTR pin of 100nF.</w:t>
      </w:r>
    </w:p>
    <w:p w14:paraId="16BD0698" w14:textId="06FFC986" w:rsidR="00B324BB" w:rsidRDefault="00B324BB" w:rsidP="00B324BB">
      <w:pPr>
        <w:shd w:val="clear" w:color="auto" w:fill="FFFFFF"/>
        <w:jc w:val="center"/>
        <w:rPr>
          <w:rFonts w:ascii="Helvetica" w:hAnsi="Helvetica" w:cs="Helvetica"/>
          <w:color w:val="333333"/>
          <w:sz w:val="30"/>
          <w:szCs w:val="30"/>
        </w:rPr>
      </w:pPr>
      <w:r>
        <w:rPr>
          <w:rFonts w:ascii="Helvetica" w:hAnsi="Helvetica" w:cs="Helvetica"/>
          <w:noProof/>
          <w:color w:val="333333"/>
          <w:sz w:val="30"/>
          <w:szCs w:val="30"/>
        </w:rPr>
        <w:lastRenderedPageBreak/>
        <w:drawing>
          <wp:inline distT="0" distB="0" distL="0" distR="0" wp14:anchorId="69FA3ABD" wp14:editId="1205E3C5">
            <wp:extent cx="5274310" cy="472440"/>
            <wp:effectExtent l="0" t="0" r="2540" b="3810"/>
            <wp:docPr id="5" name="图片 5" descr="atmega smd solder hot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tmega smd solder hot ai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472440"/>
                    </a:xfrm>
                    <a:prstGeom prst="rect">
                      <a:avLst/>
                    </a:prstGeom>
                    <a:noFill/>
                    <a:ln>
                      <a:noFill/>
                    </a:ln>
                  </pic:spPr>
                </pic:pic>
              </a:graphicData>
            </a:graphic>
          </wp:inline>
        </w:drawing>
      </w:r>
    </w:p>
    <w:p w14:paraId="6CB2B5E1" w14:textId="77777777" w:rsidR="00B324BB" w:rsidRDefault="00B324BB" w:rsidP="00B324BB">
      <w:pPr>
        <w:jc w:val="left"/>
        <w:rPr>
          <w:rFonts w:ascii="宋体" w:hAnsi="宋体" w:cs="宋体"/>
          <w:sz w:val="24"/>
          <w:szCs w:val="24"/>
        </w:rPr>
      </w:pPr>
      <w:r>
        <w:rPr>
          <w:rFonts w:ascii="Helvetica" w:hAnsi="Helvetica" w:cs="Helvetica"/>
          <w:color w:val="333333"/>
          <w:sz w:val="30"/>
          <w:szCs w:val="30"/>
        </w:rPr>
        <w:br/>
      </w:r>
    </w:p>
    <w:p w14:paraId="1EF86F94" w14:textId="77777777" w:rsidR="00B324BB" w:rsidRDefault="00B324BB" w:rsidP="00B324BB">
      <w:pPr>
        <w:pStyle w:val="a7"/>
        <w:shd w:val="clear" w:color="auto" w:fill="FFFFFF"/>
        <w:spacing w:before="0" w:beforeAutospacing="0" w:after="150" w:afterAutospacing="0"/>
        <w:jc w:val="both"/>
        <w:rPr>
          <w:rFonts w:ascii="Helvetica" w:hAnsi="Helvetica" w:cs="Helvetica"/>
          <w:color w:val="333333"/>
          <w:sz w:val="30"/>
          <w:szCs w:val="30"/>
        </w:rPr>
      </w:pPr>
      <w:r>
        <w:rPr>
          <w:rFonts w:ascii="Helvetica" w:hAnsi="Helvetica" w:cs="Helvetica"/>
          <w:color w:val="333333"/>
          <w:sz w:val="30"/>
          <w:szCs w:val="30"/>
        </w:rPr>
        <w:t>With these components, the chip should work. The 10K pullup will keep the chip active, the 16Mhz crystal will create the clock signal and the C2 capacitor is used to reset the chip with the DTR pulse. To test if it works, we have to connect an FTDI module an the UART pins. I then upload a test code that will write numbers on the serial monitor. Open the monitor and if you receive data, then the chip is ok and se can keep soldering components.</w:t>
      </w:r>
    </w:p>
    <w:p w14:paraId="3BDD378A" w14:textId="46E4D002" w:rsidR="00B324BB" w:rsidRDefault="00B324BB" w:rsidP="00B324BB">
      <w:pPr>
        <w:shd w:val="clear" w:color="auto" w:fill="FFFFFF"/>
        <w:jc w:val="center"/>
        <w:rPr>
          <w:rFonts w:ascii="Helvetica" w:hAnsi="Helvetica" w:cs="Helvetica"/>
          <w:color w:val="333333"/>
          <w:sz w:val="30"/>
          <w:szCs w:val="30"/>
        </w:rPr>
      </w:pPr>
      <w:r>
        <w:rPr>
          <w:rFonts w:ascii="Helvetica" w:hAnsi="Helvetica" w:cs="Helvetica"/>
          <w:noProof/>
          <w:color w:val="333333"/>
          <w:sz w:val="30"/>
          <w:szCs w:val="30"/>
        </w:rPr>
        <w:drawing>
          <wp:inline distT="0" distB="0" distL="0" distR="0" wp14:anchorId="3FAC65FD" wp14:editId="33866BDD">
            <wp:extent cx="5274310" cy="472440"/>
            <wp:effectExtent l="0" t="0" r="2540" b="3810"/>
            <wp:docPr id="4" name="图片 4" descr="atmega328 SMD PC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tmega328 SMD PCB bo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472440"/>
                    </a:xfrm>
                    <a:prstGeom prst="rect">
                      <a:avLst/>
                    </a:prstGeom>
                    <a:noFill/>
                    <a:ln>
                      <a:noFill/>
                    </a:ln>
                  </pic:spPr>
                </pic:pic>
              </a:graphicData>
            </a:graphic>
          </wp:inline>
        </w:drawing>
      </w:r>
    </w:p>
    <w:p w14:paraId="30A87A82" w14:textId="77777777" w:rsidR="00B324BB" w:rsidRDefault="00B324BB" w:rsidP="00B324BB">
      <w:pPr>
        <w:jc w:val="left"/>
        <w:rPr>
          <w:rFonts w:ascii="宋体" w:hAnsi="宋体" w:cs="宋体"/>
          <w:sz w:val="24"/>
          <w:szCs w:val="24"/>
        </w:rPr>
      </w:pPr>
      <w:r>
        <w:rPr>
          <w:rFonts w:ascii="Helvetica" w:hAnsi="Helvetica" w:cs="Helvetica"/>
          <w:color w:val="333333"/>
          <w:sz w:val="30"/>
          <w:szCs w:val="30"/>
        </w:rPr>
        <w:br/>
      </w:r>
      <w:r>
        <w:rPr>
          <w:rFonts w:ascii="Helvetica" w:hAnsi="Helvetica" w:cs="Helvetica"/>
          <w:color w:val="333333"/>
          <w:sz w:val="30"/>
          <w:szCs w:val="30"/>
        </w:rPr>
        <w:br/>
      </w:r>
      <w:r>
        <w:rPr>
          <w:rFonts w:ascii="Helvetica" w:hAnsi="Helvetica" w:cs="Helvetica"/>
          <w:color w:val="333333"/>
          <w:sz w:val="30"/>
          <w:szCs w:val="30"/>
        </w:rPr>
        <w:br/>
      </w:r>
    </w:p>
    <w:p w14:paraId="4A708ABE" w14:textId="77777777" w:rsidR="00B324BB" w:rsidRDefault="00B324BB" w:rsidP="00B324BB">
      <w:pPr>
        <w:pStyle w:val="3"/>
        <w:shd w:val="clear" w:color="auto" w:fill="FFFFFF"/>
        <w:spacing w:before="300" w:after="150"/>
        <w:rPr>
          <w:rFonts w:ascii="Helvetica" w:hAnsi="Helvetica" w:cs="Helvetica"/>
          <w:b w:val="0"/>
          <w:bCs w:val="0"/>
          <w:color w:val="333333"/>
          <w:sz w:val="36"/>
          <w:szCs w:val="36"/>
        </w:rPr>
      </w:pPr>
      <w:r>
        <w:rPr>
          <w:rStyle w:val="a9"/>
          <w:rFonts w:ascii="Helvetica" w:hAnsi="Helvetica" w:cs="Helvetica"/>
          <w:b/>
          <w:bCs/>
          <w:color w:val="333333"/>
          <w:sz w:val="36"/>
          <w:szCs w:val="36"/>
        </w:rPr>
        <w:t>PART 3.2 -</w:t>
      </w:r>
      <w:r>
        <w:rPr>
          <w:rFonts w:ascii="Helvetica" w:hAnsi="Helvetica" w:cs="Helvetica"/>
          <w:b w:val="0"/>
          <w:bCs w:val="0"/>
          <w:color w:val="333333"/>
          <w:sz w:val="36"/>
          <w:szCs w:val="36"/>
        </w:rPr>
        <w:t> Finish soldering components</w:t>
      </w:r>
    </w:p>
    <w:p w14:paraId="5A8779BB" w14:textId="77777777" w:rsidR="00B324BB" w:rsidRDefault="00B324BB" w:rsidP="00B324BB">
      <w:pPr>
        <w:pStyle w:val="a7"/>
        <w:shd w:val="clear" w:color="auto" w:fill="FFFFFF"/>
        <w:spacing w:before="0" w:beforeAutospacing="0" w:after="150" w:afterAutospacing="0"/>
        <w:jc w:val="both"/>
        <w:rPr>
          <w:rFonts w:ascii="Helvetica" w:hAnsi="Helvetica" w:cs="Helvetica"/>
          <w:color w:val="333333"/>
          <w:sz w:val="30"/>
          <w:szCs w:val="30"/>
        </w:rPr>
      </w:pPr>
      <w:r>
        <w:rPr>
          <w:rStyle w:val="a9"/>
          <w:rFonts w:ascii="Helvetica" w:hAnsi="Helvetica" w:cs="Helvetica"/>
          <w:color w:val="333333"/>
          <w:sz w:val="30"/>
          <w:szCs w:val="30"/>
        </w:rPr>
        <w:t>Do not solder the buck converter till the end.</w:t>
      </w:r>
      <w:r>
        <w:rPr>
          <w:rFonts w:ascii="Helvetica" w:hAnsi="Helvetica" w:cs="Helvetica"/>
          <w:color w:val="333333"/>
          <w:sz w:val="30"/>
          <w:szCs w:val="30"/>
        </w:rPr>
        <w:t xml:space="preserve"> We can solder all the other components but in this order: First solder all the </w:t>
      </w:r>
      <w:proofErr w:type="spellStart"/>
      <w:r>
        <w:rPr>
          <w:rFonts w:ascii="Helvetica" w:hAnsi="Helvetica" w:cs="Helvetica"/>
          <w:color w:val="333333"/>
          <w:sz w:val="30"/>
          <w:szCs w:val="30"/>
        </w:rPr>
        <w:t>remmaining</w:t>
      </w:r>
      <w:proofErr w:type="spellEnd"/>
      <w:r>
        <w:rPr>
          <w:rFonts w:ascii="Helvetica" w:hAnsi="Helvetica" w:cs="Helvetica"/>
          <w:color w:val="333333"/>
          <w:sz w:val="30"/>
          <w:szCs w:val="30"/>
        </w:rPr>
        <w:t xml:space="preserve"> resistors and capacitors. Then we solder the USB connector. Then the P-MOSFET IRF4905 with the small NPN </w:t>
      </w:r>
      <w:r>
        <w:rPr>
          <w:rFonts w:ascii="Helvetica" w:hAnsi="Helvetica" w:cs="Helvetica"/>
          <w:color w:val="333333"/>
          <w:sz w:val="30"/>
          <w:szCs w:val="30"/>
        </w:rPr>
        <w:lastRenderedPageBreak/>
        <w:t xml:space="preserve">on the gate as a driver. </w:t>
      </w:r>
      <w:proofErr w:type="gramStart"/>
      <w:r>
        <w:rPr>
          <w:rFonts w:ascii="Helvetica" w:hAnsi="Helvetica" w:cs="Helvetica"/>
          <w:color w:val="333333"/>
          <w:sz w:val="30"/>
          <w:szCs w:val="30"/>
        </w:rPr>
        <w:t>Next</w:t>
      </w:r>
      <w:proofErr w:type="gramEnd"/>
      <w:r>
        <w:rPr>
          <w:rFonts w:ascii="Helvetica" w:hAnsi="Helvetica" w:cs="Helvetica"/>
          <w:color w:val="333333"/>
          <w:sz w:val="30"/>
          <w:szCs w:val="30"/>
        </w:rPr>
        <w:t xml:space="preserve"> we can solder the ÑM358 OPAMP and the diode, capacitor and amplifier </w:t>
      </w:r>
      <w:proofErr w:type="spellStart"/>
      <w:r>
        <w:rPr>
          <w:rFonts w:ascii="Helvetica" w:hAnsi="Helvetica" w:cs="Helvetica"/>
          <w:color w:val="333333"/>
          <w:sz w:val="30"/>
          <w:szCs w:val="30"/>
        </w:rPr>
        <w:t>resisors</w:t>
      </w:r>
      <w:proofErr w:type="spellEnd"/>
      <w:r>
        <w:rPr>
          <w:rFonts w:ascii="Helvetica" w:hAnsi="Helvetica" w:cs="Helvetica"/>
          <w:color w:val="333333"/>
          <w:sz w:val="30"/>
          <w:szCs w:val="30"/>
        </w:rPr>
        <w:t>.</w:t>
      </w:r>
    </w:p>
    <w:p w14:paraId="1A55EB8E" w14:textId="77777777" w:rsidR="00B324BB" w:rsidRDefault="00B324BB" w:rsidP="00B324BB">
      <w:pPr>
        <w:rPr>
          <w:rFonts w:ascii="宋体" w:hAnsi="宋体" w:cs="宋体"/>
          <w:sz w:val="24"/>
          <w:szCs w:val="24"/>
        </w:rPr>
      </w:pPr>
      <w:r>
        <w:rPr>
          <w:rFonts w:ascii="Helvetica" w:hAnsi="Helvetica" w:cs="Helvetica"/>
          <w:color w:val="333333"/>
          <w:sz w:val="30"/>
          <w:szCs w:val="30"/>
        </w:rPr>
        <w:br/>
      </w:r>
    </w:p>
    <w:p w14:paraId="6D3A5A49" w14:textId="2E7D7450" w:rsidR="00B324BB" w:rsidRDefault="00B324BB" w:rsidP="00B324BB">
      <w:pPr>
        <w:shd w:val="clear" w:color="auto" w:fill="FFFFFF"/>
        <w:jc w:val="center"/>
        <w:rPr>
          <w:rFonts w:ascii="Helvetica" w:hAnsi="Helvetica" w:cs="Helvetica"/>
          <w:color w:val="333333"/>
          <w:sz w:val="30"/>
          <w:szCs w:val="30"/>
        </w:rPr>
      </w:pPr>
      <w:r>
        <w:rPr>
          <w:rFonts w:ascii="Helvetica" w:hAnsi="Helvetica" w:cs="Helvetica"/>
          <w:noProof/>
          <w:color w:val="333333"/>
          <w:sz w:val="30"/>
          <w:szCs w:val="30"/>
        </w:rPr>
        <w:drawing>
          <wp:inline distT="0" distB="0" distL="0" distR="0" wp14:anchorId="53D16204" wp14:editId="1D06F1F8">
            <wp:extent cx="5274310" cy="472440"/>
            <wp:effectExtent l="0" t="0" r="2540" b="3810"/>
            <wp:docPr id="3" name="图片 3" descr="atmega328 SMD PCB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tmega328 SMD PCB boar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472440"/>
                    </a:xfrm>
                    <a:prstGeom prst="rect">
                      <a:avLst/>
                    </a:prstGeom>
                    <a:noFill/>
                    <a:ln>
                      <a:noFill/>
                    </a:ln>
                  </pic:spPr>
                </pic:pic>
              </a:graphicData>
            </a:graphic>
          </wp:inline>
        </w:drawing>
      </w:r>
    </w:p>
    <w:p w14:paraId="72A68918" w14:textId="77777777" w:rsidR="00B324BB" w:rsidRDefault="00B324BB" w:rsidP="00B324BB">
      <w:pPr>
        <w:jc w:val="left"/>
        <w:rPr>
          <w:rFonts w:ascii="宋体" w:hAnsi="宋体" w:cs="宋体"/>
          <w:sz w:val="24"/>
          <w:szCs w:val="24"/>
        </w:rPr>
      </w:pPr>
    </w:p>
    <w:p w14:paraId="20ABECFC" w14:textId="77777777" w:rsidR="004D493D" w:rsidRPr="00B324BB" w:rsidRDefault="004D493D"/>
    <w:sectPr w:rsidR="004D493D" w:rsidRPr="00B32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ED654" w14:textId="77777777" w:rsidR="00592E15" w:rsidRDefault="00592E15" w:rsidP="00B324BB">
      <w:r>
        <w:separator/>
      </w:r>
    </w:p>
  </w:endnote>
  <w:endnote w:type="continuationSeparator" w:id="0">
    <w:p w14:paraId="0285BD07" w14:textId="77777777" w:rsidR="00592E15" w:rsidRDefault="00592E15" w:rsidP="00B3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1E4CB" w14:textId="77777777" w:rsidR="00592E15" w:rsidRDefault="00592E15" w:rsidP="00B324BB">
      <w:r>
        <w:separator/>
      </w:r>
    </w:p>
  </w:footnote>
  <w:footnote w:type="continuationSeparator" w:id="0">
    <w:p w14:paraId="68EBEBEA" w14:textId="77777777" w:rsidR="00592E15" w:rsidRDefault="00592E15" w:rsidP="00B324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BA"/>
    <w:rsid w:val="004D493D"/>
    <w:rsid w:val="00592E15"/>
    <w:rsid w:val="00AE25BA"/>
    <w:rsid w:val="00B324BB"/>
    <w:rsid w:val="00E2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957AD6-CCEF-4351-9C0F-C7B3D07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324B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324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24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24BB"/>
    <w:rPr>
      <w:sz w:val="18"/>
      <w:szCs w:val="18"/>
    </w:rPr>
  </w:style>
  <w:style w:type="paragraph" w:styleId="a5">
    <w:name w:val="footer"/>
    <w:basedOn w:val="a"/>
    <w:link w:val="a6"/>
    <w:uiPriority w:val="99"/>
    <w:unhideWhenUsed/>
    <w:rsid w:val="00B324BB"/>
    <w:pPr>
      <w:tabs>
        <w:tab w:val="center" w:pos="4153"/>
        <w:tab w:val="right" w:pos="8306"/>
      </w:tabs>
      <w:snapToGrid w:val="0"/>
      <w:jc w:val="left"/>
    </w:pPr>
    <w:rPr>
      <w:sz w:val="18"/>
      <w:szCs w:val="18"/>
    </w:rPr>
  </w:style>
  <w:style w:type="character" w:customStyle="1" w:styleId="a6">
    <w:name w:val="页脚 字符"/>
    <w:basedOn w:val="a0"/>
    <w:link w:val="a5"/>
    <w:uiPriority w:val="99"/>
    <w:rsid w:val="00B324BB"/>
    <w:rPr>
      <w:sz w:val="18"/>
      <w:szCs w:val="18"/>
    </w:rPr>
  </w:style>
  <w:style w:type="character" w:customStyle="1" w:styleId="20">
    <w:name w:val="标题 2 字符"/>
    <w:basedOn w:val="a0"/>
    <w:link w:val="2"/>
    <w:uiPriority w:val="9"/>
    <w:rsid w:val="00B324BB"/>
    <w:rPr>
      <w:rFonts w:ascii="宋体" w:eastAsia="宋体" w:hAnsi="宋体" w:cs="宋体"/>
      <w:b/>
      <w:bCs/>
      <w:kern w:val="0"/>
      <w:sz w:val="36"/>
      <w:szCs w:val="36"/>
    </w:rPr>
  </w:style>
  <w:style w:type="paragraph" w:styleId="a7">
    <w:name w:val="Normal (Web)"/>
    <w:basedOn w:val="a"/>
    <w:uiPriority w:val="99"/>
    <w:semiHidden/>
    <w:unhideWhenUsed/>
    <w:rsid w:val="00B324B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B324BB"/>
    <w:rPr>
      <w:color w:val="0000FF"/>
      <w:u w:val="single"/>
    </w:rPr>
  </w:style>
  <w:style w:type="character" w:styleId="a9">
    <w:name w:val="Strong"/>
    <w:basedOn w:val="a0"/>
    <w:uiPriority w:val="22"/>
    <w:qFormat/>
    <w:rsid w:val="00B324BB"/>
    <w:rPr>
      <w:b/>
      <w:bCs/>
    </w:rPr>
  </w:style>
  <w:style w:type="character" w:customStyle="1" w:styleId="30">
    <w:name w:val="标题 3 字符"/>
    <w:basedOn w:val="a0"/>
    <w:link w:val="3"/>
    <w:uiPriority w:val="9"/>
    <w:semiHidden/>
    <w:rsid w:val="00B324B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84056">
      <w:bodyDiv w:val="1"/>
      <w:marLeft w:val="0"/>
      <w:marRight w:val="0"/>
      <w:marTop w:val="0"/>
      <w:marBottom w:val="0"/>
      <w:divBdr>
        <w:top w:val="none" w:sz="0" w:space="0" w:color="auto"/>
        <w:left w:val="none" w:sz="0" w:space="0" w:color="auto"/>
        <w:bottom w:val="none" w:sz="0" w:space="0" w:color="auto"/>
        <w:right w:val="none" w:sz="0" w:space="0" w:color="auto"/>
      </w:divBdr>
    </w:div>
    <w:div w:id="13996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oobs.com/eng_arduino_tut42.php" TargetMode="External"/><Relationship Id="rId13" Type="http://schemas.openxmlformats.org/officeDocument/2006/relationships/hyperlink" Target="https://www.electronoobs.com/eng_arduino_tut49_gerber1.ph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s://www.electronoobs.com/eng_arduino_tut49_parts1.php"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hyperlink" Target="https://www.electronoobs.com/eng_arduino_tut49_sch1.php"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electronoobs.com/eng_arduino_tut49_parts1.php"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张永利</dc:creator>
  <cp:keywords/>
  <dc:description/>
  <cp:lastModifiedBy>张永利</cp:lastModifiedBy>
  <cp:revision>2</cp:revision>
  <dcterms:created xsi:type="dcterms:W3CDTF">2020-11-19T07:00:00Z</dcterms:created>
  <dcterms:modified xsi:type="dcterms:W3CDTF">2020-11-19T09:19:00Z</dcterms:modified>
</cp:coreProperties>
</file>