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66F" w:rsidRPr="0019766F" w:rsidRDefault="0019766F" w:rsidP="0019766F">
      <w:pPr>
        <w:pStyle w:val="3"/>
      </w:pPr>
      <w:r>
        <w:rPr>
          <w:rFonts w:hint="eastAsia"/>
        </w:rPr>
        <w:t>第二十</w:t>
      </w:r>
      <w:r w:rsidR="00611BFA">
        <w:rPr>
          <w:rFonts w:ascii="Cambria" w:hAnsi="Cambria" w:cs="Cambria" w:hint="eastAsia"/>
        </w:rPr>
        <w:t>六</w:t>
      </w:r>
      <w:r>
        <w:rPr>
          <w:rFonts w:hint="eastAsia"/>
        </w:rPr>
        <w:t>次2</w:t>
      </w:r>
      <w:r>
        <w:t>020</w:t>
      </w:r>
      <w:r>
        <w:rPr>
          <w:rFonts w:hint="eastAsia"/>
        </w:rPr>
        <w:t>年</w:t>
      </w:r>
      <w:r w:rsidR="00E366E7">
        <w:t>6</w:t>
      </w:r>
      <w:r>
        <w:rPr>
          <w:rFonts w:hint="eastAsia"/>
        </w:rPr>
        <w:t>月</w:t>
      </w:r>
      <w:r w:rsidR="00611BFA">
        <w:t>15</w:t>
      </w:r>
      <w:r>
        <w:rPr>
          <w:rFonts w:hint="eastAsia"/>
        </w:rPr>
        <w:t>日-</w:t>
      </w:r>
      <w:r w:rsidR="00E366E7">
        <w:t>6</w:t>
      </w:r>
      <w:r>
        <w:rPr>
          <w:rFonts w:hint="eastAsia"/>
        </w:rPr>
        <w:t>月</w:t>
      </w:r>
      <w:r w:rsidR="00611BFA">
        <w:t>21</w:t>
      </w:r>
      <w:r>
        <w:rPr>
          <w:rFonts w:hint="eastAsia"/>
        </w:rPr>
        <w:t>日</w:t>
      </w:r>
    </w:p>
    <w:p w:rsidR="00611BFA" w:rsidRDefault="00611BFA" w:rsidP="00611BFA">
      <w:pPr>
        <w:pStyle w:val="4"/>
      </w:pPr>
      <w:r>
        <w:rPr>
          <w:rFonts w:hint="eastAsia"/>
        </w:rPr>
        <w:t>1 实验方面</w:t>
      </w:r>
    </w:p>
    <w:p w:rsidR="007D5475" w:rsidRPr="007D5475" w:rsidRDefault="007D5475" w:rsidP="007D5475">
      <w:pPr>
        <w:rPr>
          <w:b/>
          <w:bCs/>
        </w:rPr>
      </w:pPr>
      <w:r w:rsidRPr="007D5475">
        <w:rPr>
          <w:rFonts w:hint="eastAsia"/>
          <w:b/>
          <w:bCs/>
        </w:rPr>
        <w:t>我做了什么：</w:t>
      </w:r>
    </w:p>
    <w:p w:rsidR="007D5475" w:rsidRDefault="00611BFA" w:rsidP="007D5475">
      <w:pPr>
        <w:ind w:firstLineChars="200" w:firstLine="420"/>
      </w:pPr>
      <w:r>
        <w:rPr>
          <w:rFonts w:hint="eastAsia"/>
        </w:rPr>
        <w:t>本周我对实验代码重新进行了规整，</w:t>
      </w:r>
      <w:r w:rsidR="007D5475">
        <w:rPr>
          <w:rFonts w:hint="eastAsia"/>
        </w:rPr>
        <w:t>把e</w:t>
      </w:r>
      <w:r w:rsidR="007D5475">
        <w:rPr>
          <w:rFonts w:hint="eastAsia"/>
        </w:rPr>
        <w:t>xact</w:t>
      </w:r>
      <w:r w:rsidR="007D5475">
        <w:t xml:space="preserve"> </w:t>
      </w:r>
      <w:r w:rsidR="007D5475">
        <w:rPr>
          <w:rFonts w:hint="eastAsia"/>
        </w:rPr>
        <w:t>cover数据集</w:t>
      </w:r>
      <w:r w:rsidR="007D5475">
        <w:rPr>
          <w:rFonts w:hint="eastAsia"/>
        </w:rPr>
        <w:t>批量</w:t>
      </w:r>
      <w:r w:rsidR="007D5475">
        <w:rPr>
          <w:rFonts w:hint="eastAsia"/>
        </w:rPr>
        <w:t>处理成</w:t>
      </w:r>
      <w:r w:rsidR="007D5475">
        <w:t>CNF</w:t>
      </w:r>
      <w:r w:rsidR="007D5475">
        <w:rPr>
          <w:rFonts w:hint="eastAsia"/>
        </w:rPr>
        <w:t>公式</w:t>
      </w:r>
      <w:r w:rsidR="007D5475">
        <w:rPr>
          <w:rFonts w:hint="eastAsia"/>
        </w:rPr>
        <w:t>作为</w:t>
      </w:r>
      <w:r w:rsidR="000E3B91">
        <w:t>SAT</w:t>
      </w:r>
      <w:r w:rsidR="000E3B91">
        <w:rPr>
          <w:rFonts w:hint="eastAsia"/>
        </w:rPr>
        <w:t>求解器的输入。</w:t>
      </w:r>
      <w:r>
        <w:rPr>
          <w:rFonts w:hint="eastAsia"/>
        </w:rPr>
        <w:t>原有的编译器版本是可以对exactly</w:t>
      </w:r>
      <w:r>
        <w:t>-on</w:t>
      </w:r>
      <w:r>
        <w:rPr>
          <w:rFonts w:hint="eastAsia"/>
        </w:rPr>
        <w:t>e约束进行识别和处理，也可以处理非exactly</w:t>
      </w:r>
      <w:r>
        <w:t>-</w:t>
      </w:r>
      <w:r>
        <w:rPr>
          <w:rFonts w:hint="eastAsia"/>
        </w:rPr>
        <w:t>one约束。但由于exact</w:t>
      </w:r>
      <w:r>
        <w:t xml:space="preserve"> </w:t>
      </w:r>
      <w:r>
        <w:rPr>
          <w:rFonts w:hint="eastAsia"/>
        </w:rPr>
        <w:t>cover数据集</w:t>
      </w:r>
      <w:r w:rsidR="007D5475">
        <w:rPr>
          <w:rFonts w:hint="eastAsia"/>
        </w:rPr>
        <w:t>编码得到的</w:t>
      </w:r>
      <w:r w:rsidR="007D5475">
        <w:t>CNF</w:t>
      </w:r>
      <w:r w:rsidR="007D5475">
        <w:rPr>
          <w:rFonts w:hint="eastAsia"/>
        </w:rPr>
        <w:t>公式中的长子句都是exactly</w:t>
      </w:r>
      <w:r w:rsidR="007D5475">
        <w:t>-</w:t>
      </w:r>
      <w:r w:rsidR="007D5475">
        <w:rPr>
          <w:rFonts w:hint="eastAsia"/>
        </w:rPr>
        <w:t>one约束，因此我对之前版本的代码进行了进一步简化，减少了一些不必要的步骤。</w:t>
      </w:r>
      <w:r w:rsidR="00B10F75">
        <w:rPr>
          <w:rFonts w:hint="eastAsia"/>
        </w:rPr>
        <w:t>在实验过程中，某些测试用例运行时出现内存溢出，我花费了很多时间去给虚拟机更多内存，并且试图提高求解器的空间效率。</w:t>
      </w:r>
    </w:p>
    <w:p w:rsidR="00163AEA" w:rsidRDefault="00163AEA" w:rsidP="007D5475">
      <w:pPr>
        <w:ind w:firstLineChars="200" w:firstLine="420"/>
        <w:rPr>
          <w:rFonts w:hint="eastAsia"/>
        </w:rPr>
      </w:pPr>
    </w:p>
    <w:p w:rsidR="007D5475" w:rsidRPr="007D5475" w:rsidRDefault="007D5475" w:rsidP="007D5475">
      <w:pPr>
        <w:rPr>
          <w:rFonts w:hint="eastAsia"/>
          <w:b/>
          <w:bCs/>
        </w:rPr>
      </w:pPr>
      <w:r w:rsidRPr="007D5475">
        <w:rPr>
          <w:rFonts w:hint="eastAsia"/>
          <w:b/>
          <w:bCs/>
        </w:rPr>
        <w:t>取得的进展：</w:t>
      </w:r>
    </w:p>
    <w:p w:rsidR="00B45155" w:rsidRDefault="007D5475" w:rsidP="00611BFA">
      <w:pPr>
        <w:ind w:firstLineChars="200" w:firstLine="420"/>
      </w:pPr>
      <w:r>
        <w:rPr>
          <w:rFonts w:hint="eastAsia"/>
        </w:rPr>
        <w:t>在规整代码过程中，我发现了之前代码的漏洞，修复了实验结果有时候与正确结果存在倍数差异的问题。目前测试得到的模型数实验结果都是正确的。</w:t>
      </w:r>
    </w:p>
    <w:p w:rsidR="00611BFA" w:rsidRDefault="007D5475" w:rsidP="00611BFA">
      <w:pPr>
        <w:ind w:firstLineChars="200" w:firstLine="420"/>
      </w:pPr>
      <w:r>
        <w:rPr>
          <w:rFonts w:hint="eastAsia"/>
        </w:rPr>
        <w:t>在bell数据集上</w:t>
      </w:r>
      <w:r w:rsidR="00B45155">
        <w:rPr>
          <w:rFonts w:hint="eastAsia"/>
        </w:rPr>
        <w:t>运行</w:t>
      </w:r>
      <w:bookmarkStart w:id="0" w:name="_GoBack"/>
      <w:bookmarkEnd w:id="0"/>
      <w:r>
        <w:rPr>
          <w:rFonts w:hint="eastAsia"/>
        </w:rPr>
        <w:t>得到的实验结果比</w:t>
      </w:r>
      <w:r>
        <w:t>D4</w:t>
      </w:r>
      <w:r>
        <w:rPr>
          <w:rFonts w:hint="eastAsia"/>
        </w:rPr>
        <w:t>更好，这是之前不常出现的。我猜测是因为bell数据集得到的exactly</w:t>
      </w:r>
      <w:r>
        <w:t>-one</w:t>
      </w:r>
      <w:r>
        <w:rPr>
          <w:rFonts w:hint="eastAsia"/>
        </w:rPr>
        <w:t>约束都是长度很长的子句，因此单独处理的优势更明显。</w:t>
      </w:r>
    </w:p>
    <w:p w:rsidR="00163AEA" w:rsidRDefault="00163AEA" w:rsidP="00611BFA">
      <w:pPr>
        <w:ind w:firstLineChars="200" w:firstLine="420"/>
        <w:rPr>
          <w:rFonts w:hint="eastAsia"/>
        </w:rPr>
      </w:pPr>
    </w:p>
    <w:p w:rsidR="007D5475" w:rsidRPr="007D5475" w:rsidRDefault="007D5475" w:rsidP="007D5475">
      <w:pPr>
        <w:rPr>
          <w:rFonts w:hint="eastAsia"/>
          <w:b/>
          <w:bCs/>
        </w:rPr>
      </w:pPr>
      <w:r w:rsidRPr="007D5475">
        <w:rPr>
          <w:rFonts w:hint="eastAsia"/>
          <w:b/>
          <w:bCs/>
        </w:rPr>
        <w:t>得到的实验结果：</w:t>
      </w:r>
    </w:p>
    <w:p w:rsidR="007D5475" w:rsidRDefault="00611BFA" w:rsidP="00611BFA">
      <w:pPr>
        <w:ind w:firstLineChars="200" w:firstLine="420"/>
      </w:pPr>
      <w:r>
        <w:rPr>
          <w:rFonts w:hint="eastAsia"/>
        </w:rPr>
        <w:t>使用exact</w:t>
      </w:r>
      <w:r>
        <w:t xml:space="preserve"> </w:t>
      </w:r>
      <w:r>
        <w:rPr>
          <w:rFonts w:hint="eastAsia"/>
        </w:rPr>
        <w:t>cover数据集bell进行测试，bell</w:t>
      </w:r>
      <w:r>
        <w:t>-1</w:t>
      </w:r>
      <w:r>
        <w:rPr>
          <w:rFonts w:hint="eastAsia"/>
        </w:rPr>
        <w:t>到bell</w:t>
      </w:r>
      <w:r>
        <w:t>-9</w:t>
      </w:r>
      <w:r>
        <w:rPr>
          <w:rFonts w:hint="eastAsia"/>
        </w:rPr>
        <w:t>可以正常运行得到结果。bell</w:t>
      </w:r>
      <w:r>
        <w:t>-10</w:t>
      </w:r>
      <w:r>
        <w:rPr>
          <w:rFonts w:hint="eastAsia"/>
        </w:rPr>
        <w:t>到bell</w:t>
      </w:r>
      <w:r>
        <w:t>-12</w:t>
      </w:r>
      <w:r>
        <w:rPr>
          <w:rFonts w:hint="eastAsia"/>
        </w:rPr>
        <w:t>包含子句数目十万以上，运行时显示内存溢出。我尝试了各种方法给虚拟机分配更多空间（目前1</w:t>
      </w:r>
      <w:r>
        <w:t>6G</w:t>
      </w:r>
      <w:r>
        <w:rPr>
          <w:rFonts w:hint="eastAsia"/>
        </w:rPr>
        <w:t>），但最终还是没能得到结果，太大的数据集在我目前的虚拟机上运行不出来。</w:t>
      </w:r>
    </w:p>
    <w:p w:rsidR="00163AEA" w:rsidRDefault="00163AEA" w:rsidP="00611BFA">
      <w:pPr>
        <w:ind w:firstLineChars="200" w:firstLine="420"/>
        <w:rPr>
          <w:rFonts w:hint="eastAsia"/>
        </w:rPr>
      </w:pPr>
    </w:p>
    <w:p w:rsidR="007D5475" w:rsidRPr="007D5475" w:rsidRDefault="007D5475" w:rsidP="007D5475">
      <w:pPr>
        <w:rPr>
          <w:rFonts w:hint="eastAsia"/>
          <w:b/>
          <w:bCs/>
        </w:rPr>
      </w:pPr>
      <w:r w:rsidRPr="007D5475">
        <w:rPr>
          <w:rFonts w:hint="eastAsia"/>
          <w:b/>
          <w:bCs/>
        </w:rPr>
        <w:t>接下来计划：</w:t>
      </w:r>
    </w:p>
    <w:p w:rsidR="00611BFA" w:rsidRPr="00611BFA" w:rsidRDefault="00611BFA" w:rsidP="00611BFA">
      <w:pPr>
        <w:ind w:firstLineChars="200" w:firstLine="420"/>
        <w:rPr>
          <w:rFonts w:hint="eastAsia"/>
        </w:rPr>
      </w:pPr>
      <w:r>
        <w:rPr>
          <w:rFonts w:hint="eastAsia"/>
        </w:rPr>
        <w:t>由于bell数据集中的测试用例规模跨度很大，两个数据集之间的规模跨度甚至达到一个数量级，因此缺少中等规模数据集的实验结果。</w:t>
      </w:r>
      <w:r w:rsidR="008C0F65">
        <w:rPr>
          <w:rFonts w:hint="eastAsia"/>
        </w:rPr>
        <w:t>如下图所示，实验效果并不太明显，我觉得</w:t>
      </w:r>
      <w:r w:rsidR="007D5475">
        <w:rPr>
          <w:rFonts w:hint="eastAsia"/>
        </w:rPr>
        <w:t>目前</w:t>
      </w:r>
      <w:r>
        <w:rPr>
          <w:rFonts w:hint="eastAsia"/>
        </w:rPr>
        <w:t>得到的实验结果很不完整，有待继续</w:t>
      </w:r>
      <w:r w:rsidR="008C0F65">
        <w:rPr>
          <w:rFonts w:hint="eastAsia"/>
        </w:rPr>
        <w:t>实验</w:t>
      </w:r>
      <w:r>
        <w:rPr>
          <w:rFonts w:hint="eastAsia"/>
        </w:rPr>
        <w:t>。</w:t>
      </w:r>
      <w:r w:rsidR="007D5475">
        <w:rPr>
          <w:rFonts w:hint="eastAsia"/>
        </w:rPr>
        <w:t>接下来我将寻找更合适规模的测试用例，以期待得到更好的实验结果</w:t>
      </w:r>
      <w:r w:rsidR="008C0F65">
        <w:rPr>
          <w:rFonts w:hint="eastAsia"/>
        </w:rPr>
        <w:t>。</w:t>
      </w:r>
    </w:p>
    <w:p w:rsidR="00723447" w:rsidRDefault="00611BFA" w:rsidP="00723447">
      <w:pPr>
        <w:jc w:val="left"/>
      </w:pPr>
      <w:r>
        <w:rPr>
          <w:noProof/>
        </w:rPr>
        <w:lastRenderedPageBreak/>
        <w:drawing>
          <wp:inline distT="0" distB="0" distL="0" distR="0">
            <wp:extent cx="5309761" cy="3338752"/>
            <wp:effectExtent l="0" t="0" r="0" b="1905"/>
            <wp:docPr id="5" name="图片 5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ll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761" cy="33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FA" w:rsidRPr="00723447" w:rsidRDefault="00611BFA" w:rsidP="00723447">
      <w:pPr>
        <w:jc w:val="left"/>
      </w:pPr>
    </w:p>
    <w:sectPr w:rsidR="00611BFA" w:rsidRPr="00723447" w:rsidSect="00A215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7"/>
    <w:rsid w:val="000D632E"/>
    <w:rsid w:val="000E3B91"/>
    <w:rsid w:val="00163AEA"/>
    <w:rsid w:val="0019766F"/>
    <w:rsid w:val="0020583C"/>
    <w:rsid w:val="002507D1"/>
    <w:rsid w:val="002626F5"/>
    <w:rsid w:val="002A47CE"/>
    <w:rsid w:val="002A5EE6"/>
    <w:rsid w:val="00332500"/>
    <w:rsid w:val="00333133"/>
    <w:rsid w:val="003F1EFC"/>
    <w:rsid w:val="003F26D6"/>
    <w:rsid w:val="004F16F7"/>
    <w:rsid w:val="00552C78"/>
    <w:rsid w:val="00573606"/>
    <w:rsid w:val="005765C1"/>
    <w:rsid w:val="005951C3"/>
    <w:rsid w:val="005E5D30"/>
    <w:rsid w:val="00601C9E"/>
    <w:rsid w:val="00611BFA"/>
    <w:rsid w:val="00646FF6"/>
    <w:rsid w:val="006A38FB"/>
    <w:rsid w:val="006C79BC"/>
    <w:rsid w:val="006D4362"/>
    <w:rsid w:val="00723447"/>
    <w:rsid w:val="007530AD"/>
    <w:rsid w:val="007953F2"/>
    <w:rsid w:val="007B696F"/>
    <w:rsid w:val="007D5475"/>
    <w:rsid w:val="00834289"/>
    <w:rsid w:val="008B3DA2"/>
    <w:rsid w:val="008C0F65"/>
    <w:rsid w:val="009430A3"/>
    <w:rsid w:val="00A1792E"/>
    <w:rsid w:val="00A21512"/>
    <w:rsid w:val="00A44621"/>
    <w:rsid w:val="00B10F75"/>
    <w:rsid w:val="00B45155"/>
    <w:rsid w:val="00BF3041"/>
    <w:rsid w:val="00CD7FC5"/>
    <w:rsid w:val="00E32B07"/>
    <w:rsid w:val="00E366E7"/>
    <w:rsid w:val="00E447DA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71AE"/>
  <w15:chartTrackingRefBased/>
  <w15:docId w15:val="{07145C2E-29DB-424B-9885-9B79A15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766F"/>
    <w:rPr>
      <w:b/>
      <w:bCs/>
      <w:sz w:val="32"/>
      <w:szCs w:val="32"/>
    </w:rPr>
  </w:style>
  <w:style w:type="paragraph" w:styleId="a3">
    <w:name w:val="No Spacing"/>
    <w:uiPriority w:val="1"/>
    <w:qFormat/>
    <w:rsid w:val="007530A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53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7530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SmithThomas</dc:creator>
  <cp:keywords/>
  <dc:description/>
  <cp:lastModifiedBy>SmithThomas</cp:lastModifiedBy>
  <cp:revision>24</cp:revision>
  <dcterms:created xsi:type="dcterms:W3CDTF">2020-05-15T10:46:00Z</dcterms:created>
  <dcterms:modified xsi:type="dcterms:W3CDTF">2020-06-21T19:58:00Z</dcterms:modified>
</cp:coreProperties>
</file>