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T_Admin ，后台管理员表</w:t>
      </w:r>
    </w:p>
    <w:tbl>
      <w:tblPr>
        <w:tblStyle w:val="3"/>
        <w:tblW w:w="854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1556"/>
        <w:gridCol w:w="1136"/>
        <w:gridCol w:w="1377"/>
        <w:gridCol w:w="2846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Header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ype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nt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Type = 1，超级管理员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Type = 2, 普通管理员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Type = 3, 文章编辑员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ace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ext(500)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用户头像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text(32)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登录名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text(32)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登录密码，加密后存储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Mobile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text(11)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手机号码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Email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text(200)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Realname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text(50)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真实姓名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nt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</w:trPr>
        <w:tc>
          <w:tcPr>
            <w:tcW w:w="16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1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Banner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，轮播图片表</w:t>
      </w:r>
    </w:p>
    <w:tbl>
      <w:tblPr>
        <w:tblStyle w:val="3"/>
        <w:tblW w:w="864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1"/>
        <w:gridCol w:w="1380"/>
        <w:gridCol w:w="1065"/>
        <w:gridCol w:w="1260"/>
        <w:gridCol w:w="3054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tblHeader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Type = 1 首页轮播，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Type = 2 页面顶部图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板块类型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1 首页轮播，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2 公司介绍，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3 公司团队，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4 新闻资讯，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5 产品服务，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6 案例展示,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7 联系我们,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SectionType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8 页面通用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ectionName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  <w:t>首页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板块名称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标题，轮播图片上显示的标题，按需使用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图片的URL地址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LinkUrl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图片点击后跳转的地址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Target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URL跳转类型，1 当前页跳转， 2 新页面跳转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9" w:hRule="atLeast"/>
        </w:trPr>
        <w:tc>
          <w:tcPr>
            <w:tcW w:w="18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06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30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T_FriendlyLink，友情连接表</w:t>
      </w:r>
    </w:p>
    <w:tbl>
      <w:tblPr>
        <w:tblStyle w:val="3"/>
        <w:tblW w:w="8618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7"/>
        <w:gridCol w:w="1305"/>
        <w:gridCol w:w="1183"/>
        <w:gridCol w:w="1284"/>
        <w:gridCol w:w="337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名称，用途说明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标题，显示的标题，按需使用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图片的URL地址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LinkUrl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点击后跳转的地址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Target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URL跳转类型，1 当前页跳转， 2 新页面跳转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33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T_Navgation，导航表</w:t>
      </w:r>
    </w:p>
    <w:tbl>
      <w:tblPr>
        <w:tblStyle w:val="3"/>
        <w:tblW w:w="8618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1364"/>
        <w:gridCol w:w="1013"/>
        <w:gridCol w:w="996"/>
        <w:gridCol w:w="382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8" w:hRule="atLeast"/>
          <w:tblHeader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9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类型， Type = 1 页面顶部导航条，页面2底部导航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ParentId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所属上级Id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名称，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URL地址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Target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URL跳转类型，1 当前页跳转， 2 新页面跳转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9" w:hRule="atLeast"/>
        </w:trPr>
        <w:tc>
          <w:tcPr>
            <w:tcW w:w="14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0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9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382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0485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PageContent，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0485B"/>
          <w:spacing w:val="0"/>
          <w:sz w:val="21"/>
          <w:szCs w:val="21"/>
          <w:shd w:val="clear" w:fill="FFFFFF"/>
        </w:rPr>
        <w:t>单页面内容表</w:t>
      </w:r>
    </w:p>
    <w:tbl>
      <w:tblPr>
        <w:tblStyle w:val="3"/>
        <w:tblW w:w="842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1575"/>
        <w:gridCol w:w="1031"/>
        <w:gridCol w:w="1624"/>
        <w:gridCol w:w="2534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  <w:tblHeader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1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8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sz w:val="21"/>
                <w:szCs w:val="21"/>
                <w:lang w:val="en-US" w:eastAsia="zh-CN"/>
              </w:rPr>
              <w:t>当前时间戳</w:t>
            </w:r>
            <w:bookmarkStart w:id="0" w:name="_GoBack"/>
            <w:bookmarkEnd w:id="0"/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单页面链接名称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8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8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text(max)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文章内容，编辑器内容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8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8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8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MetaKeywords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关键词的值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8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MetaDescription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描述信息的值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8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3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UpdateTime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3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showTitle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页面是否显示 Title，按需使用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3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CreateAdminId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添加人的id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3" w:hRule="atLeast"/>
        </w:trPr>
        <w:tc>
          <w:tcPr>
            <w:tcW w:w="16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UpdateAdminId</w:t>
            </w:r>
          </w:p>
        </w:tc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0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2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更新人的id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Article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Cate，文章分类表</w:t>
      </w:r>
    </w:p>
    <w:tbl>
      <w:tblPr>
        <w:tblStyle w:val="3"/>
        <w:tblW w:w="868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6"/>
        <w:gridCol w:w="1558"/>
        <w:gridCol w:w="1217"/>
        <w:gridCol w:w="1230"/>
        <w:gridCol w:w="304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1" w:hRule="atLeast"/>
          <w:tblHeader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ParentId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所属上级Id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分类名称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1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分类图标的URL地址，备用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0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Article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，文章表</w:t>
      </w:r>
    </w:p>
    <w:tbl>
      <w:tblPr>
        <w:tblStyle w:val="3"/>
        <w:tblW w:w="846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1"/>
        <w:gridCol w:w="1535"/>
        <w:gridCol w:w="1285"/>
        <w:gridCol w:w="1230"/>
        <w:gridCol w:w="222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CategoryId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所属分类Id，如：5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CategoryIdPath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所属分类Id路径，如：,1,3,5, 用于实现搜索分类“,1,”下所有子类的文章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showIndex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是否显示在首页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文章首图或缩略图的URL地址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Author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作者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Summary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摘要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Source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来源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text(max)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文章内容，编辑器内容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ReleaseTime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发布时间，后台可更改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ViewCount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阅读量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MetaKeywords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关键词的值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MetaDescription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描述信息的值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UpdateTime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CreateAdminId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添加人的Id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UpdateAdminId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更新人的Id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ServiceInfo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服务介绍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表</w:t>
      </w:r>
    </w:p>
    <w:tbl>
      <w:tblPr>
        <w:tblStyle w:val="3"/>
        <w:tblW w:w="868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6"/>
        <w:gridCol w:w="1438"/>
        <w:gridCol w:w="1217"/>
        <w:gridCol w:w="1230"/>
        <w:gridCol w:w="304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1" w:hRule="atLeast"/>
          <w:tblHeader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itle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服务项目名称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ontent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服务项目内容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1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CaseUrl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案例链接地址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1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  <w:t>ShowIndex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是否显示在首页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1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IconClass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分类图标对应的样式名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0" w:hRule="atLeast"/>
        </w:trPr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Cases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Cate，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案例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分类表</w:t>
      </w:r>
    </w:p>
    <w:tbl>
      <w:tblPr>
        <w:tblStyle w:val="3"/>
        <w:tblW w:w="868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6"/>
        <w:gridCol w:w="1558"/>
        <w:gridCol w:w="1217"/>
        <w:gridCol w:w="1230"/>
        <w:gridCol w:w="304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1" w:hRule="atLeast"/>
          <w:tblHeader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ParentId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所属上级Id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分类名称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1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分类图标的URL地址，备用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8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0" w:hRule="atLeast"/>
        </w:trPr>
        <w:tc>
          <w:tcPr>
            <w:tcW w:w="16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30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Case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案例内容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表</w:t>
      </w:r>
    </w:p>
    <w:tbl>
      <w:tblPr>
        <w:tblStyle w:val="3"/>
        <w:tblW w:w="846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1"/>
        <w:gridCol w:w="1535"/>
        <w:gridCol w:w="1285"/>
        <w:gridCol w:w="1230"/>
        <w:gridCol w:w="222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CategoryId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所属分类Id，如：5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CategoryIdPath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所属分类Id路径，如：,1,3,5, 用于实现搜索分类“,1,”下所有子类的案例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案例首图或缩略图的URL地址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ViewCount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阅读量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FinishedTime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案例完成时间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rojectLeadr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项目负责人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text(max)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案例内容，编辑器内容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MetaKeywords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关键词的值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MetaDescription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描述信息的值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排序值，用于排序，按需使用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Uptext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CreateAdminId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添加人的Id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UpdateAdminId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更新人的Id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Contact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联系我们内容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表</w:t>
      </w:r>
    </w:p>
    <w:tbl>
      <w:tblPr>
        <w:tblStyle w:val="3"/>
        <w:tblW w:w="846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1"/>
        <w:gridCol w:w="1535"/>
        <w:gridCol w:w="1285"/>
        <w:gridCol w:w="1230"/>
        <w:gridCol w:w="222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itle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sz w:val="21"/>
                <w:szCs w:val="21"/>
                <w:lang w:val="en-US" w:eastAsia="zh-CN"/>
              </w:rPr>
              <w:t>标题名称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ontent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T_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CommonInfo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通用信息内容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表</w:t>
      </w:r>
    </w:p>
    <w:tbl>
      <w:tblPr>
        <w:tblStyle w:val="3"/>
        <w:tblW w:w="846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1"/>
        <w:gridCol w:w="1535"/>
        <w:gridCol w:w="1285"/>
        <w:gridCol w:w="1230"/>
        <w:gridCol w:w="222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可为空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key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sz w:val="21"/>
                <w:szCs w:val="21"/>
                <w:lang w:val="en-US" w:eastAsia="zh-CN"/>
              </w:rPr>
              <w:t>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 w:eastAsia="zh-CN"/>
              </w:rPr>
              <w:t>ey名称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text(500)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itle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text(100)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0485B"/>
                <w:spacing w:val="0"/>
                <w:sz w:val="21"/>
                <w:szCs w:val="21"/>
                <w:lang w:val="en-US" w:eastAsia="zh-CN"/>
              </w:rPr>
              <w:t>标题名称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IsDisable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是否禁用，禁用后前台不显示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1为禁用，0为不禁用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2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当前时间</w:t>
            </w:r>
          </w:p>
        </w:tc>
        <w:tc>
          <w:tcPr>
            <w:tcW w:w="2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0485B"/>
                <w:spacing w:val="0"/>
                <w:kern w:val="0"/>
                <w:sz w:val="21"/>
                <w:szCs w:val="21"/>
                <w:lang w:val="en-US" w:eastAsia="zh-CN" w:bidi="ar"/>
              </w:rPr>
              <w:t>添加时间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15F9"/>
    <w:rsid w:val="00833393"/>
    <w:rsid w:val="019763DF"/>
    <w:rsid w:val="02C73392"/>
    <w:rsid w:val="02EA45FB"/>
    <w:rsid w:val="062B600C"/>
    <w:rsid w:val="064E38A1"/>
    <w:rsid w:val="07BB7254"/>
    <w:rsid w:val="08B34092"/>
    <w:rsid w:val="0BA06CF3"/>
    <w:rsid w:val="0D4009FB"/>
    <w:rsid w:val="0D55577A"/>
    <w:rsid w:val="0D92144D"/>
    <w:rsid w:val="0DD73D03"/>
    <w:rsid w:val="101D14D3"/>
    <w:rsid w:val="10E50923"/>
    <w:rsid w:val="12C72E71"/>
    <w:rsid w:val="17391FFB"/>
    <w:rsid w:val="17D135D9"/>
    <w:rsid w:val="17E6111B"/>
    <w:rsid w:val="18256B86"/>
    <w:rsid w:val="193D4B1E"/>
    <w:rsid w:val="1AFC29E4"/>
    <w:rsid w:val="1BAD14B6"/>
    <w:rsid w:val="1CAA77C6"/>
    <w:rsid w:val="20582169"/>
    <w:rsid w:val="22BC4F61"/>
    <w:rsid w:val="26E24B03"/>
    <w:rsid w:val="27C62F69"/>
    <w:rsid w:val="29E7194C"/>
    <w:rsid w:val="3096780E"/>
    <w:rsid w:val="32D12C43"/>
    <w:rsid w:val="32E361E3"/>
    <w:rsid w:val="33BF666F"/>
    <w:rsid w:val="348C32D4"/>
    <w:rsid w:val="35D030EE"/>
    <w:rsid w:val="37272C42"/>
    <w:rsid w:val="3A1F71F8"/>
    <w:rsid w:val="3B421829"/>
    <w:rsid w:val="3E353B1D"/>
    <w:rsid w:val="3F9C1BD8"/>
    <w:rsid w:val="465A25AA"/>
    <w:rsid w:val="479D7BD7"/>
    <w:rsid w:val="48226EBC"/>
    <w:rsid w:val="487F0E79"/>
    <w:rsid w:val="492A57A6"/>
    <w:rsid w:val="4A7A2C8D"/>
    <w:rsid w:val="4A7E641E"/>
    <w:rsid w:val="509C6E27"/>
    <w:rsid w:val="516B7BEC"/>
    <w:rsid w:val="51D57F5D"/>
    <w:rsid w:val="53780CFC"/>
    <w:rsid w:val="53797865"/>
    <w:rsid w:val="5383568D"/>
    <w:rsid w:val="53F70A19"/>
    <w:rsid w:val="55D6481E"/>
    <w:rsid w:val="56763026"/>
    <w:rsid w:val="56963225"/>
    <w:rsid w:val="5AF13404"/>
    <w:rsid w:val="5B051971"/>
    <w:rsid w:val="5B423945"/>
    <w:rsid w:val="5C253A78"/>
    <w:rsid w:val="5E5943EC"/>
    <w:rsid w:val="5F480E47"/>
    <w:rsid w:val="628A29E0"/>
    <w:rsid w:val="644B489D"/>
    <w:rsid w:val="64CF036B"/>
    <w:rsid w:val="653A10FC"/>
    <w:rsid w:val="6A4C1934"/>
    <w:rsid w:val="6C1D23E5"/>
    <w:rsid w:val="6CF55DF6"/>
    <w:rsid w:val="6DF514D5"/>
    <w:rsid w:val="72B773F5"/>
    <w:rsid w:val="73775D1A"/>
    <w:rsid w:val="737E66DE"/>
    <w:rsid w:val="73C86605"/>
    <w:rsid w:val="73E749A1"/>
    <w:rsid w:val="742C2CF7"/>
    <w:rsid w:val="745824A1"/>
    <w:rsid w:val="75951613"/>
    <w:rsid w:val="75C03E02"/>
    <w:rsid w:val="7674246E"/>
    <w:rsid w:val="78200EF4"/>
    <w:rsid w:val="7839241C"/>
    <w:rsid w:val="7A427E6E"/>
    <w:rsid w:val="7B735A64"/>
    <w:rsid w:val="7B9B7916"/>
    <w:rsid w:val="7C214A28"/>
    <w:rsid w:val="7C8A5886"/>
    <w:rsid w:val="7D3669B3"/>
    <w:rsid w:val="7FC107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yongmei</dc:creator>
  <cp:lastModifiedBy>xLong</cp:lastModifiedBy>
  <dcterms:modified xsi:type="dcterms:W3CDTF">2019-03-28T08:06:52Z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