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8C3" w:rsidRDefault="0084409A">
      <w:r>
        <w:rPr>
          <w:rFonts w:hint="eastAsia"/>
        </w:rPr>
        <w:t>对数据的解释：</w:t>
      </w:r>
    </w:p>
    <w:p w:rsidR="0084409A" w:rsidRDefault="0084409A" w:rsidP="00844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x的地方代表数字</w:t>
      </w:r>
    </w:p>
    <w:p w:rsidR="0084409A" w:rsidRDefault="0084409A" w:rsidP="00844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数据的日期不一定就是写的6</w:t>
      </w:r>
      <w:r>
        <w:t>.30</w:t>
      </w:r>
      <w:r>
        <w:rPr>
          <w:rFonts w:hint="eastAsia"/>
        </w:rPr>
        <w:t>、1</w:t>
      </w:r>
      <w:r>
        <w:t>2.31</w:t>
      </w:r>
      <w:r>
        <w:rPr>
          <w:rFonts w:hint="eastAsia"/>
        </w:rPr>
        <w:t>那天，实际数据中是6月和1</w:t>
      </w:r>
      <w:r>
        <w:t>2</w:t>
      </w:r>
      <w:r>
        <w:rPr>
          <w:rFonts w:hint="eastAsia"/>
        </w:rPr>
        <w:t>月的最后一个交易日，可能是6</w:t>
      </w:r>
      <w:r>
        <w:t>.29</w:t>
      </w:r>
      <w:r>
        <w:rPr>
          <w:rFonts w:hint="eastAsia"/>
        </w:rPr>
        <w:t>、1</w:t>
      </w:r>
      <w:r>
        <w:t>2.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等等（不知道你写代码会不会用到这个，我就说明一下）</w:t>
      </w:r>
    </w:p>
    <w:p w:rsidR="0084409A" w:rsidRDefault="0084409A" w:rsidP="00BB0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时间点就是固定的这2</w:t>
      </w:r>
      <w:r>
        <w:t>1</w:t>
      </w:r>
      <w:r>
        <w:rPr>
          <w:rFonts w:hint="eastAsia"/>
        </w:rPr>
        <w:t>个，指标就是</w:t>
      </w:r>
      <w:r w:rsidR="00BB0507">
        <w:t>BP</w:t>
      </w:r>
      <w:r w:rsidR="00BB0507">
        <w:rPr>
          <w:rFonts w:hint="eastAsia"/>
        </w:rPr>
        <w:t>、</w:t>
      </w:r>
      <w:r w:rsidR="00BB0507">
        <w:t>EP</w:t>
      </w:r>
      <w:r w:rsidR="00BB0507">
        <w:rPr>
          <w:rFonts w:hint="eastAsia"/>
        </w:rPr>
        <w:t>、</w:t>
      </w:r>
      <w:r w:rsidR="00BB0507">
        <w:t>ROE</w:t>
      </w:r>
      <w:r w:rsidR="00BB0507">
        <w:rPr>
          <w:rFonts w:hint="eastAsia"/>
        </w:rPr>
        <w:t>、</w:t>
      </w:r>
      <w:r w:rsidR="00BB0507">
        <w:t>PROFIT_GROWTH_YOY</w:t>
      </w:r>
      <w:r w:rsidR="00BB0507">
        <w:rPr>
          <w:rFonts w:hint="eastAsia"/>
        </w:rPr>
        <w:t>、</w:t>
      </w:r>
      <w:r w:rsidR="00BB0507">
        <w:t>VOL120</w:t>
      </w:r>
      <w:r w:rsidR="00BB0507">
        <w:rPr>
          <w:rFonts w:hint="eastAsia"/>
        </w:rPr>
        <w:t>这</w:t>
      </w:r>
      <w:r>
        <w:rPr>
          <w:rFonts w:hint="eastAsia"/>
        </w:rPr>
        <w:t>固定的五个，但是公司目测有上千家，我</w:t>
      </w:r>
      <w:r w:rsidR="00BB0507">
        <w:rPr>
          <w:rFonts w:hint="eastAsia"/>
        </w:rPr>
        <w:t>就简略举了五家公司</w:t>
      </w:r>
    </w:p>
    <w:p w:rsidR="0084409A" w:rsidRDefault="0084409A" w:rsidP="0084409A"/>
    <w:p w:rsidR="0084409A" w:rsidRDefault="0084409A" w:rsidP="0084409A"/>
    <w:p w:rsidR="0084409A" w:rsidRDefault="0084409A" w:rsidP="0084409A">
      <w:r>
        <w:rPr>
          <w:rFonts w:hint="eastAsia"/>
        </w:rPr>
        <w:t>要求：</w:t>
      </w:r>
    </w:p>
    <w:p w:rsidR="0084409A" w:rsidRDefault="0084409A" w:rsidP="00BB05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在时点1建仓（买入符合要求的股票组合，具体要求下面描述），之后的每个时点（时点2-时点2</w:t>
      </w:r>
      <w:r>
        <w:t>1</w:t>
      </w:r>
      <w:r>
        <w:rPr>
          <w:rFonts w:hint="eastAsia"/>
        </w:rPr>
        <w:t>）都要进行调仓（</w:t>
      </w:r>
      <w:r w:rsidR="00BB0507">
        <w:rPr>
          <w:rFonts w:hint="eastAsia"/>
        </w:rPr>
        <w:t>对持有的股票组合进行调整</w:t>
      </w:r>
      <w:r>
        <w:rPr>
          <w:rFonts w:hint="eastAsia"/>
        </w:rPr>
        <w:t>）</w:t>
      </w:r>
      <w:r w:rsidR="00BB0507">
        <w:rPr>
          <w:rFonts w:hint="eastAsia"/>
        </w:rPr>
        <w:t>。</w:t>
      </w:r>
    </w:p>
    <w:p w:rsidR="00CA5BF7" w:rsidRDefault="00896DB7" w:rsidP="00BB05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因子综合得分=</w:t>
      </w:r>
      <w:r w:rsidRPr="00896DB7">
        <w:rPr>
          <w:highlight w:val="yellow"/>
        </w:rPr>
        <w:t>ROE</w:t>
      </w:r>
      <w:r>
        <w:rPr>
          <w:rFonts w:hint="eastAsia"/>
        </w:rPr>
        <w:t>+</w:t>
      </w:r>
      <w:r w:rsidRPr="00896DB7">
        <w:rPr>
          <w:highlight w:val="yellow"/>
        </w:rPr>
        <w:t>PROFIT_GROWTH_YOY</w:t>
      </w:r>
      <w:r>
        <w:rPr>
          <w:rFonts w:hint="eastAsia"/>
        </w:rPr>
        <w:t>-</w:t>
      </w:r>
      <w:r w:rsidRPr="00896DB7">
        <w:t xml:space="preserve"> </w:t>
      </w:r>
      <w:r w:rsidRPr="00896DB7">
        <w:rPr>
          <w:highlight w:val="yellow"/>
        </w:rPr>
        <w:t>VOL120</w:t>
      </w:r>
      <w:r>
        <w:rPr>
          <w:rFonts w:hint="eastAsia"/>
        </w:rPr>
        <w:t>+</w:t>
      </w:r>
      <w:r w:rsidRPr="00896DB7">
        <w:rPr>
          <w:highlight w:val="yellow"/>
        </w:rPr>
        <w:t>BP</w:t>
      </w:r>
      <w:r>
        <w:rPr>
          <w:rFonts w:hint="eastAsia"/>
        </w:rPr>
        <w:t>+</w:t>
      </w:r>
      <w:r w:rsidRPr="00896DB7">
        <w:t xml:space="preserve"> </w:t>
      </w:r>
      <w:r w:rsidRPr="00896DB7">
        <w:rPr>
          <w:highlight w:val="yellow"/>
        </w:rPr>
        <w:t>EP</w:t>
      </w:r>
      <w:r w:rsidRPr="00896DB7">
        <w:rPr>
          <w:rFonts w:hint="eastAsia"/>
        </w:rPr>
        <w:t>，</w:t>
      </w:r>
      <w:r>
        <w:rPr>
          <w:rFonts w:hint="eastAsia"/>
        </w:rPr>
        <w:t>在时点1选择因子综合得分最高的2</w:t>
      </w:r>
      <w:r>
        <w:t>00</w:t>
      </w:r>
      <w:r>
        <w:rPr>
          <w:rFonts w:hint="eastAsia"/>
        </w:rPr>
        <w:t>只股票进行投资，在之后的每个时点都重新计算因子综合得分，将股票组合调整为得分最高的2</w:t>
      </w:r>
      <w:r>
        <w:t>00</w:t>
      </w:r>
      <w:r>
        <w:rPr>
          <w:rFonts w:hint="eastAsia"/>
        </w:rPr>
        <w:t>只股票</w:t>
      </w:r>
      <w:r w:rsidR="00CA5BF7">
        <w:rPr>
          <w:rFonts w:hint="eastAsia"/>
        </w:rPr>
        <w:t>。</w:t>
      </w:r>
    </w:p>
    <w:p w:rsidR="00BB0507" w:rsidRDefault="00CA5BF7" w:rsidP="00CA5B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在时点1（后面的每个时点也这样计算），股票1（就是公司1的股票）占的比重这样计算：比方说，时点1选择的2</w:t>
      </w:r>
      <w:r>
        <w:t>00</w:t>
      </w:r>
      <w:r>
        <w:rPr>
          <w:rFonts w:hint="eastAsia"/>
        </w:rPr>
        <w:t>只股票的总市值是2个亿，股票1的市值是两百万，那么股票1在资产组合中的比重就是2</w:t>
      </w:r>
      <w:r>
        <w:t>00</w:t>
      </w:r>
      <w:r>
        <w:rPr>
          <w:rFonts w:hint="eastAsia"/>
        </w:rPr>
        <w:t>万/</w:t>
      </w:r>
      <w:r>
        <w:t>2</w:t>
      </w:r>
      <w:r>
        <w:rPr>
          <w:rFonts w:hint="eastAsia"/>
        </w:rPr>
        <w:t>亿=</w:t>
      </w:r>
      <w:r>
        <w:t>1</w:t>
      </w:r>
      <w:r>
        <w:rPr>
          <w:rFonts w:hint="eastAsia"/>
        </w:rPr>
        <w:t>%。【注意：每个时点每只股票的投资权重不超过5%】</w:t>
      </w:r>
    </w:p>
    <w:p w:rsidR="00CA5BF7" w:rsidRDefault="00CA5BF7" w:rsidP="00CA5B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某个时点资产组合</w:t>
      </w:r>
      <w:proofErr w:type="gramStart"/>
      <w:r>
        <w:rPr>
          <w:rFonts w:hint="eastAsia"/>
        </w:rPr>
        <w:t>的</w:t>
      </w:r>
      <w:r w:rsidR="0093670D" w:rsidRPr="0093670D">
        <w:rPr>
          <w:rFonts w:hint="eastAsia"/>
          <w:color w:val="FF0000"/>
        </w:rPr>
        <w:t>年化</w:t>
      </w:r>
      <w:r>
        <w:rPr>
          <w:rFonts w:hint="eastAsia"/>
        </w:rPr>
        <w:t>收益率</w:t>
      </w:r>
      <w:proofErr w:type="gramEnd"/>
      <w:r>
        <w:rPr>
          <w:rFonts w:hint="eastAsia"/>
        </w:rPr>
        <w:t>=2</w:t>
      </w:r>
      <w:r>
        <w:t>00</w:t>
      </w:r>
      <w:r>
        <w:rPr>
          <w:rFonts w:hint="eastAsia"/>
        </w:rPr>
        <w:t>只股票分别</w:t>
      </w:r>
      <w:proofErr w:type="gramStart"/>
      <w:r>
        <w:rPr>
          <w:rFonts w:hint="eastAsia"/>
        </w:rPr>
        <w:t>的</w:t>
      </w:r>
      <w:r w:rsidR="0093670D" w:rsidRPr="0093670D">
        <w:rPr>
          <w:rFonts w:hint="eastAsia"/>
          <w:color w:val="FF0000"/>
        </w:rPr>
        <w:t>年化</w:t>
      </w:r>
      <w:r>
        <w:rPr>
          <w:rFonts w:hint="eastAsia"/>
        </w:rPr>
        <w:t>收益率</w:t>
      </w:r>
      <w:proofErr w:type="gramEnd"/>
      <w:r>
        <w:rPr>
          <w:rFonts w:hint="eastAsia"/>
        </w:rPr>
        <w:t>按3里面的比重加权。</w:t>
      </w:r>
    </w:p>
    <w:p w:rsidR="0093670D" w:rsidRDefault="0093670D" w:rsidP="00CA5B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单个股票</w:t>
      </w:r>
      <w:r w:rsidRPr="0093670D">
        <w:rPr>
          <w:rFonts w:hint="eastAsia"/>
          <w:color w:val="FF0000"/>
        </w:rPr>
        <w:t>年化</w:t>
      </w:r>
      <w:r>
        <w:rPr>
          <w:rFonts w:hint="eastAsia"/>
        </w:rPr>
        <w:t>收益率的计算：</w:t>
      </w:r>
      <w:bookmarkStart w:id="0" w:name="_GoBack"/>
      <w:bookmarkEnd w:id="0"/>
      <w:r>
        <w:rPr>
          <w:rFonts w:hint="eastAsia"/>
        </w:rPr>
        <w:t>1+（当前的股价-买入时的股价）/买入时的股价=（1+</w:t>
      </w:r>
      <w:r w:rsidRPr="0093670D">
        <w:rPr>
          <w:rFonts w:hint="eastAsia"/>
          <w:color w:val="FF0000"/>
        </w:rPr>
        <w:t>年化</w:t>
      </w:r>
      <w:r>
        <w:rPr>
          <w:rFonts w:hint="eastAsia"/>
        </w:rPr>
        <w:t>收益率</w:t>
      </w:r>
      <w:r>
        <w:rPr>
          <w:rFonts w:hint="eastAsia"/>
        </w:rPr>
        <w:t>）^</w:t>
      </w:r>
      <w:r>
        <w:t>(</w:t>
      </w:r>
      <w:r>
        <w:rPr>
          <w:rFonts w:hint="eastAsia"/>
        </w:rPr>
        <w:t>买入和卖出股票按年算的时间间隔)</w:t>
      </w:r>
    </w:p>
    <w:p w:rsidR="0093670D" w:rsidRDefault="0093670D" w:rsidP="0093670D">
      <w:pPr>
        <w:pStyle w:val="a3"/>
        <w:ind w:left="360" w:firstLineChars="0" w:firstLine="0"/>
      </w:pPr>
      <w:r>
        <w:rPr>
          <w:rFonts w:hint="eastAsia"/>
        </w:rPr>
        <w:t>【</w:t>
      </w:r>
      <w:r>
        <w:rPr>
          <w:rFonts w:hint="eastAsia"/>
        </w:rPr>
        <w:t>买入和卖出股票按年算的时间间隔</w:t>
      </w:r>
      <w:r>
        <w:rPr>
          <w:rFonts w:hint="eastAsia"/>
        </w:rPr>
        <w:t>：如果是半年，就是0</w:t>
      </w:r>
      <w:r>
        <w:t>.5</w:t>
      </w:r>
      <w:r>
        <w:rPr>
          <w:rFonts w:hint="eastAsia"/>
        </w:rPr>
        <w:t>年】</w:t>
      </w:r>
    </w:p>
    <w:p w:rsidR="0093670D" w:rsidRPr="0093670D" w:rsidRDefault="0093670D" w:rsidP="0093670D">
      <w:pPr>
        <w:rPr>
          <w:rFonts w:hint="eastAsia"/>
        </w:rPr>
      </w:pPr>
      <w:r>
        <w:rPr>
          <w:rFonts w:hint="eastAsia"/>
        </w:rPr>
        <w:t>6、最终要的结果：2</w:t>
      </w:r>
      <w:r>
        <w:t>0</w:t>
      </w:r>
      <w:r>
        <w:rPr>
          <w:rFonts w:hint="eastAsia"/>
        </w:rPr>
        <w:t>个时点（时点1的收益率就不计算了，没法算）</w:t>
      </w:r>
      <w:proofErr w:type="gramStart"/>
      <w:r>
        <w:rPr>
          <w:rFonts w:hint="eastAsia"/>
        </w:rPr>
        <w:t>的年化收益率</w:t>
      </w:r>
      <w:proofErr w:type="gramEnd"/>
      <w:r>
        <w:rPr>
          <w:rFonts w:hint="eastAsia"/>
        </w:rPr>
        <w:t>。</w:t>
      </w:r>
    </w:p>
    <w:sectPr w:rsidR="0093670D" w:rsidRPr="00936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B6036"/>
    <w:multiLevelType w:val="hybridMultilevel"/>
    <w:tmpl w:val="9D2E58B8"/>
    <w:lvl w:ilvl="0" w:tplc="1548B3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991BAC"/>
    <w:multiLevelType w:val="hybridMultilevel"/>
    <w:tmpl w:val="EE48FFD4"/>
    <w:lvl w:ilvl="0" w:tplc="0C5C77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9A"/>
    <w:rsid w:val="002C68C3"/>
    <w:rsid w:val="0084409A"/>
    <w:rsid w:val="00896DB7"/>
    <w:rsid w:val="0093670D"/>
    <w:rsid w:val="00BB0507"/>
    <w:rsid w:val="00CA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AEE4"/>
  <w15:chartTrackingRefBased/>
  <w15:docId w15:val="{B622E68C-4251-4164-87E2-398744E2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0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镜书</dc:creator>
  <cp:keywords/>
  <dc:description/>
  <cp:lastModifiedBy>王 镜书</cp:lastModifiedBy>
  <cp:revision>1</cp:revision>
  <dcterms:created xsi:type="dcterms:W3CDTF">2019-07-08T13:56:00Z</dcterms:created>
  <dcterms:modified xsi:type="dcterms:W3CDTF">2019-07-08T14:44:00Z</dcterms:modified>
</cp:coreProperties>
</file>