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Chemistry-1999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Field-Year</w:t>
            </w:r>
          </w:p>
        </w:tc>
        <w:tc>
          <w:tcPr>
            <w:tcW w:type="dxa" w:w="1728"/>
          </w:tcPr>
          <w:p>
            <w:r>
              <w:t>Time window</w:t>
            </w:r>
          </w:p>
        </w:tc>
        <w:tc>
          <w:tcPr>
            <w:tcW w:type="dxa" w:w="1728"/>
          </w:tcPr>
          <w:p>
            <w:r>
              <w:t>Delay year</w:t>
            </w:r>
          </w:p>
        </w:tc>
        <w:tc>
          <w:tcPr>
            <w:tcW w:type="dxa" w:w="1728"/>
          </w:tcPr>
          <w:p>
            <w:r>
              <w:t>Sample Size</w:t>
            </w:r>
          </w:p>
        </w:tc>
        <w:tc>
          <w:tcPr>
            <w:tcW w:type="dxa" w:w="1728"/>
          </w:tcPr>
          <w:p>
            <w:r>
              <w:t>Cumulative proportion</w:t>
            </w:r>
          </w:p>
        </w:tc>
      </w:tr>
      <w:tr>
        <w:tc>
          <w:tcPr>
            <w:tcW w:type="dxa" w:w="1728"/>
          </w:tcPr>
          <w:p>
            <w:r>
              <w:t>Chemistry-1999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2921</w:t>
            </w:r>
          </w:p>
        </w:tc>
        <w:tc>
          <w:tcPr>
            <w:tcW w:type="dxa" w:w="1728"/>
          </w:tcPr>
          <w:p>
            <w:r>
              <w:t>55.427%</w:t>
            </w:r>
          </w:p>
        </w:tc>
      </w:tr>
      <w:tr>
        <w:tc>
          <w:tcPr>
            <w:tcW w:type="dxa" w:w="1728"/>
          </w:tcPr>
          <w:p>
            <w:r>
              <w:t>Chemistry-1999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631</w:t>
            </w:r>
          </w:p>
        </w:tc>
        <w:tc>
          <w:tcPr>
            <w:tcW w:type="dxa" w:w="1728"/>
          </w:tcPr>
          <w:p>
            <w:r>
              <w:t>67.400%</w:t>
            </w:r>
          </w:p>
        </w:tc>
      </w:tr>
      <w:tr>
        <w:tc>
          <w:tcPr>
            <w:tcW w:type="dxa" w:w="1728"/>
          </w:tcPr>
          <w:p>
            <w:r>
              <w:t>Chemistry-1999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411</w:t>
            </w:r>
          </w:p>
        </w:tc>
        <w:tc>
          <w:tcPr>
            <w:tcW w:type="dxa" w:w="1728"/>
          </w:tcPr>
          <w:p>
            <w:r>
              <w:t>75.199%</w:t>
            </w:r>
          </w:p>
        </w:tc>
      </w:tr>
      <w:tr>
        <w:tc>
          <w:tcPr>
            <w:tcW w:type="dxa" w:w="1728"/>
          </w:tcPr>
          <w:p>
            <w:r>
              <w:t>Chemistry-1999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305</w:t>
            </w:r>
          </w:p>
        </w:tc>
        <w:tc>
          <w:tcPr>
            <w:tcW w:type="dxa" w:w="1728"/>
          </w:tcPr>
          <w:p>
            <w:r>
              <w:t>80.987%</w:t>
            </w:r>
          </w:p>
        </w:tc>
      </w:tr>
      <w:tr>
        <w:tc>
          <w:tcPr>
            <w:tcW w:type="dxa" w:w="1728"/>
          </w:tcPr>
          <w:p>
            <w:r>
              <w:t>Chemistry-1999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193</w:t>
            </w:r>
          </w:p>
        </w:tc>
        <w:tc>
          <w:tcPr>
            <w:tcW w:type="dxa" w:w="1728"/>
          </w:tcPr>
          <w:p>
            <w:r>
              <w:t>84.649%</w:t>
            </w:r>
          </w:p>
        </w:tc>
      </w:tr>
      <w:tr>
        <w:tc>
          <w:tcPr>
            <w:tcW w:type="dxa" w:w="1728"/>
          </w:tcPr>
          <w:p>
            <w:r>
              <w:t>Chemistry-1999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162</w:t>
            </w:r>
          </w:p>
        </w:tc>
        <w:tc>
          <w:tcPr>
            <w:tcW w:type="dxa" w:w="1728"/>
          </w:tcPr>
          <w:p>
            <w:r>
              <w:t>87.723%</w:t>
            </w:r>
          </w:p>
        </w:tc>
      </w:tr>
      <w:tr>
        <w:tc>
          <w:tcPr>
            <w:tcW w:type="dxa" w:w="1728"/>
          </w:tcPr>
          <w:p>
            <w:r>
              <w:t>Chemistry-1999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146</w:t>
            </w:r>
          </w:p>
        </w:tc>
        <w:tc>
          <w:tcPr>
            <w:tcW w:type="dxa" w:w="1728"/>
          </w:tcPr>
          <w:p>
            <w:r>
              <w:t>90.493%</w:t>
            </w:r>
          </w:p>
        </w:tc>
      </w:tr>
      <w:tr>
        <w:tc>
          <w:tcPr>
            <w:tcW w:type="dxa" w:w="1728"/>
          </w:tcPr>
          <w:p>
            <w:r>
              <w:t>Chemistry-1999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120</w:t>
            </w:r>
          </w:p>
        </w:tc>
        <w:tc>
          <w:tcPr>
            <w:tcW w:type="dxa" w:w="1728"/>
          </w:tcPr>
          <w:p>
            <w:r>
              <w:t>92.770%</w:t>
            </w:r>
          </w:p>
        </w:tc>
      </w:tr>
      <w:tr>
        <w:tc>
          <w:tcPr>
            <w:tcW w:type="dxa" w:w="1728"/>
          </w:tcPr>
          <w:p>
            <w:r>
              <w:t>Chemistry-1999</w:t>
            </w:r>
          </w:p>
        </w:tc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96</w:t>
            </w:r>
          </w:p>
        </w:tc>
        <w:tc>
          <w:tcPr>
            <w:tcW w:type="dxa" w:w="1728"/>
          </w:tcPr>
          <w:p>
            <w:r>
              <w:t>94.592%</w:t>
            </w:r>
          </w:p>
        </w:tc>
      </w:tr>
      <w:tr>
        <w:tc>
          <w:tcPr>
            <w:tcW w:type="dxa" w:w="1728"/>
          </w:tcPr>
          <w:p>
            <w:r>
              <w:t>Chemistry-1999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78</w:t>
            </w:r>
          </w:p>
        </w:tc>
        <w:tc>
          <w:tcPr>
            <w:tcW w:type="dxa" w:w="1728"/>
          </w:tcPr>
          <w:p>
            <w:r>
              <w:t>96.072%</w:t>
            </w:r>
          </w:p>
        </w:tc>
      </w:tr>
      <w:tr>
        <w:tc>
          <w:tcPr>
            <w:tcW w:type="dxa" w:w="1728"/>
          </w:tcPr>
          <w:p>
            <w:r>
              <w:t>Chemistry-1999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81</w:t>
            </w:r>
          </w:p>
        </w:tc>
        <w:tc>
          <w:tcPr>
            <w:tcW w:type="dxa" w:w="1728"/>
          </w:tcPr>
          <w:p>
            <w:r>
              <w:t>97.609%</w:t>
            </w:r>
          </w:p>
        </w:tc>
      </w:tr>
      <w:tr>
        <w:tc>
          <w:tcPr>
            <w:tcW w:type="dxa" w:w="1728"/>
          </w:tcPr>
          <w:p>
            <w:r>
              <w:t>Chemistry-1999</w:t>
            </w:r>
          </w:p>
        </w:tc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62</w:t>
            </w:r>
          </w:p>
        </w:tc>
        <w:tc>
          <w:tcPr>
            <w:tcW w:type="dxa" w:w="1728"/>
          </w:tcPr>
          <w:p>
            <w:r>
              <w:t>98.786%</w:t>
            </w:r>
          </w:p>
        </w:tc>
      </w:tr>
      <w:tr>
        <w:tc>
          <w:tcPr>
            <w:tcW w:type="dxa" w:w="1728"/>
          </w:tcPr>
          <w:p>
            <w:r>
              <w:t>Chemistry-1999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64</w:t>
            </w:r>
          </w:p>
        </w:tc>
        <w:tc>
          <w:tcPr>
            <w:tcW w:type="dxa" w:w="1728"/>
          </w:tcPr>
          <w:p>
            <w:r>
              <w:t>100.000%</w:t>
            </w:r>
          </w:p>
        </w:tc>
      </w:tr>
    </w:tbl>
    <w:p>
      <w:r>
        <w:br w:type="page"/>
      </w:r>
    </w:p>
    <w:p>
      <w:pPr>
        <w:pStyle w:val="Heading2"/>
      </w:pPr>
      <w:r>
        <w:t>Chemistry-2004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Field-Year</w:t>
            </w:r>
          </w:p>
        </w:tc>
        <w:tc>
          <w:tcPr>
            <w:tcW w:type="dxa" w:w="1728"/>
          </w:tcPr>
          <w:p>
            <w:r>
              <w:t>Time window</w:t>
            </w:r>
          </w:p>
        </w:tc>
        <w:tc>
          <w:tcPr>
            <w:tcW w:type="dxa" w:w="1728"/>
          </w:tcPr>
          <w:p>
            <w:r>
              <w:t>Delay year</w:t>
            </w:r>
          </w:p>
        </w:tc>
        <w:tc>
          <w:tcPr>
            <w:tcW w:type="dxa" w:w="1728"/>
          </w:tcPr>
          <w:p>
            <w:r>
              <w:t>Sample Size</w:t>
            </w:r>
          </w:p>
        </w:tc>
        <w:tc>
          <w:tcPr>
            <w:tcW w:type="dxa" w:w="1728"/>
          </w:tcPr>
          <w:p>
            <w:r>
              <w:t>Cumulative proportion</w:t>
            </w:r>
          </w:p>
        </w:tc>
      </w:tr>
      <w:tr>
        <w:tc>
          <w:tcPr>
            <w:tcW w:type="dxa" w:w="1728"/>
          </w:tcPr>
          <w:p>
            <w:r>
              <w:t>Chemistry-2004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4756</w:t>
            </w:r>
          </w:p>
        </w:tc>
        <w:tc>
          <w:tcPr>
            <w:tcW w:type="dxa" w:w="1728"/>
          </w:tcPr>
          <w:p>
            <w:r>
              <w:t>57.951%</w:t>
            </w:r>
          </w:p>
        </w:tc>
      </w:tr>
      <w:tr>
        <w:tc>
          <w:tcPr>
            <w:tcW w:type="dxa" w:w="1728"/>
          </w:tcPr>
          <w:p>
            <w:r>
              <w:t>Chemistry-2004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969</w:t>
            </w:r>
          </w:p>
        </w:tc>
        <w:tc>
          <w:tcPr>
            <w:tcW w:type="dxa" w:w="1728"/>
          </w:tcPr>
          <w:p>
            <w:r>
              <w:t>69.758%</w:t>
            </w:r>
          </w:p>
        </w:tc>
      </w:tr>
      <w:tr>
        <w:tc>
          <w:tcPr>
            <w:tcW w:type="dxa" w:w="1728"/>
          </w:tcPr>
          <w:p>
            <w:r>
              <w:t>Chemistry-2004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562</w:t>
            </w:r>
          </w:p>
        </w:tc>
        <w:tc>
          <w:tcPr>
            <w:tcW w:type="dxa" w:w="1728"/>
          </w:tcPr>
          <w:p>
            <w:r>
              <w:t>76.605%</w:t>
            </w:r>
          </w:p>
        </w:tc>
      </w:tr>
      <w:tr>
        <w:tc>
          <w:tcPr>
            <w:tcW w:type="dxa" w:w="1728"/>
          </w:tcPr>
          <w:p>
            <w:r>
              <w:t>Chemistry-2004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410</w:t>
            </w:r>
          </w:p>
        </w:tc>
        <w:tc>
          <w:tcPr>
            <w:tcW w:type="dxa" w:w="1728"/>
          </w:tcPr>
          <w:p>
            <w:r>
              <w:t>81.601%</w:t>
            </w:r>
          </w:p>
        </w:tc>
      </w:tr>
      <w:tr>
        <w:tc>
          <w:tcPr>
            <w:tcW w:type="dxa" w:w="1728"/>
          </w:tcPr>
          <w:p>
            <w:r>
              <w:t>Chemistry-2004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330</w:t>
            </w:r>
          </w:p>
        </w:tc>
        <w:tc>
          <w:tcPr>
            <w:tcW w:type="dxa" w:w="1728"/>
          </w:tcPr>
          <w:p>
            <w:r>
              <w:t>85.622%</w:t>
            </w:r>
          </w:p>
        </w:tc>
      </w:tr>
      <w:tr>
        <w:tc>
          <w:tcPr>
            <w:tcW w:type="dxa" w:w="1728"/>
          </w:tcPr>
          <w:p>
            <w:r>
              <w:t>Chemistry-2004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250</w:t>
            </w:r>
          </w:p>
        </w:tc>
        <w:tc>
          <w:tcPr>
            <w:tcW w:type="dxa" w:w="1728"/>
          </w:tcPr>
          <w:p>
            <w:r>
              <w:t>88.668%</w:t>
            </w:r>
          </w:p>
        </w:tc>
      </w:tr>
      <w:tr>
        <w:tc>
          <w:tcPr>
            <w:tcW w:type="dxa" w:w="1728"/>
          </w:tcPr>
          <w:p>
            <w:r>
              <w:t>Chemistry-2004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213</w:t>
            </w:r>
          </w:p>
        </w:tc>
        <w:tc>
          <w:tcPr>
            <w:tcW w:type="dxa" w:w="1728"/>
          </w:tcPr>
          <w:p>
            <w:r>
              <w:t>91.264%</w:t>
            </w:r>
          </w:p>
        </w:tc>
      </w:tr>
      <w:tr>
        <w:tc>
          <w:tcPr>
            <w:tcW w:type="dxa" w:w="1728"/>
          </w:tcPr>
          <w:p>
            <w:r>
              <w:t>Chemistry-2004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157</w:t>
            </w:r>
          </w:p>
        </w:tc>
        <w:tc>
          <w:tcPr>
            <w:tcW w:type="dxa" w:w="1728"/>
          </w:tcPr>
          <w:p>
            <w:r>
              <w:t>93.177%</w:t>
            </w:r>
          </w:p>
        </w:tc>
      </w:tr>
      <w:tr>
        <w:tc>
          <w:tcPr>
            <w:tcW w:type="dxa" w:w="1728"/>
          </w:tcPr>
          <w:p>
            <w:r>
              <w:t>Chemistry-2004</w:t>
            </w:r>
          </w:p>
        </w:tc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140</w:t>
            </w:r>
          </w:p>
        </w:tc>
        <w:tc>
          <w:tcPr>
            <w:tcW w:type="dxa" w:w="1728"/>
          </w:tcPr>
          <w:p>
            <w:r>
              <w:t>94.882%</w:t>
            </w:r>
          </w:p>
        </w:tc>
      </w:tr>
      <w:tr>
        <w:tc>
          <w:tcPr>
            <w:tcW w:type="dxa" w:w="1728"/>
          </w:tcPr>
          <w:p>
            <w:r>
              <w:t>Chemistry-2004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128</w:t>
            </w:r>
          </w:p>
        </w:tc>
        <w:tc>
          <w:tcPr>
            <w:tcW w:type="dxa" w:w="1728"/>
          </w:tcPr>
          <w:p>
            <w:r>
              <w:t>96.442%</w:t>
            </w:r>
          </w:p>
        </w:tc>
      </w:tr>
      <w:tr>
        <w:tc>
          <w:tcPr>
            <w:tcW w:type="dxa" w:w="1728"/>
          </w:tcPr>
          <w:p>
            <w:r>
              <w:t>Chemistry-2004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100</w:t>
            </w:r>
          </w:p>
        </w:tc>
        <w:tc>
          <w:tcPr>
            <w:tcW w:type="dxa" w:w="1728"/>
          </w:tcPr>
          <w:p>
            <w:r>
              <w:t>97.661%</w:t>
            </w:r>
          </w:p>
        </w:tc>
      </w:tr>
      <w:tr>
        <w:tc>
          <w:tcPr>
            <w:tcW w:type="dxa" w:w="1728"/>
          </w:tcPr>
          <w:p>
            <w:r>
              <w:t>Chemistry-2004</w:t>
            </w:r>
          </w:p>
        </w:tc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96</w:t>
            </w:r>
          </w:p>
        </w:tc>
        <w:tc>
          <w:tcPr>
            <w:tcW w:type="dxa" w:w="1728"/>
          </w:tcPr>
          <w:p>
            <w:r>
              <w:t>98.830%</w:t>
            </w:r>
          </w:p>
        </w:tc>
      </w:tr>
      <w:tr>
        <w:tc>
          <w:tcPr>
            <w:tcW w:type="dxa" w:w="1728"/>
          </w:tcPr>
          <w:p>
            <w:r>
              <w:t>Chemistry-2004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96</w:t>
            </w:r>
          </w:p>
        </w:tc>
        <w:tc>
          <w:tcPr>
            <w:tcW w:type="dxa" w:w="1728"/>
          </w:tcPr>
          <w:p>
            <w:r>
              <w:t>100.000%</w:t>
            </w:r>
          </w:p>
        </w:tc>
      </w:tr>
    </w:tbl>
    <w:p>
      <w:r>
        <w:br w:type="page"/>
      </w:r>
    </w:p>
    <w:p>
      <w:pPr>
        <w:pStyle w:val="Heading2"/>
      </w:pPr>
      <w:r>
        <w:t>Chemistry-2009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Field-Year</w:t>
            </w:r>
          </w:p>
        </w:tc>
        <w:tc>
          <w:tcPr>
            <w:tcW w:type="dxa" w:w="1728"/>
          </w:tcPr>
          <w:p>
            <w:r>
              <w:t>Time window</w:t>
            </w:r>
          </w:p>
        </w:tc>
        <w:tc>
          <w:tcPr>
            <w:tcW w:type="dxa" w:w="1728"/>
          </w:tcPr>
          <w:p>
            <w:r>
              <w:t>Delay year</w:t>
            </w:r>
          </w:p>
        </w:tc>
        <w:tc>
          <w:tcPr>
            <w:tcW w:type="dxa" w:w="1728"/>
          </w:tcPr>
          <w:p>
            <w:r>
              <w:t>Sample Size</w:t>
            </w:r>
          </w:p>
        </w:tc>
        <w:tc>
          <w:tcPr>
            <w:tcW w:type="dxa" w:w="1728"/>
          </w:tcPr>
          <w:p>
            <w:r>
              <w:t>Cumulative proportion</w:t>
            </w:r>
          </w:p>
        </w:tc>
      </w:tr>
      <w:tr>
        <w:tc>
          <w:tcPr>
            <w:tcW w:type="dxa" w:w="1728"/>
          </w:tcPr>
          <w:p>
            <w:r>
              <w:t>Chemistry-2009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6339</w:t>
            </w:r>
          </w:p>
        </w:tc>
        <w:tc>
          <w:tcPr>
            <w:tcW w:type="dxa" w:w="1728"/>
          </w:tcPr>
          <w:p>
            <w:r>
              <w:t>57.346%</w:t>
            </w:r>
          </w:p>
        </w:tc>
      </w:tr>
      <w:tr>
        <w:tc>
          <w:tcPr>
            <w:tcW w:type="dxa" w:w="1728"/>
          </w:tcPr>
          <w:p>
            <w:r>
              <w:t>Chemistry-2009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1248</w:t>
            </w:r>
          </w:p>
        </w:tc>
        <w:tc>
          <w:tcPr>
            <w:tcW w:type="dxa" w:w="1728"/>
          </w:tcPr>
          <w:p>
            <w:r>
              <w:t>68.636%</w:t>
            </w:r>
          </w:p>
        </w:tc>
      </w:tr>
      <w:tr>
        <w:tc>
          <w:tcPr>
            <w:tcW w:type="dxa" w:w="1728"/>
          </w:tcPr>
          <w:p>
            <w:r>
              <w:t>Chemistry-2009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817</w:t>
            </w:r>
          </w:p>
        </w:tc>
        <w:tc>
          <w:tcPr>
            <w:tcW w:type="dxa" w:w="1728"/>
          </w:tcPr>
          <w:p>
            <w:r>
              <w:t>76.027%</w:t>
            </w:r>
          </w:p>
        </w:tc>
      </w:tr>
      <w:tr>
        <w:tc>
          <w:tcPr>
            <w:tcW w:type="dxa" w:w="1728"/>
          </w:tcPr>
          <w:p>
            <w:r>
              <w:t>Chemistry-2009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524</w:t>
            </w:r>
          </w:p>
        </w:tc>
        <w:tc>
          <w:tcPr>
            <w:tcW w:type="dxa" w:w="1728"/>
          </w:tcPr>
          <w:p>
            <w:r>
              <w:t>80.767%</w:t>
            </w:r>
          </w:p>
        </w:tc>
      </w:tr>
      <w:tr>
        <w:tc>
          <w:tcPr>
            <w:tcW w:type="dxa" w:w="1728"/>
          </w:tcPr>
          <w:p>
            <w:r>
              <w:t>Chemistry-2009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390</w:t>
            </w:r>
          </w:p>
        </w:tc>
        <w:tc>
          <w:tcPr>
            <w:tcW w:type="dxa" w:w="1728"/>
          </w:tcPr>
          <w:p>
            <w:r>
              <w:t>84.295%</w:t>
            </w:r>
          </w:p>
        </w:tc>
      </w:tr>
      <w:tr>
        <w:tc>
          <w:tcPr>
            <w:tcW w:type="dxa" w:w="1728"/>
          </w:tcPr>
          <w:p>
            <w:r>
              <w:t>Chemistry-2009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336</w:t>
            </w:r>
          </w:p>
        </w:tc>
        <w:tc>
          <w:tcPr>
            <w:tcW w:type="dxa" w:w="1728"/>
          </w:tcPr>
          <w:p>
            <w:r>
              <w:t>87.335%</w:t>
            </w:r>
          </w:p>
        </w:tc>
      </w:tr>
      <w:tr>
        <w:tc>
          <w:tcPr>
            <w:tcW w:type="dxa" w:w="1728"/>
          </w:tcPr>
          <w:p>
            <w:r>
              <w:t>Chemistry-2009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277</w:t>
            </w:r>
          </w:p>
        </w:tc>
        <w:tc>
          <w:tcPr>
            <w:tcW w:type="dxa" w:w="1728"/>
          </w:tcPr>
          <w:p>
            <w:r>
              <w:t>89.841%</w:t>
            </w:r>
          </w:p>
        </w:tc>
      </w:tr>
      <w:tr>
        <w:tc>
          <w:tcPr>
            <w:tcW w:type="dxa" w:w="1728"/>
          </w:tcPr>
          <w:p>
            <w:r>
              <w:t>Chemistry-2009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254</w:t>
            </w:r>
          </w:p>
        </w:tc>
        <w:tc>
          <w:tcPr>
            <w:tcW w:type="dxa" w:w="1728"/>
          </w:tcPr>
          <w:p>
            <w:r>
              <w:t>92.139%</w:t>
            </w:r>
          </w:p>
        </w:tc>
      </w:tr>
      <w:tr>
        <w:tc>
          <w:tcPr>
            <w:tcW w:type="dxa" w:w="1728"/>
          </w:tcPr>
          <w:p>
            <w:r>
              <w:t>Chemistry-2009</w:t>
            </w:r>
          </w:p>
        </w:tc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223</w:t>
            </w:r>
          </w:p>
        </w:tc>
        <w:tc>
          <w:tcPr>
            <w:tcW w:type="dxa" w:w="1728"/>
          </w:tcPr>
          <w:p>
            <w:r>
              <w:t>94.156%</w:t>
            </w:r>
          </w:p>
        </w:tc>
      </w:tr>
      <w:tr>
        <w:tc>
          <w:tcPr>
            <w:tcW w:type="dxa" w:w="1728"/>
          </w:tcPr>
          <w:p>
            <w:r>
              <w:t>Chemistry-2009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187</w:t>
            </w:r>
          </w:p>
        </w:tc>
        <w:tc>
          <w:tcPr>
            <w:tcW w:type="dxa" w:w="1728"/>
          </w:tcPr>
          <w:p>
            <w:r>
              <w:t>95.848%</w:t>
            </w:r>
          </w:p>
        </w:tc>
      </w:tr>
      <w:tr>
        <w:tc>
          <w:tcPr>
            <w:tcW w:type="dxa" w:w="1728"/>
          </w:tcPr>
          <w:p>
            <w:r>
              <w:t>Chemistry-2009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163</w:t>
            </w:r>
          </w:p>
        </w:tc>
        <w:tc>
          <w:tcPr>
            <w:tcW w:type="dxa" w:w="1728"/>
          </w:tcPr>
          <w:p>
            <w:r>
              <w:t>97.322%</w:t>
            </w:r>
          </w:p>
        </w:tc>
      </w:tr>
      <w:tr>
        <w:tc>
          <w:tcPr>
            <w:tcW w:type="dxa" w:w="1728"/>
          </w:tcPr>
          <w:p>
            <w:r>
              <w:t>Chemistry-2009</w:t>
            </w:r>
          </w:p>
        </w:tc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158</w:t>
            </w:r>
          </w:p>
        </w:tc>
        <w:tc>
          <w:tcPr>
            <w:tcW w:type="dxa" w:w="1728"/>
          </w:tcPr>
          <w:p>
            <w:r>
              <w:t>98.752%</w:t>
            </w:r>
          </w:p>
        </w:tc>
      </w:tr>
      <w:tr>
        <w:tc>
          <w:tcPr>
            <w:tcW w:type="dxa" w:w="1728"/>
          </w:tcPr>
          <w:p>
            <w:r>
              <w:t>Chemistry-2009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138</w:t>
            </w:r>
          </w:p>
        </w:tc>
        <w:tc>
          <w:tcPr>
            <w:tcW w:type="dxa" w:w="1728"/>
          </w:tcPr>
          <w:p>
            <w:r>
              <w:t>100.000%</w:t>
            </w:r>
          </w:p>
        </w:tc>
      </w:tr>
    </w:tbl>
    <w:p>
      <w:r>
        <w:br w:type="page"/>
      </w:r>
    </w:p>
    <w:p>
      <w:pPr>
        <w:pStyle w:val="Heading2"/>
      </w:pPr>
      <w:r>
        <w:t>Pharmacology-1999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Field-Year</w:t>
            </w:r>
          </w:p>
        </w:tc>
        <w:tc>
          <w:tcPr>
            <w:tcW w:type="dxa" w:w="1728"/>
          </w:tcPr>
          <w:p>
            <w:r>
              <w:t>Time window</w:t>
            </w:r>
          </w:p>
        </w:tc>
        <w:tc>
          <w:tcPr>
            <w:tcW w:type="dxa" w:w="1728"/>
          </w:tcPr>
          <w:p>
            <w:r>
              <w:t>Delay year</w:t>
            </w:r>
          </w:p>
        </w:tc>
        <w:tc>
          <w:tcPr>
            <w:tcW w:type="dxa" w:w="1728"/>
          </w:tcPr>
          <w:p>
            <w:r>
              <w:t>Sample Size</w:t>
            </w:r>
          </w:p>
        </w:tc>
        <w:tc>
          <w:tcPr>
            <w:tcW w:type="dxa" w:w="1728"/>
          </w:tcPr>
          <w:p>
            <w:r>
              <w:t>Cumulative proportion</w:t>
            </w:r>
          </w:p>
        </w:tc>
      </w:tr>
      <w:tr>
        <w:tc>
          <w:tcPr>
            <w:tcW w:type="dxa" w:w="1728"/>
          </w:tcPr>
          <w:p>
            <w:r>
              <w:t>Pharmacology-1999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1047</w:t>
            </w:r>
          </w:p>
        </w:tc>
        <w:tc>
          <w:tcPr>
            <w:tcW w:type="dxa" w:w="1728"/>
          </w:tcPr>
          <w:p>
            <w:r>
              <w:t>56.019%</w:t>
            </w:r>
          </w:p>
        </w:tc>
      </w:tr>
      <w:tr>
        <w:tc>
          <w:tcPr>
            <w:tcW w:type="dxa" w:w="1728"/>
          </w:tcPr>
          <w:p>
            <w:r>
              <w:t>Pharmacology-1999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233</w:t>
            </w:r>
          </w:p>
        </w:tc>
        <w:tc>
          <w:tcPr>
            <w:tcW w:type="dxa" w:w="1728"/>
          </w:tcPr>
          <w:p>
            <w:r>
              <w:t>68.486%</w:t>
            </w:r>
          </w:p>
        </w:tc>
      </w:tr>
      <w:tr>
        <w:tc>
          <w:tcPr>
            <w:tcW w:type="dxa" w:w="1728"/>
          </w:tcPr>
          <w:p>
            <w:r>
              <w:t>Pharmacology-1999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133</w:t>
            </w:r>
          </w:p>
        </w:tc>
        <w:tc>
          <w:tcPr>
            <w:tcW w:type="dxa" w:w="1728"/>
          </w:tcPr>
          <w:p>
            <w:r>
              <w:t>75.602%</w:t>
            </w:r>
          </w:p>
        </w:tc>
      </w:tr>
      <w:tr>
        <w:tc>
          <w:tcPr>
            <w:tcW w:type="dxa" w:w="1728"/>
          </w:tcPr>
          <w:p>
            <w:r>
              <w:t>Pharmacology-1999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95</w:t>
            </w:r>
          </w:p>
        </w:tc>
        <w:tc>
          <w:tcPr>
            <w:tcW w:type="dxa" w:w="1728"/>
          </w:tcPr>
          <w:p>
            <w:r>
              <w:t>80.685%</w:t>
            </w:r>
          </w:p>
        </w:tc>
      </w:tr>
      <w:tr>
        <w:tc>
          <w:tcPr>
            <w:tcW w:type="dxa" w:w="1728"/>
          </w:tcPr>
          <w:p>
            <w:r>
              <w:t>Pharmacology-1999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73</w:t>
            </w:r>
          </w:p>
        </w:tc>
        <w:tc>
          <w:tcPr>
            <w:tcW w:type="dxa" w:w="1728"/>
          </w:tcPr>
          <w:p>
            <w:r>
              <w:t>84.591%</w:t>
            </w:r>
          </w:p>
        </w:tc>
      </w:tr>
      <w:tr>
        <w:tc>
          <w:tcPr>
            <w:tcW w:type="dxa" w:w="1728"/>
          </w:tcPr>
          <w:p>
            <w:r>
              <w:t>Pharmacology-1999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55</w:t>
            </w:r>
          </w:p>
        </w:tc>
        <w:tc>
          <w:tcPr>
            <w:tcW w:type="dxa" w:w="1728"/>
          </w:tcPr>
          <w:p>
            <w:r>
              <w:t>87.533%</w:t>
            </w:r>
          </w:p>
        </w:tc>
      </w:tr>
      <w:tr>
        <w:tc>
          <w:tcPr>
            <w:tcW w:type="dxa" w:w="1728"/>
          </w:tcPr>
          <w:p>
            <w:r>
              <w:t>Pharmacology-1999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89.727%</w:t>
            </w:r>
          </w:p>
        </w:tc>
      </w:tr>
      <w:tr>
        <w:tc>
          <w:tcPr>
            <w:tcW w:type="dxa" w:w="1728"/>
          </w:tcPr>
          <w:p>
            <w:r>
              <w:t>Pharmacology-1999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43</w:t>
            </w:r>
          </w:p>
        </w:tc>
        <w:tc>
          <w:tcPr>
            <w:tcW w:type="dxa" w:w="1728"/>
          </w:tcPr>
          <w:p>
            <w:r>
              <w:t>92.028%</w:t>
            </w:r>
          </w:p>
        </w:tc>
      </w:tr>
      <w:tr>
        <w:tc>
          <w:tcPr>
            <w:tcW w:type="dxa" w:w="1728"/>
          </w:tcPr>
          <w:p>
            <w:r>
              <w:t>Pharmacology-1999</w:t>
            </w:r>
          </w:p>
        </w:tc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94.007%</w:t>
            </w:r>
          </w:p>
        </w:tc>
      </w:tr>
      <w:tr>
        <w:tc>
          <w:tcPr>
            <w:tcW w:type="dxa" w:w="1728"/>
          </w:tcPr>
          <w:p>
            <w:r>
              <w:t>Pharmacology-1999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95.934%</w:t>
            </w:r>
          </w:p>
        </w:tc>
      </w:tr>
      <w:tr>
        <w:tc>
          <w:tcPr>
            <w:tcW w:type="dxa" w:w="1728"/>
          </w:tcPr>
          <w:p>
            <w:r>
              <w:t>Pharmacology-1999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97.485%</w:t>
            </w:r>
          </w:p>
        </w:tc>
      </w:tr>
      <w:tr>
        <w:tc>
          <w:tcPr>
            <w:tcW w:type="dxa" w:w="1728"/>
          </w:tcPr>
          <w:p>
            <w:r>
              <w:t>Pharmacology-1999</w:t>
            </w:r>
          </w:p>
        </w:tc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98.716%</w:t>
            </w:r>
          </w:p>
        </w:tc>
      </w:tr>
      <w:tr>
        <w:tc>
          <w:tcPr>
            <w:tcW w:type="dxa" w:w="1728"/>
          </w:tcPr>
          <w:p>
            <w:r>
              <w:t>Pharmacology-1999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100.000%</w:t>
            </w:r>
          </w:p>
        </w:tc>
      </w:tr>
    </w:tbl>
    <w:p>
      <w:r>
        <w:br w:type="page"/>
      </w:r>
    </w:p>
    <w:p>
      <w:pPr>
        <w:pStyle w:val="Heading2"/>
      </w:pPr>
      <w:r>
        <w:t>Pharmacology-2004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Field-Year</w:t>
            </w:r>
          </w:p>
        </w:tc>
        <w:tc>
          <w:tcPr>
            <w:tcW w:type="dxa" w:w="1728"/>
          </w:tcPr>
          <w:p>
            <w:r>
              <w:t>Time window</w:t>
            </w:r>
          </w:p>
        </w:tc>
        <w:tc>
          <w:tcPr>
            <w:tcW w:type="dxa" w:w="1728"/>
          </w:tcPr>
          <w:p>
            <w:r>
              <w:t>Delay year</w:t>
            </w:r>
          </w:p>
        </w:tc>
        <w:tc>
          <w:tcPr>
            <w:tcW w:type="dxa" w:w="1728"/>
          </w:tcPr>
          <w:p>
            <w:r>
              <w:t>Sample Size</w:t>
            </w:r>
          </w:p>
        </w:tc>
        <w:tc>
          <w:tcPr>
            <w:tcW w:type="dxa" w:w="1728"/>
          </w:tcPr>
          <w:p>
            <w:r>
              <w:t>Cumulative proportion</w:t>
            </w:r>
          </w:p>
        </w:tc>
      </w:tr>
      <w:tr>
        <w:tc>
          <w:tcPr>
            <w:tcW w:type="dxa" w:w="1728"/>
          </w:tcPr>
          <w:p>
            <w:r>
              <w:t>Pharmacology-2004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1580</w:t>
            </w:r>
          </w:p>
        </w:tc>
        <w:tc>
          <w:tcPr>
            <w:tcW w:type="dxa" w:w="1728"/>
          </w:tcPr>
          <w:p>
            <w:r>
              <w:t>58.260%</w:t>
            </w:r>
          </w:p>
        </w:tc>
      </w:tr>
      <w:tr>
        <w:tc>
          <w:tcPr>
            <w:tcW w:type="dxa" w:w="1728"/>
          </w:tcPr>
          <w:p>
            <w:r>
              <w:t>Pharmacology-2004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315</w:t>
            </w:r>
          </w:p>
        </w:tc>
        <w:tc>
          <w:tcPr>
            <w:tcW w:type="dxa" w:w="1728"/>
          </w:tcPr>
          <w:p>
            <w:r>
              <w:t>69.875%</w:t>
            </w:r>
          </w:p>
        </w:tc>
      </w:tr>
      <w:tr>
        <w:tc>
          <w:tcPr>
            <w:tcW w:type="dxa" w:w="1728"/>
          </w:tcPr>
          <w:p>
            <w:r>
              <w:t>Pharmacology-2004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195</w:t>
            </w:r>
          </w:p>
        </w:tc>
        <w:tc>
          <w:tcPr>
            <w:tcW w:type="dxa" w:w="1728"/>
          </w:tcPr>
          <w:p>
            <w:r>
              <w:t>77.065%</w:t>
            </w:r>
          </w:p>
        </w:tc>
      </w:tr>
      <w:tr>
        <w:tc>
          <w:tcPr>
            <w:tcW w:type="dxa" w:w="1728"/>
          </w:tcPr>
          <w:p>
            <w:r>
              <w:t>Pharmacology-2004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131</w:t>
            </w:r>
          </w:p>
        </w:tc>
        <w:tc>
          <w:tcPr>
            <w:tcW w:type="dxa" w:w="1728"/>
          </w:tcPr>
          <w:p>
            <w:r>
              <w:t>81.895%</w:t>
            </w:r>
          </w:p>
        </w:tc>
      </w:tr>
      <w:tr>
        <w:tc>
          <w:tcPr>
            <w:tcW w:type="dxa" w:w="1728"/>
          </w:tcPr>
          <w:p>
            <w:r>
              <w:t>Pharmacology-2004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113</w:t>
            </w:r>
          </w:p>
        </w:tc>
        <w:tc>
          <w:tcPr>
            <w:tcW w:type="dxa" w:w="1728"/>
          </w:tcPr>
          <w:p>
            <w:r>
              <w:t>86.062%</w:t>
            </w:r>
          </w:p>
        </w:tc>
      </w:tr>
      <w:tr>
        <w:tc>
          <w:tcPr>
            <w:tcW w:type="dxa" w:w="1728"/>
          </w:tcPr>
          <w:p>
            <w:r>
              <w:t>Pharmacology-2004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85</w:t>
            </w:r>
          </w:p>
        </w:tc>
        <w:tc>
          <w:tcPr>
            <w:tcW w:type="dxa" w:w="1728"/>
          </w:tcPr>
          <w:p>
            <w:r>
              <w:t>89.196%</w:t>
            </w:r>
          </w:p>
        </w:tc>
      </w:tr>
      <w:tr>
        <w:tc>
          <w:tcPr>
            <w:tcW w:type="dxa" w:w="1728"/>
          </w:tcPr>
          <w:p>
            <w:r>
              <w:t>Pharmacology-2004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60</w:t>
            </w:r>
          </w:p>
        </w:tc>
        <w:tc>
          <w:tcPr>
            <w:tcW w:type="dxa" w:w="1728"/>
          </w:tcPr>
          <w:p>
            <w:r>
              <w:t>91.409%</w:t>
            </w:r>
          </w:p>
        </w:tc>
      </w:tr>
      <w:tr>
        <w:tc>
          <w:tcPr>
            <w:tcW w:type="dxa" w:w="1728"/>
          </w:tcPr>
          <w:p>
            <w:r>
              <w:t>Pharmacology-2004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57</w:t>
            </w:r>
          </w:p>
        </w:tc>
        <w:tc>
          <w:tcPr>
            <w:tcW w:type="dxa" w:w="1728"/>
          </w:tcPr>
          <w:p>
            <w:r>
              <w:t>93.510%</w:t>
            </w:r>
          </w:p>
        </w:tc>
      </w:tr>
      <w:tr>
        <w:tc>
          <w:tcPr>
            <w:tcW w:type="dxa" w:w="1728"/>
          </w:tcPr>
          <w:p>
            <w:r>
              <w:t>Pharmacology-2004</w:t>
            </w:r>
          </w:p>
        </w:tc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46</w:t>
            </w:r>
          </w:p>
        </w:tc>
        <w:tc>
          <w:tcPr>
            <w:tcW w:type="dxa" w:w="1728"/>
          </w:tcPr>
          <w:p>
            <w:r>
              <w:t>95.206%</w:t>
            </w:r>
          </w:p>
        </w:tc>
      </w:tr>
      <w:tr>
        <w:tc>
          <w:tcPr>
            <w:tcW w:type="dxa" w:w="1728"/>
          </w:tcPr>
          <w:p>
            <w:r>
              <w:t>Pharmacology-2004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96.608%</w:t>
            </w:r>
          </w:p>
        </w:tc>
      </w:tr>
      <w:tr>
        <w:tc>
          <w:tcPr>
            <w:tcW w:type="dxa" w:w="1728"/>
          </w:tcPr>
          <w:p>
            <w:r>
              <w:t>Pharmacology-2004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97.714%</w:t>
            </w:r>
          </w:p>
        </w:tc>
      </w:tr>
      <w:tr>
        <w:tc>
          <w:tcPr>
            <w:tcW w:type="dxa" w:w="1728"/>
          </w:tcPr>
          <w:p>
            <w:r>
              <w:t>Pharmacology-2004</w:t>
            </w:r>
          </w:p>
        </w:tc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99.078%</w:t>
            </w:r>
          </w:p>
        </w:tc>
      </w:tr>
      <w:tr>
        <w:tc>
          <w:tcPr>
            <w:tcW w:type="dxa" w:w="1728"/>
          </w:tcPr>
          <w:p>
            <w:r>
              <w:t>Pharmacology-2004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100.000%</w:t>
            </w:r>
          </w:p>
        </w:tc>
      </w:tr>
    </w:tbl>
    <w:p>
      <w:r>
        <w:br w:type="page"/>
      </w:r>
    </w:p>
    <w:p>
      <w:pPr>
        <w:pStyle w:val="Heading2"/>
      </w:pPr>
      <w:r>
        <w:t>Pharmacology-2009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Field-Year</w:t>
            </w:r>
          </w:p>
        </w:tc>
        <w:tc>
          <w:tcPr>
            <w:tcW w:type="dxa" w:w="1728"/>
          </w:tcPr>
          <w:p>
            <w:r>
              <w:t>Time window</w:t>
            </w:r>
          </w:p>
        </w:tc>
        <w:tc>
          <w:tcPr>
            <w:tcW w:type="dxa" w:w="1728"/>
          </w:tcPr>
          <w:p>
            <w:r>
              <w:t>Delay year</w:t>
            </w:r>
          </w:p>
        </w:tc>
        <w:tc>
          <w:tcPr>
            <w:tcW w:type="dxa" w:w="1728"/>
          </w:tcPr>
          <w:p>
            <w:r>
              <w:t>Sample Size</w:t>
            </w:r>
          </w:p>
        </w:tc>
        <w:tc>
          <w:tcPr>
            <w:tcW w:type="dxa" w:w="1728"/>
          </w:tcPr>
          <w:p>
            <w:r>
              <w:t>Cumulative proportion</w:t>
            </w:r>
          </w:p>
        </w:tc>
      </w:tr>
      <w:tr>
        <w:tc>
          <w:tcPr>
            <w:tcW w:type="dxa" w:w="1728"/>
          </w:tcPr>
          <w:p>
            <w:r>
              <w:t>Pharmacology-2009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2197</w:t>
            </w:r>
          </w:p>
        </w:tc>
        <w:tc>
          <w:tcPr>
            <w:tcW w:type="dxa" w:w="1728"/>
          </w:tcPr>
          <w:p>
            <w:r>
              <w:t>58.775%</w:t>
            </w:r>
          </w:p>
        </w:tc>
      </w:tr>
      <w:tr>
        <w:tc>
          <w:tcPr>
            <w:tcW w:type="dxa" w:w="1728"/>
          </w:tcPr>
          <w:p>
            <w:r>
              <w:t>Pharmacology-2009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413</w:t>
            </w:r>
          </w:p>
        </w:tc>
        <w:tc>
          <w:tcPr>
            <w:tcW w:type="dxa" w:w="1728"/>
          </w:tcPr>
          <w:p>
            <w:r>
              <w:t>69.823%</w:t>
            </w:r>
          </w:p>
        </w:tc>
      </w:tr>
      <w:tr>
        <w:tc>
          <w:tcPr>
            <w:tcW w:type="dxa" w:w="1728"/>
          </w:tcPr>
          <w:p>
            <w:r>
              <w:t>Pharmacology-2009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267</w:t>
            </w:r>
          </w:p>
        </w:tc>
        <w:tc>
          <w:tcPr>
            <w:tcW w:type="dxa" w:w="1728"/>
          </w:tcPr>
          <w:p>
            <w:r>
              <w:t>76.966%</w:t>
            </w:r>
          </w:p>
        </w:tc>
      </w:tr>
      <w:tr>
        <w:tc>
          <w:tcPr>
            <w:tcW w:type="dxa" w:w="1728"/>
          </w:tcPr>
          <w:p>
            <w:r>
              <w:t>Pharmacology-2009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182</w:t>
            </w:r>
          </w:p>
        </w:tc>
        <w:tc>
          <w:tcPr>
            <w:tcW w:type="dxa" w:w="1728"/>
          </w:tcPr>
          <w:p>
            <w:r>
              <w:t>81.835%</w:t>
            </w:r>
          </w:p>
        </w:tc>
      </w:tr>
      <w:tr>
        <w:tc>
          <w:tcPr>
            <w:tcW w:type="dxa" w:w="1728"/>
          </w:tcPr>
          <w:p>
            <w:r>
              <w:t>Pharmacology-2009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128</w:t>
            </w:r>
          </w:p>
        </w:tc>
        <w:tc>
          <w:tcPr>
            <w:tcW w:type="dxa" w:w="1728"/>
          </w:tcPr>
          <w:p>
            <w:r>
              <w:t>85.259%</w:t>
            </w:r>
          </w:p>
        </w:tc>
      </w:tr>
      <w:tr>
        <w:tc>
          <w:tcPr>
            <w:tcW w:type="dxa" w:w="1728"/>
          </w:tcPr>
          <w:p>
            <w:r>
              <w:t>Pharmacology-2009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110</w:t>
            </w:r>
          </w:p>
        </w:tc>
        <w:tc>
          <w:tcPr>
            <w:tcW w:type="dxa" w:w="1728"/>
          </w:tcPr>
          <w:p>
            <w:r>
              <w:t>88.202%</w:t>
            </w:r>
          </w:p>
        </w:tc>
      </w:tr>
      <w:tr>
        <w:tc>
          <w:tcPr>
            <w:tcW w:type="dxa" w:w="1728"/>
          </w:tcPr>
          <w:p>
            <w:r>
              <w:t>Pharmacology-2009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85</w:t>
            </w:r>
          </w:p>
        </w:tc>
        <w:tc>
          <w:tcPr>
            <w:tcW w:type="dxa" w:w="1728"/>
          </w:tcPr>
          <w:p>
            <w:r>
              <w:t>90.476%</w:t>
            </w:r>
          </w:p>
        </w:tc>
      </w:tr>
      <w:tr>
        <w:tc>
          <w:tcPr>
            <w:tcW w:type="dxa" w:w="1728"/>
          </w:tcPr>
          <w:p>
            <w:r>
              <w:t>Pharmacology-2009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75</w:t>
            </w:r>
          </w:p>
        </w:tc>
        <w:tc>
          <w:tcPr>
            <w:tcW w:type="dxa" w:w="1728"/>
          </w:tcPr>
          <w:p>
            <w:r>
              <w:t>92.483%</w:t>
            </w:r>
          </w:p>
        </w:tc>
      </w:tr>
      <w:tr>
        <w:tc>
          <w:tcPr>
            <w:tcW w:type="dxa" w:w="1728"/>
          </w:tcPr>
          <w:p>
            <w:r>
              <w:t>Pharmacology-2009</w:t>
            </w:r>
          </w:p>
        </w:tc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68</w:t>
            </w:r>
          </w:p>
        </w:tc>
        <w:tc>
          <w:tcPr>
            <w:tcW w:type="dxa" w:w="1728"/>
          </w:tcPr>
          <w:p>
            <w:r>
              <w:t>94.302%</w:t>
            </w:r>
          </w:p>
        </w:tc>
      </w:tr>
      <w:tr>
        <w:tc>
          <w:tcPr>
            <w:tcW w:type="dxa" w:w="1728"/>
          </w:tcPr>
          <w:p>
            <w:r>
              <w:t>Pharmacology-2009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58</w:t>
            </w:r>
          </w:p>
        </w:tc>
        <w:tc>
          <w:tcPr>
            <w:tcW w:type="dxa" w:w="1728"/>
          </w:tcPr>
          <w:p>
            <w:r>
              <w:t>95.853%</w:t>
            </w:r>
          </w:p>
        </w:tc>
      </w:tr>
      <w:tr>
        <w:tc>
          <w:tcPr>
            <w:tcW w:type="dxa" w:w="1728"/>
          </w:tcPr>
          <w:p>
            <w:r>
              <w:t>Pharmacology-2009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60</w:t>
            </w:r>
          </w:p>
        </w:tc>
        <w:tc>
          <w:tcPr>
            <w:tcW w:type="dxa" w:w="1728"/>
          </w:tcPr>
          <w:p>
            <w:r>
              <w:t>97.459%</w:t>
            </w:r>
          </w:p>
        </w:tc>
      </w:tr>
      <w:tr>
        <w:tc>
          <w:tcPr>
            <w:tcW w:type="dxa" w:w="1728"/>
          </w:tcPr>
          <w:p>
            <w:r>
              <w:t>Pharmacology-2009</w:t>
            </w:r>
          </w:p>
        </w:tc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43</w:t>
            </w:r>
          </w:p>
        </w:tc>
        <w:tc>
          <w:tcPr>
            <w:tcW w:type="dxa" w:w="1728"/>
          </w:tcPr>
          <w:p>
            <w:r>
              <w:t>98.609%</w:t>
            </w:r>
          </w:p>
        </w:tc>
      </w:tr>
      <w:tr>
        <w:tc>
          <w:tcPr>
            <w:tcW w:type="dxa" w:w="1728"/>
          </w:tcPr>
          <w:p>
            <w:r>
              <w:t>Pharmacology-2009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52</w:t>
            </w:r>
          </w:p>
        </w:tc>
        <w:tc>
          <w:tcPr>
            <w:tcW w:type="dxa" w:w="1728"/>
          </w:tcPr>
          <w:p>
            <w:r>
              <w:t>100.000%</w:t>
            </w:r>
          </w:p>
        </w:tc>
      </w:tr>
    </w:tbl>
    <w:p>
      <w:r>
        <w:br w:type="page"/>
      </w:r>
    </w:p>
    <w:p>
      <w:pPr>
        <w:pStyle w:val="Heading2"/>
      </w:pPr>
      <w:r>
        <w:t>Physics-1999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Field-Year</w:t>
            </w:r>
          </w:p>
        </w:tc>
        <w:tc>
          <w:tcPr>
            <w:tcW w:type="dxa" w:w="1728"/>
          </w:tcPr>
          <w:p>
            <w:r>
              <w:t>Time window</w:t>
            </w:r>
          </w:p>
        </w:tc>
        <w:tc>
          <w:tcPr>
            <w:tcW w:type="dxa" w:w="1728"/>
          </w:tcPr>
          <w:p>
            <w:r>
              <w:t>Delay year</w:t>
            </w:r>
          </w:p>
        </w:tc>
        <w:tc>
          <w:tcPr>
            <w:tcW w:type="dxa" w:w="1728"/>
          </w:tcPr>
          <w:p>
            <w:r>
              <w:t>Sample Size</w:t>
            </w:r>
          </w:p>
        </w:tc>
        <w:tc>
          <w:tcPr>
            <w:tcW w:type="dxa" w:w="1728"/>
          </w:tcPr>
          <w:p>
            <w:r>
              <w:t>Cumulative proportion</w:t>
            </w:r>
          </w:p>
        </w:tc>
      </w:tr>
      <w:tr>
        <w:tc>
          <w:tcPr>
            <w:tcW w:type="dxa" w:w="1728"/>
          </w:tcPr>
          <w:p>
            <w:r>
              <w:t>Physics-1999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3057</w:t>
            </w:r>
          </w:p>
        </w:tc>
        <w:tc>
          <w:tcPr>
            <w:tcW w:type="dxa" w:w="1728"/>
          </w:tcPr>
          <w:p>
            <w:r>
              <w:t>56.664%</w:t>
            </w:r>
          </w:p>
        </w:tc>
      </w:tr>
      <w:tr>
        <w:tc>
          <w:tcPr>
            <w:tcW w:type="dxa" w:w="1728"/>
          </w:tcPr>
          <w:p>
            <w:r>
              <w:t>Physics-1999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638</w:t>
            </w:r>
          </w:p>
        </w:tc>
        <w:tc>
          <w:tcPr>
            <w:tcW w:type="dxa" w:w="1728"/>
          </w:tcPr>
          <w:p>
            <w:r>
              <w:t>68.489%</w:t>
            </w:r>
          </w:p>
        </w:tc>
      </w:tr>
      <w:tr>
        <w:tc>
          <w:tcPr>
            <w:tcW w:type="dxa" w:w="1728"/>
          </w:tcPr>
          <w:p>
            <w:r>
              <w:t>Physics-1999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416</w:t>
            </w:r>
          </w:p>
        </w:tc>
        <w:tc>
          <w:tcPr>
            <w:tcW w:type="dxa" w:w="1728"/>
          </w:tcPr>
          <w:p>
            <w:r>
              <w:t>76.200%</w:t>
            </w:r>
          </w:p>
        </w:tc>
      </w:tr>
      <w:tr>
        <w:tc>
          <w:tcPr>
            <w:tcW w:type="dxa" w:w="1728"/>
          </w:tcPr>
          <w:p>
            <w:r>
              <w:t>Physics-1999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282</w:t>
            </w:r>
          </w:p>
        </w:tc>
        <w:tc>
          <w:tcPr>
            <w:tcW w:type="dxa" w:w="1728"/>
          </w:tcPr>
          <w:p>
            <w:r>
              <w:t>81.427%</w:t>
            </w:r>
          </w:p>
        </w:tc>
      </w:tr>
      <w:tr>
        <w:tc>
          <w:tcPr>
            <w:tcW w:type="dxa" w:w="1728"/>
          </w:tcPr>
          <w:p>
            <w:r>
              <w:t>Physics-1999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219</w:t>
            </w:r>
          </w:p>
        </w:tc>
        <w:tc>
          <w:tcPr>
            <w:tcW w:type="dxa" w:w="1728"/>
          </w:tcPr>
          <w:p>
            <w:r>
              <w:t>85.487%</w:t>
            </w:r>
          </w:p>
        </w:tc>
      </w:tr>
      <w:tr>
        <w:tc>
          <w:tcPr>
            <w:tcW w:type="dxa" w:w="1728"/>
          </w:tcPr>
          <w:p>
            <w:r>
              <w:t>Physics-1999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170</w:t>
            </w:r>
          </w:p>
        </w:tc>
        <w:tc>
          <w:tcPr>
            <w:tcW w:type="dxa" w:w="1728"/>
          </w:tcPr>
          <w:p>
            <w:r>
              <w:t>88.638%</w:t>
            </w:r>
          </w:p>
        </w:tc>
      </w:tr>
      <w:tr>
        <w:tc>
          <w:tcPr>
            <w:tcW w:type="dxa" w:w="1728"/>
          </w:tcPr>
          <w:p>
            <w:r>
              <w:t>Physics-1999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125</w:t>
            </w:r>
          </w:p>
        </w:tc>
        <w:tc>
          <w:tcPr>
            <w:tcW w:type="dxa" w:w="1728"/>
          </w:tcPr>
          <w:p>
            <w:r>
              <w:t>90.955%</w:t>
            </w:r>
          </w:p>
        </w:tc>
      </w:tr>
      <w:tr>
        <w:tc>
          <w:tcPr>
            <w:tcW w:type="dxa" w:w="1728"/>
          </w:tcPr>
          <w:p>
            <w:r>
              <w:t>Physics-1999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105</w:t>
            </w:r>
          </w:p>
        </w:tc>
        <w:tc>
          <w:tcPr>
            <w:tcW w:type="dxa" w:w="1728"/>
          </w:tcPr>
          <w:p>
            <w:r>
              <w:t>92.901%</w:t>
            </w:r>
          </w:p>
        </w:tc>
      </w:tr>
      <w:tr>
        <w:tc>
          <w:tcPr>
            <w:tcW w:type="dxa" w:w="1728"/>
          </w:tcPr>
          <w:p>
            <w:r>
              <w:t>Physics-1999</w:t>
            </w:r>
          </w:p>
        </w:tc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90</w:t>
            </w:r>
          </w:p>
        </w:tc>
        <w:tc>
          <w:tcPr>
            <w:tcW w:type="dxa" w:w="1728"/>
          </w:tcPr>
          <w:p>
            <w:r>
              <w:t>94.569%</w:t>
            </w:r>
          </w:p>
        </w:tc>
      </w:tr>
      <w:tr>
        <w:tc>
          <w:tcPr>
            <w:tcW w:type="dxa" w:w="1728"/>
          </w:tcPr>
          <w:p>
            <w:r>
              <w:t>Physics-1999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92</w:t>
            </w:r>
          </w:p>
        </w:tc>
        <w:tc>
          <w:tcPr>
            <w:tcW w:type="dxa" w:w="1728"/>
          </w:tcPr>
          <w:p>
            <w:r>
              <w:t>96.274%</w:t>
            </w:r>
          </w:p>
        </w:tc>
      </w:tr>
      <w:tr>
        <w:tc>
          <w:tcPr>
            <w:tcW w:type="dxa" w:w="1728"/>
          </w:tcPr>
          <w:p>
            <w:r>
              <w:t>Physics-1999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75</w:t>
            </w:r>
          </w:p>
        </w:tc>
        <w:tc>
          <w:tcPr>
            <w:tcW w:type="dxa" w:w="1728"/>
          </w:tcPr>
          <w:p>
            <w:r>
              <w:t>97.665%</w:t>
            </w:r>
          </w:p>
        </w:tc>
      </w:tr>
      <w:tr>
        <w:tc>
          <w:tcPr>
            <w:tcW w:type="dxa" w:w="1728"/>
          </w:tcPr>
          <w:p>
            <w:r>
              <w:t>Physics-1999</w:t>
            </w:r>
          </w:p>
        </w:tc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65</w:t>
            </w:r>
          </w:p>
        </w:tc>
        <w:tc>
          <w:tcPr>
            <w:tcW w:type="dxa" w:w="1728"/>
          </w:tcPr>
          <w:p>
            <w:r>
              <w:t>98.869%</w:t>
            </w:r>
          </w:p>
        </w:tc>
      </w:tr>
      <w:tr>
        <w:tc>
          <w:tcPr>
            <w:tcW w:type="dxa" w:w="1728"/>
          </w:tcPr>
          <w:p>
            <w:r>
              <w:t>Physics-1999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61</w:t>
            </w:r>
          </w:p>
        </w:tc>
        <w:tc>
          <w:tcPr>
            <w:tcW w:type="dxa" w:w="1728"/>
          </w:tcPr>
          <w:p>
            <w:r>
              <w:t>100.000%</w:t>
            </w:r>
          </w:p>
        </w:tc>
      </w:tr>
    </w:tbl>
    <w:p>
      <w:r>
        <w:br w:type="page"/>
      </w:r>
    </w:p>
    <w:p>
      <w:pPr>
        <w:pStyle w:val="Heading2"/>
      </w:pPr>
      <w:r>
        <w:t>Physics-2004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Field-Year</w:t>
            </w:r>
          </w:p>
        </w:tc>
        <w:tc>
          <w:tcPr>
            <w:tcW w:type="dxa" w:w="1728"/>
          </w:tcPr>
          <w:p>
            <w:r>
              <w:t>Time window</w:t>
            </w:r>
          </w:p>
        </w:tc>
        <w:tc>
          <w:tcPr>
            <w:tcW w:type="dxa" w:w="1728"/>
          </w:tcPr>
          <w:p>
            <w:r>
              <w:t>Delay year</w:t>
            </w:r>
          </w:p>
        </w:tc>
        <w:tc>
          <w:tcPr>
            <w:tcW w:type="dxa" w:w="1728"/>
          </w:tcPr>
          <w:p>
            <w:r>
              <w:t>Sample Size</w:t>
            </w:r>
          </w:p>
        </w:tc>
        <w:tc>
          <w:tcPr>
            <w:tcW w:type="dxa" w:w="1728"/>
          </w:tcPr>
          <w:p>
            <w:r>
              <w:t>Cumulative proportion</w:t>
            </w:r>
          </w:p>
        </w:tc>
      </w:tr>
      <w:tr>
        <w:tc>
          <w:tcPr>
            <w:tcW w:type="dxa" w:w="1728"/>
          </w:tcPr>
          <w:p>
            <w:r>
              <w:t>Physics-2004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4812</w:t>
            </w:r>
          </w:p>
        </w:tc>
        <w:tc>
          <w:tcPr>
            <w:tcW w:type="dxa" w:w="1728"/>
          </w:tcPr>
          <w:p>
            <w:r>
              <w:t>58.172%</w:t>
            </w:r>
          </w:p>
        </w:tc>
      </w:tr>
      <w:tr>
        <w:tc>
          <w:tcPr>
            <w:tcW w:type="dxa" w:w="1728"/>
          </w:tcPr>
          <w:p>
            <w:r>
              <w:t>Physics-2004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937</w:t>
            </w:r>
          </w:p>
        </w:tc>
        <w:tc>
          <w:tcPr>
            <w:tcW w:type="dxa" w:w="1728"/>
          </w:tcPr>
          <w:p>
            <w:r>
              <w:t>69.500%</w:t>
            </w:r>
          </w:p>
        </w:tc>
      </w:tr>
      <w:tr>
        <w:tc>
          <w:tcPr>
            <w:tcW w:type="dxa" w:w="1728"/>
          </w:tcPr>
          <w:p>
            <w:r>
              <w:t>Physics-2004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583</w:t>
            </w:r>
          </w:p>
        </w:tc>
        <w:tc>
          <w:tcPr>
            <w:tcW w:type="dxa" w:w="1728"/>
          </w:tcPr>
          <w:p>
            <w:r>
              <w:t>76.547%</w:t>
            </w:r>
          </w:p>
        </w:tc>
      </w:tr>
      <w:tr>
        <w:tc>
          <w:tcPr>
            <w:tcW w:type="dxa" w:w="1728"/>
          </w:tcPr>
          <w:p>
            <w:r>
              <w:t>Physics-2004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409</w:t>
            </w:r>
          </w:p>
        </w:tc>
        <w:tc>
          <w:tcPr>
            <w:tcW w:type="dxa" w:w="1728"/>
          </w:tcPr>
          <w:p>
            <w:r>
              <w:t>81.492%</w:t>
            </w:r>
          </w:p>
        </w:tc>
      </w:tr>
      <w:tr>
        <w:tc>
          <w:tcPr>
            <w:tcW w:type="dxa" w:w="1728"/>
          </w:tcPr>
          <w:p>
            <w:r>
              <w:t>Physics-2004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336</w:t>
            </w:r>
          </w:p>
        </w:tc>
        <w:tc>
          <w:tcPr>
            <w:tcW w:type="dxa" w:w="1728"/>
          </w:tcPr>
          <w:p>
            <w:r>
              <w:t>85.554%</w:t>
            </w:r>
          </w:p>
        </w:tc>
      </w:tr>
      <w:tr>
        <w:tc>
          <w:tcPr>
            <w:tcW w:type="dxa" w:w="1728"/>
          </w:tcPr>
          <w:p>
            <w:r>
              <w:t>Physics-2004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249</w:t>
            </w:r>
          </w:p>
        </w:tc>
        <w:tc>
          <w:tcPr>
            <w:tcW w:type="dxa" w:w="1728"/>
          </w:tcPr>
          <w:p>
            <w:r>
              <w:t>88.564%</w:t>
            </w:r>
          </w:p>
        </w:tc>
      </w:tr>
      <w:tr>
        <w:tc>
          <w:tcPr>
            <w:tcW w:type="dxa" w:w="1728"/>
          </w:tcPr>
          <w:p>
            <w:r>
              <w:t>Physics-2004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187</w:t>
            </w:r>
          </w:p>
        </w:tc>
        <w:tc>
          <w:tcPr>
            <w:tcW w:type="dxa" w:w="1728"/>
          </w:tcPr>
          <w:p>
            <w:r>
              <w:t>90.824%</w:t>
            </w:r>
          </w:p>
        </w:tc>
      </w:tr>
      <w:tr>
        <w:tc>
          <w:tcPr>
            <w:tcW w:type="dxa" w:w="1728"/>
          </w:tcPr>
          <w:p>
            <w:r>
              <w:t>Physics-2004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184</w:t>
            </w:r>
          </w:p>
        </w:tc>
        <w:tc>
          <w:tcPr>
            <w:tcW w:type="dxa" w:w="1728"/>
          </w:tcPr>
          <w:p>
            <w:r>
              <w:t>93.049%</w:t>
            </w:r>
          </w:p>
        </w:tc>
      </w:tr>
      <w:tr>
        <w:tc>
          <w:tcPr>
            <w:tcW w:type="dxa" w:w="1728"/>
          </w:tcPr>
          <w:p>
            <w:r>
              <w:t>Physics-2004</w:t>
            </w:r>
          </w:p>
        </w:tc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153</w:t>
            </w:r>
          </w:p>
        </w:tc>
        <w:tc>
          <w:tcPr>
            <w:tcW w:type="dxa" w:w="1728"/>
          </w:tcPr>
          <w:p>
            <w:r>
              <w:t>94.898%</w:t>
            </w:r>
          </w:p>
        </w:tc>
      </w:tr>
      <w:tr>
        <w:tc>
          <w:tcPr>
            <w:tcW w:type="dxa" w:w="1728"/>
          </w:tcPr>
          <w:p>
            <w:r>
              <w:t>Physics-2004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137</w:t>
            </w:r>
          </w:p>
        </w:tc>
        <w:tc>
          <w:tcPr>
            <w:tcW w:type="dxa" w:w="1728"/>
          </w:tcPr>
          <w:p>
            <w:r>
              <w:t>96.555%</w:t>
            </w:r>
          </w:p>
        </w:tc>
      </w:tr>
      <w:tr>
        <w:tc>
          <w:tcPr>
            <w:tcW w:type="dxa" w:w="1728"/>
          </w:tcPr>
          <w:p>
            <w:r>
              <w:t>Physics-2004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96</w:t>
            </w:r>
          </w:p>
        </w:tc>
        <w:tc>
          <w:tcPr>
            <w:tcW w:type="dxa" w:w="1728"/>
          </w:tcPr>
          <w:p>
            <w:r>
              <w:t>97.715%</w:t>
            </w:r>
          </w:p>
        </w:tc>
      </w:tr>
      <w:tr>
        <w:tc>
          <w:tcPr>
            <w:tcW w:type="dxa" w:w="1728"/>
          </w:tcPr>
          <w:p>
            <w:r>
              <w:t>Physics-2004</w:t>
            </w:r>
          </w:p>
        </w:tc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88</w:t>
            </w:r>
          </w:p>
        </w:tc>
        <w:tc>
          <w:tcPr>
            <w:tcW w:type="dxa" w:w="1728"/>
          </w:tcPr>
          <w:p>
            <w:r>
              <w:t>98.779%</w:t>
            </w:r>
          </w:p>
        </w:tc>
      </w:tr>
      <w:tr>
        <w:tc>
          <w:tcPr>
            <w:tcW w:type="dxa" w:w="1728"/>
          </w:tcPr>
          <w:p>
            <w:r>
              <w:t>Physics-2004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101</w:t>
            </w:r>
          </w:p>
        </w:tc>
        <w:tc>
          <w:tcPr>
            <w:tcW w:type="dxa" w:w="1728"/>
          </w:tcPr>
          <w:p>
            <w:r>
              <w:t>100.000%</w:t>
            </w:r>
          </w:p>
        </w:tc>
      </w:tr>
    </w:tbl>
    <w:p>
      <w:r>
        <w:br w:type="page"/>
      </w:r>
    </w:p>
    <w:p>
      <w:pPr>
        <w:pStyle w:val="Heading2"/>
      </w:pPr>
      <w:r>
        <w:t>Physics-2009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Field-Year</w:t>
            </w:r>
          </w:p>
        </w:tc>
        <w:tc>
          <w:tcPr>
            <w:tcW w:type="dxa" w:w="1728"/>
          </w:tcPr>
          <w:p>
            <w:r>
              <w:t>Time window</w:t>
            </w:r>
          </w:p>
        </w:tc>
        <w:tc>
          <w:tcPr>
            <w:tcW w:type="dxa" w:w="1728"/>
          </w:tcPr>
          <w:p>
            <w:r>
              <w:t>Delay year</w:t>
            </w:r>
          </w:p>
        </w:tc>
        <w:tc>
          <w:tcPr>
            <w:tcW w:type="dxa" w:w="1728"/>
          </w:tcPr>
          <w:p>
            <w:r>
              <w:t>Sample Size</w:t>
            </w:r>
          </w:p>
        </w:tc>
        <w:tc>
          <w:tcPr>
            <w:tcW w:type="dxa" w:w="1728"/>
          </w:tcPr>
          <w:p>
            <w:r>
              <w:t>Cumulative proportion</w:t>
            </w:r>
          </w:p>
        </w:tc>
      </w:tr>
      <w:tr>
        <w:tc>
          <w:tcPr>
            <w:tcW w:type="dxa" w:w="1728"/>
          </w:tcPr>
          <w:p>
            <w:r>
              <w:t>Physics-2009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6301</w:t>
            </w:r>
          </w:p>
        </w:tc>
        <w:tc>
          <w:tcPr>
            <w:tcW w:type="dxa" w:w="1728"/>
          </w:tcPr>
          <w:p>
            <w:r>
              <w:t>57.585%</w:t>
            </w:r>
          </w:p>
        </w:tc>
      </w:tr>
      <w:tr>
        <w:tc>
          <w:tcPr>
            <w:tcW w:type="dxa" w:w="1728"/>
          </w:tcPr>
          <w:p>
            <w:r>
              <w:t>Physics-2009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1207</w:t>
            </w:r>
          </w:p>
        </w:tc>
        <w:tc>
          <w:tcPr>
            <w:tcW w:type="dxa" w:w="1728"/>
          </w:tcPr>
          <w:p>
            <w:r>
              <w:t>68.616%</w:t>
            </w:r>
          </w:p>
        </w:tc>
      </w:tr>
      <w:tr>
        <w:tc>
          <w:tcPr>
            <w:tcW w:type="dxa" w:w="1728"/>
          </w:tcPr>
          <w:p>
            <w:r>
              <w:t>Physics-2009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775</w:t>
            </w:r>
          </w:p>
        </w:tc>
        <w:tc>
          <w:tcPr>
            <w:tcW w:type="dxa" w:w="1728"/>
          </w:tcPr>
          <w:p>
            <w:r>
              <w:t>75.699%</w:t>
            </w:r>
          </w:p>
        </w:tc>
      </w:tr>
      <w:tr>
        <w:tc>
          <w:tcPr>
            <w:tcW w:type="dxa" w:w="1728"/>
          </w:tcPr>
          <w:p>
            <w:r>
              <w:t>Physics-2009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581</w:t>
            </w:r>
          </w:p>
        </w:tc>
        <w:tc>
          <w:tcPr>
            <w:tcW w:type="dxa" w:w="1728"/>
          </w:tcPr>
          <w:p>
            <w:r>
              <w:t>81.009%</w:t>
            </w:r>
          </w:p>
        </w:tc>
      </w:tr>
      <w:tr>
        <w:tc>
          <w:tcPr>
            <w:tcW w:type="dxa" w:w="1728"/>
          </w:tcPr>
          <w:p>
            <w:r>
              <w:t>Physics-2009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414</w:t>
            </w:r>
          </w:p>
        </w:tc>
        <w:tc>
          <w:tcPr>
            <w:tcW w:type="dxa" w:w="1728"/>
          </w:tcPr>
          <w:p>
            <w:r>
              <w:t>84.793%</w:t>
            </w:r>
          </w:p>
        </w:tc>
      </w:tr>
      <w:tr>
        <w:tc>
          <w:tcPr>
            <w:tcW w:type="dxa" w:w="1728"/>
          </w:tcPr>
          <w:p>
            <w:r>
              <w:t>Physics-2009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331</w:t>
            </w:r>
          </w:p>
        </w:tc>
        <w:tc>
          <w:tcPr>
            <w:tcW w:type="dxa" w:w="1728"/>
          </w:tcPr>
          <w:p>
            <w:r>
              <w:t>87.818%</w:t>
            </w:r>
          </w:p>
        </w:tc>
      </w:tr>
      <w:tr>
        <w:tc>
          <w:tcPr>
            <w:tcW w:type="dxa" w:w="1728"/>
          </w:tcPr>
          <w:p>
            <w:r>
              <w:t>Physics-2009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260</w:t>
            </w:r>
          </w:p>
        </w:tc>
        <w:tc>
          <w:tcPr>
            <w:tcW w:type="dxa" w:w="1728"/>
          </w:tcPr>
          <w:p>
            <w:r>
              <w:t>90.194%</w:t>
            </w:r>
          </w:p>
        </w:tc>
      </w:tr>
      <w:tr>
        <w:tc>
          <w:tcPr>
            <w:tcW w:type="dxa" w:w="1728"/>
          </w:tcPr>
          <w:p>
            <w:r>
              <w:t>Physics-2009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244</w:t>
            </w:r>
          </w:p>
        </w:tc>
        <w:tc>
          <w:tcPr>
            <w:tcW w:type="dxa" w:w="1728"/>
          </w:tcPr>
          <w:p>
            <w:r>
              <w:t>92.424%</w:t>
            </w:r>
          </w:p>
        </w:tc>
      </w:tr>
      <w:tr>
        <w:tc>
          <w:tcPr>
            <w:tcW w:type="dxa" w:w="1728"/>
          </w:tcPr>
          <w:p>
            <w:r>
              <w:t>Physics-2009</w:t>
            </w:r>
          </w:p>
        </w:tc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222</w:t>
            </w:r>
          </w:p>
        </w:tc>
        <w:tc>
          <w:tcPr>
            <w:tcW w:type="dxa" w:w="1728"/>
          </w:tcPr>
          <w:p>
            <w:r>
              <w:t>94.453%</w:t>
            </w:r>
          </w:p>
        </w:tc>
      </w:tr>
      <w:tr>
        <w:tc>
          <w:tcPr>
            <w:tcW w:type="dxa" w:w="1728"/>
          </w:tcPr>
          <w:p>
            <w:r>
              <w:t>Physics-2009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178</w:t>
            </w:r>
          </w:p>
        </w:tc>
        <w:tc>
          <w:tcPr>
            <w:tcW w:type="dxa" w:w="1728"/>
          </w:tcPr>
          <w:p>
            <w:r>
              <w:t>96.079%</w:t>
            </w:r>
          </w:p>
        </w:tc>
      </w:tr>
      <w:tr>
        <w:tc>
          <w:tcPr>
            <w:tcW w:type="dxa" w:w="1728"/>
          </w:tcPr>
          <w:p>
            <w:r>
              <w:t>Physics-2009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158</w:t>
            </w:r>
          </w:p>
        </w:tc>
        <w:tc>
          <w:tcPr>
            <w:tcW w:type="dxa" w:w="1728"/>
          </w:tcPr>
          <w:p>
            <w:r>
              <w:t>97.523%</w:t>
            </w:r>
          </w:p>
        </w:tc>
      </w:tr>
      <w:tr>
        <w:tc>
          <w:tcPr>
            <w:tcW w:type="dxa" w:w="1728"/>
          </w:tcPr>
          <w:p>
            <w:r>
              <w:t>Physics-2009</w:t>
            </w:r>
          </w:p>
        </w:tc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136</w:t>
            </w:r>
          </w:p>
        </w:tc>
        <w:tc>
          <w:tcPr>
            <w:tcW w:type="dxa" w:w="1728"/>
          </w:tcPr>
          <w:p>
            <w:r>
              <w:t>98.766%</w:t>
            </w:r>
          </w:p>
        </w:tc>
      </w:tr>
      <w:tr>
        <w:tc>
          <w:tcPr>
            <w:tcW w:type="dxa" w:w="1728"/>
          </w:tcPr>
          <w:p>
            <w:r>
              <w:t>Physics-2009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135</w:t>
            </w:r>
          </w:p>
        </w:tc>
        <w:tc>
          <w:tcPr>
            <w:tcW w:type="dxa" w:w="1728"/>
          </w:tcPr>
          <w:p>
            <w:r>
              <w:t>100.000%</w:t>
            </w:r>
          </w:p>
        </w:tc>
      </w:tr>
    </w:tbl>
    <w:p>
      <w:r>
        <w:br w:type="page"/>
      </w:r>
    </w:p>
    <w:p>
      <w:pPr>
        <w:pStyle w:val="Heading2"/>
      </w:pPr>
      <w:r>
        <w:t>BMA-1999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Field-Year</w:t>
            </w:r>
          </w:p>
        </w:tc>
        <w:tc>
          <w:tcPr>
            <w:tcW w:type="dxa" w:w="1728"/>
          </w:tcPr>
          <w:p>
            <w:r>
              <w:t>Time window</w:t>
            </w:r>
          </w:p>
        </w:tc>
        <w:tc>
          <w:tcPr>
            <w:tcW w:type="dxa" w:w="1728"/>
          </w:tcPr>
          <w:p>
            <w:r>
              <w:t>Delay year</w:t>
            </w:r>
          </w:p>
        </w:tc>
        <w:tc>
          <w:tcPr>
            <w:tcW w:type="dxa" w:w="1728"/>
          </w:tcPr>
          <w:p>
            <w:r>
              <w:t>Sample Size</w:t>
            </w:r>
          </w:p>
        </w:tc>
        <w:tc>
          <w:tcPr>
            <w:tcW w:type="dxa" w:w="1728"/>
          </w:tcPr>
          <w:p>
            <w:r>
              <w:t>Cumulative proportion</w:t>
            </w:r>
          </w:p>
        </w:tc>
      </w:tr>
      <w:tr>
        <w:tc>
          <w:tcPr>
            <w:tcW w:type="dxa" w:w="1728"/>
          </w:tcPr>
          <w:p>
            <w:r>
              <w:t>BMA-1999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407</w:t>
            </w:r>
          </w:p>
        </w:tc>
        <w:tc>
          <w:tcPr>
            <w:tcW w:type="dxa" w:w="1728"/>
          </w:tcPr>
          <w:p>
            <w:r>
              <w:t>57.812%</w:t>
            </w:r>
          </w:p>
        </w:tc>
      </w:tr>
      <w:tr>
        <w:tc>
          <w:tcPr>
            <w:tcW w:type="dxa" w:w="1728"/>
          </w:tcPr>
          <w:p>
            <w:r>
              <w:t>BMA-1999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92</w:t>
            </w:r>
          </w:p>
        </w:tc>
        <w:tc>
          <w:tcPr>
            <w:tcW w:type="dxa" w:w="1728"/>
          </w:tcPr>
          <w:p>
            <w:r>
              <w:t>70.881%</w:t>
            </w:r>
          </w:p>
        </w:tc>
      </w:tr>
      <w:tr>
        <w:tc>
          <w:tcPr>
            <w:tcW w:type="dxa" w:w="1728"/>
          </w:tcPr>
          <w:p>
            <w:r>
              <w:t>BMA-1999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77.699%</w:t>
            </w:r>
          </w:p>
        </w:tc>
      </w:tr>
      <w:tr>
        <w:tc>
          <w:tcPr>
            <w:tcW w:type="dxa" w:w="1728"/>
          </w:tcPr>
          <w:p>
            <w:r>
              <w:t>BMA-1999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81.818%</w:t>
            </w:r>
          </w:p>
        </w:tc>
      </w:tr>
      <w:tr>
        <w:tc>
          <w:tcPr>
            <w:tcW w:type="dxa" w:w="1728"/>
          </w:tcPr>
          <w:p>
            <w:r>
              <w:t>BMA-1999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85.795%</w:t>
            </w:r>
          </w:p>
        </w:tc>
      </w:tr>
      <w:tr>
        <w:tc>
          <w:tcPr>
            <w:tcW w:type="dxa" w:w="1728"/>
          </w:tcPr>
          <w:p>
            <w:r>
              <w:t>BMA-1999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88.352%</w:t>
            </w:r>
          </w:p>
        </w:tc>
      </w:tr>
      <w:tr>
        <w:tc>
          <w:tcPr>
            <w:tcW w:type="dxa" w:w="1728"/>
          </w:tcPr>
          <w:p>
            <w:r>
              <w:t>BMA-1999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90.341%</w:t>
            </w:r>
          </w:p>
        </w:tc>
      </w:tr>
      <w:tr>
        <w:tc>
          <w:tcPr>
            <w:tcW w:type="dxa" w:w="1728"/>
          </w:tcPr>
          <w:p>
            <w:r>
              <w:t>BMA-1999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92.045%</w:t>
            </w:r>
          </w:p>
        </w:tc>
      </w:tr>
      <w:tr>
        <w:tc>
          <w:tcPr>
            <w:tcW w:type="dxa" w:w="1728"/>
          </w:tcPr>
          <w:p>
            <w:r>
              <w:t>BMA-1999</w:t>
            </w:r>
          </w:p>
        </w:tc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94.744%</w:t>
            </w:r>
          </w:p>
        </w:tc>
      </w:tr>
      <w:tr>
        <w:tc>
          <w:tcPr>
            <w:tcW w:type="dxa" w:w="1728"/>
          </w:tcPr>
          <w:p>
            <w:r>
              <w:t>BMA-1999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96.449%</w:t>
            </w:r>
          </w:p>
        </w:tc>
      </w:tr>
      <w:tr>
        <w:tc>
          <w:tcPr>
            <w:tcW w:type="dxa" w:w="1728"/>
          </w:tcPr>
          <w:p>
            <w:r>
              <w:t>BMA-1999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97.869%</w:t>
            </w:r>
          </w:p>
        </w:tc>
      </w:tr>
      <w:tr>
        <w:tc>
          <w:tcPr>
            <w:tcW w:type="dxa" w:w="1728"/>
          </w:tcPr>
          <w:p>
            <w:r>
              <w:t>BMA-1999</w:t>
            </w:r>
          </w:p>
        </w:tc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98.438%</w:t>
            </w:r>
          </w:p>
        </w:tc>
      </w:tr>
      <w:tr>
        <w:tc>
          <w:tcPr>
            <w:tcW w:type="dxa" w:w="1728"/>
          </w:tcPr>
          <w:p>
            <w:r>
              <w:t>BMA-1999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100.000%</w:t>
            </w:r>
          </w:p>
        </w:tc>
      </w:tr>
    </w:tbl>
    <w:p>
      <w:r>
        <w:br w:type="page"/>
      </w:r>
    </w:p>
    <w:p>
      <w:pPr>
        <w:pStyle w:val="Heading2"/>
      </w:pPr>
      <w:r>
        <w:t>BMA-2004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Field-Year</w:t>
            </w:r>
          </w:p>
        </w:tc>
        <w:tc>
          <w:tcPr>
            <w:tcW w:type="dxa" w:w="1728"/>
          </w:tcPr>
          <w:p>
            <w:r>
              <w:t>Time window</w:t>
            </w:r>
          </w:p>
        </w:tc>
        <w:tc>
          <w:tcPr>
            <w:tcW w:type="dxa" w:w="1728"/>
          </w:tcPr>
          <w:p>
            <w:r>
              <w:t>Delay year</w:t>
            </w:r>
          </w:p>
        </w:tc>
        <w:tc>
          <w:tcPr>
            <w:tcW w:type="dxa" w:w="1728"/>
          </w:tcPr>
          <w:p>
            <w:r>
              <w:t>Sample Size</w:t>
            </w:r>
          </w:p>
        </w:tc>
        <w:tc>
          <w:tcPr>
            <w:tcW w:type="dxa" w:w="1728"/>
          </w:tcPr>
          <w:p>
            <w:r>
              <w:t>Cumulative proportion</w:t>
            </w:r>
          </w:p>
        </w:tc>
      </w:tr>
      <w:tr>
        <w:tc>
          <w:tcPr>
            <w:tcW w:type="dxa" w:w="1728"/>
          </w:tcPr>
          <w:p>
            <w:r>
              <w:t>BMA-2004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722</w:t>
            </w:r>
          </w:p>
        </w:tc>
        <w:tc>
          <w:tcPr>
            <w:tcW w:type="dxa" w:w="1728"/>
          </w:tcPr>
          <w:p>
            <w:r>
              <w:t>62.081%</w:t>
            </w:r>
          </w:p>
        </w:tc>
      </w:tr>
      <w:tr>
        <w:tc>
          <w:tcPr>
            <w:tcW w:type="dxa" w:w="1728"/>
          </w:tcPr>
          <w:p>
            <w:r>
              <w:t>BMA-2004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138</w:t>
            </w:r>
          </w:p>
        </w:tc>
        <w:tc>
          <w:tcPr>
            <w:tcW w:type="dxa" w:w="1728"/>
          </w:tcPr>
          <w:p>
            <w:r>
              <w:t>73.947%</w:t>
            </w:r>
          </w:p>
        </w:tc>
      </w:tr>
      <w:tr>
        <w:tc>
          <w:tcPr>
            <w:tcW w:type="dxa" w:w="1728"/>
          </w:tcPr>
          <w:p>
            <w:r>
              <w:t>BMA-2004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77</w:t>
            </w:r>
          </w:p>
        </w:tc>
        <w:tc>
          <w:tcPr>
            <w:tcW w:type="dxa" w:w="1728"/>
          </w:tcPr>
          <w:p>
            <w:r>
              <w:t>80.567%</w:t>
            </w:r>
          </w:p>
        </w:tc>
      </w:tr>
      <w:tr>
        <w:tc>
          <w:tcPr>
            <w:tcW w:type="dxa" w:w="1728"/>
          </w:tcPr>
          <w:p>
            <w:r>
              <w:t>BMA-2004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84.007%</w:t>
            </w:r>
          </w:p>
        </w:tc>
      </w:tr>
      <w:tr>
        <w:tc>
          <w:tcPr>
            <w:tcW w:type="dxa" w:w="1728"/>
          </w:tcPr>
          <w:p>
            <w:r>
              <w:t>BMA-2004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88.306%</w:t>
            </w:r>
          </w:p>
        </w:tc>
      </w:tr>
      <w:tr>
        <w:tc>
          <w:tcPr>
            <w:tcW w:type="dxa" w:w="1728"/>
          </w:tcPr>
          <w:p>
            <w:r>
              <w:t>BMA-2004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39</w:t>
            </w:r>
          </w:p>
        </w:tc>
        <w:tc>
          <w:tcPr>
            <w:tcW w:type="dxa" w:w="1728"/>
          </w:tcPr>
          <w:p>
            <w:r>
              <w:t>91.660%</w:t>
            </w:r>
          </w:p>
        </w:tc>
      </w:tr>
      <w:tr>
        <w:tc>
          <w:tcPr>
            <w:tcW w:type="dxa" w:w="1728"/>
          </w:tcPr>
          <w:p>
            <w:r>
              <w:t>BMA-2004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93.207%</w:t>
            </w:r>
          </w:p>
        </w:tc>
      </w:tr>
      <w:tr>
        <w:tc>
          <w:tcPr>
            <w:tcW w:type="dxa" w:w="1728"/>
          </w:tcPr>
          <w:p>
            <w:r>
              <w:t>BMA-2004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94.841%</w:t>
            </w:r>
          </w:p>
        </w:tc>
      </w:tr>
      <w:tr>
        <w:tc>
          <w:tcPr>
            <w:tcW w:type="dxa" w:w="1728"/>
          </w:tcPr>
          <w:p>
            <w:r>
              <w:t>BMA-2004</w:t>
            </w:r>
          </w:p>
        </w:tc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95.959%</w:t>
            </w:r>
          </w:p>
        </w:tc>
      </w:tr>
      <w:tr>
        <w:tc>
          <w:tcPr>
            <w:tcW w:type="dxa" w:w="1728"/>
          </w:tcPr>
          <w:p>
            <w:r>
              <w:t>BMA-2004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97.163%</w:t>
            </w:r>
          </w:p>
        </w:tc>
      </w:tr>
      <w:tr>
        <w:tc>
          <w:tcPr>
            <w:tcW w:type="dxa" w:w="1728"/>
          </w:tcPr>
          <w:p>
            <w:r>
              <w:t>BMA-2004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97.506%</w:t>
            </w:r>
          </w:p>
        </w:tc>
      </w:tr>
      <w:tr>
        <w:tc>
          <w:tcPr>
            <w:tcW w:type="dxa" w:w="1728"/>
          </w:tcPr>
          <w:p>
            <w:r>
              <w:t>BMA-2004</w:t>
            </w:r>
          </w:p>
        </w:tc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98.796%</w:t>
            </w:r>
          </w:p>
        </w:tc>
      </w:tr>
      <w:tr>
        <w:tc>
          <w:tcPr>
            <w:tcW w:type="dxa" w:w="1728"/>
          </w:tcPr>
          <w:p>
            <w:r>
              <w:t>BMA-2004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100.000%</w:t>
            </w:r>
          </w:p>
        </w:tc>
      </w:tr>
    </w:tbl>
    <w:p>
      <w:r>
        <w:br w:type="page"/>
      </w:r>
    </w:p>
    <w:p>
      <w:pPr>
        <w:pStyle w:val="Heading2"/>
      </w:pPr>
      <w:r>
        <w:t>BMA-2009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Field-Year</w:t>
            </w:r>
          </w:p>
        </w:tc>
        <w:tc>
          <w:tcPr>
            <w:tcW w:type="dxa" w:w="1728"/>
          </w:tcPr>
          <w:p>
            <w:r>
              <w:t>Time window</w:t>
            </w:r>
          </w:p>
        </w:tc>
        <w:tc>
          <w:tcPr>
            <w:tcW w:type="dxa" w:w="1728"/>
          </w:tcPr>
          <w:p>
            <w:r>
              <w:t>Delay year</w:t>
            </w:r>
          </w:p>
        </w:tc>
        <w:tc>
          <w:tcPr>
            <w:tcW w:type="dxa" w:w="1728"/>
          </w:tcPr>
          <w:p>
            <w:r>
              <w:t>Sample Size</w:t>
            </w:r>
          </w:p>
        </w:tc>
        <w:tc>
          <w:tcPr>
            <w:tcW w:type="dxa" w:w="1728"/>
          </w:tcPr>
          <w:p>
            <w:r>
              <w:t>Cumulative proportion</w:t>
            </w:r>
          </w:p>
        </w:tc>
      </w:tr>
      <w:tr>
        <w:tc>
          <w:tcPr>
            <w:tcW w:type="dxa" w:w="1728"/>
          </w:tcPr>
          <w:p>
            <w:r>
              <w:t>BMA-2009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1187</w:t>
            </w:r>
          </w:p>
        </w:tc>
        <w:tc>
          <w:tcPr>
            <w:tcW w:type="dxa" w:w="1728"/>
          </w:tcPr>
          <w:p>
            <w:r>
              <w:t>63.307%</w:t>
            </w:r>
          </w:p>
        </w:tc>
      </w:tr>
      <w:tr>
        <w:tc>
          <w:tcPr>
            <w:tcW w:type="dxa" w:w="1728"/>
          </w:tcPr>
          <w:p>
            <w:r>
              <w:t>BMA-2009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205</w:t>
            </w:r>
          </w:p>
        </w:tc>
        <w:tc>
          <w:tcPr>
            <w:tcW w:type="dxa" w:w="1728"/>
          </w:tcPr>
          <w:p>
            <w:r>
              <w:t>74.240%</w:t>
            </w:r>
          </w:p>
        </w:tc>
      </w:tr>
      <w:tr>
        <w:tc>
          <w:tcPr>
            <w:tcW w:type="dxa" w:w="1728"/>
          </w:tcPr>
          <w:p>
            <w:r>
              <w:t>BMA-2009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101</w:t>
            </w:r>
          </w:p>
        </w:tc>
        <w:tc>
          <w:tcPr>
            <w:tcW w:type="dxa" w:w="1728"/>
          </w:tcPr>
          <w:p>
            <w:r>
              <w:t>79.627%</w:t>
            </w:r>
          </w:p>
        </w:tc>
      </w:tr>
      <w:tr>
        <w:tc>
          <w:tcPr>
            <w:tcW w:type="dxa" w:w="1728"/>
          </w:tcPr>
          <w:p>
            <w:r>
              <w:t>BMA-2009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94</w:t>
            </w:r>
          </w:p>
        </w:tc>
        <w:tc>
          <w:tcPr>
            <w:tcW w:type="dxa" w:w="1728"/>
          </w:tcPr>
          <w:p>
            <w:r>
              <w:t>84.640%</w:t>
            </w:r>
          </w:p>
        </w:tc>
      </w:tr>
      <w:tr>
        <w:tc>
          <w:tcPr>
            <w:tcW w:type="dxa" w:w="1728"/>
          </w:tcPr>
          <w:p>
            <w:r>
              <w:t>BMA-2009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55</w:t>
            </w:r>
          </w:p>
        </w:tc>
        <w:tc>
          <w:tcPr>
            <w:tcW w:type="dxa" w:w="1728"/>
          </w:tcPr>
          <w:p>
            <w:r>
              <w:t>87.573%</w:t>
            </w:r>
          </w:p>
        </w:tc>
      </w:tr>
      <w:tr>
        <w:tc>
          <w:tcPr>
            <w:tcW w:type="dxa" w:w="1728"/>
          </w:tcPr>
          <w:p>
            <w:r>
              <w:t>BMA-2009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89.707%</w:t>
            </w:r>
          </w:p>
        </w:tc>
      </w:tr>
      <w:tr>
        <w:tc>
          <w:tcPr>
            <w:tcW w:type="dxa" w:w="1728"/>
          </w:tcPr>
          <w:p>
            <w:r>
              <w:t>BMA-2009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91.893%</w:t>
            </w:r>
          </w:p>
        </w:tc>
      </w:tr>
      <w:tr>
        <w:tc>
          <w:tcPr>
            <w:tcW w:type="dxa" w:w="1728"/>
          </w:tcPr>
          <w:p>
            <w:r>
              <w:t>BMA-2009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93.493%</w:t>
            </w:r>
          </w:p>
        </w:tc>
      </w:tr>
      <w:tr>
        <w:tc>
          <w:tcPr>
            <w:tcW w:type="dxa" w:w="1728"/>
          </w:tcPr>
          <w:p>
            <w:r>
              <w:t>BMA-2009</w:t>
            </w:r>
          </w:p>
        </w:tc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95.253%</w:t>
            </w:r>
          </w:p>
        </w:tc>
      </w:tr>
      <w:tr>
        <w:tc>
          <w:tcPr>
            <w:tcW w:type="dxa" w:w="1728"/>
          </w:tcPr>
          <w:p>
            <w:r>
              <w:t>BMA-2009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96.693%</w:t>
            </w:r>
          </w:p>
        </w:tc>
      </w:tr>
      <w:tr>
        <w:tc>
          <w:tcPr>
            <w:tcW w:type="dxa" w:w="1728"/>
          </w:tcPr>
          <w:p>
            <w:r>
              <w:t>BMA-2009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98.133%</w:t>
            </w:r>
          </w:p>
        </w:tc>
      </w:tr>
      <w:tr>
        <w:tc>
          <w:tcPr>
            <w:tcW w:type="dxa" w:w="1728"/>
          </w:tcPr>
          <w:p>
            <w:r>
              <w:t>BMA-2009</w:t>
            </w:r>
          </w:p>
        </w:tc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98.987%</w:t>
            </w:r>
          </w:p>
        </w:tc>
      </w:tr>
      <w:tr>
        <w:tc>
          <w:tcPr>
            <w:tcW w:type="dxa" w:w="1728"/>
          </w:tcPr>
          <w:p>
            <w:r>
              <w:t>BMA-2009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100.000%</w:t>
            </w:r>
          </w:p>
        </w:tc>
      </w:tr>
    </w:tbl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