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5E57" w14:textId="77777777" w:rsidR="00955082" w:rsidRPr="00675651" w:rsidRDefault="00955082" w:rsidP="003E778C">
      <w:pPr>
        <w:spacing w:before="240" w:after="240" w:line="312" w:lineRule="auto"/>
        <w:jc w:val="center"/>
        <w:rPr>
          <w:rFonts w:ascii="方正姚体" w:eastAsia="方正姚体" w:hAnsiTheme="minorEastAsia"/>
          <w:sz w:val="32"/>
          <w:szCs w:val="32"/>
        </w:rPr>
      </w:pPr>
      <w:r w:rsidRPr="00675651">
        <w:rPr>
          <w:rFonts w:ascii="方正姚体" w:eastAsia="方正姚体" w:hint="eastAsia"/>
          <w:sz w:val="32"/>
          <w:szCs w:val="32"/>
        </w:rPr>
        <w:t>20</w:t>
      </w:r>
      <w:r w:rsidR="008F5DD8" w:rsidRPr="00675651">
        <w:rPr>
          <w:rFonts w:ascii="方正姚体" w:eastAsia="方正姚体" w:hint="eastAsia"/>
          <w:sz w:val="32"/>
          <w:szCs w:val="32"/>
        </w:rPr>
        <w:t>20</w:t>
      </w:r>
      <w:r w:rsidRPr="00675651">
        <w:rPr>
          <w:rFonts w:ascii="方正姚体" w:eastAsia="方正姚体" w:hAnsiTheme="minorEastAsia" w:hint="eastAsia"/>
          <w:sz w:val="32"/>
          <w:szCs w:val="32"/>
        </w:rPr>
        <w:t>年度</w:t>
      </w:r>
      <w:r w:rsidR="003E778C" w:rsidRPr="00675651">
        <w:rPr>
          <w:rFonts w:ascii="方正姚体" w:eastAsia="方正姚体" w:hAnsiTheme="minorEastAsia" w:hint="eastAsia"/>
          <w:sz w:val="32"/>
          <w:szCs w:val="32"/>
        </w:rPr>
        <w:t>媒体</w:t>
      </w:r>
      <w:r w:rsidRPr="00675651">
        <w:rPr>
          <w:rFonts w:ascii="方正姚体" w:eastAsia="方正姚体" w:hAnsiTheme="minorEastAsia" w:hint="eastAsia"/>
          <w:sz w:val="32"/>
          <w:szCs w:val="32"/>
        </w:rPr>
        <w:t>新词语表说明</w:t>
      </w:r>
    </w:p>
    <w:p w14:paraId="00CBD167" w14:textId="77777777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E3517B">
        <w:rPr>
          <w:rFonts w:eastAsiaTheme="minorEastAsia"/>
          <w:sz w:val="24"/>
        </w:rPr>
        <w:t>1.</w:t>
      </w:r>
      <w:r w:rsidR="00FF36FF" w:rsidRPr="00E3517B">
        <w:rPr>
          <w:rFonts w:eastAsiaTheme="minorEastAsia"/>
          <w:sz w:val="24"/>
        </w:rPr>
        <w:t xml:space="preserve"> </w:t>
      </w:r>
      <w:r w:rsidRPr="00E3517B">
        <w:rPr>
          <w:rFonts w:eastAsiaTheme="minorEastAsia"/>
          <w:sz w:val="24"/>
        </w:rPr>
        <w:t>《</w:t>
      </w:r>
      <w:r w:rsidRPr="00E3517B">
        <w:rPr>
          <w:rFonts w:eastAsiaTheme="minorEastAsia"/>
          <w:sz w:val="24"/>
        </w:rPr>
        <w:t>20</w:t>
      </w:r>
      <w:r w:rsidR="008F5DD8">
        <w:rPr>
          <w:rFonts w:eastAsiaTheme="minorEastAsia" w:hint="eastAsia"/>
          <w:sz w:val="24"/>
        </w:rPr>
        <w:t>20</w:t>
      </w:r>
      <w:r w:rsidRPr="00E3517B">
        <w:rPr>
          <w:rFonts w:eastAsiaTheme="minorEastAsia"/>
          <w:sz w:val="24"/>
        </w:rPr>
        <w:t>年度媒体新词语表》共编录</w:t>
      </w:r>
      <w:r w:rsidR="00594EF5" w:rsidRPr="00581107">
        <w:rPr>
          <w:rFonts w:eastAsiaTheme="minorEastAsia"/>
          <w:sz w:val="24"/>
        </w:rPr>
        <w:t>2</w:t>
      </w:r>
      <w:r w:rsidR="00581107" w:rsidRPr="00581107">
        <w:rPr>
          <w:rFonts w:eastAsiaTheme="minorEastAsia" w:hint="eastAsia"/>
          <w:sz w:val="24"/>
        </w:rPr>
        <w:t>6</w:t>
      </w:r>
      <w:r w:rsidR="00581107">
        <w:rPr>
          <w:rFonts w:eastAsiaTheme="minorEastAsia" w:hint="eastAsia"/>
          <w:sz w:val="24"/>
        </w:rPr>
        <w:t>2</w:t>
      </w:r>
      <w:r w:rsidRPr="00E3517B">
        <w:rPr>
          <w:rFonts w:eastAsiaTheme="minorEastAsia"/>
          <w:sz w:val="24"/>
        </w:rPr>
        <w:t>条</w:t>
      </w:r>
      <w:r w:rsidR="00750455" w:rsidRPr="00E3517B">
        <w:rPr>
          <w:rFonts w:eastAsiaTheme="minorEastAsia"/>
          <w:sz w:val="24"/>
        </w:rPr>
        <w:t>新词语，按使用频次降序排列</w:t>
      </w:r>
      <w:r w:rsidRPr="00E3517B">
        <w:rPr>
          <w:rFonts w:eastAsiaTheme="minorEastAsia"/>
          <w:sz w:val="24"/>
        </w:rPr>
        <w:t>。这里刊出其中</w:t>
      </w:r>
      <w:r w:rsidRPr="00E3517B">
        <w:rPr>
          <w:rFonts w:eastAsiaTheme="minorEastAsia"/>
          <w:sz w:val="24"/>
        </w:rPr>
        <w:t>10</w:t>
      </w:r>
      <w:r w:rsidRPr="00E3517B">
        <w:rPr>
          <w:rFonts w:eastAsiaTheme="minorEastAsia"/>
          <w:sz w:val="24"/>
        </w:rPr>
        <w:t>条作为示例。</w:t>
      </w:r>
    </w:p>
    <w:p w14:paraId="262D0CD3" w14:textId="77777777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E3517B">
        <w:rPr>
          <w:rFonts w:eastAsiaTheme="minorEastAsia"/>
          <w:sz w:val="24"/>
        </w:rPr>
        <w:t xml:space="preserve">2. </w:t>
      </w:r>
      <w:r w:rsidRPr="00E3517B">
        <w:rPr>
          <w:rFonts w:eastAsiaTheme="minorEastAsia"/>
          <w:sz w:val="24"/>
        </w:rPr>
        <w:t>每条词语都给出提示性释义、一个例句以及频次、文本数。</w:t>
      </w:r>
    </w:p>
    <w:p w14:paraId="2951BB2B" w14:textId="77777777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E3517B">
        <w:rPr>
          <w:rFonts w:eastAsiaTheme="minorEastAsia"/>
          <w:sz w:val="24"/>
        </w:rPr>
        <w:t xml:space="preserve">3. </w:t>
      </w:r>
      <w:r w:rsidR="009422E4" w:rsidRPr="00E3517B">
        <w:rPr>
          <w:rFonts w:eastAsiaTheme="minorEastAsia"/>
          <w:sz w:val="24"/>
        </w:rPr>
        <w:t>在对新词语进行释义时，除了依据国家语言</w:t>
      </w:r>
      <w:r w:rsidRPr="00E3517B">
        <w:rPr>
          <w:rFonts w:eastAsiaTheme="minorEastAsia"/>
          <w:sz w:val="24"/>
        </w:rPr>
        <w:t>监测语料库的语料外，还参考了网络上的相关资料。</w:t>
      </w:r>
    </w:p>
    <w:p w14:paraId="3F862EA9" w14:textId="77777777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E3517B">
        <w:rPr>
          <w:rFonts w:eastAsiaTheme="minorEastAsia"/>
          <w:sz w:val="24"/>
        </w:rPr>
        <w:t xml:space="preserve">4. </w:t>
      </w:r>
      <w:r w:rsidR="009422E4" w:rsidRPr="00E3517B">
        <w:rPr>
          <w:rFonts w:eastAsiaTheme="minorEastAsia"/>
          <w:sz w:val="24"/>
        </w:rPr>
        <w:t>频次、文本数是这些词条在国家语言</w:t>
      </w:r>
      <w:r w:rsidRPr="00E3517B">
        <w:rPr>
          <w:rFonts w:eastAsiaTheme="minorEastAsia"/>
          <w:sz w:val="24"/>
        </w:rPr>
        <w:t>监测语料库</w:t>
      </w:r>
      <w:r w:rsidR="00697242" w:rsidRPr="00E3517B">
        <w:rPr>
          <w:rFonts w:eastAsiaTheme="minorEastAsia"/>
          <w:sz w:val="24"/>
        </w:rPr>
        <w:t>20</w:t>
      </w:r>
      <w:r w:rsidR="008F5DD8">
        <w:rPr>
          <w:rFonts w:eastAsiaTheme="minorEastAsia" w:hint="eastAsia"/>
          <w:sz w:val="24"/>
        </w:rPr>
        <w:t>20</w:t>
      </w:r>
      <w:r w:rsidR="009422E4" w:rsidRPr="00E3517B">
        <w:rPr>
          <w:rFonts w:eastAsiaTheme="minorEastAsia"/>
          <w:sz w:val="24"/>
        </w:rPr>
        <w:t>年</w:t>
      </w:r>
      <w:r w:rsidR="00594EF5">
        <w:rPr>
          <w:rFonts w:eastAsiaTheme="minorEastAsia"/>
          <w:sz w:val="24"/>
        </w:rPr>
        <w:t>2</w:t>
      </w:r>
      <w:r w:rsidR="008F5DD8">
        <w:rPr>
          <w:rFonts w:eastAsiaTheme="minorEastAsia" w:hint="eastAsia"/>
          <w:sz w:val="24"/>
        </w:rPr>
        <w:t>1.9</w:t>
      </w:r>
      <w:r w:rsidR="009422E4" w:rsidRPr="00E3517B">
        <w:rPr>
          <w:rFonts w:eastAsiaTheme="minorEastAsia"/>
          <w:sz w:val="24"/>
        </w:rPr>
        <w:t>亿字次语料</w:t>
      </w:r>
      <w:proofErr w:type="gramStart"/>
      <w:r w:rsidRPr="00E3517B">
        <w:rPr>
          <w:rFonts w:eastAsiaTheme="minorEastAsia"/>
          <w:sz w:val="24"/>
        </w:rPr>
        <w:t>里统计</w:t>
      </w:r>
      <w:proofErr w:type="gramEnd"/>
      <w:r w:rsidRPr="00E3517B">
        <w:rPr>
          <w:rFonts w:eastAsiaTheme="minorEastAsia"/>
          <w:sz w:val="24"/>
        </w:rPr>
        <w:t>的结果。词频统计时尽可能做了排除伪词频的工作。</w:t>
      </w:r>
    </w:p>
    <w:p w14:paraId="19B8D6E9" w14:textId="77777777" w:rsidR="00955082" w:rsidRPr="00E3517B" w:rsidRDefault="00955082" w:rsidP="00E3517B">
      <w:pPr>
        <w:spacing w:line="312" w:lineRule="auto"/>
        <w:ind w:firstLineChars="200" w:firstLine="480"/>
        <w:rPr>
          <w:rFonts w:eastAsiaTheme="minorEastAsia"/>
          <w:sz w:val="24"/>
        </w:rPr>
      </w:pPr>
      <w:r w:rsidRPr="00E3517B">
        <w:rPr>
          <w:rFonts w:eastAsiaTheme="minorEastAsia"/>
          <w:sz w:val="24"/>
        </w:rPr>
        <w:t xml:space="preserve">5. </w:t>
      </w:r>
      <w:r w:rsidRPr="00E3517B">
        <w:rPr>
          <w:rFonts w:eastAsiaTheme="minorEastAsia"/>
          <w:sz w:val="24"/>
        </w:rPr>
        <w:t>除个别词条外，所</w:t>
      </w:r>
      <w:r w:rsidR="006E7446" w:rsidRPr="00E3517B">
        <w:rPr>
          <w:rFonts w:eastAsiaTheme="minorEastAsia"/>
          <w:sz w:val="24"/>
        </w:rPr>
        <w:t>引例句都源自国家语言监测语料库，所有引例都注明出处。例句内容不做</w:t>
      </w:r>
      <w:r w:rsidRPr="00E3517B">
        <w:rPr>
          <w:rFonts w:eastAsiaTheme="minorEastAsia"/>
          <w:sz w:val="24"/>
        </w:rPr>
        <w:t>改动，只对少量例句中明显的别字、标点错误做了修改。例句后面没有标点的是引用的标题。凡引自广播电视节目的注明电台或电视台、栏目（子栏目）名称、播出时间，引自报纸的注明报纸名称和发行时间，引自网络新闻的则注明网站、上</w:t>
      </w:r>
      <w:proofErr w:type="gramStart"/>
      <w:r w:rsidRPr="00E3517B">
        <w:rPr>
          <w:rFonts w:eastAsiaTheme="minorEastAsia"/>
          <w:sz w:val="24"/>
        </w:rPr>
        <w:t>传时间</w:t>
      </w:r>
      <w:proofErr w:type="gramEnd"/>
      <w:r w:rsidRPr="00E3517B">
        <w:rPr>
          <w:rFonts w:eastAsiaTheme="minorEastAsia"/>
          <w:sz w:val="24"/>
        </w:rPr>
        <w:t>和网页地址。</w:t>
      </w:r>
    </w:p>
    <w:p w14:paraId="63196BC7" w14:textId="77777777" w:rsidR="00567D83" w:rsidRDefault="00955082" w:rsidP="00E3517B">
      <w:pPr>
        <w:spacing w:line="312" w:lineRule="auto"/>
        <w:ind w:firstLineChars="200" w:firstLine="480"/>
        <w:rPr>
          <w:rFonts w:asciiTheme="minorEastAsia" w:eastAsiaTheme="minorEastAsia" w:hAnsiTheme="minorEastAsia"/>
          <w:sz w:val="18"/>
          <w:szCs w:val="18"/>
        </w:rPr>
      </w:pPr>
      <w:r w:rsidRPr="00E3517B">
        <w:rPr>
          <w:rFonts w:eastAsiaTheme="minorEastAsia"/>
          <w:sz w:val="24"/>
        </w:rPr>
        <w:t xml:space="preserve">6. </w:t>
      </w:r>
      <w:r w:rsidRPr="00E3517B">
        <w:rPr>
          <w:rFonts w:asciiTheme="minorEastAsia" w:eastAsiaTheme="minorEastAsia" w:hAnsiTheme="minorEastAsia" w:hint="eastAsia"/>
          <w:sz w:val="24"/>
        </w:rPr>
        <w:t>词目上标有“*”号的是新词义。</w:t>
      </w:r>
    </w:p>
    <w:tbl>
      <w:tblPr>
        <w:tblW w:w="8528" w:type="dxa"/>
        <w:jc w:val="center"/>
        <w:tblLook w:val="04A0" w:firstRow="1" w:lastRow="0" w:firstColumn="1" w:lastColumn="0" w:noHBand="0" w:noVBand="1"/>
      </w:tblPr>
      <w:tblGrid>
        <w:gridCol w:w="959"/>
        <w:gridCol w:w="2551"/>
        <w:gridCol w:w="3261"/>
        <w:gridCol w:w="850"/>
        <w:gridCol w:w="907"/>
      </w:tblGrid>
      <w:tr w:rsidR="00567D83" w:rsidRPr="00567D83" w14:paraId="0032178F" w14:textId="77777777" w:rsidTr="00585A3B">
        <w:trPr>
          <w:trHeight w:val="375"/>
          <w:tblHeader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148A7E7" w14:textId="77777777" w:rsidR="00567D83" w:rsidRPr="00E3517B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r w:rsidRP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>词</w:t>
            </w:r>
            <w:r w:rsid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 xml:space="preserve">  </w:t>
            </w:r>
            <w:r w:rsidRP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>目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B5E375D" w14:textId="77777777" w:rsidR="00567D83" w:rsidRPr="00E3517B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r w:rsidRP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>提示性释义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7EBA96" w14:textId="77777777" w:rsidR="00567D83" w:rsidRPr="00E3517B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r w:rsidRP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>例</w:t>
            </w:r>
            <w:r w:rsid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 xml:space="preserve">  </w:t>
            </w:r>
            <w:r w:rsidRP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>句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0C8D121" w14:textId="77777777" w:rsidR="00567D83" w:rsidRPr="00E3517B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proofErr w:type="gramStart"/>
            <w:r w:rsidRP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>频</w:t>
            </w:r>
            <w:proofErr w:type="gramEnd"/>
            <w:r w:rsid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 xml:space="preserve">  </w:t>
            </w:r>
            <w:r w:rsidRP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>次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30BA126" w14:textId="77777777" w:rsidR="00567D83" w:rsidRPr="00E3517B" w:rsidRDefault="00567D83" w:rsidP="007632FA">
            <w:pPr>
              <w:widowControl/>
              <w:jc w:val="center"/>
              <w:rPr>
                <w:rFonts w:ascii="楷体" w:eastAsia="楷体" w:hAnsi="楷体" w:cs="宋体"/>
                <w:b/>
                <w:kern w:val="0"/>
                <w:szCs w:val="21"/>
              </w:rPr>
            </w:pPr>
            <w:r w:rsidRPr="00E3517B">
              <w:rPr>
                <w:rFonts w:ascii="楷体" w:eastAsia="楷体" w:hAnsi="楷体" w:cs="宋体" w:hint="eastAsia"/>
                <w:b/>
                <w:kern w:val="0"/>
                <w:szCs w:val="21"/>
              </w:rPr>
              <w:t>文本数</w:t>
            </w:r>
          </w:p>
        </w:tc>
      </w:tr>
      <w:tr w:rsidR="00581107" w:rsidRPr="00567D83" w14:paraId="77D27619" w14:textId="77777777" w:rsidTr="00585A3B">
        <w:trPr>
          <w:trHeight w:val="107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E79E1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【新冠肺炎】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677AB" w14:textId="77777777" w:rsidR="00581107" w:rsidRPr="00AF7033" w:rsidRDefault="00581107" w:rsidP="00AC5B87">
            <w:r w:rsidRPr="00AF7033">
              <w:rPr>
                <w:rFonts w:hint="eastAsia"/>
              </w:rPr>
              <w:t>“新型冠状病毒肺炎”的简称。指由</w:t>
            </w:r>
            <w:r w:rsidRPr="00AF7033">
              <w:rPr>
                <w:rFonts w:hint="eastAsia"/>
              </w:rPr>
              <w:t>2019</w:t>
            </w:r>
            <w:r w:rsidRPr="00AF7033">
              <w:rPr>
                <w:rFonts w:hint="eastAsia"/>
              </w:rPr>
              <w:t>新型冠状病毒感染导致的肺炎。英文名为</w:t>
            </w:r>
            <w:r w:rsidRPr="00AF7033">
              <w:rPr>
                <w:rFonts w:hint="eastAsia"/>
              </w:rPr>
              <w:t>COVID-19</w:t>
            </w:r>
            <w:r w:rsidRPr="00AF7033">
              <w:rPr>
                <w:rFonts w:hint="eastAsia"/>
              </w:rPr>
              <w:t>。也称“新型冠状病毒感染的肺炎”和“新型冠状病毒感染肺炎”。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9B58F" w14:textId="77777777" w:rsidR="00581107" w:rsidRPr="00AF7033" w:rsidRDefault="00581107" w:rsidP="00AC5B87">
            <w:r w:rsidRPr="00AF7033">
              <w:rPr>
                <w:rFonts w:hint="eastAsia"/>
              </w:rPr>
              <w:t>看到有摩的还在运营，考虑到自己没有接触过新冠肺炎病人，身体状况没有异常，也戴了口罩，做了防护措施，便搭乘摩的走了十二三公里。（</w:t>
            </w:r>
            <w:r w:rsidRPr="00AF7033">
              <w:rPr>
                <w:rFonts w:hint="eastAsia"/>
              </w:rPr>
              <w:t>2020</w:t>
            </w:r>
            <w:r w:rsidRPr="00AF7033">
              <w:rPr>
                <w:rFonts w:hint="eastAsia"/>
              </w:rPr>
              <w:t>年</w:t>
            </w:r>
            <w:r w:rsidRPr="00AF7033">
              <w:rPr>
                <w:rFonts w:hint="eastAsia"/>
              </w:rPr>
              <w:t>2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6</w:t>
            </w:r>
            <w:r w:rsidRPr="00AF7033">
              <w:rPr>
                <w:rFonts w:hint="eastAsia"/>
              </w:rPr>
              <w:t>日《中国青年报》）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1200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524287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A8F27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238006</w:t>
            </w:r>
          </w:p>
        </w:tc>
      </w:tr>
      <w:tr w:rsidR="00581107" w:rsidRPr="00567D83" w14:paraId="3B4FB888" w14:textId="77777777" w:rsidTr="00585A3B">
        <w:trPr>
          <w:trHeight w:val="1191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A05B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【抗疫</w:t>
            </w:r>
            <w:r w:rsidRPr="00AF7033">
              <w:rPr>
                <w:rFonts w:hint="eastAsia"/>
              </w:rPr>
              <w:t>*</w:t>
            </w:r>
            <w:r w:rsidRPr="00AF7033">
              <w:rPr>
                <w:rFonts w:hint="eastAsia"/>
              </w:rPr>
              <w:t>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A5E3" w14:textId="77777777" w:rsidR="00581107" w:rsidRPr="00AF7033" w:rsidRDefault="00581107" w:rsidP="00AC5B87">
            <w:r w:rsidRPr="00AF7033">
              <w:rPr>
                <w:rFonts w:hint="eastAsia"/>
              </w:rPr>
              <w:t>原为“抗击疫情”的简称，现为“抗击新冠肺炎疫情”的简称。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DE5B5" w14:textId="77777777" w:rsidR="00581107" w:rsidRPr="00AF7033" w:rsidRDefault="00581107" w:rsidP="00AC5B87">
            <w:r w:rsidRPr="00AF7033">
              <w:rPr>
                <w:rFonts w:hint="eastAsia"/>
              </w:rPr>
              <w:t>他们充当一线工人，帮助加紧生产抗</w:t>
            </w:r>
            <w:proofErr w:type="gramStart"/>
            <w:r w:rsidRPr="00AF7033">
              <w:rPr>
                <w:rFonts w:hint="eastAsia"/>
              </w:rPr>
              <w:t>疫</w:t>
            </w:r>
            <w:proofErr w:type="gramEnd"/>
            <w:r w:rsidRPr="00AF7033">
              <w:rPr>
                <w:rFonts w:hint="eastAsia"/>
              </w:rPr>
              <w:t>防控物资，为打赢这场没有硝烟的战“疫”，提供源源不断的弹药。（</w:t>
            </w:r>
            <w:r w:rsidRPr="00AF7033">
              <w:rPr>
                <w:rFonts w:hint="eastAsia"/>
              </w:rPr>
              <w:t>2020</w:t>
            </w:r>
            <w:r w:rsidRPr="00AF7033">
              <w:rPr>
                <w:rFonts w:hint="eastAsia"/>
              </w:rPr>
              <w:t>年</w:t>
            </w:r>
            <w:r w:rsidRPr="00AF7033">
              <w:rPr>
                <w:rFonts w:hint="eastAsia"/>
              </w:rPr>
              <w:t>2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4</w:t>
            </w:r>
            <w:r w:rsidRPr="00AF7033">
              <w:rPr>
                <w:rFonts w:hint="eastAsia"/>
              </w:rPr>
              <w:t>日《中国青年报》）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22E7D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217892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542B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83851</w:t>
            </w:r>
          </w:p>
        </w:tc>
      </w:tr>
      <w:tr w:rsidR="00581107" w:rsidRPr="00567D83" w14:paraId="04008B87" w14:textId="77777777" w:rsidTr="00585A3B">
        <w:trPr>
          <w:trHeight w:val="112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71B1C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【新冠病毒】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7FBFB" w14:textId="77777777" w:rsidR="00581107" w:rsidRPr="00AF7033" w:rsidRDefault="00581107" w:rsidP="00AC5B87">
            <w:r w:rsidRPr="00AF7033">
              <w:rPr>
                <w:rFonts w:hint="eastAsia"/>
              </w:rPr>
              <w:t>2019</w:t>
            </w:r>
            <w:r w:rsidRPr="00AF7033">
              <w:rPr>
                <w:rFonts w:hint="eastAsia"/>
              </w:rPr>
              <w:t>新型冠状病毒的简称。英文名为</w:t>
            </w:r>
            <w:r w:rsidRPr="00AF7033">
              <w:rPr>
                <w:rFonts w:hint="eastAsia"/>
              </w:rPr>
              <w:t>SARS-CoV-2</w:t>
            </w:r>
            <w:r w:rsidRPr="00AF7033">
              <w:rPr>
                <w:rFonts w:hint="eastAsia"/>
              </w:rPr>
              <w:t>，具有高传染性和高隐蔽性。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A9AEE" w14:textId="77777777" w:rsidR="00581107" w:rsidRPr="00AF7033" w:rsidRDefault="00581107" w:rsidP="00AC5B87">
            <w:r w:rsidRPr="00AF7033">
              <w:rPr>
                <w:rFonts w:hint="eastAsia"/>
              </w:rPr>
              <w:t>在新冠病毒袭击中国期间，欧洲各国领导人和民众均对中国提供了物资和道义的多重援助。（</w:t>
            </w:r>
            <w:r w:rsidRPr="00AF7033">
              <w:rPr>
                <w:rFonts w:hint="eastAsia"/>
              </w:rPr>
              <w:t>2020</w:t>
            </w:r>
            <w:r w:rsidRPr="00AF7033">
              <w:rPr>
                <w:rFonts w:hint="eastAsia"/>
              </w:rPr>
              <w:t>年</w:t>
            </w:r>
            <w:r w:rsidRPr="00AF7033">
              <w:rPr>
                <w:rFonts w:hint="eastAsia"/>
              </w:rPr>
              <w:t>3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23</w:t>
            </w:r>
            <w:r w:rsidRPr="00AF7033">
              <w:rPr>
                <w:rFonts w:hint="eastAsia"/>
              </w:rPr>
              <w:t>日《光明日报》）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698FD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194883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1DEB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76626</w:t>
            </w:r>
          </w:p>
        </w:tc>
      </w:tr>
      <w:tr w:rsidR="00581107" w:rsidRPr="00567D83" w14:paraId="775BB91D" w14:textId="77777777" w:rsidTr="00585A3B">
        <w:trPr>
          <w:trHeight w:val="112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574A4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【复工复产】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6CB4" w14:textId="77777777" w:rsidR="00581107" w:rsidRPr="00AF7033" w:rsidRDefault="00581107" w:rsidP="00AC5B87">
            <w:r w:rsidRPr="00AF7033">
              <w:rPr>
                <w:rFonts w:hint="eastAsia"/>
              </w:rPr>
              <w:t>指企业恢复正常生产经营活动。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F06E9" w14:textId="77777777" w:rsidR="00581107" w:rsidRPr="00AF7033" w:rsidRDefault="00581107" w:rsidP="00AC5B87">
            <w:r w:rsidRPr="00AF7033">
              <w:rPr>
                <w:rFonts w:hint="eastAsia"/>
              </w:rPr>
              <w:t>为坚决打赢疫情防控阻击战，</w:t>
            </w:r>
            <w:r w:rsidRPr="00AF7033">
              <w:rPr>
                <w:rFonts w:hint="eastAsia"/>
              </w:rPr>
              <w:t>1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31</w:t>
            </w:r>
            <w:r w:rsidRPr="00AF7033">
              <w:rPr>
                <w:rFonts w:hint="eastAsia"/>
              </w:rPr>
              <w:t>日晚，温州又出台涉及人员管控、交通管控、生活必须场所管控和复工复产防控等各个方面的防控疫情“</w:t>
            </w:r>
            <w:r w:rsidRPr="00AF7033">
              <w:rPr>
                <w:rFonts w:hint="eastAsia"/>
              </w:rPr>
              <w:t>25</w:t>
            </w:r>
            <w:r w:rsidRPr="00AF7033">
              <w:rPr>
                <w:rFonts w:hint="eastAsia"/>
              </w:rPr>
              <w:t>条紧急措施”。（</w:t>
            </w:r>
            <w:r w:rsidRPr="00AF7033">
              <w:rPr>
                <w:rFonts w:hint="eastAsia"/>
              </w:rPr>
              <w:t>2020</w:t>
            </w:r>
            <w:r w:rsidRPr="00AF7033">
              <w:rPr>
                <w:rFonts w:hint="eastAsia"/>
              </w:rPr>
              <w:t>年</w:t>
            </w:r>
            <w:r w:rsidRPr="00AF7033">
              <w:rPr>
                <w:rFonts w:hint="eastAsia"/>
              </w:rPr>
              <w:t>2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4</w:t>
            </w:r>
            <w:r w:rsidRPr="00AF7033">
              <w:rPr>
                <w:rFonts w:hint="eastAsia"/>
              </w:rPr>
              <w:t>日《中国青年报》）</w:t>
            </w:r>
            <w:r w:rsidRPr="00AF7033">
              <w:rPr>
                <w:rFonts w:hint="eastAsia"/>
              </w:rPr>
              <w:t xml:space="preserve">  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90A77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162901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769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67583</w:t>
            </w:r>
          </w:p>
        </w:tc>
      </w:tr>
      <w:tr w:rsidR="00581107" w:rsidRPr="00567D83" w14:paraId="6B4411B3" w14:textId="77777777" w:rsidTr="00585A3B">
        <w:trPr>
          <w:trHeight w:val="1077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98E4D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lastRenderedPageBreak/>
              <w:t>【新冠疫情】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4EC79" w14:textId="77777777" w:rsidR="00581107" w:rsidRPr="00AF7033" w:rsidRDefault="00581107" w:rsidP="00AC5B87">
            <w:r w:rsidRPr="00AF7033">
              <w:rPr>
                <w:rFonts w:hint="eastAsia"/>
              </w:rPr>
              <w:t>指新型冠状病毒肺炎暴发后的流行与发展情况，又称“新冠肺炎疫情”。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0C940" w14:textId="77777777" w:rsidR="00581107" w:rsidRPr="00AF7033" w:rsidRDefault="00581107" w:rsidP="00AC5B87">
            <w:r w:rsidRPr="00AF7033">
              <w:rPr>
                <w:rFonts w:hint="eastAsia"/>
              </w:rPr>
              <w:t>3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11</w:t>
            </w:r>
            <w:r w:rsidRPr="00AF7033">
              <w:rPr>
                <w:rFonts w:hint="eastAsia"/>
              </w:rPr>
              <w:t>日，世界卫生组织将新冠疫情定性为全球流行病。（</w:t>
            </w:r>
            <w:r w:rsidRPr="00AF7033">
              <w:rPr>
                <w:rFonts w:hint="eastAsia"/>
              </w:rPr>
              <w:t>2020</w:t>
            </w:r>
            <w:r w:rsidRPr="00AF7033">
              <w:rPr>
                <w:rFonts w:hint="eastAsia"/>
              </w:rPr>
              <w:t>年</w:t>
            </w:r>
            <w:r w:rsidRPr="00AF7033">
              <w:rPr>
                <w:rFonts w:hint="eastAsia"/>
              </w:rPr>
              <w:t>4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2</w:t>
            </w:r>
            <w:r w:rsidRPr="00AF7033">
              <w:rPr>
                <w:rFonts w:hint="eastAsia"/>
              </w:rPr>
              <w:t>日《中国青年报》）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5A0A6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107509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0D8A4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68601</w:t>
            </w:r>
          </w:p>
        </w:tc>
      </w:tr>
      <w:tr w:rsidR="00581107" w:rsidRPr="00567D83" w14:paraId="00C7582A" w14:textId="77777777" w:rsidTr="00585A3B">
        <w:trPr>
          <w:trHeight w:val="112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DF43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【无症状感染者】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CE216" w14:textId="77777777" w:rsidR="00581107" w:rsidRPr="00AF7033" w:rsidRDefault="00581107" w:rsidP="00AC5B87">
            <w:r w:rsidRPr="00AF7033">
              <w:rPr>
                <w:rFonts w:hint="eastAsia"/>
              </w:rPr>
              <w:t>指在新冠肺炎疫情中无相关临床症状（如发热、咳嗽、咽痛等可自我感知或可临床识别的症状与体征），呼吸道等标本核酸检测结果呈阳性的人员。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A2A2E" w14:textId="77777777" w:rsidR="00581107" w:rsidRPr="00AF7033" w:rsidRDefault="00581107" w:rsidP="00AC5B87">
            <w:r w:rsidRPr="00AF7033">
              <w:rPr>
                <w:rFonts w:hint="eastAsia"/>
              </w:rPr>
              <w:t>国家卫生健康委员会组织专家对</w:t>
            </w:r>
            <w:r w:rsidRPr="00AF7033">
              <w:rPr>
                <w:rFonts w:hint="eastAsia"/>
              </w:rPr>
              <w:t>1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29</w:t>
            </w:r>
            <w:r w:rsidRPr="00AF7033">
              <w:rPr>
                <w:rFonts w:hint="eastAsia"/>
              </w:rPr>
              <w:t>日至</w:t>
            </w:r>
            <w:r w:rsidRPr="00AF7033">
              <w:rPr>
                <w:rFonts w:hint="eastAsia"/>
              </w:rPr>
              <w:t>4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8</w:t>
            </w:r>
            <w:r w:rsidRPr="00AF7033">
              <w:rPr>
                <w:rFonts w:hint="eastAsia"/>
              </w:rPr>
              <w:t>日各地报告的无症状感染者转为确诊病例进行分析，发现我国无症状感染者转为确诊病例比例呈逐渐下降趋势。（</w:t>
            </w:r>
            <w:r w:rsidRPr="00AF7033">
              <w:rPr>
                <w:rFonts w:hint="eastAsia"/>
              </w:rPr>
              <w:t>2020</w:t>
            </w:r>
            <w:r w:rsidRPr="00AF7033">
              <w:rPr>
                <w:rFonts w:hint="eastAsia"/>
              </w:rPr>
              <w:t>年</w:t>
            </w:r>
            <w:r w:rsidRPr="00AF7033">
              <w:rPr>
                <w:rFonts w:hint="eastAsia"/>
              </w:rPr>
              <w:t>4</w:t>
            </w:r>
            <w:r w:rsidRPr="00AF7033">
              <w:rPr>
                <w:rFonts w:hint="eastAsia"/>
              </w:rPr>
              <w:t>月</w:t>
            </w:r>
            <w:r w:rsidRPr="00AF7033">
              <w:rPr>
                <w:rFonts w:hint="eastAsia"/>
              </w:rPr>
              <w:t>13</w:t>
            </w:r>
            <w:r w:rsidRPr="00AF7033">
              <w:rPr>
                <w:rFonts w:hint="eastAsia"/>
              </w:rPr>
              <w:t>日《光明日报》）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0E56D" w14:textId="77777777" w:rsidR="00581107" w:rsidRPr="00AF7033" w:rsidRDefault="00581107" w:rsidP="00AC5B87">
            <w:pPr>
              <w:jc w:val="center"/>
            </w:pPr>
            <w:r w:rsidRPr="00AF7033">
              <w:rPr>
                <w:rFonts w:hint="eastAsia"/>
              </w:rPr>
              <w:t>62197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E61B6" w14:textId="77777777" w:rsidR="00581107" w:rsidRDefault="00581107" w:rsidP="00AC5B87">
            <w:pPr>
              <w:jc w:val="center"/>
            </w:pPr>
            <w:r w:rsidRPr="00AF7033">
              <w:rPr>
                <w:rFonts w:hint="eastAsia"/>
              </w:rPr>
              <w:t>19228</w:t>
            </w:r>
          </w:p>
        </w:tc>
      </w:tr>
      <w:tr w:rsidR="00581107" w:rsidRPr="00567D83" w14:paraId="7C1FB1B6" w14:textId="77777777" w:rsidTr="00585A3B">
        <w:trPr>
          <w:trHeight w:val="1500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FCF3" w14:textId="77777777" w:rsidR="00581107" w:rsidRPr="00F12A13" w:rsidRDefault="00581107" w:rsidP="00AC5B87">
            <w:pPr>
              <w:jc w:val="center"/>
            </w:pPr>
            <w:r w:rsidRPr="00F12A13">
              <w:rPr>
                <w:rFonts w:hint="eastAsia"/>
              </w:rPr>
              <w:t>【新发展格局】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F13D" w14:textId="77777777" w:rsidR="00581107" w:rsidRPr="00F12A13" w:rsidRDefault="00581107" w:rsidP="00AC5B87">
            <w:r w:rsidRPr="00F12A13">
              <w:rPr>
                <w:rFonts w:hint="eastAsia"/>
              </w:rPr>
              <w:t>指以</w:t>
            </w:r>
            <w:proofErr w:type="gramStart"/>
            <w:r w:rsidRPr="00F12A13">
              <w:rPr>
                <w:rFonts w:hint="eastAsia"/>
              </w:rPr>
              <w:t>国内大循坏</w:t>
            </w:r>
            <w:proofErr w:type="gramEnd"/>
            <w:r w:rsidRPr="00F12A13">
              <w:rPr>
                <w:rFonts w:hint="eastAsia"/>
              </w:rPr>
              <w:t>为主体，通过畅通产业循环、市场循环、经济社会循环以扩大内需，同时利用国内国际两个市场，实现国内国际经济循环相互促进的经济发展模式。</w:t>
            </w:r>
            <w:r w:rsidRPr="00F12A13">
              <w:rPr>
                <w:rFonts w:hint="eastAsia"/>
              </w:rPr>
              <w:t>2020</w:t>
            </w:r>
            <w:r w:rsidRPr="00F12A13">
              <w:rPr>
                <w:rFonts w:hint="eastAsia"/>
              </w:rPr>
              <w:t>年</w:t>
            </w:r>
            <w:r w:rsidRPr="00F12A13">
              <w:rPr>
                <w:rFonts w:hint="eastAsia"/>
              </w:rPr>
              <w:t>5</w:t>
            </w:r>
            <w:r w:rsidRPr="00F12A13">
              <w:rPr>
                <w:rFonts w:hint="eastAsia"/>
              </w:rPr>
              <w:t>月</w:t>
            </w:r>
            <w:r w:rsidRPr="00F12A13">
              <w:rPr>
                <w:rFonts w:hint="eastAsia"/>
              </w:rPr>
              <w:t>23</w:t>
            </w:r>
            <w:r w:rsidRPr="00F12A13">
              <w:rPr>
                <w:rFonts w:hint="eastAsia"/>
              </w:rPr>
              <w:t>日，习近平在看望参加政协会议的经济界委员时提出。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C7305" w14:textId="750B5D38" w:rsidR="00581107" w:rsidRPr="00F12A13" w:rsidRDefault="00581107" w:rsidP="00AC5B87">
            <w:r w:rsidRPr="00F12A13">
              <w:rPr>
                <w:rFonts w:hint="eastAsia"/>
              </w:rPr>
              <w:t>当前经济形势仍然复杂严峻，不稳定性不确定性较大，我们遇到的很多问题是中长期的，必须从持久战的角度加以认识，加快形成以国内大循环为主体、国内国际双循环相互促进的新发展格局。（</w:t>
            </w:r>
            <w:r w:rsidRPr="00F12A13">
              <w:rPr>
                <w:rFonts w:hint="eastAsia"/>
              </w:rPr>
              <w:t>2020</w:t>
            </w:r>
            <w:r w:rsidRPr="00F12A13">
              <w:rPr>
                <w:rFonts w:hint="eastAsia"/>
              </w:rPr>
              <w:t>年</w:t>
            </w:r>
            <w:r w:rsidRPr="00F12A13">
              <w:rPr>
                <w:rFonts w:hint="eastAsia"/>
              </w:rPr>
              <w:t>7</w:t>
            </w:r>
            <w:r w:rsidRPr="00F12A13">
              <w:rPr>
                <w:rFonts w:hint="eastAsia"/>
              </w:rPr>
              <w:t>月</w:t>
            </w:r>
            <w:r w:rsidRPr="00F12A13">
              <w:rPr>
                <w:rFonts w:hint="eastAsia"/>
              </w:rPr>
              <w:t>31</w:t>
            </w:r>
            <w:r w:rsidRPr="00F12A13">
              <w:rPr>
                <w:rFonts w:hint="eastAsia"/>
              </w:rPr>
              <w:t>日《中国青年报》</w:t>
            </w:r>
            <w:r w:rsidR="00A42DBF">
              <w:rPr>
                <w:rFonts w:hint="eastAsia"/>
              </w:rPr>
              <w:t>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257A0E" w14:textId="77777777" w:rsidR="00581107" w:rsidRPr="00F12A13" w:rsidRDefault="00581107" w:rsidP="00AC5B87">
            <w:pPr>
              <w:jc w:val="center"/>
            </w:pPr>
            <w:r w:rsidRPr="00F12A13">
              <w:rPr>
                <w:rFonts w:hint="eastAsia"/>
              </w:rPr>
              <w:t>39381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852DD" w14:textId="77777777" w:rsidR="00581107" w:rsidRPr="00F12A13" w:rsidRDefault="00581107" w:rsidP="00AC5B87">
            <w:pPr>
              <w:jc w:val="center"/>
            </w:pPr>
            <w:r w:rsidRPr="00F12A13">
              <w:rPr>
                <w:rFonts w:hint="eastAsia"/>
              </w:rPr>
              <w:t>18545</w:t>
            </w:r>
          </w:p>
        </w:tc>
      </w:tr>
      <w:tr w:rsidR="00581107" w:rsidRPr="00567D83" w14:paraId="2F2772EA" w14:textId="77777777" w:rsidTr="00585A3B">
        <w:trPr>
          <w:trHeight w:val="1908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1939E" w14:textId="77777777" w:rsidR="00581107" w:rsidRPr="00F12A13" w:rsidRDefault="00581107" w:rsidP="00AC5B87">
            <w:pPr>
              <w:jc w:val="center"/>
            </w:pPr>
            <w:r w:rsidRPr="00F12A13">
              <w:rPr>
                <w:rFonts w:hint="eastAsia"/>
              </w:rPr>
              <w:t>【双循环】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90204" w14:textId="77777777" w:rsidR="00581107" w:rsidRPr="00F12A13" w:rsidRDefault="00581107" w:rsidP="00AC5B87">
            <w:r w:rsidRPr="00F12A13">
              <w:rPr>
                <w:rFonts w:hint="eastAsia"/>
              </w:rPr>
              <w:t>指经济发展以国内经济循环为主体，充分利用国内国外两个市场、两种优势，实现国内国际经济循环相互促进的发展格局。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F49B1" w14:textId="77777777" w:rsidR="00581107" w:rsidRPr="00F12A13" w:rsidRDefault="00581107" w:rsidP="00AC5B87">
            <w:r w:rsidRPr="00F12A13">
              <w:rPr>
                <w:rFonts w:hint="eastAsia"/>
              </w:rPr>
              <w:t>会议指出，要深化供给侧结构性改革，充分发挥</w:t>
            </w:r>
            <w:proofErr w:type="gramStart"/>
            <w:r w:rsidRPr="00F12A13">
              <w:rPr>
                <w:rFonts w:hint="eastAsia"/>
              </w:rPr>
              <w:t>我国超</w:t>
            </w:r>
            <w:proofErr w:type="gramEnd"/>
            <w:r w:rsidRPr="00F12A13">
              <w:rPr>
                <w:rFonts w:hint="eastAsia"/>
              </w:rPr>
              <w:t>大规模市场优势和内需潜力，构建国内国际双循环相互促进的新发展格局。（</w:t>
            </w:r>
            <w:r w:rsidRPr="00F12A13">
              <w:rPr>
                <w:rFonts w:hint="eastAsia"/>
              </w:rPr>
              <w:t>2020</w:t>
            </w:r>
            <w:r w:rsidRPr="00F12A13">
              <w:rPr>
                <w:rFonts w:hint="eastAsia"/>
              </w:rPr>
              <w:t>年</w:t>
            </w:r>
            <w:r w:rsidRPr="00F12A13">
              <w:rPr>
                <w:rFonts w:hint="eastAsia"/>
              </w:rPr>
              <w:t>5</w:t>
            </w:r>
            <w:r w:rsidRPr="00F12A13">
              <w:rPr>
                <w:rFonts w:hint="eastAsia"/>
              </w:rPr>
              <w:t>月</w:t>
            </w:r>
            <w:r w:rsidRPr="00F12A13">
              <w:rPr>
                <w:rFonts w:hint="eastAsia"/>
              </w:rPr>
              <w:t>15</w:t>
            </w:r>
            <w:r w:rsidRPr="00F12A13">
              <w:rPr>
                <w:rFonts w:hint="eastAsia"/>
              </w:rPr>
              <w:t>日《人民日报》）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AD6E7" w14:textId="77777777" w:rsidR="00581107" w:rsidRPr="00F12A13" w:rsidRDefault="00581107" w:rsidP="00AC5B87">
            <w:pPr>
              <w:jc w:val="center"/>
            </w:pPr>
            <w:r w:rsidRPr="00F12A13">
              <w:rPr>
                <w:rFonts w:hint="eastAsia"/>
              </w:rPr>
              <w:t>33913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34053" w14:textId="77777777" w:rsidR="00581107" w:rsidRDefault="00581107" w:rsidP="00AC5B87">
            <w:pPr>
              <w:jc w:val="center"/>
            </w:pPr>
            <w:r w:rsidRPr="00F12A13">
              <w:rPr>
                <w:rFonts w:hint="eastAsia"/>
              </w:rPr>
              <w:t>17675</w:t>
            </w:r>
          </w:p>
        </w:tc>
      </w:tr>
      <w:tr w:rsidR="00581107" w:rsidRPr="00567D83" w14:paraId="6ACCB27A" w14:textId="77777777" w:rsidTr="00585A3B">
        <w:trPr>
          <w:trHeight w:val="1304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4EC8" w14:textId="77777777" w:rsidR="00581107" w:rsidRPr="001F3FC6" w:rsidRDefault="00581107" w:rsidP="00AC5B87">
            <w:pPr>
              <w:jc w:val="center"/>
            </w:pPr>
            <w:r w:rsidRPr="001F3FC6">
              <w:rPr>
                <w:rFonts w:hint="eastAsia"/>
              </w:rPr>
              <w:t>【数字人民币】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B04FB" w14:textId="77777777" w:rsidR="00581107" w:rsidRPr="001F3FC6" w:rsidRDefault="00581107" w:rsidP="00AC5B87">
            <w:r w:rsidRPr="001F3FC6">
              <w:rPr>
                <w:rFonts w:hint="eastAsia"/>
              </w:rPr>
              <w:t>中国人民银行发行的法定数字货币，与纸币和硬币的价值相同。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ADF1C" w14:textId="77777777" w:rsidR="00581107" w:rsidRPr="001F3FC6" w:rsidRDefault="00581107" w:rsidP="00AC5B87">
            <w:r w:rsidRPr="001F3FC6">
              <w:rPr>
                <w:rFonts w:hint="eastAsia"/>
              </w:rPr>
              <w:t>作为纯公共产品，数字人民币将成为电子化支付的重要补充，而不寻求</w:t>
            </w:r>
            <w:proofErr w:type="gramStart"/>
            <w:r w:rsidRPr="001F3FC6">
              <w:rPr>
                <w:rFonts w:hint="eastAsia"/>
              </w:rPr>
              <w:t>替代哪</w:t>
            </w:r>
            <w:proofErr w:type="gramEnd"/>
            <w:r w:rsidRPr="001F3FC6">
              <w:rPr>
                <w:rFonts w:hint="eastAsia"/>
              </w:rPr>
              <w:t>一类支付方式。（</w:t>
            </w:r>
            <w:r w:rsidRPr="001F3FC6">
              <w:rPr>
                <w:rFonts w:hint="eastAsia"/>
              </w:rPr>
              <w:t>2020</w:t>
            </w:r>
            <w:r w:rsidRPr="001F3FC6">
              <w:rPr>
                <w:rFonts w:hint="eastAsia"/>
              </w:rPr>
              <w:t>年</w:t>
            </w:r>
            <w:r w:rsidRPr="001F3FC6">
              <w:rPr>
                <w:rFonts w:hint="eastAsia"/>
              </w:rPr>
              <w:t>10</w:t>
            </w:r>
            <w:r w:rsidRPr="001F3FC6">
              <w:rPr>
                <w:rFonts w:hint="eastAsia"/>
              </w:rPr>
              <w:t>月</w:t>
            </w:r>
            <w:r w:rsidRPr="001F3FC6">
              <w:rPr>
                <w:rFonts w:hint="eastAsia"/>
              </w:rPr>
              <w:t>21</w:t>
            </w:r>
            <w:r w:rsidRPr="001F3FC6">
              <w:rPr>
                <w:rFonts w:hint="eastAsia"/>
              </w:rPr>
              <w:t>日《北京晚报》）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5E0B6B" w14:textId="77777777" w:rsidR="00581107" w:rsidRPr="001F3FC6" w:rsidRDefault="00581107" w:rsidP="00AC5B87">
            <w:pPr>
              <w:jc w:val="center"/>
            </w:pPr>
            <w:r w:rsidRPr="001F3FC6">
              <w:rPr>
                <w:rFonts w:hint="eastAsia"/>
              </w:rPr>
              <w:t>28022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8BDF8" w14:textId="77777777" w:rsidR="00581107" w:rsidRPr="001F3FC6" w:rsidRDefault="00581107" w:rsidP="00AC5B87">
            <w:pPr>
              <w:jc w:val="center"/>
            </w:pPr>
            <w:r w:rsidRPr="001F3FC6">
              <w:rPr>
                <w:rFonts w:hint="eastAsia"/>
              </w:rPr>
              <w:t>2146</w:t>
            </w:r>
          </w:p>
        </w:tc>
      </w:tr>
      <w:tr w:rsidR="00581107" w:rsidRPr="00567D83" w14:paraId="467CA704" w14:textId="77777777" w:rsidTr="00585A3B">
        <w:trPr>
          <w:trHeight w:val="1908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7D4ED" w14:textId="77777777" w:rsidR="00581107" w:rsidRPr="001F3FC6" w:rsidRDefault="00581107" w:rsidP="00AC5B87">
            <w:pPr>
              <w:jc w:val="center"/>
            </w:pPr>
            <w:r w:rsidRPr="001F3FC6">
              <w:rPr>
                <w:rFonts w:hint="eastAsia"/>
              </w:rPr>
              <w:t>【健康码】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0636F" w14:textId="77777777" w:rsidR="00581107" w:rsidRPr="001F3FC6" w:rsidRDefault="00581107" w:rsidP="00AC5B87">
            <w:r w:rsidRPr="001F3FC6">
              <w:rPr>
                <w:rFonts w:hint="eastAsia"/>
              </w:rPr>
              <w:t>指根据用户自主申报信息、疫情防控信息，由各地政府运营的后台系统自动审核生成的个人专属二维码，多以“绿码、红码、黄码”三</w:t>
            </w:r>
            <w:proofErr w:type="gramStart"/>
            <w:r w:rsidRPr="001F3FC6">
              <w:rPr>
                <w:rFonts w:hint="eastAsia"/>
              </w:rPr>
              <w:t>色实施</w:t>
            </w:r>
            <w:proofErr w:type="gramEnd"/>
            <w:r w:rsidRPr="001F3FC6">
              <w:rPr>
                <w:rFonts w:hint="eastAsia"/>
              </w:rPr>
              <w:t>动态管理，是一种数字化防疫措施。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38347" w14:textId="77777777" w:rsidR="00581107" w:rsidRPr="001F3FC6" w:rsidRDefault="00581107" w:rsidP="00AC5B87">
            <w:r w:rsidRPr="001F3FC6">
              <w:rPr>
                <w:rFonts w:hint="eastAsia"/>
              </w:rPr>
              <w:t>“健康码”为个人自行在线申报，经后台审核生成属于本人的二维码，作为出入通行的电子凭证。（</w:t>
            </w:r>
            <w:r w:rsidRPr="001F3FC6">
              <w:rPr>
                <w:rFonts w:hint="eastAsia"/>
              </w:rPr>
              <w:t>2020</w:t>
            </w:r>
            <w:r w:rsidRPr="001F3FC6">
              <w:rPr>
                <w:rFonts w:hint="eastAsia"/>
              </w:rPr>
              <w:t>年</w:t>
            </w:r>
            <w:r w:rsidRPr="001F3FC6">
              <w:rPr>
                <w:rFonts w:hint="eastAsia"/>
              </w:rPr>
              <w:t>2</w:t>
            </w:r>
            <w:r w:rsidRPr="001F3FC6">
              <w:rPr>
                <w:rFonts w:hint="eastAsia"/>
              </w:rPr>
              <w:t>月</w:t>
            </w:r>
            <w:r w:rsidRPr="001F3FC6">
              <w:rPr>
                <w:rFonts w:hint="eastAsia"/>
              </w:rPr>
              <w:t>14</w:t>
            </w:r>
            <w:r w:rsidRPr="001F3FC6">
              <w:rPr>
                <w:rFonts w:hint="eastAsia"/>
              </w:rPr>
              <w:t>日《中国青年报》）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FE821" w14:textId="77777777" w:rsidR="00581107" w:rsidRPr="001F3FC6" w:rsidRDefault="00581107" w:rsidP="00AC5B87">
            <w:pPr>
              <w:jc w:val="center"/>
            </w:pPr>
            <w:r w:rsidRPr="001F3FC6">
              <w:rPr>
                <w:rFonts w:hint="eastAsia"/>
              </w:rPr>
              <w:t>25957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8E958" w14:textId="77777777" w:rsidR="00581107" w:rsidRDefault="00581107" w:rsidP="00AC5B87">
            <w:pPr>
              <w:jc w:val="center"/>
            </w:pPr>
            <w:r w:rsidRPr="001F3FC6">
              <w:rPr>
                <w:rFonts w:hint="eastAsia"/>
              </w:rPr>
              <w:t>11458</w:t>
            </w:r>
          </w:p>
        </w:tc>
      </w:tr>
    </w:tbl>
    <w:p w14:paraId="7C5746E2" w14:textId="77777777" w:rsidR="00AC5B87" w:rsidRDefault="00AC5B87" w:rsidP="00AC5B87">
      <w:pPr>
        <w:rPr>
          <w:rFonts w:asciiTheme="minorEastAsia" w:eastAsiaTheme="minorEastAsia" w:hAnsiTheme="minorEastAsia"/>
          <w:szCs w:val="21"/>
        </w:rPr>
      </w:pPr>
    </w:p>
    <w:p w14:paraId="37201A52" w14:textId="21E1FB97" w:rsidR="008C0C3A" w:rsidRPr="00E3517B" w:rsidRDefault="00955082" w:rsidP="002A4559">
      <w:pPr>
        <w:ind w:firstLineChars="200" w:firstLine="420"/>
        <w:rPr>
          <w:rFonts w:asciiTheme="minorEastAsia" w:eastAsiaTheme="minorEastAsia" w:hAnsiTheme="minorEastAsia"/>
          <w:szCs w:val="21"/>
        </w:rPr>
      </w:pPr>
      <w:r w:rsidRPr="00E3517B">
        <w:rPr>
          <w:rFonts w:asciiTheme="minorEastAsia" w:eastAsiaTheme="minorEastAsia" w:hAnsiTheme="minorEastAsia" w:hint="eastAsia"/>
          <w:szCs w:val="21"/>
        </w:rPr>
        <w:t>（</w:t>
      </w:r>
      <w:r w:rsidR="00BB547A" w:rsidRPr="00E3517B">
        <w:rPr>
          <w:rFonts w:asciiTheme="minorEastAsia" w:eastAsiaTheme="minorEastAsia" w:hAnsiTheme="minorEastAsia" w:hint="eastAsia"/>
          <w:szCs w:val="21"/>
        </w:rPr>
        <w:t>邹煜、滕永林</w:t>
      </w:r>
      <w:r w:rsidR="003025B3" w:rsidRPr="00E3517B">
        <w:rPr>
          <w:rFonts w:asciiTheme="minorEastAsia" w:eastAsiaTheme="minorEastAsia" w:hAnsiTheme="minorEastAsia" w:hint="eastAsia"/>
          <w:szCs w:val="21"/>
        </w:rPr>
        <w:t>、</w:t>
      </w:r>
      <w:r w:rsidR="003025B3" w:rsidRPr="00E3517B">
        <w:rPr>
          <w:rFonts w:asciiTheme="minorEastAsia" w:eastAsiaTheme="minorEastAsia" w:hAnsiTheme="minorEastAsia"/>
          <w:szCs w:val="21"/>
        </w:rPr>
        <w:t>程南昌</w:t>
      </w:r>
      <w:r w:rsidRPr="00E3517B">
        <w:rPr>
          <w:rFonts w:asciiTheme="minorEastAsia" w:eastAsiaTheme="minorEastAsia" w:hAnsiTheme="minorEastAsia" w:hint="eastAsia"/>
          <w:szCs w:val="21"/>
        </w:rPr>
        <w:t>撰稿，</w:t>
      </w:r>
      <w:r w:rsidR="008F5DD8" w:rsidRPr="008F5DD8">
        <w:rPr>
          <w:rFonts w:asciiTheme="minorEastAsia" w:eastAsiaTheme="minorEastAsia" w:hAnsiTheme="minorEastAsia" w:hint="eastAsia"/>
          <w:szCs w:val="21"/>
        </w:rPr>
        <w:t>陈凤英、陈诗阳、陈天宇、陈婷、陈鑫、陈雪彤、陈彦池、韩位楠、李姣、李正涵、邱哲文、沈旭阳、宋康、宋文超、王诗惠、卫</w:t>
      </w:r>
      <w:proofErr w:type="gramStart"/>
      <w:r w:rsidR="008F5DD8" w:rsidRPr="008F5DD8">
        <w:rPr>
          <w:rFonts w:asciiTheme="minorEastAsia" w:eastAsiaTheme="minorEastAsia" w:hAnsiTheme="minorEastAsia" w:hint="eastAsia"/>
          <w:szCs w:val="21"/>
        </w:rPr>
        <w:t>酉</w:t>
      </w:r>
      <w:proofErr w:type="gramEnd"/>
      <w:r w:rsidR="008F5DD8" w:rsidRPr="008F5DD8">
        <w:rPr>
          <w:rFonts w:asciiTheme="minorEastAsia" w:eastAsiaTheme="minorEastAsia" w:hAnsiTheme="minorEastAsia" w:hint="eastAsia"/>
          <w:szCs w:val="21"/>
        </w:rPr>
        <w:t>祎、徐雨蝶、颜明、余铃燕、岳珅、张睿钰、邹沫佳</w:t>
      </w:r>
      <w:r w:rsidRPr="00E3517B">
        <w:rPr>
          <w:rFonts w:asciiTheme="minorEastAsia" w:eastAsiaTheme="minorEastAsia" w:hAnsiTheme="minorEastAsia" w:cs="楷体e眠副浡渀." w:hint="eastAsia"/>
          <w:szCs w:val="21"/>
        </w:rPr>
        <w:t>参与词表研制</w:t>
      </w:r>
      <w:r w:rsidRPr="00E3517B">
        <w:rPr>
          <w:rFonts w:asciiTheme="minorEastAsia" w:eastAsiaTheme="minorEastAsia" w:hAnsiTheme="minorEastAsia" w:hint="eastAsia"/>
          <w:szCs w:val="21"/>
        </w:rPr>
        <w:t>）</w:t>
      </w:r>
    </w:p>
    <w:sectPr w:rsidR="008C0C3A" w:rsidRPr="00E3517B" w:rsidSect="00692CAE">
      <w:footerReference w:type="even" r:id="rId7"/>
      <w:footerReference w:type="default" r:id="rId8"/>
      <w:footnotePr>
        <w:numFmt w:val="decimalEnclosedCircleChinese"/>
        <w:numRestart w:val="eachPage"/>
      </w:footnotePr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57281" w14:textId="77777777" w:rsidR="005F6A54" w:rsidRDefault="005F6A54" w:rsidP="00955082">
      <w:r>
        <w:separator/>
      </w:r>
    </w:p>
  </w:endnote>
  <w:endnote w:type="continuationSeparator" w:id="0">
    <w:p w14:paraId="1092E83E" w14:textId="77777777" w:rsidR="005F6A54" w:rsidRDefault="005F6A54" w:rsidP="009550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e眠副浡渀.">
    <w:altName w:val="宋体"/>
    <w:charset w:val="86"/>
    <w:family w:val="roma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15219" w14:textId="77777777" w:rsidR="007E29D9" w:rsidRDefault="00B84D7E">
    <w:pPr>
      <w:pStyle w:val="a5"/>
      <w:framePr w:h="0" w:wrap="around" w:vAnchor="text" w:hAnchor="margin" w:xAlign="right" w:y="1"/>
      <w:rPr>
        <w:rStyle w:val="a7"/>
      </w:rPr>
    </w:pPr>
    <w:r>
      <w:fldChar w:fldCharType="begin"/>
    </w:r>
    <w:r w:rsidR="00B16E9C">
      <w:rPr>
        <w:rStyle w:val="a7"/>
      </w:rPr>
      <w:instrText xml:space="preserve">PAGE  </w:instrText>
    </w:r>
    <w:r>
      <w:fldChar w:fldCharType="end"/>
    </w:r>
  </w:p>
  <w:p w14:paraId="71777B45" w14:textId="77777777" w:rsidR="007E29D9" w:rsidRDefault="005F6A54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81833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A11E2B5" w14:textId="77777777" w:rsidR="007E29D9" w:rsidRPr="00567D83" w:rsidRDefault="00B84D7E" w:rsidP="00567D83">
        <w:pPr>
          <w:pStyle w:val="a5"/>
          <w:jc w:val="right"/>
          <w:rPr>
            <w:rFonts w:ascii="Times New Roman" w:hAnsi="Times New Roman" w:cs="Times New Roman"/>
          </w:rPr>
        </w:pPr>
        <w:r w:rsidRPr="00567D83">
          <w:rPr>
            <w:rFonts w:ascii="Times New Roman" w:hAnsi="Times New Roman" w:cs="Times New Roman"/>
          </w:rPr>
          <w:fldChar w:fldCharType="begin"/>
        </w:r>
        <w:r w:rsidR="00567D83" w:rsidRPr="00567D83">
          <w:rPr>
            <w:rFonts w:ascii="Times New Roman" w:hAnsi="Times New Roman" w:cs="Times New Roman"/>
          </w:rPr>
          <w:instrText>PAGE   \* MERGEFORMAT</w:instrText>
        </w:r>
        <w:r w:rsidRPr="00567D83">
          <w:rPr>
            <w:rFonts w:ascii="Times New Roman" w:hAnsi="Times New Roman" w:cs="Times New Roman"/>
          </w:rPr>
          <w:fldChar w:fldCharType="separate"/>
        </w:r>
        <w:r w:rsidR="00E3517B" w:rsidRPr="00E3517B">
          <w:rPr>
            <w:rFonts w:ascii="Times New Roman" w:hAnsi="Times New Roman" w:cs="Times New Roman"/>
            <w:noProof/>
            <w:lang w:val="zh-CN"/>
          </w:rPr>
          <w:t>1</w:t>
        </w:r>
        <w:r w:rsidRPr="00567D83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65FE3" w14:textId="77777777" w:rsidR="005F6A54" w:rsidRDefault="005F6A54" w:rsidP="00955082">
      <w:r>
        <w:separator/>
      </w:r>
    </w:p>
  </w:footnote>
  <w:footnote w:type="continuationSeparator" w:id="0">
    <w:p w14:paraId="74B91C6C" w14:textId="77777777" w:rsidR="005F6A54" w:rsidRDefault="005F6A54" w:rsidP="009550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62F8"/>
    <w:rsid w:val="00016EB5"/>
    <w:rsid w:val="000271FA"/>
    <w:rsid w:val="00056F90"/>
    <w:rsid w:val="00076AA4"/>
    <w:rsid w:val="000864AF"/>
    <w:rsid w:val="000909A1"/>
    <w:rsid w:val="000970DC"/>
    <w:rsid w:val="000B0385"/>
    <w:rsid w:val="000F0039"/>
    <w:rsid w:val="001724A1"/>
    <w:rsid w:val="001A194B"/>
    <w:rsid w:val="001C04B3"/>
    <w:rsid w:val="001C1331"/>
    <w:rsid w:val="0027450B"/>
    <w:rsid w:val="0029254B"/>
    <w:rsid w:val="002A4559"/>
    <w:rsid w:val="002C6802"/>
    <w:rsid w:val="002F5C7B"/>
    <w:rsid w:val="003025B3"/>
    <w:rsid w:val="00316A6C"/>
    <w:rsid w:val="00364910"/>
    <w:rsid w:val="00384971"/>
    <w:rsid w:val="003D62F8"/>
    <w:rsid w:val="003E778C"/>
    <w:rsid w:val="003F6A2F"/>
    <w:rsid w:val="00417C38"/>
    <w:rsid w:val="004267C2"/>
    <w:rsid w:val="00450C4C"/>
    <w:rsid w:val="00460190"/>
    <w:rsid w:val="004A3AFE"/>
    <w:rsid w:val="005045FA"/>
    <w:rsid w:val="00512342"/>
    <w:rsid w:val="0052018F"/>
    <w:rsid w:val="00546900"/>
    <w:rsid w:val="00567D83"/>
    <w:rsid w:val="00581107"/>
    <w:rsid w:val="00585A3B"/>
    <w:rsid w:val="00594EF5"/>
    <w:rsid w:val="005B6775"/>
    <w:rsid w:val="005D624C"/>
    <w:rsid w:val="005E6BD7"/>
    <w:rsid w:val="005F6A54"/>
    <w:rsid w:val="00640867"/>
    <w:rsid w:val="00657829"/>
    <w:rsid w:val="006754BD"/>
    <w:rsid w:val="00675651"/>
    <w:rsid w:val="00697242"/>
    <w:rsid w:val="006C038A"/>
    <w:rsid w:val="006E7446"/>
    <w:rsid w:val="00741087"/>
    <w:rsid w:val="00750455"/>
    <w:rsid w:val="007632FA"/>
    <w:rsid w:val="00783343"/>
    <w:rsid w:val="007E03F7"/>
    <w:rsid w:val="00845757"/>
    <w:rsid w:val="008547B2"/>
    <w:rsid w:val="008721FD"/>
    <w:rsid w:val="008F5DD8"/>
    <w:rsid w:val="0092170C"/>
    <w:rsid w:val="00930BF0"/>
    <w:rsid w:val="009422E4"/>
    <w:rsid w:val="00955082"/>
    <w:rsid w:val="00A14E03"/>
    <w:rsid w:val="00A34E62"/>
    <w:rsid w:val="00A42DBF"/>
    <w:rsid w:val="00AC5B87"/>
    <w:rsid w:val="00B16E9C"/>
    <w:rsid w:val="00B37992"/>
    <w:rsid w:val="00B84D7E"/>
    <w:rsid w:val="00B91A08"/>
    <w:rsid w:val="00BB0370"/>
    <w:rsid w:val="00BB547A"/>
    <w:rsid w:val="00BB6051"/>
    <w:rsid w:val="00BF05D6"/>
    <w:rsid w:val="00C44920"/>
    <w:rsid w:val="00CC3D90"/>
    <w:rsid w:val="00CF7BF1"/>
    <w:rsid w:val="00D07688"/>
    <w:rsid w:val="00D251DB"/>
    <w:rsid w:val="00E3517B"/>
    <w:rsid w:val="00E802F0"/>
    <w:rsid w:val="00EC2BF6"/>
    <w:rsid w:val="00F513DF"/>
    <w:rsid w:val="00F81846"/>
    <w:rsid w:val="00F907AB"/>
    <w:rsid w:val="00F925D8"/>
    <w:rsid w:val="00FA704F"/>
    <w:rsid w:val="00FD29F1"/>
    <w:rsid w:val="00FF3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D0EA4"/>
  <w15:docId w15:val="{66798DD8-927B-4D89-8188-942439F57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08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0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08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08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082"/>
    <w:rPr>
      <w:sz w:val="18"/>
      <w:szCs w:val="18"/>
    </w:rPr>
  </w:style>
  <w:style w:type="character" w:styleId="a7">
    <w:name w:val="page number"/>
    <w:basedOn w:val="a0"/>
    <w:rsid w:val="00955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1E03B-4D16-4768-A2EE-1CE7BDC80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297</Words>
  <Characters>1697</Characters>
  <Application>Microsoft Office Word</Application>
  <DocSecurity>0</DocSecurity>
  <Lines>14</Lines>
  <Paragraphs>3</Paragraphs>
  <ScaleCrop>false</ScaleCrop>
  <Company>Microsoft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</dc:creator>
  <cp:keywords/>
  <dc:description/>
  <cp:lastModifiedBy>hc</cp:lastModifiedBy>
  <cp:revision>47</cp:revision>
  <dcterms:created xsi:type="dcterms:W3CDTF">2014-03-23T06:23:00Z</dcterms:created>
  <dcterms:modified xsi:type="dcterms:W3CDTF">2021-05-11T02:21:00Z</dcterms:modified>
</cp:coreProperties>
</file>