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J-Chicken Tuparev adalah restoran fast food ayam crispy di kawasan Tuparev, Cirebon, yang menghadirkan pengalaman makan cepat saji dengan suasana modern, nyaman, dan cocok untuk berbagai kalangan. Dikenal dengan menu ayam goreng renyah, pilihan paket yang terjangkau, serta ambience yang casual, J-Chicken menjadi salah satu destinasi favorit untuk makan bersama teman maupun keluarga.</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Mengusung konsep fast food modern dengan cita rasa yang dekat dengan selera lokal, J-Chicken menghadirkan kombinasi kualitas rasa, pelayanan cepat, dan pengalaman dine-in yang nyaman. Tidak hanya menjadi tempat makan, J-Chicken juga aktif membangun koneksi dengan customer melalui pendekatan brand yang fun, youthful, dan dekat dengan lifestyle anak muda.</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Berlokasi di kawasan strategis Tuparev yang dikenal sebagai salah satu pusat aktivitas kuliner dan lifestyle di Cirebon, J-Chicken hadir sebagai pilihan untuk menikmati hidangan ayam crispy yang praktis, flavorful, dan cocok dinikmati kapan saja.</w:t>
      </w:r>
    </w:p>
    <w:p w:rsidR="00000000" w:rsidDel="00000000" w:rsidP="00000000" w:rsidRDefault="00000000" w:rsidRPr="00000000" w14:paraId="00000004">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