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767F0" w:rsidRDefault="00C61B0F" w:rsidP="00BF1667">
      <w:pPr>
        <w:pStyle w:val="Heading1"/>
        <w:tabs>
          <w:tab w:val="left" w:pos="7920"/>
        </w:tabs>
        <w:ind w:right="-90"/>
      </w:pPr>
      <w:proofErr w:type="spellStart"/>
      <w:r>
        <w:t>Ronaldo</w:t>
      </w:r>
      <w:proofErr w:type="spellEnd"/>
      <w:r>
        <w:t xml:space="preserve"> A. </w:t>
      </w:r>
      <w:proofErr w:type="spellStart"/>
      <w:r>
        <w:t>Ramano</w:t>
      </w:r>
      <w:proofErr w:type="spellEnd"/>
    </w:p>
    <w:p w:rsidR="004767F0" w:rsidRPr="0000232D" w:rsidRDefault="00BF00D7" w:rsidP="004767F0">
      <w:pPr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 xml:space="preserve">Contact #: </w:t>
      </w:r>
      <w:r w:rsidR="00BE3BE0">
        <w:rPr>
          <w:rFonts w:ascii="Century Gothic" w:hAnsi="Century Gothic" w:cs="Arial"/>
          <w:sz w:val="20"/>
        </w:rPr>
        <w:t>+</w:t>
      </w:r>
      <w:r w:rsidR="005B17E9">
        <w:rPr>
          <w:rFonts w:ascii="Century Gothic" w:hAnsi="Century Gothic" w:cs="Arial"/>
          <w:sz w:val="20"/>
        </w:rPr>
        <w:t>639155030424</w:t>
      </w:r>
      <w:r w:rsidR="002616D0">
        <w:rPr>
          <w:rFonts w:ascii="Century Gothic" w:hAnsi="Century Gothic" w:cs="Arial"/>
          <w:sz w:val="20"/>
        </w:rPr>
        <w:t xml:space="preserve">, </w:t>
      </w:r>
      <w:r w:rsidR="00AE6BBE">
        <w:rPr>
          <w:rFonts w:ascii="Century Gothic" w:hAnsi="Century Gothic" w:cs="Arial"/>
          <w:sz w:val="20"/>
        </w:rPr>
        <w:t>+966530142518</w:t>
      </w:r>
    </w:p>
    <w:p w:rsidR="004767F0" w:rsidRPr="00C36780" w:rsidRDefault="004767F0" w:rsidP="004767F0">
      <w:pPr>
        <w:rPr>
          <w:rFonts w:ascii="Century Gothic" w:hAnsi="Century Gothic" w:cs="Arial"/>
          <w:sz w:val="20"/>
        </w:rPr>
      </w:pPr>
      <w:r w:rsidRPr="0000232D">
        <w:rPr>
          <w:rFonts w:ascii="Century Gothic" w:hAnsi="Century Gothic" w:cs="Arial"/>
          <w:sz w:val="20"/>
        </w:rPr>
        <w:t xml:space="preserve">E-mail: </w:t>
      </w:r>
      <w:hyperlink r:id="rId5" w:history="1">
        <w:r w:rsidR="006D7300" w:rsidRPr="009E5E47">
          <w:rPr>
            <w:rStyle w:val="Hyperlink"/>
            <w:rFonts w:ascii="Century Gothic" w:hAnsi="Century Gothic" w:cs="Arial"/>
            <w:sz w:val="20"/>
          </w:rPr>
          <w:t>rongrammer@hotmail.com</w:t>
        </w:r>
      </w:hyperlink>
    </w:p>
    <w:p w:rsidR="004B4DBE" w:rsidRDefault="00A00880" w:rsidP="004767F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3.75pt;margin-top:4.8pt;width:69.75pt;height:2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" fillcolor="silver" stroked="f">
            <v:fill opacity="33410f"/>
            <v:textbox>
              <w:txbxContent>
                <w:p w:rsidR="00EC4E1C" w:rsidRPr="008F7483" w:rsidRDefault="00EC4E1C" w:rsidP="00EC4E1C">
                  <w:pPr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Skills</w:t>
                  </w:r>
                </w:p>
              </w:txbxContent>
            </v:textbox>
          </v:shape>
        </w:pict>
      </w:r>
    </w:p>
    <w:p w:rsidR="005B17E9" w:rsidRDefault="00EC4E1C" w:rsidP="00EC4E1C">
      <w:pPr>
        <w:tabs>
          <w:tab w:val="left" w:pos="1515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proofErr w:type="spellStart"/>
      <w:r>
        <w:rPr>
          <w:rFonts w:ascii="Century Gothic" w:hAnsi="Century Gothic"/>
          <w:sz w:val="20"/>
        </w:rPr>
        <w:t>NodeJS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</w:p>
    <w:p w:rsidR="00EC4E1C" w:rsidRDefault="00EC4E1C" w:rsidP="00EC4E1C">
      <w:pPr>
        <w:tabs>
          <w:tab w:val="left" w:pos="1515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proofErr w:type="spellStart"/>
      <w:r>
        <w:rPr>
          <w:rFonts w:ascii="Century Gothic" w:hAnsi="Century Gothic"/>
          <w:sz w:val="20"/>
        </w:rPr>
        <w:t>Javascript</w:t>
      </w:r>
      <w:proofErr w:type="spellEnd"/>
    </w:p>
    <w:p w:rsidR="00EC4E1C" w:rsidRDefault="00EC4E1C" w:rsidP="00EC4E1C">
      <w:pPr>
        <w:tabs>
          <w:tab w:val="left" w:pos="1515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CSS</w:t>
      </w:r>
    </w:p>
    <w:p w:rsidR="00EC4E1C" w:rsidRDefault="00EC4E1C" w:rsidP="00EC4E1C">
      <w:pPr>
        <w:tabs>
          <w:tab w:val="left" w:pos="1515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HTML</w:t>
      </w:r>
    </w:p>
    <w:p w:rsidR="00EC4E1C" w:rsidRDefault="00EC4E1C" w:rsidP="00EC4E1C">
      <w:pPr>
        <w:tabs>
          <w:tab w:val="left" w:pos="1515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proofErr w:type="spellStart"/>
      <w:r>
        <w:rPr>
          <w:rFonts w:ascii="Century Gothic" w:hAnsi="Century Gothic"/>
          <w:sz w:val="20"/>
        </w:rPr>
        <w:t>ReactJS</w:t>
      </w:r>
      <w:proofErr w:type="spellEnd"/>
    </w:p>
    <w:p w:rsidR="00EC4E1C" w:rsidRDefault="00EC4E1C" w:rsidP="00EC4E1C">
      <w:pPr>
        <w:tabs>
          <w:tab w:val="left" w:pos="1515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proofErr w:type="spellStart"/>
      <w:r>
        <w:rPr>
          <w:rFonts w:ascii="Century Gothic" w:hAnsi="Century Gothic"/>
          <w:sz w:val="20"/>
        </w:rPr>
        <w:t>MongoDB</w:t>
      </w:r>
      <w:proofErr w:type="spellEnd"/>
    </w:p>
    <w:p w:rsidR="00EC4E1C" w:rsidRDefault="00EC4E1C" w:rsidP="00EC4E1C">
      <w:pPr>
        <w:tabs>
          <w:tab w:val="left" w:pos="1515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MYSQL</w:t>
      </w:r>
    </w:p>
    <w:p w:rsidR="00EC4E1C" w:rsidRDefault="00EC4E1C" w:rsidP="00EC4E1C">
      <w:pPr>
        <w:tabs>
          <w:tab w:val="left" w:pos="1515"/>
        </w:tabs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Git</w:t>
      </w:r>
    </w:p>
    <w:p w:rsidR="00EC4E1C" w:rsidRDefault="00EC4E1C" w:rsidP="004767F0">
      <w:pPr>
        <w:rPr>
          <w:rFonts w:ascii="Century Gothic" w:hAnsi="Century Gothic"/>
          <w:sz w:val="20"/>
        </w:rPr>
      </w:pPr>
    </w:p>
    <w:p w:rsidR="00E13B38" w:rsidRPr="004767F0" w:rsidRDefault="00A00880" w:rsidP="004767F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noProof/>
          <w:sz w:val="20"/>
          <w:lang w:eastAsia="en-US"/>
        </w:rPr>
        <w:pict>
          <v:line id="_x0000_s1038" style="position:absolute;z-index:251663360;visibility:visible" from=".75pt,1.15pt" to="453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" strokeweight=".26mm">
            <v:stroke joinstyle="miter"/>
          </v:line>
        </w:pict>
      </w:r>
      <w:r w:rsidRPr="00A00880">
        <w:rPr>
          <w:noProof/>
          <w:lang w:eastAsia="en-US"/>
        </w:rPr>
        <w:pict>
          <v:shape id="_x0000_s1035" type="#_x0000_t202" style="position:absolute;margin-left:-3pt;margin-top:6.75pt;width:69.75pt;height:5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" fillcolor="silver" stroked="f">
            <v:fill opacity="33410f"/>
            <v:textbox>
              <w:txbxContent>
                <w:p w:rsidR="005B17E9" w:rsidRDefault="005B17E9" w:rsidP="005B17E9">
                  <w:pPr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 xml:space="preserve">Ongoing </w:t>
                  </w:r>
                </w:p>
                <w:p w:rsidR="005B17E9" w:rsidRDefault="005B17E9" w:rsidP="005B17E9">
                  <w:pPr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 xml:space="preserve">Personal </w:t>
                  </w:r>
                </w:p>
                <w:p w:rsidR="005B17E9" w:rsidRPr="008F7483" w:rsidRDefault="005B17E9" w:rsidP="005B17E9">
                  <w:pPr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Projects</w:t>
                  </w:r>
                </w:p>
              </w:txbxContent>
            </v:textbox>
          </v:shape>
        </w:pict>
      </w:r>
    </w:p>
    <w:p w:rsidR="005B17E9" w:rsidRDefault="005B17E9" w:rsidP="00C7448B">
      <w:pPr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proofErr w:type="spellStart"/>
      <w:r>
        <w:rPr>
          <w:rFonts w:ascii="Century Gothic" w:hAnsi="Century Gothic" w:cs="Arial"/>
          <w:b/>
          <w:bCs/>
          <w:sz w:val="20"/>
          <w:szCs w:val="20"/>
        </w:rPr>
        <w:t>NodeJS</w:t>
      </w:r>
      <w:proofErr w:type="spellEnd"/>
      <w:r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Century Gothic" w:hAnsi="Century Gothic" w:cs="Arial"/>
          <w:b/>
          <w:bCs/>
          <w:sz w:val="20"/>
          <w:szCs w:val="20"/>
        </w:rPr>
        <w:t>eCommerce</w:t>
      </w:r>
      <w:proofErr w:type="spellEnd"/>
      <w:r>
        <w:rPr>
          <w:rFonts w:ascii="Century Gothic" w:hAnsi="Century Gothic" w:cs="Arial"/>
          <w:b/>
          <w:bCs/>
          <w:sz w:val="20"/>
          <w:szCs w:val="20"/>
        </w:rPr>
        <w:t xml:space="preserve"> App</w:t>
      </w:r>
    </w:p>
    <w:p w:rsidR="005B17E9" w:rsidRPr="001E7997" w:rsidRDefault="00A00880" w:rsidP="005B17E9">
      <w:pPr>
        <w:ind w:left="720" w:firstLine="720"/>
        <w:rPr>
          <w:rFonts w:ascii="Century Gothic" w:hAnsi="Century Gothic" w:cs="Arial"/>
          <w:bCs/>
          <w:sz w:val="20"/>
          <w:szCs w:val="20"/>
        </w:rPr>
      </w:pPr>
      <w:hyperlink r:id="rId6" w:history="1">
        <w:r w:rsidR="005B17E9" w:rsidRPr="001E7997">
          <w:rPr>
            <w:rStyle w:val="Hyperlink"/>
            <w:rFonts w:ascii="Century Gothic" w:hAnsi="Century Gothic" w:cs="Arial"/>
            <w:bCs/>
            <w:sz w:val="20"/>
            <w:szCs w:val="20"/>
          </w:rPr>
          <w:t>https://github.com/hantyrram/commerce</w:t>
        </w:r>
      </w:hyperlink>
    </w:p>
    <w:p w:rsidR="005B17E9" w:rsidRDefault="005B17E9" w:rsidP="005B17E9">
      <w:pPr>
        <w:ind w:left="720" w:firstLine="720"/>
        <w:rPr>
          <w:rFonts w:ascii="Century Gothic" w:hAnsi="Century Gothic" w:cs="Arial"/>
          <w:b/>
          <w:bCs/>
          <w:sz w:val="20"/>
          <w:szCs w:val="20"/>
        </w:rPr>
      </w:pPr>
    </w:p>
    <w:p w:rsidR="005B17E9" w:rsidRDefault="005B17E9" w:rsidP="005B17E9">
      <w:pPr>
        <w:ind w:left="720" w:firstLine="720"/>
        <w:rPr>
          <w:rFonts w:ascii="Century Gothic" w:hAnsi="Century Gothic" w:cs="Arial"/>
          <w:b/>
          <w:bCs/>
          <w:sz w:val="20"/>
          <w:szCs w:val="20"/>
        </w:rPr>
      </w:pPr>
      <w:proofErr w:type="spellStart"/>
      <w:r>
        <w:rPr>
          <w:rFonts w:ascii="Century Gothic" w:hAnsi="Century Gothic" w:cs="Arial"/>
          <w:b/>
          <w:bCs/>
          <w:sz w:val="20"/>
          <w:szCs w:val="20"/>
        </w:rPr>
        <w:t>ReactJS</w:t>
      </w:r>
      <w:proofErr w:type="spellEnd"/>
      <w:r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Century Gothic" w:hAnsi="Century Gothic" w:cs="Arial"/>
          <w:b/>
          <w:bCs/>
          <w:sz w:val="20"/>
          <w:szCs w:val="20"/>
        </w:rPr>
        <w:t>eCommerce</w:t>
      </w:r>
      <w:proofErr w:type="spellEnd"/>
      <w:r>
        <w:rPr>
          <w:rFonts w:ascii="Century Gothic" w:hAnsi="Century Gothic" w:cs="Arial"/>
          <w:b/>
          <w:bCs/>
          <w:sz w:val="20"/>
          <w:szCs w:val="20"/>
        </w:rPr>
        <w:t xml:space="preserve"> Client</w:t>
      </w:r>
    </w:p>
    <w:p w:rsidR="005B17E9" w:rsidRPr="001E7997" w:rsidRDefault="00A00880" w:rsidP="005B17E9">
      <w:pPr>
        <w:ind w:left="720" w:firstLine="720"/>
        <w:rPr>
          <w:rFonts w:ascii="Century Gothic" w:hAnsi="Century Gothic" w:cs="Arial"/>
          <w:bCs/>
          <w:sz w:val="20"/>
          <w:szCs w:val="20"/>
        </w:rPr>
      </w:pPr>
      <w:hyperlink r:id="rId7" w:history="1">
        <w:r w:rsidR="005B17E9" w:rsidRPr="001E7997">
          <w:rPr>
            <w:rStyle w:val="Hyperlink"/>
            <w:rFonts w:ascii="Century Gothic" w:hAnsi="Century Gothic" w:cs="Arial"/>
            <w:bCs/>
            <w:sz w:val="20"/>
            <w:szCs w:val="20"/>
          </w:rPr>
          <w:t>https://github.com/hantyrram/commerceclient</w:t>
        </w:r>
      </w:hyperlink>
      <w:r w:rsidR="005B17E9" w:rsidRPr="001E7997">
        <w:rPr>
          <w:rFonts w:ascii="Century Gothic" w:hAnsi="Century Gothic" w:cs="Arial"/>
          <w:bCs/>
          <w:sz w:val="20"/>
          <w:szCs w:val="20"/>
        </w:rPr>
        <w:t xml:space="preserve"> </w:t>
      </w:r>
    </w:p>
    <w:p w:rsidR="001E7997" w:rsidRDefault="001E7997" w:rsidP="005B17E9">
      <w:pPr>
        <w:ind w:left="720" w:firstLine="720"/>
        <w:rPr>
          <w:rFonts w:ascii="Century Gothic" w:hAnsi="Century Gothic" w:cs="Arial"/>
          <w:b/>
          <w:bCs/>
          <w:sz w:val="20"/>
          <w:szCs w:val="20"/>
        </w:rPr>
      </w:pPr>
    </w:p>
    <w:p w:rsidR="001E7997" w:rsidRDefault="001E7997" w:rsidP="005B17E9">
      <w:pPr>
        <w:ind w:left="720" w:firstLine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Portfolio Page</w:t>
      </w:r>
    </w:p>
    <w:p w:rsidR="005B17E9" w:rsidRPr="001E7997" w:rsidRDefault="001E7997" w:rsidP="001E7997">
      <w:pPr>
        <w:ind w:left="720" w:firstLine="720"/>
        <w:rPr>
          <w:rFonts w:ascii="Century Gothic" w:hAnsi="Century Gothic" w:cs="Arial"/>
          <w:bCs/>
          <w:sz w:val="20"/>
          <w:szCs w:val="20"/>
        </w:rPr>
      </w:pPr>
      <w:hyperlink r:id="rId8" w:history="1">
        <w:r w:rsidRPr="001E7997">
          <w:rPr>
            <w:rStyle w:val="Hyperlink"/>
            <w:rFonts w:ascii="Century Gothic" w:hAnsi="Century Gothic"/>
            <w:sz w:val="20"/>
            <w:szCs w:val="20"/>
          </w:rPr>
          <w:t>http://dev.hantyr.com/</w:t>
        </w:r>
      </w:hyperlink>
    </w:p>
    <w:p w:rsidR="005B17E9" w:rsidRDefault="005B17E9" w:rsidP="00BB7926">
      <w:pPr>
        <w:ind w:left="720" w:firstLine="720"/>
        <w:rPr>
          <w:rFonts w:ascii="Century Gothic" w:hAnsi="Century Gothic" w:cs="Arial"/>
          <w:b/>
          <w:bCs/>
          <w:sz w:val="20"/>
          <w:szCs w:val="20"/>
        </w:rPr>
      </w:pPr>
    </w:p>
    <w:p w:rsidR="005B17E9" w:rsidRDefault="00A00880" w:rsidP="00BB7926">
      <w:pPr>
        <w:ind w:left="720" w:firstLine="720"/>
        <w:rPr>
          <w:rFonts w:ascii="Century Gothic" w:hAnsi="Century Gothic" w:cs="Arial"/>
          <w:b/>
          <w:bCs/>
          <w:sz w:val="20"/>
          <w:szCs w:val="20"/>
        </w:rPr>
      </w:pPr>
      <w:r w:rsidRPr="00A00880">
        <w:rPr>
          <w:noProof/>
          <w:lang w:eastAsia="zh-CN"/>
        </w:rPr>
        <w:pict>
          <v:line id="Line 11" o:spid="_x0000_s1033" style="position:absolute;left:0;text-align:left;z-index:251656192;visibility:visible" from="2.25pt,7pt" to="455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" strokeweight=".26mm">
            <v:stroke joinstyle="miter"/>
          </v:line>
        </w:pict>
      </w:r>
    </w:p>
    <w:p w:rsidR="00B865E7" w:rsidRDefault="00A00880" w:rsidP="00BB7926">
      <w:pPr>
        <w:ind w:left="720" w:firstLine="720"/>
        <w:rPr>
          <w:rFonts w:ascii="Century Gothic" w:hAnsi="Century Gothic" w:cs="Arial"/>
          <w:b/>
          <w:bCs/>
          <w:sz w:val="20"/>
        </w:rPr>
      </w:pPr>
      <w:r w:rsidRPr="00A00880">
        <w:rPr>
          <w:rFonts w:ascii="Century Gothic" w:hAnsi="Century Gothic" w:cs="Arial"/>
          <w:b/>
          <w:bCs/>
          <w:noProof/>
          <w:sz w:val="20"/>
          <w:szCs w:val="20"/>
          <w:lang w:eastAsia="zh-CN"/>
        </w:rPr>
        <w:pict>
          <v:shape id="Text Box 15" o:spid="_x0000_s1032" type="#_x0000_t202" style="position:absolute;left:0;text-align:left;margin-left:-3pt;margin-top:1.75pt;width:69.75pt;height:32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" fillcolor="silver" stroked="f">
            <v:fill opacity="33410f"/>
            <v:textbox>
              <w:txbxContent>
                <w:p w:rsidR="008F7483" w:rsidRPr="008F7483" w:rsidRDefault="008F7483">
                  <w:pPr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8F7483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 xml:space="preserve">Work </w:t>
                  </w:r>
                </w:p>
                <w:p w:rsidR="008F7483" w:rsidRPr="008F7483" w:rsidRDefault="008F7483">
                  <w:pPr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8F7483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Experience</w:t>
                  </w:r>
                </w:p>
              </w:txbxContent>
            </v:textbox>
          </v:shape>
        </w:pict>
      </w:r>
      <w:r w:rsidR="009C6313">
        <w:rPr>
          <w:rFonts w:ascii="Century Gothic" w:hAnsi="Century Gothic" w:cs="Arial"/>
          <w:b/>
          <w:bCs/>
          <w:sz w:val="20"/>
          <w:szCs w:val="20"/>
        </w:rPr>
        <w:t xml:space="preserve">POS </w:t>
      </w:r>
      <w:r w:rsidR="00A55AC1">
        <w:rPr>
          <w:rFonts w:ascii="Century Gothic" w:hAnsi="Century Gothic" w:cs="Arial"/>
          <w:b/>
          <w:bCs/>
          <w:sz w:val="20"/>
        </w:rPr>
        <w:t>Engineer/Staging</w:t>
      </w:r>
      <w:r w:rsidR="009C6313">
        <w:rPr>
          <w:rFonts w:ascii="Century Gothic" w:hAnsi="Century Gothic" w:cs="Arial"/>
          <w:b/>
          <w:bCs/>
          <w:sz w:val="20"/>
        </w:rPr>
        <w:tab/>
      </w:r>
      <w:r w:rsidR="001330CB">
        <w:rPr>
          <w:rFonts w:ascii="Century Gothic" w:hAnsi="Century Gothic" w:cs="Arial"/>
          <w:b/>
          <w:bCs/>
          <w:sz w:val="20"/>
        </w:rPr>
        <w:tab/>
      </w:r>
      <w:r w:rsidR="001330CB">
        <w:rPr>
          <w:rFonts w:ascii="Century Gothic" w:hAnsi="Century Gothic" w:cs="Arial"/>
          <w:b/>
          <w:bCs/>
          <w:sz w:val="20"/>
        </w:rPr>
        <w:tab/>
      </w:r>
      <w:proofErr w:type="spellStart"/>
      <w:r w:rsidR="001330CB">
        <w:rPr>
          <w:rFonts w:ascii="Century Gothic" w:hAnsi="Century Gothic" w:cs="Arial"/>
          <w:b/>
          <w:bCs/>
          <w:sz w:val="20"/>
        </w:rPr>
        <w:t>Alhamrani</w:t>
      </w:r>
      <w:proofErr w:type="spellEnd"/>
      <w:r w:rsidR="001330CB">
        <w:rPr>
          <w:rFonts w:ascii="Century Gothic" w:hAnsi="Century Gothic" w:cs="Arial"/>
          <w:b/>
          <w:bCs/>
          <w:sz w:val="20"/>
        </w:rPr>
        <w:t xml:space="preserve"> Universal Co. Ltd</w:t>
      </w:r>
    </w:p>
    <w:p w:rsidR="00B70EA9" w:rsidRDefault="009C6313" w:rsidP="009C6313">
      <w:pPr>
        <w:ind w:left="1440"/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/>
          <w:bCs/>
          <w:sz w:val="20"/>
        </w:rPr>
        <w:t xml:space="preserve">April 7. </w:t>
      </w:r>
      <w:proofErr w:type="gramStart"/>
      <w:r>
        <w:rPr>
          <w:rFonts w:ascii="Century Gothic" w:hAnsi="Century Gothic" w:cs="Arial"/>
          <w:b/>
          <w:bCs/>
          <w:sz w:val="20"/>
        </w:rPr>
        <w:t>2009-Present</w:t>
      </w:r>
      <w:r w:rsidR="00B70EA9">
        <w:rPr>
          <w:rFonts w:ascii="Century Gothic" w:hAnsi="Century Gothic" w:cs="Arial"/>
          <w:bCs/>
          <w:sz w:val="20"/>
        </w:rPr>
        <w:tab/>
      </w:r>
      <w:r w:rsidR="00B70EA9">
        <w:rPr>
          <w:rFonts w:ascii="Century Gothic" w:hAnsi="Century Gothic" w:cs="Arial"/>
          <w:bCs/>
          <w:sz w:val="20"/>
        </w:rPr>
        <w:tab/>
      </w:r>
      <w:r w:rsidR="0097604C">
        <w:rPr>
          <w:rFonts w:ascii="Century Gothic" w:hAnsi="Century Gothic" w:cs="Arial"/>
          <w:bCs/>
          <w:sz w:val="20"/>
        </w:rPr>
        <w:tab/>
      </w:r>
      <w:r w:rsidR="00914A29">
        <w:rPr>
          <w:rFonts w:ascii="Century Gothic" w:hAnsi="Century Gothic" w:cs="Arial"/>
          <w:bCs/>
          <w:sz w:val="20"/>
        </w:rPr>
        <w:t>Riyadh</w:t>
      </w:r>
      <w:r w:rsidR="00B70EA9">
        <w:rPr>
          <w:rFonts w:ascii="Century Gothic" w:hAnsi="Century Gothic" w:cs="Arial"/>
          <w:bCs/>
          <w:sz w:val="20"/>
        </w:rPr>
        <w:t xml:space="preserve"> K.S.A.</w:t>
      </w:r>
      <w:proofErr w:type="gramEnd"/>
    </w:p>
    <w:p w:rsidR="00B70EA9" w:rsidRDefault="00B70EA9" w:rsidP="00B70EA9">
      <w:pPr>
        <w:ind w:left="2160"/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ab/>
      </w:r>
      <w:r>
        <w:rPr>
          <w:rFonts w:ascii="Century Gothic" w:hAnsi="Century Gothic" w:cs="Arial"/>
          <w:bCs/>
          <w:sz w:val="20"/>
        </w:rPr>
        <w:tab/>
      </w:r>
      <w:r>
        <w:rPr>
          <w:rFonts w:ascii="Century Gothic" w:hAnsi="Century Gothic" w:cs="Arial"/>
          <w:bCs/>
          <w:sz w:val="20"/>
        </w:rPr>
        <w:tab/>
      </w:r>
      <w:r>
        <w:rPr>
          <w:rFonts w:ascii="Century Gothic" w:hAnsi="Century Gothic" w:cs="Arial"/>
          <w:bCs/>
          <w:sz w:val="20"/>
        </w:rPr>
        <w:tab/>
      </w:r>
      <w:hyperlink r:id="rId9" w:history="1">
        <w:r w:rsidRPr="003E5D46">
          <w:rPr>
            <w:rStyle w:val="Hyperlink"/>
            <w:rFonts w:ascii="Century Gothic" w:hAnsi="Century Gothic" w:cs="Arial"/>
            <w:bCs/>
            <w:sz w:val="20"/>
          </w:rPr>
          <w:t>www.universal.com.sa</w:t>
        </w:r>
      </w:hyperlink>
    </w:p>
    <w:p w:rsidR="00B70EA9" w:rsidRPr="00B70EA9" w:rsidRDefault="00B70EA9" w:rsidP="00B70EA9">
      <w:pPr>
        <w:ind w:left="2160"/>
        <w:rPr>
          <w:rFonts w:ascii="Century Gothic" w:hAnsi="Century Gothic" w:cs="Arial"/>
          <w:bCs/>
          <w:sz w:val="20"/>
        </w:rPr>
      </w:pPr>
    </w:p>
    <w:p w:rsidR="00D24498" w:rsidRPr="00D24498" w:rsidRDefault="00EB374A" w:rsidP="00D24498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>Handles preparation</w:t>
      </w:r>
      <w:r w:rsidR="00AF7BCA">
        <w:rPr>
          <w:rFonts w:ascii="Century Gothic" w:hAnsi="Century Gothic" w:cs="Arial"/>
          <w:bCs/>
          <w:sz w:val="20"/>
        </w:rPr>
        <w:t>,</w:t>
      </w:r>
      <w:r w:rsidR="00FD4068">
        <w:rPr>
          <w:rFonts w:ascii="Century Gothic" w:hAnsi="Century Gothic" w:cs="Arial"/>
          <w:bCs/>
          <w:sz w:val="20"/>
        </w:rPr>
        <w:t>quality assurance,</w:t>
      </w:r>
      <w:r>
        <w:rPr>
          <w:rFonts w:ascii="Century Gothic" w:hAnsi="Century Gothic" w:cs="Arial"/>
          <w:bCs/>
          <w:sz w:val="20"/>
        </w:rPr>
        <w:t xml:space="preserve"> installations</w:t>
      </w:r>
      <w:r w:rsidR="00FD4068">
        <w:rPr>
          <w:rFonts w:ascii="Century Gothic" w:hAnsi="Century Gothic" w:cs="Arial"/>
          <w:bCs/>
          <w:sz w:val="20"/>
        </w:rPr>
        <w:t xml:space="preserve"> and </w:t>
      </w:r>
      <w:proofErr w:type="spellStart"/>
      <w:r w:rsidR="00FD4068">
        <w:rPr>
          <w:rFonts w:ascii="Century Gothic" w:hAnsi="Century Gothic" w:cs="Arial"/>
          <w:bCs/>
          <w:sz w:val="20"/>
        </w:rPr>
        <w:t>training</w:t>
      </w:r>
      <w:r w:rsidR="00B865E7">
        <w:rPr>
          <w:rFonts w:ascii="Century Gothic" w:hAnsi="Century Gothic" w:cs="Arial"/>
          <w:bCs/>
          <w:sz w:val="20"/>
        </w:rPr>
        <w:t>of</w:t>
      </w:r>
      <w:proofErr w:type="spellEnd"/>
      <w:r w:rsidR="00B865E7">
        <w:rPr>
          <w:rFonts w:ascii="Century Gothic" w:hAnsi="Century Gothic" w:cs="Arial"/>
          <w:bCs/>
          <w:sz w:val="20"/>
        </w:rPr>
        <w:t xml:space="preserve"> various Hypercom</w:t>
      </w:r>
      <w:r w:rsidR="00AF7BCA">
        <w:rPr>
          <w:rFonts w:ascii="Century Gothic" w:hAnsi="Century Gothic" w:cs="Arial"/>
          <w:bCs/>
          <w:sz w:val="20"/>
        </w:rPr>
        <w:t>/</w:t>
      </w:r>
      <w:proofErr w:type="spellStart"/>
      <w:r w:rsidR="00AF7BCA">
        <w:rPr>
          <w:rFonts w:ascii="Century Gothic" w:hAnsi="Century Gothic" w:cs="Arial"/>
          <w:bCs/>
          <w:sz w:val="20"/>
        </w:rPr>
        <w:t>Ingenico</w:t>
      </w:r>
      <w:proofErr w:type="spellEnd"/>
      <w:r w:rsidR="00D24498">
        <w:rPr>
          <w:rFonts w:ascii="Century Gothic" w:hAnsi="Century Gothic" w:cs="Arial"/>
          <w:bCs/>
          <w:sz w:val="20"/>
        </w:rPr>
        <w:t xml:space="preserve"> EFT-POS terminals.</w:t>
      </w:r>
    </w:p>
    <w:p w:rsidR="00B865E7" w:rsidRPr="003C13A8" w:rsidRDefault="00B865E7" w:rsidP="00B865E7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>Provides on-site/off-site troubleshooting assistance to costumers and other field engineers.</w:t>
      </w:r>
    </w:p>
    <w:p w:rsidR="003C13A8" w:rsidRDefault="003C13A8" w:rsidP="00B865E7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 xml:space="preserve">Coordinates with the in-house software developer regarding the up-to-date software </w:t>
      </w:r>
      <w:r w:rsidR="00987028">
        <w:rPr>
          <w:rFonts w:ascii="Century Gothic" w:hAnsi="Century Gothic" w:cs="Arial"/>
          <w:bCs/>
          <w:sz w:val="20"/>
        </w:rPr>
        <w:t>release that should be</w:t>
      </w:r>
      <w:r>
        <w:rPr>
          <w:rFonts w:ascii="Century Gothic" w:hAnsi="Century Gothic" w:cs="Arial"/>
          <w:bCs/>
          <w:sz w:val="20"/>
        </w:rPr>
        <w:t xml:space="preserve"> on producti</w:t>
      </w:r>
      <w:r w:rsidR="000C550D">
        <w:rPr>
          <w:rFonts w:ascii="Century Gothic" w:hAnsi="Century Gothic" w:cs="Arial"/>
          <w:bCs/>
          <w:sz w:val="20"/>
        </w:rPr>
        <w:t>on and ensures that the service-</w:t>
      </w:r>
      <w:r>
        <w:rPr>
          <w:rFonts w:ascii="Century Gothic" w:hAnsi="Century Gothic" w:cs="Arial"/>
          <w:bCs/>
          <w:sz w:val="20"/>
        </w:rPr>
        <w:t>c</w:t>
      </w:r>
      <w:r w:rsidR="00AE19E6">
        <w:rPr>
          <w:rFonts w:ascii="Century Gothic" w:hAnsi="Century Gothic" w:cs="Arial"/>
          <w:bCs/>
          <w:sz w:val="20"/>
        </w:rPr>
        <w:t>omputers used by other field technicians</w:t>
      </w:r>
      <w:r>
        <w:rPr>
          <w:rFonts w:ascii="Century Gothic" w:hAnsi="Century Gothic" w:cs="Arial"/>
          <w:bCs/>
          <w:sz w:val="20"/>
        </w:rPr>
        <w:t xml:space="preserve"> are equipped with it.</w:t>
      </w:r>
    </w:p>
    <w:p w:rsidR="00B865E7" w:rsidRDefault="00B70EA9" w:rsidP="00B865E7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>Defines merchant profile on the TMS(Terminal M</w:t>
      </w:r>
      <w:r w:rsidR="00BA6243">
        <w:rPr>
          <w:rFonts w:ascii="Century Gothic" w:hAnsi="Century Gothic" w:cs="Arial"/>
          <w:bCs/>
          <w:sz w:val="20"/>
        </w:rPr>
        <w:t>anagement</w:t>
      </w:r>
      <w:r>
        <w:rPr>
          <w:rFonts w:ascii="Century Gothic" w:hAnsi="Century Gothic" w:cs="Arial"/>
          <w:bCs/>
          <w:sz w:val="20"/>
        </w:rPr>
        <w:t xml:space="preserve"> System)</w:t>
      </w:r>
    </w:p>
    <w:p w:rsidR="00AC010F" w:rsidRDefault="00AC010F" w:rsidP="00AC010F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>Responsible in</w:t>
      </w:r>
      <w:r w:rsidRPr="001662EE">
        <w:rPr>
          <w:rFonts w:ascii="Century Gothic" w:hAnsi="Century Gothic" w:cs="Arial"/>
          <w:bCs/>
          <w:sz w:val="20"/>
        </w:rPr>
        <w:t xml:space="preserve"> kitting of equipment according to requirement</w:t>
      </w:r>
      <w:r w:rsidR="00BA6243">
        <w:rPr>
          <w:rFonts w:ascii="Century Gothic" w:hAnsi="Century Gothic" w:cs="Arial"/>
          <w:bCs/>
          <w:sz w:val="20"/>
        </w:rPr>
        <w:t>s</w:t>
      </w:r>
      <w:r w:rsidRPr="001662EE">
        <w:rPr>
          <w:rFonts w:ascii="Century Gothic" w:hAnsi="Century Gothic" w:cs="Arial"/>
          <w:bCs/>
          <w:sz w:val="20"/>
        </w:rPr>
        <w:t xml:space="preserve"> prior to deployment.</w:t>
      </w:r>
    </w:p>
    <w:p w:rsidR="00D20DD0" w:rsidRPr="001662EE" w:rsidRDefault="00D20DD0" w:rsidP="00AC010F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>Participa</w:t>
      </w:r>
      <w:r w:rsidR="00F814C0">
        <w:rPr>
          <w:rFonts w:ascii="Century Gothic" w:hAnsi="Century Gothic" w:cs="Arial"/>
          <w:bCs/>
          <w:sz w:val="20"/>
        </w:rPr>
        <w:t xml:space="preserve">te it training the newly hired </w:t>
      </w:r>
      <w:r>
        <w:rPr>
          <w:rFonts w:ascii="Century Gothic" w:hAnsi="Century Gothic" w:cs="Arial"/>
          <w:bCs/>
          <w:sz w:val="20"/>
        </w:rPr>
        <w:t>field engineers.</w:t>
      </w:r>
    </w:p>
    <w:p w:rsidR="00B865E7" w:rsidRPr="00B70EA9" w:rsidRDefault="00B865E7" w:rsidP="00B70EA9">
      <w:pPr>
        <w:ind w:left="2160"/>
        <w:rPr>
          <w:rFonts w:ascii="Century Gothic" w:hAnsi="Century Gothic" w:cs="Arial"/>
          <w:bCs/>
          <w:sz w:val="20"/>
        </w:rPr>
      </w:pPr>
    </w:p>
    <w:p w:rsidR="00B865E7" w:rsidRDefault="00B865E7" w:rsidP="00C7448B">
      <w:pPr>
        <w:rPr>
          <w:rFonts w:ascii="Century Gothic" w:hAnsi="Century Gothic" w:cs="Arial"/>
          <w:b/>
          <w:bCs/>
          <w:sz w:val="20"/>
        </w:rPr>
      </w:pPr>
    </w:p>
    <w:p w:rsidR="00060C70" w:rsidRPr="00286383" w:rsidRDefault="00060C70" w:rsidP="0097604C">
      <w:pPr>
        <w:ind w:left="720" w:firstLine="720"/>
        <w:rPr>
          <w:rFonts w:ascii="Century Gothic" w:hAnsi="Century Gothic" w:cs="Arial"/>
          <w:b/>
          <w:bCs/>
          <w:sz w:val="20"/>
        </w:rPr>
      </w:pPr>
      <w:r w:rsidRPr="00286383">
        <w:rPr>
          <w:rFonts w:ascii="Century Gothic" w:hAnsi="Century Gothic" w:cs="Arial"/>
          <w:b/>
          <w:bCs/>
          <w:sz w:val="20"/>
        </w:rPr>
        <w:t xml:space="preserve">Project </w:t>
      </w:r>
      <w:r w:rsidR="004474CB">
        <w:rPr>
          <w:rFonts w:ascii="Century Gothic" w:hAnsi="Century Gothic" w:cs="Arial"/>
          <w:b/>
          <w:bCs/>
          <w:sz w:val="20"/>
        </w:rPr>
        <w:t>Manager</w:t>
      </w:r>
      <w:r w:rsidR="00BB7926">
        <w:rPr>
          <w:rFonts w:ascii="Century Gothic" w:hAnsi="Century Gothic" w:cs="Arial"/>
          <w:b/>
          <w:bCs/>
          <w:sz w:val="20"/>
        </w:rPr>
        <w:tab/>
      </w:r>
      <w:r w:rsidR="00BB7926">
        <w:rPr>
          <w:rFonts w:ascii="Century Gothic" w:hAnsi="Century Gothic" w:cs="Arial"/>
          <w:b/>
          <w:bCs/>
          <w:sz w:val="20"/>
        </w:rPr>
        <w:tab/>
      </w:r>
      <w:r w:rsidR="00BB7926">
        <w:rPr>
          <w:rFonts w:ascii="Century Gothic" w:hAnsi="Century Gothic" w:cs="Arial"/>
          <w:b/>
          <w:bCs/>
          <w:sz w:val="20"/>
        </w:rPr>
        <w:tab/>
        <w:t xml:space="preserve"> </w:t>
      </w:r>
      <w:r w:rsidRPr="00286383">
        <w:rPr>
          <w:rFonts w:ascii="Century Gothic" w:hAnsi="Century Gothic" w:cs="Arial"/>
          <w:b/>
          <w:bCs/>
          <w:sz w:val="20"/>
        </w:rPr>
        <w:t>GHLSYS Phil Inc.</w:t>
      </w:r>
    </w:p>
    <w:p w:rsidR="00431A6C" w:rsidRDefault="006C3F82" w:rsidP="00BB7926">
      <w:pPr>
        <w:ind w:left="720" w:firstLine="720"/>
        <w:rPr>
          <w:rFonts w:ascii="Century Gothic" w:hAnsi="Century Gothic"/>
          <w:color w:val="333333"/>
          <w:sz w:val="20"/>
          <w:szCs w:val="20"/>
        </w:rPr>
      </w:pPr>
      <w:r w:rsidRPr="00286383">
        <w:rPr>
          <w:rFonts w:ascii="Century Gothic" w:hAnsi="Century Gothic" w:cs="Arial"/>
          <w:b/>
          <w:bCs/>
          <w:sz w:val="20"/>
        </w:rPr>
        <w:t>Oct. 26 2008-</w:t>
      </w:r>
      <w:r w:rsidR="00B865E7">
        <w:rPr>
          <w:rFonts w:ascii="Century Gothic" w:hAnsi="Century Gothic" w:cs="Arial"/>
          <w:b/>
          <w:bCs/>
          <w:sz w:val="20"/>
        </w:rPr>
        <w:t>April 2009</w:t>
      </w:r>
      <w:r w:rsidR="00BB7926">
        <w:rPr>
          <w:rFonts w:ascii="Century Gothic" w:hAnsi="Century Gothic" w:cs="Arial"/>
          <w:b/>
          <w:bCs/>
          <w:sz w:val="20"/>
        </w:rPr>
        <w:tab/>
      </w:r>
      <w:r w:rsidR="00BB7926">
        <w:rPr>
          <w:rFonts w:ascii="Century Gothic" w:hAnsi="Century Gothic" w:cs="Arial"/>
          <w:b/>
          <w:bCs/>
          <w:sz w:val="20"/>
        </w:rPr>
        <w:tab/>
      </w:r>
      <w:r w:rsidR="00431A6C" w:rsidRPr="00431A6C">
        <w:rPr>
          <w:rFonts w:ascii="Century Gothic" w:hAnsi="Century Gothic"/>
          <w:color w:val="333333"/>
          <w:sz w:val="20"/>
          <w:szCs w:val="20"/>
        </w:rPr>
        <w:t xml:space="preserve">16th </w:t>
      </w:r>
      <w:proofErr w:type="spellStart"/>
      <w:r w:rsidR="00431A6C" w:rsidRPr="00431A6C">
        <w:rPr>
          <w:rFonts w:ascii="Century Gothic" w:hAnsi="Century Gothic"/>
          <w:color w:val="333333"/>
          <w:sz w:val="20"/>
          <w:szCs w:val="20"/>
        </w:rPr>
        <w:t>Flr</w:t>
      </w:r>
      <w:proofErr w:type="spellEnd"/>
      <w:r w:rsidR="00431A6C" w:rsidRPr="00431A6C">
        <w:rPr>
          <w:rFonts w:ascii="Century Gothic" w:hAnsi="Century Gothic"/>
          <w:color w:val="333333"/>
          <w:sz w:val="20"/>
          <w:szCs w:val="20"/>
        </w:rPr>
        <w:t>. BA- Lepanto Condominium</w:t>
      </w:r>
    </w:p>
    <w:p w:rsidR="006C3F82" w:rsidRDefault="00431A6C" w:rsidP="00C7448B">
      <w:pPr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t xml:space="preserve">                                                               </w:t>
      </w:r>
      <w:r w:rsidR="00BB7926">
        <w:rPr>
          <w:rFonts w:ascii="Century Gothic" w:hAnsi="Century Gothic"/>
          <w:color w:val="333333"/>
          <w:sz w:val="20"/>
          <w:szCs w:val="20"/>
        </w:rPr>
        <w:t xml:space="preserve">                             </w:t>
      </w:r>
      <w:r>
        <w:rPr>
          <w:rFonts w:ascii="Century Gothic" w:hAnsi="Century Gothic"/>
          <w:color w:val="333333"/>
          <w:sz w:val="20"/>
          <w:szCs w:val="20"/>
        </w:rPr>
        <w:t xml:space="preserve">Makati </w:t>
      </w:r>
      <w:proofErr w:type="spellStart"/>
      <w:r>
        <w:rPr>
          <w:rFonts w:ascii="Century Gothic" w:hAnsi="Century Gothic"/>
          <w:color w:val="333333"/>
          <w:sz w:val="20"/>
          <w:szCs w:val="20"/>
        </w:rPr>
        <w:t>City</w:t>
      </w:r>
      <w:proofErr w:type="gramStart"/>
      <w:r w:rsidR="00515FB7">
        <w:rPr>
          <w:rFonts w:ascii="Century Gothic" w:hAnsi="Century Gothic"/>
          <w:color w:val="333333"/>
          <w:sz w:val="20"/>
          <w:szCs w:val="20"/>
        </w:rPr>
        <w:t>,Philippines</w:t>
      </w:r>
      <w:proofErr w:type="spellEnd"/>
      <w:proofErr w:type="gramEnd"/>
    </w:p>
    <w:p w:rsidR="00B70EA9" w:rsidRPr="00C6325E" w:rsidRDefault="00B70EA9" w:rsidP="00C7448B">
      <w:pPr>
        <w:rPr>
          <w:rFonts w:ascii="Century Gothic" w:hAnsi="Century Gothic"/>
          <w:color w:val="333333"/>
          <w:sz w:val="20"/>
          <w:szCs w:val="20"/>
        </w:rPr>
      </w:pPr>
      <w:r>
        <w:rPr>
          <w:rFonts w:ascii="Century Gothic" w:hAnsi="Century Gothic"/>
          <w:color w:val="333333"/>
          <w:sz w:val="20"/>
          <w:szCs w:val="20"/>
        </w:rPr>
        <w:tab/>
      </w:r>
      <w:r>
        <w:rPr>
          <w:rFonts w:ascii="Century Gothic" w:hAnsi="Century Gothic"/>
          <w:color w:val="333333"/>
          <w:sz w:val="20"/>
          <w:szCs w:val="20"/>
        </w:rPr>
        <w:tab/>
      </w:r>
      <w:r>
        <w:rPr>
          <w:rFonts w:ascii="Century Gothic" w:hAnsi="Century Gothic"/>
          <w:color w:val="333333"/>
          <w:sz w:val="20"/>
          <w:szCs w:val="20"/>
        </w:rPr>
        <w:tab/>
      </w:r>
      <w:r>
        <w:rPr>
          <w:rFonts w:ascii="Century Gothic" w:hAnsi="Century Gothic"/>
          <w:color w:val="333333"/>
          <w:sz w:val="20"/>
          <w:szCs w:val="20"/>
        </w:rPr>
        <w:tab/>
      </w:r>
      <w:r>
        <w:rPr>
          <w:rFonts w:ascii="Century Gothic" w:hAnsi="Century Gothic"/>
          <w:color w:val="333333"/>
          <w:sz w:val="20"/>
          <w:szCs w:val="20"/>
        </w:rPr>
        <w:tab/>
      </w:r>
      <w:r>
        <w:rPr>
          <w:rFonts w:ascii="Century Gothic" w:hAnsi="Century Gothic"/>
          <w:color w:val="333333"/>
          <w:sz w:val="20"/>
          <w:szCs w:val="20"/>
        </w:rPr>
        <w:tab/>
      </w:r>
      <w:r>
        <w:rPr>
          <w:rFonts w:ascii="Century Gothic" w:hAnsi="Century Gothic"/>
          <w:color w:val="333333"/>
          <w:sz w:val="20"/>
          <w:szCs w:val="20"/>
        </w:rPr>
        <w:tab/>
      </w:r>
      <w:hyperlink r:id="rId10" w:history="1">
        <w:r w:rsidRPr="003E5D46">
          <w:rPr>
            <w:rStyle w:val="Hyperlink"/>
            <w:rFonts w:ascii="Century Gothic" w:hAnsi="Century Gothic"/>
            <w:sz w:val="20"/>
            <w:szCs w:val="20"/>
          </w:rPr>
          <w:t>www.ghl.com</w:t>
        </w:r>
      </w:hyperlink>
    </w:p>
    <w:p w:rsidR="00C7448B" w:rsidRPr="00C7448B" w:rsidRDefault="00C7448B" w:rsidP="00C7448B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C7448B">
        <w:rPr>
          <w:rFonts w:ascii="Century Gothic" w:hAnsi="Century Gothic" w:cs="Arial"/>
          <w:bCs/>
          <w:sz w:val="20"/>
        </w:rPr>
        <w:t xml:space="preserve">Responsible for effectively leading a project team and/or working as a team member to manage </w:t>
      </w:r>
      <w:r w:rsidR="00DD251F">
        <w:rPr>
          <w:rFonts w:ascii="Century Gothic" w:hAnsi="Century Gothic" w:cs="Arial"/>
          <w:bCs/>
          <w:sz w:val="20"/>
        </w:rPr>
        <w:t>aspects of the company's IT pro</w:t>
      </w:r>
      <w:r w:rsidRPr="00C7448B">
        <w:rPr>
          <w:rFonts w:ascii="Century Gothic" w:hAnsi="Century Gothic" w:cs="Arial"/>
          <w:bCs/>
          <w:sz w:val="20"/>
        </w:rPr>
        <w:t xml:space="preserve">ject implementation deliverables within the agreed timelines, </w:t>
      </w:r>
      <w:r w:rsidR="007C769A">
        <w:rPr>
          <w:rFonts w:ascii="Century Gothic" w:hAnsi="Century Gothic" w:cs="Arial"/>
          <w:bCs/>
          <w:sz w:val="20"/>
        </w:rPr>
        <w:t>and quality standards.</w:t>
      </w:r>
    </w:p>
    <w:p w:rsidR="00C7448B" w:rsidRDefault="00AC010F" w:rsidP="00C7448B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lastRenderedPageBreak/>
        <w:t xml:space="preserve"> D</w:t>
      </w:r>
      <w:r w:rsidR="00C7448B" w:rsidRPr="00C7448B">
        <w:rPr>
          <w:rFonts w:ascii="Century Gothic" w:hAnsi="Century Gothic" w:cs="Arial"/>
          <w:bCs/>
          <w:sz w:val="20"/>
        </w:rPr>
        <w:t>iscuss</w:t>
      </w:r>
      <w:r>
        <w:rPr>
          <w:rFonts w:ascii="Century Gothic" w:hAnsi="Century Gothic" w:cs="Arial"/>
          <w:bCs/>
          <w:sz w:val="20"/>
        </w:rPr>
        <w:t>es</w:t>
      </w:r>
      <w:r w:rsidR="00C7448B" w:rsidRPr="00C7448B">
        <w:rPr>
          <w:rFonts w:ascii="Century Gothic" w:hAnsi="Century Gothic" w:cs="Arial"/>
          <w:bCs/>
          <w:sz w:val="20"/>
        </w:rPr>
        <w:t xml:space="preserve"> and scope client</w:t>
      </w:r>
      <w:r w:rsidR="00242B47">
        <w:rPr>
          <w:rFonts w:ascii="Century Gothic" w:hAnsi="Century Gothic" w:cs="Arial"/>
          <w:bCs/>
          <w:sz w:val="20"/>
        </w:rPr>
        <w:t>’</w:t>
      </w:r>
      <w:r w:rsidR="00C7448B" w:rsidRPr="00C7448B">
        <w:rPr>
          <w:rFonts w:ascii="Century Gothic" w:hAnsi="Century Gothic" w:cs="Arial"/>
          <w:bCs/>
          <w:sz w:val="20"/>
        </w:rPr>
        <w:t xml:space="preserve">s requirements, communicate these to the in-house software development team and liaise with clients to facilitate user </w:t>
      </w:r>
      <w:r w:rsidR="004138E4" w:rsidRPr="00C7448B">
        <w:rPr>
          <w:rFonts w:ascii="Century Gothic" w:hAnsi="Century Gothic" w:cs="Arial"/>
          <w:bCs/>
          <w:sz w:val="20"/>
        </w:rPr>
        <w:t>specification</w:t>
      </w:r>
      <w:r w:rsidR="00C7448B" w:rsidRPr="00C7448B">
        <w:rPr>
          <w:rFonts w:ascii="Century Gothic" w:hAnsi="Century Gothic" w:cs="Arial"/>
          <w:bCs/>
          <w:sz w:val="20"/>
        </w:rPr>
        <w:t xml:space="preserve"> sign-offs.</w:t>
      </w:r>
    </w:p>
    <w:p w:rsidR="00C7448B" w:rsidRDefault="00533DF0" w:rsidP="00C7448B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>Author</w:t>
      </w:r>
      <w:r w:rsidR="00C7448B" w:rsidRPr="00C7448B">
        <w:rPr>
          <w:rFonts w:ascii="Century Gothic" w:hAnsi="Century Gothic" w:cs="Arial"/>
          <w:bCs/>
          <w:sz w:val="20"/>
        </w:rPr>
        <w:t xml:space="preserve"> the necessary minutes of discussions, progress report</w:t>
      </w:r>
      <w:r w:rsidR="004A7F00">
        <w:rPr>
          <w:rFonts w:ascii="Century Gothic" w:hAnsi="Century Gothic" w:cs="Arial"/>
          <w:bCs/>
          <w:sz w:val="20"/>
        </w:rPr>
        <w:t>s</w:t>
      </w:r>
      <w:r w:rsidR="00C7448B" w:rsidRPr="00C7448B">
        <w:rPr>
          <w:rFonts w:ascii="Century Gothic" w:hAnsi="Century Gothic" w:cs="Arial"/>
          <w:bCs/>
          <w:sz w:val="20"/>
        </w:rPr>
        <w:t>/reviews relevant user documentation, etc, associated with project implementation.</w:t>
      </w:r>
    </w:p>
    <w:p w:rsidR="00C7448B" w:rsidRDefault="00C7448B" w:rsidP="00C7448B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C7448B">
        <w:rPr>
          <w:rFonts w:ascii="Century Gothic" w:hAnsi="Century Gothic" w:cs="Arial"/>
          <w:bCs/>
          <w:sz w:val="20"/>
        </w:rPr>
        <w:t xml:space="preserve"> Manage clients' expectations in terms of functionality,</w:t>
      </w:r>
      <w:r w:rsidR="006450F7">
        <w:rPr>
          <w:rFonts w:ascii="Century Gothic" w:hAnsi="Century Gothic" w:cs="Arial"/>
          <w:bCs/>
          <w:sz w:val="20"/>
        </w:rPr>
        <w:t xml:space="preserve"> quality, </w:t>
      </w:r>
      <w:r w:rsidR="008A5203">
        <w:rPr>
          <w:rFonts w:ascii="Century Gothic" w:hAnsi="Century Gothic" w:cs="Arial"/>
          <w:bCs/>
          <w:sz w:val="20"/>
        </w:rPr>
        <w:t xml:space="preserve">and </w:t>
      </w:r>
      <w:r w:rsidR="006450F7">
        <w:rPr>
          <w:rFonts w:ascii="Century Gothic" w:hAnsi="Century Gothic" w:cs="Arial"/>
          <w:bCs/>
          <w:sz w:val="20"/>
        </w:rPr>
        <w:t>customer satisfaction</w:t>
      </w:r>
      <w:r w:rsidRPr="00C7448B">
        <w:rPr>
          <w:rFonts w:ascii="Century Gothic" w:hAnsi="Century Gothic" w:cs="Arial"/>
          <w:bCs/>
          <w:sz w:val="20"/>
        </w:rPr>
        <w:t>.</w:t>
      </w:r>
    </w:p>
    <w:p w:rsidR="00C7448B" w:rsidRDefault="00C7448B" w:rsidP="00C7448B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C7448B">
        <w:rPr>
          <w:rFonts w:ascii="Century Gothic" w:hAnsi="Century Gothic" w:cs="Arial"/>
          <w:bCs/>
          <w:sz w:val="20"/>
        </w:rPr>
        <w:t xml:space="preserve"> Add</w:t>
      </w:r>
      <w:r w:rsidR="006450F7">
        <w:rPr>
          <w:rFonts w:ascii="Century Gothic" w:hAnsi="Century Gothic" w:cs="Arial"/>
          <w:bCs/>
          <w:sz w:val="20"/>
        </w:rPr>
        <w:t xml:space="preserve"> real value to project implemen</w:t>
      </w:r>
      <w:r w:rsidRPr="00C7448B">
        <w:rPr>
          <w:rFonts w:ascii="Century Gothic" w:hAnsi="Century Gothic" w:cs="Arial"/>
          <w:bCs/>
          <w:sz w:val="20"/>
        </w:rPr>
        <w:t xml:space="preserve">tation </w:t>
      </w:r>
      <w:r w:rsidR="00787919">
        <w:rPr>
          <w:rFonts w:ascii="Century Gothic" w:hAnsi="Century Gothic" w:cs="Arial"/>
          <w:bCs/>
          <w:sz w:val="20"/>
        </w:rPr>
        <w:t>by</w:t>
      </w:r>
      <w:r w:rsidRPr="00C7448B">
        <w:rPr>
          <w:rFonts w:ascii="Century Gothic" w:hAnsi="Century Gothic" w:cs="Arial"/>
          <w:bCs/>
          <w:sz w:val="20"/>
        </w:rPr>
        <w:t xml:space="preserve"> resolving hiccu</w:t>
      </w:r>
      <w:r w:rsidR="006450F7">
        <w:rPr>
          <w:rFonts w:ascii="Century Gothic" w:hAnsi="Century Gothic" w:cs="Arial"/>
          <w:bCs/>
          <w:sz w:val="20"/>
        </w:rPr>
        <w:t>ps, addressing impediments.</w:t>
      </w:r>
    </w:p>
    <w:p w:rsidR="00C7448B" w:rsidRDefault="00533DF0" w:rsidP="00C7448B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>Manage the</w:t>
      </w:r>
      <w:r w:rsidR="00C7448B" w:rsidRPr="00C7448B">
        <w:rPr>
          <w:rFonts w:ascii="Century Gothic" w:hAnsi="Century Gothic" w:cs="Arial"/>
          <w:bCs/>
          <w:sz w:val="20"/>
        </w:rPr>
        <w:t xml:space="preserve"> project resources and budgets at an optimum level and effectively account for project expenditure.</w:t>
      </w:r>
    </w:p>
    <w:p w:rsidR="00BB7926" w:rsidRPr="00EC4E1C" w:rsidRDefault="00F43077" w:rsidP="00EC4E1C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>P</w:t>
      </w:r>
      <w:r w:rsidR="00C7448B" w:rsidRPr="00C7448B">
        <w:rPr>
          <w:rFonts w:ascii="Century Gothic" w:hAnsi="Century Gothic" w:cs="Arial"/>
          <w:bCs/>
          <w:sz w:val="20"/>
        </w:rPr>
        <w:t>articipates in stages, highlights, and final project reviews</w:t>
      </w:r>
    </w:p>
    <w:p w:rsidR="00BB7926" w:rsidRDefault="00BB7926" w:rsidP="00BB7926">
      <w:pPr>
        <w:ind w:left="1440"/>
        <w:rPr>
          <w:rFonts w:ascii="Arial" w:hAnsi="Arial" w:cs="Arial"/>
          <w:b/>
          <w:bCs/>
          <w:sz w:val="20"/>
        </w:rPr>
      </w:pPr>
    </w:p>
    <w:p w:rsidR="00BB7926" w:rsidRPr="00E2305B" w:rsidRDefault="00BB7926" w:rsidP="00BB7926">
      <w:pPr>
        <w:ind w:left="1440"/>
        <w:rPr>
          <w:rFonts w:ascii="Arial" w:hAnsi="Arial" w:cs="Arial"/>
          <w:b/>
          <w:bCs/>
          <w:sz w:val="20"/>
        </w:rPr>
      </w:pPr>
    </w:p>
    <w:p w:rsidR="00E13B38" w:rsidRPr="00286383" w:rsidRDefault="00E13B38" w:rsidP="00BB7926">
      <w:pPr>
        <w:ind w:left="2160"/>
        <w:rPr>
          <w:rFonts w:ascii="Century Gothic" w:hAnsi="Century Gothic" w:cs="Arial"/>
          <w:b/>
          <w:bCs/>
          <w:sz w:val="20"/>
        </w:rPr>
      </w:pPr>
      <w:proofErr w:type="gramStart"/>
      <w:r w:rsidRPr="00286383">
        <w:rPr>
          <w:rFonts w:ascii="Century Gothic" w:hAnsi="Century Gothic" w:cs="Arial"/>
          <w:b/>
          <w:bCs/>
          <w:sz w:val="20"/>
        </w:rPr>
        <w:t>Quality Assurance Engineer</w:t>
      </w:r>
      <w:r w:rsidR="00B61AEA">
        <w:rPr>
          <w:rFonts w:ascii="Century Gothic" w:hAnsi="Century Gothic" w:cs="Arial"/>
          <w:b/>
          <w:bCs/>
          <w:sz w:val="20"/>
        </w:rPr>
        <w:t xml:space="preserve">                       </w:t>
      </w:r>
      <w:r w:rsidRPr="00286383">
        <w:rPr>
          <w:rFonts w:ascii="Century Gothic" w:hAnsi="Century Gothic" w:cs="Arial"/>
          <w:b/>
          <w:bCs/>
          <w:sz w:val="20"/>
        </w:rPr>
        <w:t xml:space="preserve">GHLSYS </w:t>
      </w:r>
      <w:proofErr w:type="spellStart"/>
      <w:r w:rsidRPr="00286383">
        <w:rPr>
          <w:rFonts w:ascii="Century Gothic" w:hAnsi="Century Gothic" w:cs="Arial"/>
          <w:b/>
          <w:bCs/>
          <w:sz w:val="20"/>
        </w:rPr>
        <w:t>Phils.Inc</w:t>
      </w:r>
      <w:proofErr w:type="spellEnd"/>
      <w:r w:rsidRPr="00286383">
        <w:rPr>
          <w:rFonts w:ascii="Century Gothic" w:hAnsi="Century Gothic" w:cs="Arial"/>
          <w:b/>
          <w:bCs/>
          <w:sz w:val="20"/>
        </w:rPr>
        <w:t>.</w:t>
      </w:r>
      <w:proofErr w:type="gramEnd"/>
    </w:p>
    <w:p w:rsidR="00E13B38" w:rsidRDefault="00F43077" w:rsidP="00BB7926">
      <w:pPr>
        <w:ind w:left="2160"/>
        <w:rPr>
          <w:rFonts w:ascii="Century Gothic" w:hAnsi="Century Gothic" w:cs="Arial"/>
          <w:b/>
          <w:bCs/>
          <w:sz w:val="20"/>
        </w:rPr>
      </w:pPr>
      <w:r>
        <w:rPr>
          <w:rFonts w:ascii="Century Gothic" w:hAnsi="Century Gothic" w:cs="Arial"/>
          <w:b/>
          <w:bCs/>
          <w:sz w:val="20"/>
        </w:rPr>
        <w:t>Nov. 1, 2007-Oct. 25, 2008</w:t>
      </w:r>
    </w:p>
    <w:p w:rsidR="009837C8" w:rsidRPr="009837C8" w:rsidRDefault="009837C8" w:rsidP="00E13B38">
      <w:pPr>
        <w:rPr>
          <w:rFonts w:ascii="Century Gothic" w:hAnsi="Century Gothic" w:cs="Arial"/>
          <w:b/>
          <w:bCs/>
          <w:sz w:val="20"/>
        </w:rPr>
      </w:pPr>
    </w:p>
    <w:p w:rsidR="001662EE" w:rsidRDefault="00E13B38" w:rsidP="00E13B38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6E6EF7">
        <w:rPr>
          <w:rFonts w:ascii="Century Gothic" w:hAnsi="Century Gothic" w:cs="Arial"/>
          <w:bCs/>
          <w:sz w:val="20"/>
        </w:rPr>
        <w:t>Conducts overall quali</w:t>
      </w:r>
      <w:r w:rsidR="00954EC9">
        <w:rPr>
          <w:rFonts w:ascii="Century Gothic" w:hAnsi="Century Gothic" w:cs="Arial"/>
          <w:bCs/>
          <w:sz w:val="20"/>
        </w:rPr>
        <w:t xml:space="preserve">ty assurance to </w:t>
      </w:r>
      <w:r w:rsidR="00716F22">
        <w:rPr>
          <w:rFonts w:ascii="Century Gothic" w:hAnsi="Century Gothic" w:cs="Arial"/>
          <w:bCs/>
          <w:sz w:val="20"/>
        </w:rPr>
        <w:t>equipment</w:t>
      </w:r>
      <w:r w:rsidR="00954EC9">
        <w:rPr>
          <w:rFonts w:ascii="Century Gothic" w:hAnsi="Century Gothic" w:cs="Arial"/>
          <w:bCs/>
          <w:sz w:val="20"/>
        </w:rPr>
        <w:t xml:space="preserve"> -such as but not limited to-</w:t>
      </w:r>
      <w:r w:rsidRPr="006E6EF7">
        <w:rPr>
          <w:rFonts w:ascii="Century Gothic" w:hAnsi="Century Gothic" w:cs="Arial"/>
          <w:bCs/>
          <w:sz w:val="20"/>
        </w:rPr>
        <w:t xml:space="preserve"> EFT POS</w:t>
      </w:r>
      <w:r w:rsidR="00954EC9">
        <w:rPr>
          <w:rFonts w:ascii="Century Gothic" w:hAnsi="Century Gothic" w:cs="Arial"/>
          <w:bCs/>
          <w:sz w:val="20"/>
        </w:rPr>
        <w:t>terminals</w:t>
      </w:r>
      <w:r w:rsidR="00787919">
        <w:rPr>
          <w:rFonts w:ascii="Century Gothic" w:hAnsi="Century Gothic" w:cs="Arial"/>
          <w:bCs/>
          <w:sz w:val="20"/>
        </w:rPr>
        <w:t>, hubs, accessories</w:t>
      </w:r>
      <w:r w:rsidR="00954EC9">
        <w:rPr>
          <w:rFonts w:ascii="Century Gothic" w:hAnsi="Century Gothic" w:cs="Arial"/>
          <w:bCs/>
          <w:sz w:val="20"/>
        </w:rPr>
        <w:t>,</w:t>
      </w:r>
      <w:r w:rsidRPr="006E6EF7">
        <w:rPr>
          <w:rFonts w:ascii="Century Gothic" w:hAnsi="Century Gothic" w:cs="Arial"/>
          <w:bCs/>
          <w:sz w:val="20"/>
        </w:rPr>
        <w:t xml:space="preserve"> and gives final authorization on its deployment/release</w:t>
      </w:r>
      <w:r w:rsidR="001662EE">
        <w:rPr>
          <w:rFonts w:ascii="Century Gothic" w:hAnsi="Century Gothic" w:cs="Arial"/>
          <w:bCs/>
          <w:sz w:val="20"/>
        </w:rPr>
        <w:t>.</w:t>
      </w:r>
    </w:p>
    <w:p w:rsidR="001662EE" w:rsidRPr="001662EE" w:rsidRDefault="001662EE" w:rsidP="001662EE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1662EE">
        <w:rPr>
          <w:rFonts w:ascii="Century Gothic" w:hAnsi="Century Gothic" w:cs="Arial"/>
          <w:bCs/>
          <w:sz w:val="20"/>
        </w:rPr>
        <w:t xml:space="preserve">Responsible for data verification and equipment </w:t>
      </w:r>
      <w:r w:rsidR="00B70328">
        <w:rPr>
          <w:rFonts w:ascii="Century Gothic" w:hAnsi="Century Gothic" w:cs="Arial"/>
          <w:bCs/>
          <w:sz w:val="20"/>
        </w:rPr>
        <w:t>quality control</w:t>
      </w:r>
      <w:r w:rsidRPr="001662EE">
        <w:rPr>
          <w:rFonts w:ascii="Century Gothic" w:hAnsi="Century Gothic" w:cs="Arial"/>
          <w:bCs/>
          <w:sz w:val="20"/>
        </w:rPr>
        <w:t xml:space="preserve"> to ensure meeting customer specification.</w:t>
      </w:r>
    </w:p>
    <w:p w:rsidR="001662EE" w:rsidRPr="001662EE" w:rsidRDefault="00AC010F" w:rsidP="001662EE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 xml:space="preserve"> Responsible in</w:t>
      </w:r>
      <w:r w:rsidR="001662EE" w:rsidRPr="001662EE">
        <w:rPr>
          <w:rFonts w:ascii="Century Gothic" w:hAnsi="Century Gothic" w:cs="Arial"/>
          <w:bCs/>
          <w:sz w:val="20"/>
        </w:rPr>
        <w:t xml:space="preserve"> kitting of equipment according to requirement prior to deployment.</w:t>
      </w:r>
    </w:p>
    <w:p w:rsidR="00BA6243" w:rsidRDefault="001662EE" w:rsidP="001662EE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1662EE">
        <w:rPr>
          <w:rFonts w:ascii="Century Gothic" w:hAnsi="Century Gothic" w:cs="Arial"/>
          <w:bCs/>
          <w:sz w:val="20"/>
        </w:rPr>
        <w:t>Work with ot</w:t>
      </w:r>
      <w:r w:rsidR="00BA6243">
        <w:rPr>
          <w:rFonts w:ascii="Century Gothic" w:hAnsi="Century Gothic" w:cs="Arial"/>
          <w:bCs/>
          <w:sz w:val="20"/>
        </w:rPr>
        <w:t>her engineers and QA personnel i</w:t>
      </w:r>
      <w:r w:rsidRPr="001662EE">
        <w:rPr>
          <w:rFonts w:ascii="Century Gothic" w:hAnsi="Century Gothic" w:cs="Arial"/>
          <w:bCs/>
          <w:sz w:val="20"/>
        </w:rPr>
        <w:t>n troubleshoo</w:t>
      </w:r>
      <w:r w:rsidR="00BA6243">
        <w:rPr>
          <w:rFonts w:ascii="Century Gothic" w:hAnsi="Century Gothic" w:cs="Arial"/>
          <w:bCs/>
          <w:sz w:val="20"/>
        </w:rPr>
        <w:t>ting and resolving test issues.</w:t>
      </w:r>
    </w:p>
    <w:p w:rsidR="00E13B38" w:rsidRPr="006E6EF7" w:rsidRDefault="001662EE" w:rsidP="001662EE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1662EE">
        <w:rPr>
          <w:rFonts w:ascii="Century Gothic" w:hAnsi="Century Gothic" w:cs="Arial"/>
          <w:bCs/>
          <w:sz w:val="20"/>
        </w:rPr>
        <w:t xml:space="preserve">Take care </w:t>
      </w:r>
      <w:r w:rsidR="008F3CD0">
        <w:rPr>
          <w:rFonts w:ascii="Century Gothic" w:hAnsi="Century Gothic" w:cs="Arial"/>
          <w:bCs/>
          <w:sz w:val="20"/>
        </w:rPr>
        <w:t>of logistic arrangement for out</w:t>
      </w:r>
      <w:r w:rsidRPr="001662EE">
        <w:rPr>
          <w:rFonts w:ascii="Century Gothic" w:hAnsi="Century Gothic" w:cs="Arial"/>
          <w:bCs/>
          <w:sz w:val="20"/>
        </w:rPr>
        <w:t>going delivery.</w:t>
      </w:r>
    </w:p>
    <w:p w:rsidR="00E13B38" w:rsidRPr="006E6EF7" w:rsidRDefault="00E13B38" w:rsidP="00E13B38">
      <w:pPr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 w:rsidRPr="006E6EF7">
        <w:rPr>
          <w:rFonts w:ascii="Century Gothic" w:hAnsi="Century Gothic" w:cs="Arial"/>
          <w:bCs/>
          <w:sz w:val="20"/>
          <w:szCs w:val="20"/>
        </w:rPr>
        <w:t xml:space="preserve">Documents </w:t>
      </w:r>
      <w:r w:rsidRPr="006E6EF7">
        <w:rPr>
          <w:rFonts w:ascii="Century Gothic" w:hAnsi="Century Gothic"/>
          <w:sz w:val="20"/>
          <w:szCs w:val="20"/>
        </w:rPr>
        <w:t>systematic actions necessary to provide enough confidence that a product or service will satisfy the given requirements for quality.</w:t>
      </w:r>
    </w:p>
    <w:p w:rsidR="00E13B38" w:rsidRPr="002F0B01" w:rsidRDefault="00BA6243" w:rsidP="00E13B38">
      <w:pPr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Responsible in merchant profile definition in the</w:t>
      </w:r>
      <w:r w:rsidR="00E13B38" w:rsidRPr="002F0B01">
        <w:rPr>
          <w:rFonts w:ascii="Century Gothic" w:hAnsi="Century Gothic"/>
          <w:sz w:val="20"/>
          <w:szCs w:val="20"/>
        </w:rPr>
        <w:t>Terminal M</w:t>
      </w:r>
      <w:r>
        <w:rPr>
          <w:rFonts w:ascii="Century Gothic" w:hAnsi="Century Gothic"/>
          <w:sz w:val="20"/>
          <w:szCs w:val="20"/>
        </w:rPr>
        <w:t>anagement</w:t>
      </w:r>
      <w:r w:rsidR="00E13B38" w:rsidRPr="002F0B01">
        <w:rPr>
          <w:rFonts w:ascii="Century Gothic" w:hAnsi="Century Gothic"/>
          <w:sz w:val="20"/>
          <w:szCs w:val="20"/>
        </w:rPr>
        <w:t xml:space="preserve"> System.</w:t>
      </w:r>
    </w:p>
    <w:p w:rsidR="00E13B38" w:rsidRPr="002F0B01" w:rsidRDefault="00E13B38" w:rsidP="00E13B38">
      <w:pPr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</w:t>
      </w:r>
      <w:r w:rsidRPr="002F0B01">
        <w:rPr>
          <w:rFonts w:ascii="Century Gothic" w:hAnsi="Century Gothic"/>
          <w:sz w:val="20"/>
          <w:szCs w:val="20"/>
        </w:rPr>
        <w:t xml:space="preserve">esponsible in assuring data accuracy and </w:t>
      </w:r>
      <w:r w:rsidR="00060C70">
        <w:rPr>
          <w:rFonts w:ascii="Century Gothic" w:hAnsi="Century Gothic"/>
          <w:sz w:val="20"/>
          <w:szCs w:val="20"/>
        </w:rPr>
        <w:t xml:space="preserve">integrity on the </w:t>
      </w:r>
      <w:r w:rsidRPr="002F0B01">
        <w:rPr>
          <w:rFonts w:ascii="Century Gothic" w:hAnsi="Century Gothic"/>
          <w:sz w:val="20"/>
          <w:szCs w:val="20"/>
        </w:rPr>
        <w:t xml:space="preserve">database </w:t>
      </w:r>
      <w:r w:rsidR="005C5917">
        <w:rPr>
          <w:rFonts w:ascii="Century Gothic" w:hAnsi="Century Gothic"/>
          <w:sz w:val="20"/>
          <w:szCs w:val="20"/>
        </w:rPr>
        <w:t>(</w:t>
      </w:r>
      <w:r w:rsidRPr="002F0B01">
        <w:rPr>
          <w:rFonts w:ascii="Century Gothic" w:hAnsi="Century Gothic"/>
          <w:sz w:val="20"/>
          <w:szCs w:val="20"/>
        </w:rPr>
        <w:t>using SAP).</w:t>
      </w:r>
    </w:p>
    <w:p w:rsidR="00E13B38" w:rsidRPr="002F0B01" w:rsidRDefault="00060C70" w:rsidP="00E13B38">
      <w:pPr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</w:t>
      </w:r>
      <w:r w:rsidR="00BC5A53">
        <w:rPr>
          <w:rFonts w:ascii="Century Gothic" w:hAnsi="Century Gothic"/>
          <w:sz w:val="20"/>
          <w:szCs w:val="20"/>
        </w:rPr>
        <w:t xml:space="preserve">andled </w:t>
      </w:r>
      <w:r w:rsidR="00E13B38" w:rsidRPr="002F0B01">
        <w:rPr>
          <w:rFonts w:ascii="Century Gothic" w:hAnsi="Century Gothic"/>
          <w:sz w:val="20"/>
          <w:szCs w:val="20"/>
        </w:rPr>
        <w:t xml:space="preserve">System </w:t>
      </w:r>
      <w:r w:rsidR="00201399">
        <w:rPr>
          <w:rFonts w:ascii="Century Gothic" w:hAnsi="Century Gothic"/>
          <w:sz w:val="20"/>
          <w:szCs w:val="20"/>
        </w:rPr>
        <w:t>Int</w:t>
      </w:r>
      <w:r w:rsidR="00B850E1">
        <w:rPr>
          <w:rFonts w:ascii="Century Gothic" w:hAnsi="Century Gothic"/>
          <w:sz w:val="20"/>
          <w:szCs w:val="20"/>
        </w:rPr>
        <w:t>e</w:t>
      </w:r>
      <w:r w:rsidR="00201399">
        <w:rPr>
          <w:rFonts w:ascii="Century Gothic" w:hAnsi="Century Gothic"/>
          <w:sz w:val="20"/>
          <w:szCs w:val="20"/>
        </w:rPr>
        <w:t>gration</w:t>
      </w:r>
      <w:r w:rsidR="00E66FE2">
        <w:rPr>
          <w:rFonts w:ascii="Century Gothic" w:hAnsi="Century Gothic"/>
          <w:sz w:val="20"/>
          <w:szCs w:val="20"/>
        </w:rPr>
        <w:t xml:space="preserve"> Test</w:t>
      </w:r>
      <w:r w:rsidR="00BC5A53">
        <w:rPr>
          <w:rFonts w:ascii="Century Gothic" w:hAnsi="Century Gothic"/>
          <w:sz w:val="20"/>
          <w:szCs w:val="20"/>
        </w:rPr>
        <w:t xml:space="preserve"> and provided</w:t>
      </w:r>
      <w:r>
        <w:rPr>
          <w:rFonts w:ascii="Century Gothic" w:hAnsi="Century Gothic"/>
          <w:sz w:val="20"/>
          <w:szCs w:val="20"/>
        </w:rPr>
        <w:t xml:space="preserve"> a</w:t>
      </w:r>
      <w:r w:rsidR="00BC5A53">
        <w:rPr>
          <w:rFonts w:ascii="Century Gothic" w:hAnsi="Century Gothic"/>
          <w:sz w:val="20"/>
          <w:szCs w:val="20"/>
        </w:rPr>
        <w:t xml:space="preserve">ssistance and </w:t>
      </w:r>
      <w:r w:rsidR="00E13B38" w:rsidRPr="002F0B01">
        <w:rPr>
          <w:rFonts w:ascii="Century Gothic" w:hAnsi="Century Gothic"/>
          <w:sz w:val="20"/>
          <w:szCs w:val="20"/>
        </w:rPr>
        <w:t>recommendations to clients on</w:t>
      </w:r>
      <w:r w:rsidR="00AA3A7A">
        <w:rPr>
          <w:rFonts w:ascii="Century Gothic" w:hAnsi="Century Gothic"/>
          <w:sz w:val="20"/>
          <w:szCs w:val="20"/>
        </w:rPr>
        <w:t xml:space="preserve"> the User Acceptance Test (UAT)</w:t>
      </w:r>
      <w:r w:rsidR="00E13B38" w:rsidRPr="002F0B01">
        <w:rPr>
          <w:rFonts w:ascii="Century Gothic" w:hAnsi="Century Gothic"/>
          <w:sz w:val="20"/>
          <w:szCs w:val="20"/>
        </w:rPr>
        <w:t xml:space="preserve"> of new projects and ensuring completion of each </w:t>
      </w:r>
      <w:r w:rsidR="00AE3610" w:rsidRPr="002F0B01">
        <w:rPr>
          <w:rFonts w:ascii="Century Gothic" w:hAnsi="Century Gothic"/>
          <w:sz w:val="20"/>
          <w:szCs w:val="20"/>
        </w:rPr>
        <w:t>stage</w:t>
      </w:r>
      <w:r w:rsidR="00E13B38" w:rsidRPr="002F0B01">
        <w:rPr>
          <w:rFonts w:ascii="Century Gothic" w:hAnsi="Century Gothic"/>
          <w:sz w:val="20"/>
          <w:szCs w:val="20"/>
        </w:rPr>
        <w:t xml:space="preserve"> based on the time table provided.</w:t>
      </w:r>
      <w:r w:rsidR="00E13B38">
        <w:rPr>
          <w:rFonts w:ascii="Century Gothic" w:hAnsi="Century Gothic"/>
          <w:sz w:val="20"/>
          <w:szCs w:val="20"/>
        </w:rPr>
        <w:t xml:space="preserve"> Projects handled includes, solutions for Bills Payment, First implementation of </w:t>
      </w:r>
      <w:r>
        <w:rPr>
          <w:rFonts w:ascii="Century Gothic" w:hAnsi="Century Gothic"/>
          <w:sz w:val="20"/>
          <w:szCs w:val="20"/>
        </w:rPr>
        <w:t>online</w:t>
      </w:r>
      <w:r w:rsidR="00E13B38">
        <w:rPr>
          <w:rFonts w:ascii="Century Gothic" w:hAnsi="Century Gothic"/>
          <w:sz w:val="20"/>
          <w:szCs w:val="20"/>
        </w:rPr>
        <w:t xml:space="preserve"> game in the </w:t>
      </w:r>
      <w:smartTag w:uri="urn:schemas-microsoft-com:office:smarttags" w:element="place">
        <w:smartTag w:uri="urn:schemas-microsoft-com:office:smarttags" w:element="country-region">
          <w:r w:rsidR="00E13B38">
            <w:rPr>
              <w:rFonts w:ascii="Century Gothic" w:hAnsi="Century Gothic"/>
              <w:sz w:val="20"/>
              <w:szCs w:val="20"/>
            </w:rPr>
            <w:t>Philippines</w:t>
          </w:r>
        </w:smartTag>
      </w:smartTag>
      <w:r w:rsidR="00E13B38">
        <w:rPr>
          <w:rFonts w:ascii="Century Gothic" w:hAnsi="Century Gothic"/>
          <w:sz w:val="20"/>
          <w:szCs w:val="20"/>
        </w:rPr>
        <w:t xml:space="preserve"> -using EFT POS mobile terminals (Small Town Lottery), other payment solutions. </w:t>
      </w:r>
    </w:p>
    <w:p w:rsidR="00E13B38" w:rsidRPr="00E13B38" w:rsidRDefault="00E13B38" w:rsidP="00E13B38">
      <w:pPr>
        <w:rPr>
          <w:rFonts w:ascii="Century Gothic" w:hAnsi="Century Gothic" w:cs="Arial"/>
          <w:b/>
          <w:bCs/>
          <w:sz w:val="20"/>
          <w:szCs w:val="20"/>
        </w:rPr>
      </w:pPr>
    </w:p>
    <w:p w:rsidR="00E13B38" w:rsidRPr="00286383" w:rsidRDefault="00E13B38" w:rsidP="00BB7926">
      <w:pPr>
        <w:ind w:left="1440" w:firstLine="720"/>
        <w:rPr>
          <w:rFonts w:ascii="Century Gothic" w:hAnsi="Century Gothic" w:cs="Arial"/>
          <w:b/>
          <w:bCs/>
          <w:sz w:val="20"/>
        </w:rPr>
      </w:pPr>
      <w:proofErr w:type="gramStart"/>
      <w:r w:rsidRPr="00286383">
        <w:rPr>
          <w:rFonts w:ascii="Century Gothic" w:hAnsi="Century Gothic" w:cs="Arial"/>
          <w:b/>
          <w:bCs/>
          <w:sz w:val="20"/>
        </w:rPr>
        <w:t>Customer Support Engi</w:t>
      </w:r>
      <w:r w:rsidR="00862740">
        <w:rPr>
          <w:rFonts w:ascii="Century Gothic" w:hAnsi="Century Gothic" w:cs="Arial"/>
          <w:b/>
          <w:bCs/>
          <w:sz w:val="20"/>
        </w:rPr>
        <w:t xml:space="preserve">neer                     </w:t>
      </w:r>
      <w:r w:rsidRPr="00286383">
        <w:rPr>
          <w:rFonts w:ascii="Century Gothic" w:hAnsi="Century Gothic" w:cs="Arial"/>
          <w:b/>
          <w:bCs/>
          <w:sz w:val="20"/>
        </w:rPr>
        <w:t xml:space="preserve">GHLSYS </w:t>
      </w:r>
      <w:proofErr w:type="spellStart"/>
      <w:r w:rsidRPr="00286383">
        <w:rPr>
          <w:rFonts w:ascii="Century Gothic" w:hAnsi="Century Gothic" w:cs="Arial"/>
          <w:b/>
          <w:bCs/>
          <w:sz w:val="20"/>
        </w:rPr>
        <w:t>Phils</w:t>
      </w:r>
      <w:proofErr w:type="spellEnd"/>
      <w:r w:rsidRPr="00286383">
        <w:rPr>
          <w:rFonts w:ascii="Century Gothic" w:hAnsi="Century Gothic" w:cs="Arial"/>
          <w:b/>
          <w:bCs/>
          <w:sz w:val="20"/>
        </w:rPr>
        <w:t>.</w:t>
      </w:r>
      <w:proofErr w:type="gramEnd"/>
      <w:r w:rsidRPr="00286383">
        <w:rPr>
          <w:rFonts w:ascii="Century Gothic" w:hAnsi="Century Gothic" w:cs="Arial"/>
          <w:b/>
          <w:bCs/>
          <w:sz w:val="20"/>
        </w:rPr>
        <w:t xml:space="preserve"> </w:t>
      </w:r>
      <w:proofErr w:type="gramStart"/>
      <w:r w:rsidRPr="00286383">
        <w:rPr>
          <w:rFonts w:ascii="Century Gothic" w:hAnsi="Century Gothic" w:cs="Arial"/>
          <w:b/>
          <w:bCs/>
          <w:sz w:val="20"/>
        </w:rPr>
        <w:t>Inc.</w:t>
      </w:r>
      <w:proofErr w:type="gramEnd"/>
    </w:p>
    <w:p w:rsidR="00BD5386" w:rsidRDefault="00E13B38" w:rsidP="00BB7926">
      <w:pPr>
        <w:ind w:left="1440" w:firstLine="720"/>
        <w:rPr>
          <w:rFonts w:ascii="Century Gothic" w:hAnsi="Century Gothic" w:cs="Arial"/>
          <w:b/>
          <w:bCs/>
          <w:sz w:val="20"/>
        </w:rPr>
      </w:pPr>
      <w:r w:rsidRPr="00286383">
        <w:rPr>
          <w:rFonts w:ascii="Century Gothic" w:hAnsi="Century Gothic" w:cs="Arial"/>
          <w:b/>
          <w:bCs/>
          <w:sz w:val="20"/>
        </w:rPr>
        <w:t xml:space="preserve">Oct. 06, 2006-Oct. 31 2007 </w:t>
      </w:r>
    </w:p>
    <w:p w:rsidR="00E13B38" w:rsidRPr="00286383" w:rsidRDefault="00E13B38" w:rsidP="00E13B38">
      <w:pPr>
        <w:rPr>
          <w:rFonts w:ascii="Century Gothic" w:hAnsi="Century Gothic" w:cs="Arial"/>
          <w:b/>
          <w:bCs/>
          <w:sz w:val="20"/>
        </w:rPr>
      </w:pPr>
    </w:p>
    <w:p w:rsidR="00E13B38" w:rsidRPr="00F70926" w:rsidRDefault="00E13B38" w:rsidP="00E13B38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F70926">
        <w:rPr>
          <w:rFonts w:ascii="Century Gothic" w:hAnsi="Century Gothic" w:cs="Arial"/>
          <w:bCs/>
          <w:sz w:val="20"/>
        </w:rPr>
        <w:t xml:space="preserve">Responsible in the installation, On-site repair, Preventive                              </w:t>
      </w:r>
    </w:p>
    <w:p w:rsidR="00FF6BCB" w:rsidRDefault="00E13B38" w:rsidP="00BB7926">
      <w:pPr>
        <w:ind w:left="1728" w:firstLine="720"/>
        <w:rPr>
          <w:rFonts w:ascii="Century Gothic" w:hAnsi="Century Gothic" w:cs="Arial"/>
          <w:bCs/>
          <w:sz w:val="20"/>
        </w:rPr>
      </w:pPr>
      <w:r w:rsidRPr="00F70926">
        <w:rPr>
          <w:rFonts w:ascii="Century Gothic" w:hAnsi="Century Gothic" w:cs="Arial"/>
          <w:bCs/>
          <w:sz w:val="20"/>
        </w:rPr>
        <w:t xml:space="preserve">Maintenance of EFT </w:t>
      </w:r>
      <w:proofErr w:type="spellStart"/>
      <w:r w:rsidRPr="00F70926">
        <w:rPr>
          <w:rFonts w:ascii="Century Gothic" w:hAnsi="Century Gothic" w:cs="Arial"/>
          <w:bCs/>
          <w:sz w:val="20"/>
        </w:rPr>
        <w:t>Terminals</w:t>
      </w:r>
      <w:proofErr w:type="gramStart"/>
      <w:r w:rsidR="00FF6BCB">
        <w:rPr>
          <w:rFonts w:ascii="Century Gothic" w:hAnsi="Century Gothic" w:cs="Arial"/>
          <w:bCs/>
          <w:sz w:val="20"/>
        </w:rPr>
        <w:t>,routers,hubs</w:t>
      </w:r>
      <w:proofErr w:type="spellEnd"/>
      <w:proofErr w:type="gramEnd"/>
      <w:r w:rsidR="00FF6BCB">
        <w:rPr>
          <w:rFonts w:ascii="Century Gothic" w:hAnsi="Century Gothic" w:cs="Arial"/>
          <w:bCs/>
          <w:sz w:val="20"/>
        </w:rPr>
        <w:t xml:space="preserve"> and   </w:t>
      </w:r>
    </w:p>
    <w:p w:rsidR="00E13B38" w:rsidRPr="00F70926" w:rsidRDefault="00FF6BCB" w:rsidP="00E13B38">
      <w:pPr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Cs/>
          <w:sz w:val="20"/>
        </w:rPr>
        <w:t xml:space="preserve">                                             other accessories. </w:t>
      </w:r>
    </w:p>
    <w:p w:rsidR="00F23D45" w:rsidRDefault="00E13B38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F70926">
        <w:rPr>
          <w:rFonts w:ascii="Century Gothic" w:hAnsi="Century Gothic" w:cs="Arial"/>
          <w:bCs/>
          <w:sz w:val="20"/>
        </w:rPr>
        <w:t>Conducts Orientation to Customers with regards to the use of the              EFT POS installed.</w:t>
      </w:r>
    </w:p>
    <w:p w:rsidR="00DD3F90" w:rsidRPr="002B4D2E" w:rsidRDefault="00DD3F90" w:rsidP="00DD3F90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00232D">
        <w:rPr>
          <w:rFonts w:ascii="Century Gothic" w:hAnsi="Century Gothic" w:cs="Arial"/>
          <w:bCs/>
          <w:sz w:val="20"/>
        </w:rPr>
        <w:t>Provide equipment and card acceptance training to merchants</w:t>
      </w:r>
    </w:p>
    <w:p w:rsidR="00F23D45" w:rsidRDefault="00F23D45">
      <w:pPr>
        <w:rPr>
          <w:rFonts w:ascii="Arial" w:hAnsi="Arial" w:cs="Arial"/>
          <w:b/>
          <w:bCs/>
          <w:sz w:val="20"/>
        </w:rPr>
      </w:pPr>
    </w:p>
    <w:p w:rsidR="00F23D45" w:rsidRPr="00286383" w:rsidRDefault="00F23D45" w:rsidP="00BB7926">
      <w:pPr>
        <w:ind w:left="2160"/>
        <w:rPr>
          <w:rFonts w:ascii="Century Gothic" w:hAnsi="Century Gothic" w:cs="Arial"/>
          <w:b/>
          <w:bCs/>
          <w:sz w:val="20"/>
        </w:rPr>
      </w:pPr>
      <w:r w:rsidRPr="00286383">
        <w:rPr>
          <w:rFonts w:ascii="Century Gothic" w:hAnsi="Century Gothic" w:cs="Arial"/>
          <w:b/>
          <w:bCs/>
          <w:sz w:val="20"/>
        </w:rPr>
        <w:t>Customer Support Engineer            PROTEMPS Staffers</w:t>
      </w:r>
    </w:p>
    <w:p w:rsidR="00F23D45" w:rsidRPr="00286383" w:rsidRDefault="00F23D45" w:rsidP="00BB7926">
      <w:pPr>
        <w:ind w:left="2160"/>
        <w:rPr>
          <w:rFonts w:ascii="Century Gothic" w:hAnsi="Century Gothic" w:cs="Arial"/>
          <w:b/>
          <w:bCs/>
          <w:sz w:val="20"/>
        </w:rPr>
      </w:pPr>
      <w:r w:rsidRPr="00286383">
        <w:rPr>
          <w:rFonts w:ascii="Century Gothic" w:hAnsi="Century Gothic" w:cs="Arial"/>
          <w:b/>
          <w:bCs/>
          <w:sz w:val="20"/>
        </w:rPr>
        <w:lastRenderedPageBreak/>
        <w:t xml:space="preserve">Feb. 2006-Oct.2006                       </w:t>
      </w:r>
      <w:r w:rsidR="00BB7926">
        <w:rPr>
          <w:rFonts w:ascii="Century Gothic" w:hAnsi="Century Gothic" w:cs="Arial"/>
          <w:b/>
          <w:bCs/>
          <w:sz w:val="20"/>
        </w:rPr>
        <w:t xml:space="preserve"> </w:t>
      </w:r>
      <w:r w:rsidRPr="00286383">
        <w:rPr>
          <w:rFonts w:ascii="Century Gothic" w:hAnsi="Century Gothic" w:cs="Arial"/>
          <w:b/>
          <w:bCs/>
          <w:sz w:val="20"/>
        </w:rPr>
        <w:t xml:space="preserve"> Designated at Channel Technologies                                  </w:t>
      </w:r>
    </w:p>
    <w:p w:rsidR="00F70926" w:rsidRDefault="00F23D45" w:rsidP="00BB7926">
      <w:pPr>
        <w:ind w:left="2160"/>
        <w:rPr>
          <w:rFonts w:ascii="Century Gothic" w:hAnsi="Century Gothic" w:cs="Arial"/>
          <w:b/>
          <w:bCs/>
          <w:sz w:val="20"/>
        </w:rPr>
      </w:pPr>
      <w:proofErr w:type="gramStart"/>
      <w:r w:rsidRPr="00286383">
        <w:rPr>
          <w:rFonts w:ascii="Century Gothic" w:hAnsi="Century Gothic" w:cs="Arial"/>
          <w:b/>
          <w:bCs/>
          <w:sz w:val="20"/>
        </w:rPr>
        <w:t>Inc.</w:t>
      </w:r>
      <w:proofErr w:type="gramEnd"/>
      <w:r w:rsidRPr="00286383">
        <w:rPr>
          <w:rFonts w:ascii="Century Gothic" w:hAnsi="Century Gothic" w:cs="Arial"/>
          <w:b/>
          <w:bCs/>
          <w:sz w:val="20"/>
        </w:rPr>
        <w:t xml:space="preserve">    </w:t>
      </w:r>
      <w:r w:rsidR="00BB7926">
        <w:rPr>
          <w:rFonts w:ascii="Century Gothic" w:hAnsi="Century Gothic" w:cs="Arial"/>
          <w:b/>
          <w:bCs/>
          <w:sz w:val="20"/>
        </w:rPr>
        <w:tab/>
      </w:r>
      <w:r w:rsidR="00BB7926">
        <w:rPr>
          <w:rFonts w:ascii="Century Gothic" w:hAnsi="Century Gothic" w:cs="Arial"/>
          <w:b/>
          <w:bCs/>
          <w:sz w:val="20"/>
        </w:rPr>
        <w:tab/>
        <w:t xml:space="preserve">               </w:t>
      </w:r>
      <w:r w:rsidR="00BB7926">
        <w:rPr>
          <w:rFonts w:ascii="Century Gothic" w:hAnsi="Century Gothic" w:cs="Arial"/>
          <w:b/>
          <w:bCs/>
          <w:sz w:val="20"/>
        </w:rPr>
        <w:tab/>
        <w:t xml:space="preserve">      </w:t>
      </w:r>
      <w:hyperlink r:id="rId11" w:history="1">
        <w:r w:rsidR="00BB7926" w:rsidRPr="00B70EA9">
          <w:rPr>
            <w:rStyle w:val="Hyperlink"/>
            <w:rFonts w:ascii="Century Gothic" w:hAnsi="Century Gothic" w:cs="Arial"/>
            <w:bCs/>
            <w:sz w:val="20"/>
          </w:rPr>
          <w:t>www.channelgroup.net</w:t>
        </w:r>
      </w:hyperlink>
    </w:p>
    <w:p w:rsidR="00B70EA9" w:rsidRPr="00E90E32" w:rsidRDefault="00B70EA9" w:rsidP="00E90E32">
      <w:pPr>
        <w:ind w:left="2160"/>
        <w:rPr>
          <w:rFonts w:ascii="Century Gothic" w:hAnsi="Century Gothic" w:cs="Arial"/>
          <w:bCs/>
          <w:sz w:val="20"/>
        </w:rPr>
      </w:pPr>
      <w:r>
        <w:rPr>
          <w:rFonts w:ascii="Century Gothic" w:hAnsi="Century Gothic" w:cs="Arial"/>
          <w:b/>
          <w:bCs/>
          <w:sz w:val="20"/>
        </w:rPr>
        <w:tab/>
      </w:r>
      <w:r>
        <w:rPr>
          <w:rFonts w:ascii="Century Gothic" w:hAnsi="Century Gothic" w:cs="Arial"/>
          <w:b/>
          <w:bCs/>
          <w:sz w:val="20"/>
        </w:rPr>
        <w:tab/>
      </w:r>
      <w:r>
        <w:rPr>
          <w:rFonts w:ascii="Century Gothic" w:hAnsi="Century Gothic" w:cs="Arial"/>
          <w:b/>
          <w:bCs/>
          <w:sz w:val="20"/>
        </w:rPr>
        <w:tab/>
      </w:r>
      <w:r>
        <w:rPr>
          <w:rFonts w:ascii="Century Gothic" w:hAnsi="Century Gothic" w:cs="Arial"/>
          <w:b/>
          <w:bCs/>
          <w:sz w:val="20"/>
        </w:rPr>
        <w:tab/>
      </w:r>
      <w:r>
        <w:rPr>
          <w:rFonts w:ascii="Century Gothic" w:hAnsi="Century Gothic" w:cs="Arial"/>
          <w:b/>
          <w:bCs/>
          <w:sz w:val="20"/>
        </w:rPr>
        <w:tab/>
      </w:r>
      <w:r>
        <w:rPr>
          <w:rFonts w:ascii="Century Gothic" w:hAnsi="Century Gothic" w:cs="Arial"/>
          <w:b/>
          <w:bCs/>
          <w:sz w:val="20"/>
        </w:rPr>
        <w:tab/>
      </w:r>
      <w:r>
        <w:rPr>
          <w:rFonts w:ascii="Century Gothic" w:hAnsi="Century Gothic" w:cs="Arial"/>
          <w:b/>
          <w:bCs/>
          <w:sz w:val="20"/>
        </w:rPr>
        <w:tab/>
      </w:r>
      <w:r>
        <w:rPr>
          <w:rFonts w:ascii="Century Gothic" w:hAnsi="Century Gothic" w:cs="Arial"/>
          <w:b/>
          <w:bCs/>
          <w:sz w:val="20"/>
        </w:rPr>
        <w:tab/>
      </w:r>
    </w:p>
    <w:p w:rsidR="00F70926" w:rsidRPr="00F70926" w:rsidRDefault="00F70926" w:rsidP="00F70926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F70926">
        <w:rPr>
          <w:rFonts w:ascii="Century Gothic" w:hAnsi="Century Gothic" w:cs="Arial"/>
          <w:bCs/>
          <w:sz w:val="20"/>
        </w:rPr>
        <w:t xml:space="preserve">Responsible in the installation, On-site </w:t>
      </w:r>
      <w:r w:rsidR="00FF6BCB">
        <w:rPr>
          <w:rFonts w:ascii="Century Gothic" w:hAnsi="Century Gothic" w:cs="Arial"/>
          <w:bCs/>
          <w:sz w:val="20"/>
        </w:rPr>
        <w:t>first level support</w:t>
      </w:r>
      <w:r w:rsidRPr="00F70926">
        <w:rPr>
          <w:rFonts w:ascii="Century Gothic" w:hAnsi="Century Gothic" w:cs="Arial"/>
          <w:bCs/>
          <w:sz w:val="20"/>
        </w:rPr>
        <w:t xml:space="preserve">, Preventive                              </w:t>
      </w:r>
    </w:p>
    <w:p w:rsidR="00BB7926" w:rsidRPr="00F70926" w:rsidRDefault="00F70926" w:rsidP="00BB7926">
      <w:pPr>
        <w:ind w:left="1728" w:firstLine="720"/>
        <w:rPr>
          <w:rFonts w:ascii="Century Gothic" w:hAnsi="Century Gothic" w:cs="Arial"/>
          <w:bCs/>
          <w:sz w:val="20"/>
        </w:rPr>
      </w:pPr>
      <w:r w:rsidRPr="00F70926">
        <w:rPr>
          <w:rFonts w:ascii="Century Gothic" w:hAnsi="Century Gothic" w:cs="Arial"/>
          <w:bCs/>
          <w:sz w:val="20"/>
        </w:rPr>
        <w:t>Maintenance of EFT Terminals</w:t>
      </w:r>
      <w:r w:rsidR="00BB7926">
        <w:rPr>
          <w:rFonts w:ascii="Century Gothic" w:hAnsi="Century Gothic" w:cs="Arial"/>
          <w:bCs/>
          <w:sz w:val="20"/>
        </w:rPr>
        <w:t xml:space="preserve">, </w:t>
      </w:r>
      <w:proofErr w:type="spellStart"/>
      <w:r w:rsidR="00BB7926">
        <w:rPr>
          <w:rFonts w:ascii="Century Gothic" w:hAnsi="Century Gothic" w:cs="Arial"/>
          <w:bCs/>
          <w:sz w:val="20"/>
        </w:rPr>
        <w:t>routers</w:t>
      </w:r>
      <w:proofErr w:type="gramStart"/>
      <w:r w:rsidR="00BB7926">
        <w:rPr>
          <w:rFonts w:ascii="Century Gothic" w:hAnsi="Century Gothic" w:cs="Arial"/>
          <w:bCs/>
          <w:sz w:val="20"/>
        </w:rPr>
        <w:t>,hubs</w:t>
      </w:r>
      <w:proofErr w:type="spellEnd"/>
      <w:proofErr w:type="gramEnd"/>
      <w:r w:rsidR="00BB7926">
        <w:rPr>
          <w:rFonts w:ascii="Century Gothic" w:hAnsi="Century Gothic" w:cs="Arial"/>
          <w:bCs/>
          <w:sz w:val="20"/>
        </w:rPr>
        <w:t xml:space="preserve"> and  other accessories</w:t>
      </w:r>
      <w:r w:rsidR="00BB7926" w:rsidRPr="00F70926">
        <w:rPr>
          <w:rFonts w:ascii="Century Gothic" w:hAnsi="Century Gothic" w:cs="Arial"/>
          <w:bCs/>
          <w:sz w:val="20"/>
        </w:rPr>
        <w:t xml:space="preserve">. </w:t>
      </w:r>
    </w:p>
    <w:p w:rsidR="00FF6BCB" w:rsidRDefault="00FF6BCB" w:rsidP="00F70926">
      <w:pPr>
        <w:rPr>
          <w:rFonts w:ascii="Century Gothic" w:hAnsi="Century Gothic" w:cs="Arial"/>
          <w:bCs/>
          <w:sz w:val="20"/>
        </w:rPr>
      </w:pPr>
    </w:p>
    <w:p w:rsidR="00F70926" w:rsidRPr="00F70926" w:rsidRDefault="00F70926" w:rsidP="00F70926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F70926">
        <w:rPr>
          <w:rFonts w:ascii="Century Gothic" w:hAnsi="Century Gothic" w:cs="Arial"/>
          <w:bCs/>
          <w:sz w:val="20"/>
        </w:rPr>
        <w:t xml:space="preserve">Conducts Orientation to Customers with regards to the use of the </w:t>
      </w:r>
    </w:p>
    <w:p w:rsidR="00F70926" w:rsidRDefault="00F70926" w:rsidP="00BB7926">
      <w:pPr>
        <w:ind w:left="1728" w:firstLine="720"/>
        <w:rPr>
          <w:rFonts w:ascii="Century Gothic" w:hAnsi="Century Gothic" w:cs="Arial"/>
          <w:bCs/>
          <w:sz w:val="20"/>
        </w:rPr>
      </w:pPr>
      <w:r w:rsidRPr="00F70926">
        <w:rPr>
          <w:rFonts w:ascii="Century Gothic" w:hAnsi="Century Gothic" w:cs="Arial"/>
          <w:bCs/>
          <w:sz w:val="20"/>
        </w:rPr>
        <w:t xml:space="preserve"> EFT POS installed.</w:t>
      </w:r>
    </w:p>
    <w:p w:rsidR="0000232D" w:rsidRPr="0000232D" w:rsidRDefault="0000232D" w:rsidP="00F70926">
      <w:pPr>
        <w:numPr>
          <w:ilvl w:val="0"/>
          <w:numId w:val="6"/>
        </w:numPr>
        <w:rPr>
          <w:rFonts w:ascii="Century Gothic" w:hAnsi="Century Gothic" w:cs="Arial"/>
          <w:bCs/>
          <w:sz w:val="20"/>
        </w:rPr>
      </w:pPr>
      <w:r w:rsidRPr="0000232D">
        <w:rPr>
          <w:rFonts w:ascii="Century Gothic" w:hAnsi="Century Gothic" w:cs="Arial"/>
          <w:bCs/>
          <w:sz w:val="20"/>
        </w:rPr>
        <w:t>Provide equipment and card acceptance training to merchants</w:t>
      </w:r>
    </w:p>
    <w:p w:rsidR="00B70EA9" w:rsidRDefault="00A00880" w:rsidP="0000232D">
      <w:pPr>
        <w:tabs>
          <w:tab w:val="left" w:pos="2430"/>
        </w:tabs>
        <w:rPr>
          <w:rFonts w:ascii="Arial" w:hAnsi="Arial" w:cs="Arial"/>
          <w:b/>
          <w:bCs/>
          <w:sz w:val="20"/>
        </w:rPr>
      </w:pPr>
      <w:r w:rsidRPr="00A00880">
        <w:rPr>
          <w:rFonts w:ascii="Century Gothic" w:hAnsi="Century Gothic"/>
          <w:noProof/>
          <w:sz w:val="20"/>
          <w:szCs w:val="20"/>
          <w:lang w:eastAsia="zh-CN"/>
        </w:rPr>
        <w:pict>
          <v:shape id="Text Box 17" o:spid="_x0000_s1028" type="#_x0000_t202" style="position:absolute;margin-left:-.75pt;margin-top:6pt;width:69.75pt;height:32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" fillcolor="silver" stroked="f">
            <v:fill opacity="33410f"/>
            <v:textbox>
              <w:txbxContent>
                <w:p w:rsidR="008F7483" w:rsidRPr="008F7483" w:rsidRDefault="008F7483" w:rsidP="008F7483">
                  <w:pPr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Education</w:t>
                  </w:r>
                </w:p>
              </w:txbxContent>
            </v:textbox>
          </v:shape>
        </w:pict>
      </w:r>
    </w:p>
    <w:p w:rsidR="00BB7926" w:rsidRPr="0000232D" w:rsidRDefault="00BB7926" w:rsidP="00BB7926">
      <w:pPr>
        <w:ind w:left="720" w:firstLine="720"/>
        <w:rPr>
          <w:rFonts w:ascii="Century Gothic" w:hAnsi="Century Gothic"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ab/>
      </w:r>
      <w:r w:rsidRPr="007E6314">
        <w:rPr>
          <w:rFonts w:ascii="Century Gothic" w:hAnsi="Century Gothic"/>
          <w:b/>
          <w:sz w:val="20"/>
          <w:szCs w:val="20"/>
        </w:rPr>
        <w:t>Lyceum of the Philippines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00232D">
        <w:rPr>
          <w:rFonts w:ascii="Century Gothic" w:hAnsi="Century Gothic"/>
          <w:sz w:val="20"/>
          <w:szCs w:val="20"/>
        </w:rPr>
        <w:t>2000-2005</w:t>
      </w:r>
    </w:p>
    <w:p w:rsidR="00BB7926" w:rsidRPr="0000232D" w:rsidRDefault="00BB7926" w:rsidP="00BB7926">
      <w:pPr>
        <w:ind w:left="1440" w:firstLine="720"/>
        <w:rPr>
          <w:rFonts w:ascii="Century Gothic" w:hAnsi="Century Gothic"/>
          <w:sz w:val="20"/>
          <w:szCs w:val="20"/>
        </w:rPr>
      </w:pPr>
      <w:r w:rsidRPr="0000232D">
        <w:rPr>
          <w:rFonts w:ascii="Century Gothic" w:hAnsi="Century Gothic"/>
          <w:sz w:val="20"/>
          <w:szCs w:val="20"/>
        </w:rPr>
        <w:t>B.S. Computer Science</w:t>
      </w:r>
    </w:p>
    <w:p w:rsidR="00BB7926" w:rsidRDefault="00BB7926" w:rsidP="00BB7926">
      <w:pPr>
        <w:ind w:left="1440" w:firstLine="720"/>
        <w:rPr>
          <w:rFonts w:ascii="Century Gothic" w:hAnsi="Century Gothic"/>
          <w:sz w:val="20"/>
          <w:szCs w:val="20"/>
        </w:rPr>
      </w:pPr>
      <w:proofErr w:type="spellStart"/>
      <w:r w:rsidRPr="0000232D">
        <w:rPr>
          <w:rFonts w:ascii="Century Gothic" w:hAnsi="Century Gothic"/>
          <w:sz w:val="20"/>
          <w:szCs w:val="20"/>
        </w:rPr>
        <w:t>Intramuros</w:t>
      </w:r>
      <w:proofErr w:type="spellEnd"/>
      <w:r w:rsidRPr="0000232D">
        <w:rPr>
          <w:rFonts w:ascii="Century Gothic" w:hAnsi="Century Gothic"/>
          <w:sz w:val="20"/>
          <w:szCs w:val="20"/>
        </w:rPr>
        <w:t xml:space="preserve">, Manila </w:t>
      </w:r>
      <w:r>
        <w:rPr>
          <w:rFonts w:ascii="Century Gothic" w:hAnsi="Century Gothic"/>
          <w:sz w:val="20"/>
          <w:szCs w:val="20"/>
        </w:rPr>
        <w:t>Philippines</w:t>
      </w:r>
    </w:p>
    <w:p w:rsidR="00E90E32" w:rsidRDefault="00A00880" w:rsidP="00E90E32">
      <w:pPr>
        <w:ind w:left="1440" w:firstLine="720"/>
        <w:rPr>
          <w:rFonts w:ascii="Century Gothic" w:hAnsi="Century Gothic"/>
          <w:sz w:val="20"/>
          <w:szCs w:val="20"/>
        </w:rPr>
      </w:pPr>
      <w:hyperlink r:id="rId12" w:history="1">
        <w:r w:rsidR="00E90E32" w:rsidRPr="003E5D46">
          <w:rPr>
            <w:rStyle w:val="Hyperlink"/>
            <w:rFonts w:ascii="Century Gothic" w:hAnsi="Century Gothic"/>
            <w:sz w:val="20"/>
            <w:szCs w:val="20"/>
          </w:rPr>
          <w:t>www.lyceumphil.edu.ph</w:t>
        </w:r>
      </w:hyperlink>
    </w:p>
    <w:p w:rsidR="00E90E32" w:rsidRDefault="00E90E32" w:rsidP="00BB7926">
      <w:pPr>
        <w:ind w:left="1440" w:firstLine="720"/>
        <w:rPr>
          <w:rFonts w:ascii="Century Gothic" w:hAnsi="Century Gothic"/>
          <w:sz w:val="20"/>
          <w:szCs w:val="20"/>
        </w:rPr>
      </w:pPr>
    </w:p>
    <w:p w:rsidR="00BB7926" w:rsidRDefault="00BB7926" w:rsidP="00BB7926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:rsidR="00B70EA9" w:rsidRDefault="00B70EA9" w:rsidP="0000232D">
      <w:pPr>
        <w:tabs>
          <w:tab w:val="left" w:pos="2430"/>
        </w:tabs>
        <w:rPr>
          <w:rFonts w:ascii="Arial" w:hAnsi="Arial" w:cs="Arial"/>
          <w:b/>
          <w:bCs/>
          <w:sz w:val="20"/>
        </w:rPr>
      </w:pPr>
    </w:p>
    <w:p w:rsidR="00D31D0F" w:rsidRDefault="00D31D0F" w:rsidP="0000232D">
      <w:pPr>
        <w:tabs>
          <w:tab w:val="left" w:pos="2430"/>
        </w:tabs>
        <w:rPr>
          <w:rFonts w:ascii="Arial" w:hAnsi="Arial" w:cs="Arial"/>
          <w:b/>
          <w:bCs/>
          <w:sz w:val="20"/>
        </w:rPr>
      </w:pPr>
    </w:p>
    <w:p w:rsidR="00D31D0F" w:rsidRDefault="00D31D0F" w:rsidP="0000232D">
      <w:pPr>
        <w:tabs>
          <w:tab w:val="left" w:pos="2430"/>
        </w:tabs>
        <w:rPr>
          <w:rFonts w:ascii="Arial" w:hAnsi="Arial" w:cs="Arial"/>
          <w:b/>
          <w:bCs/>
          <w:sz w:val="20"/>
        </w:rPr>
      </w:pPr>
    </w:p>
    <w:p w:rsidR="00D31D0F" w:rsidRPr="00D31D0F" w:rsidRDefault="00D31D0F" w:rsidP="0000232D">
      <w:pPr>
        <w:tabs>
          <w:tab w:val="left" w:pos="2430"/>
        </w:tabs>
        <w:rPr>
          <w:rFonts w:ascii="Arial" w:hAnsi="Arial" w:cs="Arial"/>
          <w:b/>
          <w:bCs/>
          <w:sz w:val="20"/>
        </w:rPr>
      </w:pPr>
    </w:p>
    <w:p w:rsidR="00382DD9" w:rsidRPr="00BB7926" w:rsidRDefault="00382DD9" w:rsidP="00BB7926">
      <w:pPr>
        <w:tabs>
          <w:tab w:val="left" w:pos="2430"/>
        </w:tabs>
        <w:rPr>
          <w:rFonts w:ascii="Arial" w:hAnsi="Arial" w:cs="Arial"/>
          <w:b/>
          <w:bCs/>
          <w:sz w:val="20"/>
        </w:rPr>
      </w:pPr>
    </w:p>
    <w:p w:rsidR="008F7483" w:rsidRDefault="008F7483" w:rsidP="00B70EA9">
      <w:pPr>
        <w:ind w:left="1440" w:firstLine="720"/>
        <w:rPr>
          <w:rFonts w:ascii="Century Gothic" w:hAnsi="Century Gothic"/>
          <w:sz w:val="20"/>
          <w:szCs w:val="20"/>
        </w:rPr>
      </w:pPr>
    </w:p>
    <w:p w:rsidR="00C61B0F" w:rsidRPr="0000232D" w:rsidRDefault="00C61B0F">
      <w:pPr>
        <w:rPr>
          <w:rFonts w:ascii="Century Gothic" w:hAnsi="Century Gothic"/>
          <w:sz w:val="20"/>
          <w:szCs w:val="20"/>
        </w:rPr>
      </w:pPr>
    </w:p>
    <w:p w:rsidR="00C61B0F" w:rsidRPr="0000232D" w:rsidRDefault="00C61B0F" w:rsidP="00BB7926">
      <w:pPr>
        <w:rPr>
          <w:rFonts w:ascii="Century Gothic" w:hAnsi="Century Gothic"/>
          <w:sz w:val="20"/>
          <w:szCs w:val="20"/>
        </w:rPr>
      </w:pPr>
    </w:p>
    <w:p w:rsidR="00C61B0F" w:rsidRPr="0000232D" w:rsidRDefault="00C61B0F">
      <w:pPr>
        <w:rPr>
          <w:rFonts w:ascii="Century Gothic" w:hAnsi="Century Gothic"/>
          <w:sz w:val="20"/>
          <w:szCs w:val="20"/>
        </w:rPr>
      </w:pPr>
    </w:p>
    <w:p w:rsidR="0097604C" w:rsidRPr="0000232D" w:rsidRDefault="0097604C">
      <w:pPr>
        <w:rPr>
          <w:rFonts w:ascii="Century Gothic" w:hAnsi="Century Gothic"/>
          <w:sz w:val="20"/>
          <w:szCs w:val="20"/>
        </w:rPr>
      </w:pPr>
    </w:p>
    <w:p w:rsidR="00C61B0F" w:rsidRPr="0000232D" w:rsidRDefault="00C61B0F">
      <w:pPr>
        <w:rPr>
          <w:rFonts w:ascii="Century Gothic" w:hAnsi="Century Gothic"/>
          <w:sz w:val="20"/>
          <w:szCs w:val="20"/>
        </w:rPr>
      </w:pPr>
    </w:p>
    <w:sectPr w:rsidR="00C61B0F" w:rsidRPr="0000232D" w:rsidSect="00BF1667">
      <w:footnotePr>
        <w:pos w:val="beneathText"/>
      </w:footnotePr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7C06400"/>
    <w:multiLevelType w:val="multilevel"/>
    <w:tmpl w:val="D9E23CB2"/>
    <w:lvl w:ilvl="0">
      <w:start w:val="1"/>
      <w:numFmt w:val="bullet"/>
      <w:lvlText w:val=""/>
      <w:lvlJc w:val="left"/>
      <w:pPr>
        <w:tabs>
          <w:tab w:val="num" w:pos="2448"/>
        </w:tabs>
        <w:ind w:left="244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796"/>
        </w:tabs>
        <w:ind w:left="27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16"/>
        </w:tabs>
        <w:ind w:left="35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36"/>
        </w:tabs>
        <w:ind w:left="42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56"/>
        </w:tabs>
        <w:ind w:left="49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76"/>
        </w:tabs>
        <w:ind w:left="56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96"/>
        </w:tabs>
        <w:ind w:left="63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16"/>
        </w:tabs>
        <w:ind w:left="71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36"/>
        </w:tabs>
        <w:ind w:left="7836" w:hanging="360"/>
      </w:pPr>
      <w:rPr>
        <w:rFonts w:ascii="Wingdings" w:hAnsi="Wingdings" w:hint="default"/>
      </w:rPr>
    </w:lvl>
  </w:abstractNum>
  <w:abstractNum w:abstractNumId="4">
    <w:nsid w:val="619134E5"/>
    <w:multiLevelType w:val="hybridMultilevel"/>
    <w:tmpl w:val="0B2ABA70"/>
    <w:lvl w:ilvl="0" w:tplc="0FC0829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676E3E01"/>
    <w:multiLevelType w:val="hybridMultilevel"/>
    <w:tmpl w:val="D9E23CB2"/>
    <w:lvl w:ilvl="0" w:tplc="76B45322">
      <w:start w:val="1"/>
      <w:numFmt w:val="bullet"/>
      <w:lvlText w:val=""/>
      <w:lvlJc w:val="left"/>
      <w:pPr>
        <w:tabs>
          <w:tab w:val="num" w:pos="2448"/>
        </w:tabs>
        <w:ind w:left="2448" w:hanging="288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2796"/>
        </w:tabs>
        <w:ind w:left="2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516"/>
        </w:tabs>
        <w:ind w:left="3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236"/>
        </w:tabs>
        <w:ind w:left="4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956"/>
        </w:tabs>
        <w:ind w:left="4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676"/>
        </w:tabs>
        <w:ind w:left="5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396"/>
        </w:tabs>
        <w:ind w:left="6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116"/>
        </w:tabs>
        <w:ind w:left="7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836"/>
        </w:tabs>
        <w:ind w:left="7836" w:hanging="360"/>
      </w:pPr>
      <w:rPr>
        <w:rFonts w:ascii="Wingdings" w:hAnsi="Wingdings" w:hint="default"/>
      </w:rPr>
    </w:lvl>
  </w:abstractNum>
  <w:abstractNum w:abstractNumId="6">
    <w:nsid w:val="6BB67F24"/>
    <w:multiLevelType w:val="hybridMultilevel"/>
    <w:tmpl w:val="24D8DA6C"/>
    <w:lvl w:ilvl="0" w:tplc="BA76E74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A849AA"/>
    <w:rsid w:val="0000232D"/>
    <w:rsid w:val="00013067"/>
    <w:rsid w:val="00015BA2"/>
    <w:rsid w:val="00033E3B"/>
    <w:rsid w:val="00044C0E"/>
    <w:rsid w:val="0004796B"/>
    <w:rsid w:val="000503F2"/>
    <w:rsid w:val="00060C70"/>
    <w:rsid w:val="0006605C"/>
    <w:rsid w:val="00080908"/>
    <w:rsid w:val="00085083"/>
    <w:rsid w:val="000B68FD"/>
    <w:rsid w:val="000C550D"/>
    <w:rsid w:val="000E56AB"/>
    <w:rsid w:val="000F01D1"/>
    <w:rsid w:val="00107A1D"/>
    <w:rsid w:val="00124458"/>
    <w:rsid w:val="001330CB"/>
    <w:rsid w:val="00136560"/>
    <w:rsid w:val="001662EE"/>
    <w:rsid w:val="001722D9"/>
    <w:rsid w:val="001B3D6A"/>
    <w:rsid w:val="001C621A"/>
    <w:rsid w:val="001E07A4"/>
    <w:rsid w:val="001E176A"/>
    <w:rsid w:val="001E7997"/>
    <w:rsid w:val="00201399"/>
    <w:rsid w:val="00212D13"/>
    <w:rsid w:val="00231376"/>
    <w:rsid w:val="00242B47"/>
    <w:rsid w:val="00250860"/>
    <w:rsid w:val="002616D0"/>
    <w:rsid w:val="00280251"/>
    <w:rsid w:val="002841BE"/>
    <w:rsid w:val="00286383"/>
    <w:rsid w:val="002B4D2E"/>
    <w:rsid w:val="002C4CA3"/>
    <w:rsid w:val="002D3F09"/>
    <w:rsid w:val="002F0B01"/>
    <w:rsid w:val="002F0FD3"/>
    <w:rsid w:val="002F6C55"/>
    <w:rsid w:val="00324A01"/>
    <w:rsid w:val="00352470"/>
    <w:rsid w:val="00360CF6"/>
    <w:rsid w:val="00366652"/>
    <w:rsid w:val="003764F8"/>
    <w:rsid w:val="00382DD9"/>
    <w:rsid w:val="00385261"/>
    <w:rsid w:val="003A14E5"/>
    <w:rsid w:val="003A66B9"/>
    <w:rsid w:val="003C13A8"/>
    <w:rsid w:val="004138E4"/>
    <w:rsid w:val="00426E6D"/>
    <w:rsid w:val="004317C8"/>
    <w:rsid w:val="00431A6C"/>
    <w:rsid w:val="00437A0A"/>
    <w:rsid w:val="0044383C"/>
    <w:rsid w:val="004474CB"/>
    <w:rsid w:val="00463664"/>
    <w:rsid w:val="004767F0"/>
    <w:rsid w:val="00493DC0"/>
    <w:rsid w:val="004973A1"/>
    <w:rsid w:val="004A1C95"/>
    <w:rsid w:val="004A7F00"/>
    <w:rsid w:val="004B375E"/>
    <w:rsid w:val="004B4DBE"/>
    <w:rsid w:val="004E16E8"/>
    <w:rsid w:val="004F0B83"/>
    <w:rsid w:val="00515FB7"/>
    <w:rsid w:val="00533DF0"/>
    <w:rsid w:val="00541DEE"/>
    <w:rsid w:val="00542CD7"/>
    <w:rsid w:val="00560E74"/>
    <w:rsid w:val="00587126"/>
    <w:rsid w:val="005A6441"/>
    <w:rsid w:val="005B17E9"/>
    <w:rsid w:val="005C5917"/>
    <w:rsid w:val="005E42D1"/>
    <w:rsid w:val="006450F7"/>
    <w:rsid w:val="006638B6"/>
    <w:rsid w:val="00666C70"/>
    <w:rsid w:val="00672DC7"/>
    <w:rsid w:val="006903CF"/>
    <w:rsid w:val="006A592E"/>
    <w:rsid w:val="006C3F82"/>
    <w:rsid w:val="006D10FC"/>
    <w:rsid w:val="006D7300"/>
    <w:rsid w:val="006E6EF7"/>
    <w:rsid w:val="00712093"/>
    <w:rsid w:val="00714872"/>
    <w:rsid w:val="00716F22"/>
    <w:rsid w:val="007265B2"/>
    <w:rsid w:val="00757DD8"/>
    <w:rsid w:val="00776754"/>
    <w:rsid w:val="00787919"/>
    <w:rsid w:val="007B07D9"/>
    <w:rsid w:val="007B4F39"/>
    <w:rsid w:val="007B60B2"/>
    <w:rsid w:val="007C769A"/>
    <w:rsid w:val="007E6314"/>
    <w:rsid w:val="007F56AB"/>
    <w:rsid w:val="008155EB"/>
    <w:rsid w:val="00840685"/>
    <w:rsid w:val="00842B32"/>
    <w:rsid w:val="00845174"/>
    <w:rsid w:val="00845AA0"/>
    <w:rsid w:val="00845B5B"/>
    <w:rsid w:val="00862740"/>
    <w:rsid w:val="00874075"/>
    <w:rsid w:val="00892EC8"/>
    <w:rsid w:val="008A37EB"/>
    <w:rsid w:val="008A5203"/>
    <w:rsid w:val="008D6910"/>
    <w:rsid w:val="008F3CD0"/>
    <w:rsid w:val="008F7483"/>
    <w:rsid w:val="00914A29"/>
    <w:rsid w:val="00927703"/>
    <w:rsid w:val="00936758"/>
    <w:rsid w:val="009370B9"/>
    <w:rsid w:val="00954EC9"/>
    <w:rsid w:val="00970E70"/>
    <w:rsid w:val="0097604C"/>
    <w:rsid w:val="00977A10"/>
    <w:rsid w:val="00977DBE"/>
    <w:rsid w:val="009837C8"/>
    <w:rsid w:val="00987028"/>
    <w:rsid w:val="009A0775"/>
    <w:rsid w:val="009B1C75"/>
    <w:rsid w:val="009C6313"/>
    <w:rsid w:val="009D16E2"/>
    <w:rsid w:val="009F3A8C"/>
    <w:rsid w:val="009F6CD6"/>
    <w:rsid w:val="00A00880"/>
    <w:rsid w:val="00A064AA"/>
    <w:rsid w:val="00A31784"/>
    <w:rsid w:val="00A43435"/>
    <w:rsid w:val="00A4429F"/>
    <w:rsid w:val="00A52210"/>
    <w:rsid w:val="00A55AC1"/>
    <w:rsid w:val="00A60816"/>
    <w:rsid w:val="00A849AA"/>
    <w:rsid w:val="00AA3A7A"/>
    <w:rsid w:val="00AB79AD"/>
    <w:rsid w:val="00AC010F"/>
    <w:rsid w:val="00AC49A6"/>
    <w:rsid w:val="00AE19E6"/>
    <w:rsid w:val="00AE3610"/>
    <w:rsid w:val="00AE6BBE"/>
    <w:rsid w:val="00AF7596"/>
    <w:rsid w:val="00AF7BCA"/>
    <w:rsid w:val="00B027DF"/>
    <w:rsid w:val="00B069A9"/>
    <w:rsid w:val="00B11034"/>
    <w:rsid w:val="00B11073"/>
    <w:rsid w:val="00B33D39"/>
    <w:rsid w:val="00B449CA"/>
    <w:rsid w:val="00B61AEA"/>
    <w:rsid w:val="00B70328"/>
    <w:rsid w:val="00B70EA9"/>
    <w:rsid w:val="00B75B02"/>
    <w:rsid w:val="00B850E1"/>
    <w:rsid w:val="00B865E7"/>
    <w:rsid w:val="00BA6243"/>
    <w:rsid w:val="00BB0CA1"/>
    <w:rsid w:val="00BB6184"/>
    <w:rsid w:val="00BB7926"/>
    <w:rsid w:val="00BC5A53"/>
    <w:rsid w:val="00BD5386"/>
    <w:rsid w:val="00BE3BE0"/>
    <w:rsid w:val="00BE49BF"/>
    <w:rsid w:val="00BF00D7"/>
    <w:rsid w:val="00BF1667"/>
    <w:rsid w:val="00BF1C6C"/>
    <w:rsid w:val="00C050A0"/>
    <w:rsid w:val="00C36780"/>
    <w:rsid w:val="00C5005A"/>
    <w:rsid w:val="00C55283"/>
    <w:rsid w:val="00C61B0F"/>
    <w:rsid w:val="00C6325E"/>
    <w:rsid w:val="00C676AF"/>
    <w:rsid w:val="00C7368D"/>
    <w:rsid w:val="00C7448B"/>
    <w:rsid w:val="00C93DC9"/>
    <w:rsid w:val="00CE3D95"/>
    <w:rsid w:val="00D12FF5"/>
    <w:rsid w:val="00D20DD0"/>
    <w:rsid w:val="00D24498"/>
    <w:rsid w:val="00D31D0F"/>
    <w:rsid w:val="00D51E96"/>
    <w:rsid w:val="00D52D38"/>
    <w:rsid w:val="00D67252"/>
    <w:rsid w:val="00DD251F"/>
    <w:rsid w:val="00DD3F90"/>
    <w:rsid w:val="00DF3666"/>
    <w:rsid w:val="00E13B38"/>
    <w:rsid w:val="00E1413C"/>
    <w:rsid w:val="00E2305B"/>
    <w:rsid w:val="00E40CFD"/>
    <w:rsid w:val="00E50F77"/>
    <w:rsid w:val="00E66FE2"/>
    <w:rsid w:val="00E90E32"/>
    <w:rsid w:val="00EB374A"/>
    <w:rsid w:val="00EC4E1C"/>
    <w:rsid w:val="00EF6A2F"/>
    <w:rsid w:val="00F043FD"/>
    <w:rsid w:val="00F233A7"/>
    <w:rsid w:val="00F23D45"/>
    <w:rsid w:val="00F326B5"/>
    <w:rsid w:val="00F43077"/>
    <w:rsid w:val="00F70926"/>
    <w:rsid w:val="00F80378"/>
    <w:rsid w:val="00F814C0"/>
    <w:rsid w:val="00F9137E"/>
    <w:rsid w:val="00F923A4"/>
    <w:rsid w:val="00FC04DD"/>
    <w:rsid w:val="00FC12E6"/>
    <w:rsid w:val="00FD4068"/>
    <w:rsid w:val="00FD4D83"/>
    <w:rsid w:val="00FF087B"/>
    <w:rsid w:val="00FF5B59"/>
    <w:rsid w:val="00FF6B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F9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FF5B59"/>
    <w:pPr>
      <w:keepNext/>
      <w:outlineLvl w:val="0"/>
    </w:pPr>
    <w:rPr>
      <w:rFonts w:ascii="Arial Black" w:hAnsi="Arial Black" w:cs="Arial"/>
      <w:sz w:val="52"/>
    </w:rPr>
  </w:style>
  <w:style w:type="paragraph" w:styleId="Heading2">
    <w:name w:val="heading 2"/>
    <w:basedOn w:val="Normal"/>
    <w:next w:val="Normal"/>
    <w:qFormat/>
    <w:rsid w:val="00FF5B59"/>
    <w:pPr>
      <w:keepNext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F5B59"/>
    <w:rPr>
      <w:rFonts w:ascii="Symbol" w:hAnsi="Symbol"/>
    </w:rPr>
  </w:style>
  <w:style w:type="character" w:customStyle="1" w:styleId="WW8Num1z1">
    <w:name w:val="WW8Num1z1"/>
    <w:rsid w:val="00FF5B59"/>
    <w:rPr>
      <w:rFonts w:ascii="Courier New" w:hAnsi="Courier New"/>
    </w:rPr>
  </w:style>
  <w:style w:type="character" w:customStyle="1" w:styleId="WW8Num1z2">
    <w:name w:val="WW8Num1z2"/>
    <w:rsid w:val="00FF5B59"/>
    <w:rPr>
      <w:rFonts w:ascii="Wingdings" w:hAnsi="Wingdings"/>
    </w:rPr>
  </w:style>
  <w:style w:type="paragraph" w:styleId="BodyText">
    <w:name w:val="Body Text"/>
    <w:basedOn w:val="Normal"/>
    <w:rsid w:val="00FF5B59"/>
    <w:pPr>
      <w:spacing w:after="120"/>
    </w:pPr>
  </w:style>
  <w:style w:type="paragraph" w:customStyle="1" w:styleId="Heading">
    <w:name w:val="Heading"/>
    <w:basedOn w:val="Normal"/>
    <w:next w:val="BodyText"/>
    <w:rsid w:val="00FF5B5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sid w:val="00FF5B59"/>
    <w:rPr>
      <w:rFonts w:cs="Tahoma"/>
    </w:rPr>
  </w:style>
  <w:style w:type="paragraph" w:customStyle="1" w:styleId="TableContents">
    <w:name w:val="Table Contents"/>
    <w:basedOn w:val="Normal"/>
    <w:rsid w:val="00FF5B59"/>
    <w:pPr>
      <w:suppressLineNumbers/>
    </w:pPr>
  </w:style>
  <w:style w:type="paragraph" w:customStyle="1" w:styleId="TableHeading">
    <w:name w:val="Table Heading"/>
    <w:basedOn w:val="TableContents"/>
    <w:rsid w:val="00FF5B59"/>
    <w:pPr>
      <w:jc w:val="center"/>
    </w:pPr>
    <w:rPr>
      <w:b/>
      <w:bCs/>
    </w:rPr>
  </w:style>
  <w:style w:type="paragraph" w:styleId="Caption">
    <w:name w:val="caption"/>
    <w:basedOn w:val="Normal"/>
    <w:qFormat/>
    <w:rsid w:val="00FF5B59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FF5B59"/>
    <w:pPr>
      <w:suppressLineNumbers/>
    </w:pPr>
    <w:rPr>
      <w:rFonts w:cs="Tahoma"/>
    </w:rPr>
  </w:style>
  <w:style w:type="character" w:styleId="Hyperlink">
    <w:name w:val="Hyperlink"/>
    <w:basedOn w:val="DefaultParagraphFont"/>
    <w:rsid w:val="00712093"/>
    <w:rPr>
      <w:color w:val="0000FF"/>
      <w:u w:val="single"/>
    </w:rPr>
  </w:style>
  <w:style w:type="paragraph" w:styleId="DocumentMap">
    <w:name w:val="Document Map"/>
    <w:basedOn w:val="Normal"/>
    <w:semiHidden/>
    <w:rsid w:val="00C7448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97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B4DBE"/>
  </w:style>
  <w:style w:type="paragraph" w:styleId="BalloonText">
    <w:name w:val="Balloon Text"/>
    <w:basedOn w:val="Normal"/>
    <w:link w:val="BalloonTextChar"/>
    <w:semiHidden/>
    <w:unhideWhenUsed/>
    <w:rsid w:val="00F23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233A7"/>
    <w:rPr>
      <w:rFonts w:ascii="Tahoma" w:hAnsi="Tahoma" w:cs="Tahoma"/>
      <w:sz w:val="16"/>
      <w:szCs w:val="16"/>
      <w:lang w:eastAsia="ar-SA"/>
    </w:rPr>
  </w:style>
  <w:style w:type="character" w:styleId="FollowedHyperlink">
    <w:name w:val="FollowedHyperlink"/>
    <w:basedOn w:val="DefaultParagraphFont"/>
    <w:semiHidden/>
    <w:unhideWhenUsed/>
    <w:rsid w:val="005B17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hantyr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ntyrram/commerceclient" TargetMode="External"/><Relationship Id="rId12" Type="http://schemas.openxmlformats.org/officeDocument/2006/relationships/hyperlink" Target="http://www.lyceumphil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tyrram/commerce.git" TargetMode="External"/><Relationship Id="rId11" Type="http://schemas.openxmlformats.org/officeDocument/2006/relationships/hyperlink" Target="http://www.channelgroup.net" TargetMode="External"/><Relationship Id="rId5" Type="http://schemas.openxmlformats.org/officeDocument/2006/relationships/hyperlink" Target="mailto:rongrammer@hotmail.com" TargetMode="External"/><Relationship Id="rId10" Type="http://schemas.openxmlformats.org/officeDocument/2006/relationships/hyperlink" Target="http://www.gh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versal.com.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Ronaldo A</vt:lpstr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Ronaldo A</dc:title>
  <dc:creator>kate</dc:creator>
  <cp:lastModifiedBy>Hantyr</cp:lastModifiedBy>
  <cp:revision>8</cp:revision>
  <cp:lastPrinted>2112-12-31T21:00:00Z</cp:lastPrinted>
  <dcterms:created xsi:type="dcterms:W3CDTF">2019-05-23T05:11:00Z</dcterms:created>
  <dcterms:modified xsi:type="dcterms:W3CDTF">2020-06-09T16:27:00Z</dcterms:modified>
</cp:coreProperties>
</file>