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DB3A" w14:textId="0539B5B6" w:rsidR="009D5409" w:rsidRPr="009D5409" w:rsidRDefault="009D5409" w:rsidP="009D5409">
      <w:pPr>
        <w:jc w:val="left"/>
        <w:rPr>
          <w:b/>
          <w:bCs/>
        </w:rPr>
      </w:pPr>
      <w:r w:rsidRPr="009D5409">
        <w:rPr>
          <w:b/>
          <w:bCs/>
        </w:rPr>
        <w:t>C</w:t>
      </w:r>
      <w:r w:rsidRPr="009D5409">
        <w:rPr>
          <w:b/>
          <w:bCs/>
        </w:rPr>
        <w:t xml:space="preserve">lassify </w:t>
      </w:r>
      <w:r w:rsidRPr="009D5409">
        <w:rPr>
          <w:b/>
          <w:bCs/>
        </w:rPr>
        <w:t>C</w:t>
      </w:r>
      <w:r w:rsidRPr="009D5409">
        <w:rPr>
          <w:b/>
          <w:bCs/>
        </w:rPr>
        <w:t>rime</w:t>
      </w:r>
    </w:p>
    <w:p w14:paraId="104AEDC8" w14:textId="77777777" w:rsidR="009D5409" w:rsidRPr="009D5409" w:rsidRDefault="009D5409" w:rsidP="009D5409">
      <w:pPr>
        <w:numPr>
          <w:ilvl w:val="0"/>
          <w:numId w:val="1"/>
        </w:numPr>
        <w:jc w:val="left"/>
      </w:pPr>
    </w:p>
    <w:p w14:paraId="2590BD7E" w14:textId="27F9861B" w:rsidR="009D5409" w:rsidRPr="009D5409" w:rsidRDefault="009D5409" w:rsidP="009D5409">
      <w:pPr>
        <w:jc w:val="left"/>
      </w:pPr>
      <w:r w:rsidRPr="009D5409">
        <w:rPr>
          <w:b/>
          <w:bCs/>
        </w:rPr>
        <w:t>Source:</w:t>
      </w:r>
      <w:r>
        <w:t xml:space="preserve"> </w:t>
      </w:r>
      <w:r w:rsidRPr="009D5409">
        <w:t>book</w:t>
      </w:r>
      <w:r>
        <w:t xml:space="preserve"> </w:t>
      </w:r>
    </w:p>
    <w:p w14:paraId="3CC24837" w14:textId="77777777" w:rsidR="009D5409" w:rsidRPr="009D5409" w:rsidRDefault="009D5409" w:rsidP="009D5409">
      <w:pPr>
        <w:jc w:val="left"/>
      </w:pPr>
      <w:r w:rsidRPr="009D5409">
        <w:rPr>
          <w:b/>
          <w:bCs/>
        </w:rPr>
        <w:t xml:space="preserve">Title: </w:t>
      </w:r>
      <w:hyperlink r:id="rId5" w:history="1">
        <w:r w:rsidRPr="009D5409">
          <w:rPr>
            <w:rStyle w:val="a3"/>
            <w:b/>
            <w:bCs/>
          </w:rPr>
          <w:t>Crime classification manual: A standard system for investigating and classifying violent crime</w:t>
        </w:r>
      </w:hyperlink>
    </w:p>
    <w:p w14:paraId="02B3D636" w14:textId="300314E9" w:rsidR="009D5409" w:rsidRDefault="009D5409" w:rsidP="009D5409">
      <w:pPr>
        <w:jc w:val="left"/>
        <w:rPr>
          <w:rFonts w:hint="eastAsia"/>
        </w:rPr>
      </w:pPr>
      <w:r w:rsidRPr="009D5409">
        <w:t>Crime classification Manual :motivation：</w:t>
      </w:r>
    </w:p>
    <w:p w14:paraId="4C001DD1" w14:textId="3F2BEE48" w:rsidR="009D5409" w:rsidRPr="009D5409" w:rsidRDefault="009D5409" w:rsidP="009D5409">
      <w:pPr>
        <w:jc w:val="left"/>
        <w:rPr>
          <w:rFonts w:hint="eastAsia"/>
        </w:rPr>
      </w:pPr>
      <w:r w:rsidRPr="009D5409">
        <w:drawing>
          <wp:inline distT="0" distB="0" distL="0" distR="0" wp14:anchorId="13610FCF" wp14:editId="0DA82EE6">
            <wp:extent cx="4007056" cy="438173"/>
            <wp:effectExtent l="0" t="0" r="0" b="0"/>
            <wp:docPr id="95340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0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C51A" w14:textId="77777777" w:rsidR="009D5409" w:rsidRPr="009D5409" w:rsidRDefault="009D5409" w:rsidP="009D5409">
      <w:pPr>
        <w:numPr>
          <w:ilvl w:val="0"/>
          <w:numId w:val="2"/>
        </w:numPr>
        <w:jc w:val="left"/>
      </w:pPr>
    </w:p>
    <w:p w14:paraId="6F8A38AE" w14:textId="4E84622E" w:rsidR="009D5409" w:rsidRPr="009D5409" w:rsidRDefault="009D5409" w:rsidP="009D5409">
      <w:pPr>
        <w:jc w:val="left"/>
      </w:pPr>
      <w:r w:rsidRPr="009D5409">
        <w:rPr>
          <w:b/>
          <w:bCs/>
        </w:rPr>
        <w:t>Source:</w:t>
      </w:r>
      <w:r>
        <w:t xml:space="preserve"> </w:t>
      </w:r>
      <w:r w:rsidRPr="009D5409">
        <w:t>Office for National Statistics</w:t>
      </w:r>
    </w:p>
    <w:p w14:paraId="24AD5AEE" w14:textId="07F460C8" w:rsidR="009D5409" w:rsidRPr="009D5409" w:rsidRDefault="009D5409" w:rsidP="009D5409">
      <w:pPr>
        <w:jc w:val="left"/>
      </w:pPr>
      <w:r w:rsidRPr="009D5409">
        <w:rPr>
          <w:b/>
          <w:bCs/>
        </w:rPr>
        <w:t>Title:</w:t>
      </w:r>
      <w:r w:rsidRPr="009D5409">
        <w:rPr>
          <w:b/>
          <w:bCs/>
        </w:rPr>
        <w:t xml:space="preserve"> </w:t>
      </w:r>
      <w:r w:rsidRPr="009D5409">
        <w:t>The impact of crime on victims and society: March 2022</w:t>
      </w:r>
    </w:p>
    <w:p w14:paraId="29862FB5" w14:textId="206A5B5C" w:rsidR="009D5409" w:rsidRPr="009D5409" w:rsidRDefault="009D5409" w:rsidP="009D5409">
      <w:pPr>
        <w:jc w:val="left"/>
      </w:pPr>
      <w:r w:rsidRPr="009D5409">
        <w:drawing>
          <wp:inline distT="0" distB="0" distL="0" distR="0" wp14:anchorId="476A5F0F" wp14:editId="4444E99B">
            <wp:extent cx="5274310" cy="2221230"/>
            <wp:effectExtent l="0" t="0" r="2540" b="7620"/>
            <wp:docPr id="130328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8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0507" w14:textId="4C8747D1" w:rsidR="009D5409" w:rsidRPr="009D5409" w:rsidRDefault="009D5409" w:rsidP="009D5409">
      <w:pPr>
        <w:jc w:val="left"/>
      </w:pPr>
      <w:r w:rsidRPr="009D5409">
        <w:drawing>
          <wp:inline distT="0" distB="0" distL="0" distR="0" wp14:anchorId="7CDAEFDE" wp14:editId="5A95E644">
            <wp:extent cx="5274310" cy="2117725"/>
            <wp:effectExtent l="0" t="0" r="2540" b="0"/>
            <wp:docPr id="915152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52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A1F4" w14:textId="77777777" w:rsidR="009D5409" w:rsidRPr="009D5409" w:rsidRDefault="009D5409" w:rsidP="009D5409">
      <w:pPr>
        <w:numPr>
          <w:ilvl w:val="0"/>
          <w:numId w:val="3"/>
        </w:numPr>
        <w:jc w:val="left"/>
      </w:pPr>
    </w:p>
    <w:p w14:paraId="3B73E143" w14:textId="77777777" w:rsidR="009D5409" w:rsidRPr="009D5409" w:rsidRDefault="009D5409" w:rsidP="009D5409">
      <w:pPr>
        <w:jc w:val="left"/>
      </w:pPr>
      <w:r w:rsidRPr="009D5409">
        <w:rPr>
          <w:b/>
          <w:bCs/>
        </w:rPr>
        <w:t>Source:</w:t>
      </w:r>
      <w:r w:rsidRPr="009D5409">
        <w:t xml:space="preserve"> American criminal law</w:t>
      </w:r>
    </w:p>
    <w:p w14:paraId="1876F2B3" w14:textId="7D31FBEA" w:rsidR="009D5409" w:rsidRPr="009D5409" w:rsidRDefault="009D5409" w:rsidP="009D5409">
      <w:pPr>
        <w:jc w:val="left"/>
      </w:pPr>
      <w:r w:rsidRPr="009D5409">
        <w:rPr>
          <w:b/>
          <w:bCs/>
        </w:rPr>
        <w:t>Chapter:1.4 Classification of Crimes</w:t>
      </w:r>
      <w:r w:rsidRPr="009D5409">
        <w:lastRenderedPageBreak/>
        <w:drawing>
          <wp:inline distT="0" distB="0" distL="0" distR="0" wp14:anchorId="13851525" wp14:editId="222193DB">
            <wp:extent cx="5274310" cy="2604135"/>
            <wp:effectExtent l="0" t="0" r="2540" b="5715"/>
            <wp:docPr id="1496263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63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409" w:rsidRPr="009D5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7FEA"/>
    <w:multiLevelType w:val="multilevel"/>
    <w:tmpl w:val="EE20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2021C"/>
    <w:multiLevelType w:val="multilevel"/>
    <w:tmpl w:val="397A87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663B5"/>
    <w:multiLevelType w:val="multilevel"/>
    <w:tmpl w:val="AA088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0287540">
    <w:abstractNumId w:val="0"/>
  </w:num>
  <w:num w:numId="2" w16cid:durableId="390887690">
    <w:abstractNumId w:val="2"/>
  </w:num>
  <w:num w:numId="3" w16cid:durableId="4985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09"/>
    <w:rsid w:val="009D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8B56"/>
  <w15:chartTrackingRefBased/>
  <w15:docId w15:val="{BBBC8FAE-2C80-42AF-9926-8AF5BB54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54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540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9D5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ooks.google.com/books?hl=zh-CN&amp;lr=&amp;id=j4CNiiDyOFQC&amp;oi=fnd&amp;pg=PT18&amp;dq=classify+crime&amp;ots=aGsMmFeNsk&amp;sig=3C1bFfMaIAGXMMXSYcE6xViUq4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宇清 刘</dc:creator>
  <cp:keywords/>
  <dc:description/>
  <cp:lastModifiedBy>宇清 刘</cp:lastModifiedBy>
  <cp:revision>1</cp:revision>
  <dcterms:created xsi:type="dcterms:W3CDTF">2023-12-07T01:29:00Z</dcterms:created>
  <dcterms:modified xsi:type="dcterms:W3CDTF">2023-12-07T01:35:00Z</dcterms:modified>
</cp:coreProperties>
</file>