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C6DBE" w14:textId="168BDC5A"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551EAC" w:rsidRPr="00F7302F" w14:paraId="5B0C52E7" w14:textId="77777777" w:rsidTr="00060EA3">
                              <w:tc>
                                <w:tcPr>
                                  <w:tcW w:w="6133" w:type="dxa"/>
                                  <w:tcBorders>
                                    <w:top w:val="nil"/>
                                    <w:left w:val="nil"/>
                                    <w:bottom w:val="nil"/>
                                    <w:right w:val="nil"/>
                                  </w:tcBorders>
                                </w:tcPr>
                                <w:p w14:paraId="47367864" w14:textId="77777777" w:rsidR="00551EAC" w:rsidRPr="00F7302F" w:rsidRDefault="00551EAC" w:rsidP="00113AFD">
                                  <w:pPr>
                                    <w:pStyle w:val="ACLRulerLeft"/>
                                    <w:rPr>
                                      <w:color w:val="A9A9A9"/>
                                    </w:rPr>
                                  </w:pPr>
                                  <w:r w:rsidRPr="00F7302F">
                                    <w:rPr>
                                      <w:color w:val="A9A9A9"/>
                                    </w:rPr>
                                    <w:t>000</w:t>
                                  </w:r>
                                </w:p>
                                <w:p w14:paraId="0FB57AD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551EAC" w:rsidRPr="00F7302F" w:rsidRDefault="00551EAC" w:rsidP="009B2804">
                                  <w:pPr>
                                    <w:pStyle w:val="ACLRulerLeft"/>
                                    <w:rPr>
                                      <w:color w:val="A9A9A9"/>
                                    </w:rPr>
                                  </w:pPr>
                                </w:p>
                              </w:tc>
                              <w:tc>
                                <w:tcPr>
                                  <w:tcW w:w="5944" w:type="dxa"/>
                                  <w:tcBorders>
                                    <w:top w:val="nil"/>
                                    <w:left w:val="nil"/>
                                    <w:bottom w:val="nil"/>
                                    <w:right w:val="nil"/>
                                  </w:tcBorders>
                                </w:tcPr>
                                <w:p w14:paraId="49FD44F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551EAC" w:rsidRPr="00F7302F" w:rsidRDefault="00551EAC" w:rsidP="00126C27">
                                  <w:pPr>
                                    <w:pStyle w:val="ACLRulerRight"/>
                                    <w:rPr>
                                      <w:color w:val="A9A9A9"/>
                                    </w:rPr>
                                  </w:pPr>
                                </w:p>
                                <w:p w14:paraId="2FFF9258" w14:textId="77777777" w:rsidR="00551EAC" w:rsidRPr="00F7302F" w:rsidRDefault="00551EAC" w:rsidP="00126C27">
                                  <w:pPr>
                                    <w:pStyle w:val="ACLRulerRight"/>
                                    <w:rPr>
                                      <w:color w:val="A9A9A9"/>
                                    </w:rPr>
                                  </w:pPr>
                                </w:p>
                                <w:p w14:paraId="4ECC58AA" w14:textId="77777777" w:rsidR="00551EAC" w:rsidRPr="00F7302F" w:rsidRDefault="00551EAC" w:rsidP="00126C27">
                                  <w:pPr>
                                    <w:pStyle w:val="ACLRulerRight"/>
                                    <w:rPr>
                                      <w:color w:val="A9A9A9"/>
                                    </w:rPr>
                                  </w:pPr>
                                </w:p>
                                <w:p w14:paraId="1AA1DDF2" w14:textId="77777777" w:rsidR="00551EAC" w:rsidRPr="00F7302F" w:rsidRDefault="00551EAC" w:rsidP="00126C27">
                                  <w:pPr>
                                    <w:pStyle w:val="ACLRulerRight"/>
                                    <w:rPr>
                                      <w:color w:val="A9A9A9"/>
                                    </w:rPr>
                                  </w:pPr>
                                </w:p>
                                <w:p w14:paraId="7DE87CE5" w14:textId="3EBAA9C5" w:rsidR="00551EAC" w:rsidRPr="00F7302F" w:rsidRDefault="00551EAC" w:rsidP="00126C27">
                                  <w:pPr>
                                    <w:pStyle w:val="ACLRulerRight"/>
                                    <w:rPr>
                                      <w:color w:val="A9A9A9"/>
                                    </w:rPr>
                                  </w:pPr>
                                </w:p>
                              </w:tc>
                            </w:tr>
                          </w:tbl>
                          <w:p w14:paraId="6F87A88B" w14:textId="77777777" w:rsidR="00551EAC" w:rsidRPr="00F7302F" w:rsidRDefault="00551EAC"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9"/>
                        <w:gridCol w:w="5882"/>
                      </w:tblGrid>
                      <w:tr w:rsidR="00551EAC" w:rsidRPr="00F7302F" w14:paraId="5B0C52E7" w14:textId="77777777" w:rsidTr="00060EA3">
                        <w:tc>
                          <w:tcPr>
                            <w:tcW w:w="6133" w:type="dxa"/>
                            <w:tcBorders>
                              <w:top w:val="nil"/>
                              <w:left w:val="nil"/>
                              <w:bottom w:val="nil"/>
                              <w:right w:val="nil"/>
                            </w:tcBorders>
                          </w:tcPr>
                          <w:p w14:paraId="47367864" w14:textId="77777777" w:rsidR="00551EAC" w:rsidRPr="00F7302F" w:rsidRDefault="00551EAC" w:rsidP="00113AFD">
                            <w:pPr>
                              <w:pStyle w:val="ACLRulerLeft"/>
                              <w:rPr>
                                <w:color w:val="A9A9A9"/>
                              </w:rPr>
                            </w:pPr>
                            <w:r w:rsidRPr="00F7302F">
                              <w:rPr>
                                <w:color w:val="A9A9A9"/>
                              </w:rPr>
                              <w:t>000</w:t>
                            </w:r>
                          </w:p>
                          <w:p w14:paraId="0FB57AD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551EAC" w:rsidRPr="00F7302F" w:rsidRDefault="00551EAC" w:rsidP="009B2804">
                            <w:pPr>
                              <w:pStyle w:val="ACLRulerLeft"/>
                              <w:rPr>
                                <w:color w:val="A9A9A9"/>
                              </w:rPr>
                            </w:pPr>
                          </w:p>
                        </w:tc>
                        <w:tc>
                          <w:tcPr>
                            <w:tcW w:w="5944" w:type="dxa"/>
                            <w:tcBorders>
                              <w:top w:val="nil"/>
                              <w:left w:val="nil"/>
                              <w:bottom w:val="nil"/>
                              <w:right w:val="nil"/>
                            </w:tcBorders>
                          </w:tcPr>
                          <w:p w14:paraId="49FD44F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551EAC" w:rsidRPr="00F7302F" w:rsidRDefault="00551EAC" w:rsidP="00126C27">
                            <w:pPr>
                              <w:pStyle w:val="ACLRulerRight"/>
                              <w:rPr>
                                <w:color w:val="A9A9A9"/>
                              </w:rPr>
                            </w:pPr>
                          </w:p>
                          <w:p w14:paraId="2FFF9258" w14:textId="77777777" w:rsidR="00551EAC" w:rsidRPr="00F7302F" w:rsidRDefault="00551EAC" w:rsidP="00126C27">
                            <w:pPr>
                              <w:pStyle w:val="ACLRulerRight"/>
                              <w:rPr>
                                <w:color w:val="A9A9A9"/>
                              </w:rPr>
                            </w:pPr>
                          </w:p>
                          <w:p w14:paraId="4ECC58AA" w14:textId="77777777" w:rsidR="00551EAC" w:rsidRPr="00F7302F" w:rsidRDefault="00551EAC" w:rsidP="00126C27">
                            <w:pPr>
                              <w:pStyle w:val="ACLRulerRight"/>
                              <w:rPr>
                                <w:color w:val="A9A9A9"/>
                              </w:rPr>
                            </w:pPr>
                          </w:p>
                          <w:p w14:paraId="1AA1DDF2" w14:textId="77777777" w:rsidR="00551EAC" w:rsidRPr="00F7302F" w:rsidRDefault="00551EAC" w:rsidP="00126C27">
                            <w:pPr>
                              <w:pStyle w:val="ACLRulerRight"/>
                              <w:rPr>
                                <w:color w:val="A9A9A9"/>
                              </w:rPr>
                            </w:pPr>
                          </w:p>
                          <w:p w14:paraId="7DE87CE5" w14:textId="3EBAA9C5" w:rsidR="00551EAC" w:rsidRPr="00F7302F" w:rsidRDefault="00551EAC" w:rsidP="00126C27">
                            <w:pPr>
                              <w:pStyle w:val="ACLRulerRight"/>
                              <w:rPr>
                                <w:color w:val="A9A9A9"/>
                              </w:rPr>
                            </w:pPr>
                          </w:p>
                        </w:tc>
                      </w:tr>
                    </w:tbl>
                    <w:p w14:paraId="6F87A88B" w14:textId="77777777" w:rsidR="00551EAC" w:rsidRPr="00F7302F" w:rsidRDefault="00551EAC" w:rsidP="009B2804">
                      <w:pPr>
                        <w:pStyle w:val="ACLRulerLeft"/>
                        <w:rPr>
                          <w:color w:val="A9A9A9"/>
                        </w:rPr>
                      </w:pPr>
                    </w:p>
                  </w:txbxContent>
                </v:textbox>
                <w10:wrap anchorx="margin" anchory="margin"/>
              </v:shape>
            </w:pict>
          </mc:Fallback>
        </mc:AlternateContent>
      </w:r>
      <w:r w:rsidR="000E2B38" w:rsidRPr="000E2B38">
        <w:rPr>
          <w:noProof/>
          <w:lang w:eastAsia="en-US"/>
        </w:rPr>
        <w:t xml:space="preserve"> </w:t>
      </w:r>
      <w:r w:rsidR="000E2B38">
        <w:rPr>
          <w:noProof/>
          <w:lang w:eastAsia="en-US"/>
        </w:rPr>
        <w:t>Text Summarization</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551EAC" w:rsidRPr="00734C3D" w:rsidRDefault="00551EAC" w:rsidP="009B2804">
                                  <w:pPr>
                                    <w:pStyle w:val="ACLRulerLeft"/>
                                  </w:pPr>
                                </w:p>
                                <w:p w14:paraId="68AE3705" w14:textId="77777777" w:rsidR="00551EAC" w:rsidRPr="00734C3D" w:rsidRDefault="00551EAC" w:rsidP="009B2804">
                                  <w:pPr>
                                    <w:pStyle w:val="ACLRulerLeft"/>
                                  </w:pPr>
                                </w:p>
                                <w:p w14:paraId="7E81AE34" w14:textId="77777777" w:rsidR="00551EAC" w:rsidRPr="00734C3D" w:rsidRDefault="00551EAC" w:rsidP="009B2804">
                                  <w:pPr>
                                    <w:pStyle w:val="ACLRulerLeft"/>
                                  </w:pPr>
                                </w:p>
                                <w:p w14:paraId="5004F69A" w14:textId="77777777" w:rsidR="00551EAC" w:rsidRPr="00734C3D" w:rsidRDefault="00551EAC" w:rsidP="009B2804">
                                  <w:pPr>
                                    <w:pStyle w:val="ACLRulerLeft"/>
                                  </w:pPr>
                                </w:p>
                                <w:p w14:paraId="69755992" w14:textId="77777777" w:rsidR="00551EAC" w:rsidRPr="00734C3D" w:rsidRDefault="00551EAC" w:rsidP="009B2804">
                                  <w:pPr>
                                    <w:pStyle w:val="ACLRulerLeft"/>
                                  </w:pPr>
                                </w:p>
                                <w:p w14:paraId="55FA17E5" w14:textId="77777777" w:rsidR="00551EAC" w:rsidRPr="00734C3D" w:rsidRDefault="00551EAC" w:rsidP="009B2804">
                                  <w:pPr>
                                    <w:pStyle w:val="ACLRulerLeft"/>
                                  </w:pPr>
                                </w:p>
                                <w:p w14:paraId="76738E92" w14:textId="77777777" w:rsidR="00551EAC" w:rsidRPr="00734C3D" w:rsidRDefault="00551EAC" w:rsidP="009B2804">
                                  <w:pPr>
                                    <w:pStyle w:val="ACLRulerLeft"/>
                                  </w:pPr>
                                </w:p>
                                <w:p w14:paraId="4A3163D6" w14:textId="77777777" w:rsidR="00551EAC" w:rsidRPr="00734C3D" w:rsidRDefault="00551EAC" w:rsidP="009B2804">
                                  <w:pPr>
                                    <w:pStyle w:val="ACLRulerLeft"/>
                                  </w:pPr>
                                </w:p>
                                <w:p w14:paraId="63CFD8B0" w14:textId="77777777" w:rsidR="00551EAC" w:rsidRPr="00734C3D" w:rsidRDefault="00551EAC" w:rsidP="009B2804">
                                  <w:pPr>
                                    <w:pStyle w:val="ACLRulerLeft"/>
                                  </w:pPr>
                                </w:p>
                                <w:p w14:paraId="37B8D0DF" w14:textId="77777777" w:rsidR="00551EAC" w:rsidRDefault="00551EAC"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551EAC" w:rsidRPr="00734C3D" w:rsidRDefault="00551EAC" w:rsidP="009B2804">
                            <w:pPr>
                              <w:pStyle w:val="ACLRulerLeft"/>
                            </w:pPr>
                          </w:p>
                          <w:p w14:paraId="68AE3705" w14:textId="77777777" w:rsidR="00551EAC" w:rsidRPr="00734C3D" w:rsidRDefault="00551EAC" w:rsidP="009B2804">
                            <w:pPr>
                              <w:pStyle w:val="ACLRulerLeft"/>
                            </w:pPr>
                          </w:p>
                          <w:p w14:paraId="7E81AE34" w14:textId="77777777" w:rsidR="00551EAC" w:rsidRPr="00734C3D" w:rsidRDefault="00551EAC" w:rsidP="009B2804">
                            <w:pPr>
                              <w:pStyle w:val="ACLRulerLeft"/>
                            </w:pPr>
                          </w:p>
                          <w:p w14:paraId="5004F69A" w14:textId="77777777" w:rsidR="00551EAC" w:rsidRPr="00734C3D" w:rsidRDefault="00551EAC" w:rsidP="009B2804">
                            <w:pPr>
                              <w:pStyle w:val="ACLRulerLeft"/>
                            </w:pPr>
                          </w:p>
                          <w:p w14:paraId="69755992" w14:textId="77777777" w:rsidR="00551EAC" w:rsidRPr="00734C3D" w:rsidRDefault="00551EAC" w:rsidP="009B2804">
                            <w:pPr>
                              <w:pStyle w:val="ACLRulerLeft"/>
                            </w:pPr>
                          </w:p>
                          <w:p w14:paraId="55FA17E5" w14:textId="77777777" w:rsidR="00551EAC" w:rsidRPr="00734C3D" w:rsidRDefault="00551EAC" w:rsidP="009B2804">
                            <w:pPr>
                              <w:pStyle w:val="ACLRulerLeft"/>
                            </w:pPr>
                          </w:p>
                          <w:p w14:paraId="76738E92" w14:textId="77777777" w:rsidR="00551EAC" w:rsidRPr="00734C3D" w:rsidRDefault="00551EAC" w:rsidP="009B2804">
                            <w:pPr>
                              <w:pStyle w:val="ACLRulerLeft"/>
                            </w:pPr>
                          </w:p>
                          <w:p w14:paraId="4A3163D6" w14:textId="77777777" w:rsidR="00551EAC" w:rsidRPr="00734C3D" w:rsidRDefault="00551EAC" w:rsidP="009B2804">
                            <w:pPr>
                              <w:pStyle w:val="ACLRulerLeft"/>
                            </w:pPr>
                          </w:p>
                          <w:p w14:paraId="63CFD8B0" w14:textId="77777777" w:rsidR="00551EAC" w:rsidRPr="00734C3D" w:rsidRDefault="00551EAC" w:rsidP="009B2804">
                            <w:pPr>
                              <w:pStyle w:val="ACLRulerLeft"/>
                            </w:pPr>
                          </w:p>
                          <w:p w14:paraId="37B8D0DF" w14:textId="77777777" w:rsidR="00551EAC" w:rsidRDefault="00551EAC"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2021DBEA" w14:textId="77777777" w:rsidR="000E2B38" w:rsidRDefault="000E2B38" w:rsidP="000E2B38">
            <w:pPr>
              <w:pStyle w:val="ACLAuthor"/>
              <w:rPr>
                <w:szCs w:val="24"/>
              </w:rPr>
            </w:pPr>
            <w:r>
              <w:rPr>
                <w:szCs w:val="24"/>
              </w:rPr>
              <w:t>Jorgie Bartelsi Permana - 1301153627</w:t>
            </w:r>
          </w:p>
          <w:p w14:paraId="1C1C893D" w14:textId="4DFE6A90" w:rsidR="00DE65A5" w:rsidRPr="000501E5" w:rsidRDefault="000E2B38" w:rsidP="000E2B38">
            <w:pPr>
              <w:pStyle w:val="ACLAuthor"/>
              <w:spacing w:line="240" w:lineRule="auto"/>
              <w:rPr>
                <w:szCs w:val="24"/>
              </w:rPr>
            </w:pPr>
            <w:r>
              <w:rPr>
                <w:szCs w:val="24"/>
              </w:rPr>
              <w:t>Puruso M. Hanunggul - 1301153680</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3964638C" w14:textId="77777777" w:rsidR="00BC0A8A" w:rsidRPr="00BE4D9A" w:rsidRDefault="00BC0A8A" w:rsidP="00BC0A8A">
      <w:pPr>
        <w:pStyle w:val="ACLAbstractHeading"/>
      </w:pPr>
      <w:r w:rsidRPr="00355AC5">
        <w:lastRenderedPageBreak/>
        <w:t>Abstract</w:t>
      </w:r>
    </w:p>
    <w:p w14:paraId="5B4BBD3C" w14:textId="6B21B7FF" w:rsidR="00BC0A8A" w:rsidRPr="00B506DC" w:rsidRDefault="00BC0A8A" w:rsidP="00BC0A8A">
      <w:pPr>
        <w:pStyle w:val="ACLAbstractText"/>
      </w:pPr>
      <w:r w:rsidRPr="00BC0A8A">
        <w:t>This document describes the text summarization and how it works, in an extractive way. This document also shows the results of text summarization research using some data sets and showin</w:t>
      </w:r>
      <w:r>
        <w:t>g the results of its evaluation</w:t>
      </w:r>
      <w:r w:rsidRPr="00B506DC">
        <w:t>.</w:t>
      </w:r>
    </w:p>
    <w:p w14:paraId="03A79CAA" w14:textId="77777777" w:rsidR="00BC0A8A" w:rsidRDefault="00BC0A8A" w:rsidP="00BC0A8A">
      <w:pPr>
        <w:pStyle w:val="ACLSection"/>
        <w:spacing w:line="252" w:lineRule="auto"/>
      </w:pPr>
      <w:r>
        <w:t>Credits</w:t>
      </w:r>
    </w:p>
    <w:p w14:paraId="5031CE85" w14:textId="626EC3C7" w:rsidR="00BC0A8A" w:rsidRPr="00BE4D9A" w:rsidRDefault="00190C80" w:rsidP="00190C80">
      <w:pPr>
        <w:pStyle w:val="ACLText"/>
        <w:ind w:right="49" w:firstLine="284"/>
      </w:pPr>
      <w:r>
        <w:t xml:space="preserve">This project is based on “Textrank by davidadamojr” in github. </w:t>
      </w:r>
    </w:p>
    <w:p w14:paraId="21CC96F7" w14:textId="77777777" w:rsidR="00BC0A8A" w:rsidRPr="007F3123" w:rsidRDefault="00BC0A8A" w:rsidP="00BC0A8A">
      <w:pPr>
        <w:pStyle w:val="ACLSection"/>
        <w:spacing w:line="252" w:lineRule="auto"/>
      </w:pPr>
      <w:r w:rsidRPr="00C15082">
        <w:t>Introduction</w:t>
      </w:r>
    </w:p>
    <w:p w14:paraId="664DFF51" w14:textId="77777777" w:rsidR="00BC0A8A" w:rsidRPr="00BC0A8A" w:rsidRDefault="00BC0A8A" w:rsidP="00BC0A8A">
      <w:pPr>
        <w:pStyle w:val="ACLURLHyperlink"/>
        <w:rPr>
          <w:rFonts w:ascii="Times New Roman" w:hAnsi="Times New Roman"/>
          <w:color w:val="auto"/>
          <w:spacing w:val="-2"/>
          <w:sz w:val="22"/>
          <w:szCs w:val="22"/>
        </w:rPr>
      </w:pPr>
      <w:r w:rsidRPr="00BC0A8A">
        <w:rPr>
          <w:rFonts w:ascii="Times New Roman" w:hAnsi="Times New Roman"/>
          <w:color w:val="auto"/>
          <w:spacing w:val="-2"/>
          <w:sz w:val="22"/>
          <w:szCs w:val="22"/>
        </w:rPr>
        <w:t>In today's digital age, technology can be found everywhere to simplify human life, one of them is to facilitate the search for information and knowledge. Generally, information can be found in the form of articles.</w:t>
      </w:r>
    </w:p>
    <w:p w14:paraId="5948BD09" w14:textId="77777777" w:rsidR="00BC0A8A" w:rsidRPr="00BC0A8A" w:rsidRDefault="00BC0A8A" w:rsidP="00BC0A8A">
      <w:pPr>
        <w:pStyle w:val="ACLURLHyperlink"/>
        <w:rPr>
          <w:rFonts w:ascii="Times New Roman" w:hAnsi="Times New Roman"/>
          <w:color w:val="auto"/>
          <w:spacing w:val="-2"/>
          <w:sz w:val="22"/>
          <w:szCs w:val="22"/>
        </w:rPr>
      </w:pPr>
      <w:r w:rsidRPr="00BC0A8A">
        <w:rPr>
          <w:rFonts w:ascii="Times New Roman" w:hAnsi="Times New Roman"/>
          <w:color w:val="auto"/>
          <w:spacing w:val="-2"/>
          <w:sz w:val="22"/>
          <w:szCs w:val="22"/>
        </w:rPr>
        <w:t>The existence of technology makes it easy to read articles anywhere, anytime whether it is online or conventional. However, many people are reluctant to read an article. They prefer reading more interesting readings than reading an article.</w:t>
      </w:r>
    </w:p>
    <w:p w14:paraId="59157EEA" w14:textId="4FBDF57C" w:rsidR="00BC0A8A" w:rsidRPr="00420989" w:rsidRDefault="00BC0A8A" w:rsidP="00BC0A8A">
      <w:pPr>
        <w:pStyle w:val="ACLURLHyperlink"/>
      </w:pPr>
      <w:r w:rsidRPr="00BC0A8A">
        <w:rPr>
          <w:rFonts w:ascii="Times New Roman" w:hAnsi="Times New Roman"/>
          <w:color w:val="auto"/>
          <w:spacing w:val="-2"/>
          <w:sz w:val="22"/>
          <w:szCs w:val="22"/>
        </w:rPr>
        <w:t>With the summary of an article, can facilitate the reader to capture the infor</w:t>
      </w:r>
      <w:r>
        <w:rPr>
          <w:rFonts w:ascii="Times New Roman" w:hAnsi="Times New Roman"/>
          <w:color w:val="auto"/>
          <w:spacing w:val="-2"/>
          <w:sz w:val="22"/>
          <w:szCs w:val="22"/>
        </w:rPr>
        <w:t>mation contained in the article</w:t>
      </w:r>
      <w:r w:rsidRPr="0026423F">
        <w:rPr>
          <w:rStyle w:val="ACLTextChar"/>
          <w:rFonts w:ascii="Times New Roman" w:hAnsi="Times New Roman"/>
          <w:sz w:val="22"/>
        </w:rPr>
        <w:t>.</w:t>
      </w:r>
    </w:p>
    <w:p w14:paraId="28B2C1EF" w14:textId="70CADB41" w:rsidR="00BC0A8A" w:rsidRPr="00C15082" w:rsidRDefault="00BC0A8A" w:rsidP="00BC0A8A">
      <w:pPr>
        <w:pStyle w:val="ACLSection"/>
        <w:spacing w:line="252" w:lineRule="auto"/>
      </w:pPr>
      <w:r w:rsidRPr="00D43586">
        <w:t>TextRank</w:t>
      </w:r>
      <w:r w:rsidRPr="00C15082">
        <w:t xml:space="preserve"> </w:t>
      </w:r>
    </w:p>
    <w:p w14:paraId="0AE63501" w14:textId="77777777" w:rsidR="00BC0A8A" w:rsidRPr="00D43586" w:rsidRDefault="00BC0A8A" w:rsidP="00BC0A8A">
      <w:pPr>
        <w:pStyle w:val="ACLFirstLine"/>
      </w:pPr>
      <w:r w:rsidRPr="00D43586">
        <w:t>TextRank is an algorithm that uses Google’s PageRank to create an extractive summary of a text. As PageRank is based on graph, TextRank turn an entire text into graph, so PageRank can process it, then the result of PageRank is sorted and sentences with best scores will be used as the summary.</w:t>
      </w:r>
    </w:p>
    <w:p w14:paraId="1AA6A626" w14:textId="712FC852" w:rsidR="00BC0A8A" w:rsidRDefault="00BC0A8A" w:rsidP="00BC0A8A">
      <w:pPr>
        <w:pStyle w:val="ACLText"/>
        <w:ind w:firstLine="230"/>
      </w:pPr>
      <w:r w:rsidRPr="00D43586">
        <w:t>To create the graph, Text rank tokenizes the entire text by sentences, this mean that a tokens are consisted of a sentence from the text. Then it cre</w:t>
      </w:r>
      <w:r w:rsidRPr="00D43586">
        <w:lastRenderedPageBreak/>
        <w:t>ated an undirected graph with the tokens as nodes and combination is used to create edges, the weight of edges is calculated by using string distance formula. The most commonly used string distance is Levenshtein distance, but we also included Longest Common S</w:t>
      </w:r>
      <w:r w:rsidR="00A9635C">
        <w:t>ubs</w:t>
      </w:r>
      <w:r w:rsidRPr="00D43586">
        <w:t>tring(LCS) as an alternative. The graph will be used in PageRank to create a list of token and their scores. Top scored tokens will be used as the summary</w:t>
      </w:r>
      <w:r>
        <w:t>.</w:t>
      </w:r>
    </w:p>
    <w:p w14:paraId="15CF9055" w14:textId="40FBB8FC" w:rsidR="00A9635C" w:rsidRPr="00A9635C" w:rsidRDefault="00A9635C" w:rsidP="00551EAC">
      <w:pPr>
        <w:pStyle w:val="Heading2"/>
      </w:pPr>
      <w:r>
        <w:t>Levenshtein Distance</w:t>
      </w:r>
    </w:p>
    <w:p w14:paraId="60D74763" w14:textId="74920391" w:rsidR="00A9635C" w:rsidRDefault="00A9635C" w:rsidP="00A9635C">
      <w:pPr>
        <w:pStyle w:val="ACLFirstLine"/>
      </w:pPr>
      <w:r>
        <w:t>T</w:t>
      </w:r>
      <w:r w:rsidRPr="00A9635C">
        <w:t>he Levenshtein distance is a string metric for measuring the difference between two sequences. Informally, the Levenshtein distance between two words is the minimum number of single-character edits (insertions, deletions or substitutions) required to change one word into the other.</w:t>
      </w:r>
    </w:p>
    <w:p w14:paraId="3AB7079B" w14:textId="1CED3DA0" w:rsidR="00A9635C" w:rsidRDefault="00A9635C" w:rsidP="00A9635C">
      <w:pPr>
        <w:pStyle w:val="Heading2"/>
      </w:pPr>
      <w:r>
        <w:t>Longest Common Substring Distance</w:t>
      </w:r>
    </w:p>
    <w:p w14:paraId="5461E80F" w14:textId="034E48C7" w:rsidR="00A9635C" w:rsidRPr="00A9635C" w:rsidRDefault="00A9635C" w:rsidP="00A9635C">
      <w:pPr>
        <w:ind w:firstLine="284"/>
      </w:pPr>
      <w:r>
        <w:t xml:space="preserve">The LCS work as finding longest identical substring from the compared string, Ex: </w:t>
      </w:r>
      <w:r w:rsidRPr="00A9635C">
        <w:t>The longest common substring of the strings "ABABC", "BABCA" and "ABCBA" is string "ABC" of length 3</w:t>
      </w:r>
      <w:r>
        <w:t>.</w:t>
      </w:r>
    </w:p>
    <w:p w14:paraId="209FC1FF" w14:textId="25B9E187" w:rsidR="00A9635C" w:rsidRDefault="00A9635C" w:rsidP="00A9635C">
      <w:pPr>
        <w:pStyle w:val="ACLFirstLine"/>
        <w:ind w:firstLine="0"/>
      </w:pPr>
    </w:p>
    <w:p w14:paraId="670DC990" w14:textId="77777777" w:rsidR="00A9635C" w:rsidRPr="00BC0A8A" w:rsidRDefault="00A9635C" w:rsidP="00A9635C">
      <w:pPr>
        <w:pStyle w:val="ACLFirstLine"/>
        <w:ind w:firstLine="284"/>
        <w:sectPr w:rsidR="00A9635C" w:rsidRPr="00BC0A8A" w:rsidSect="00103561">
          <w:type w:val="continuous"/>
          <w:pgSz w:w="11894" w:h="16834" w:code="1"/>
          <w:pgMar w:top="1411" w:right="1411" w:bottom="1411" w:left="1411" w:header="432" w:footer="576" w:gutter="0"/>
          <w:cols w:num="2" w:space="346"/>
          <w:vAlign w:val="center"/>
          <w:docGrid w:linePitch="272"/>
        </w:sectPr>
      </w:pPr>
    </w:p>
    <w:p w14:paraId="017D3830" w14:textId="3E200BF8" w:rsidR="00DE65A5" w:rsidRPr="00875715" w:rsidRDefault="00D04EF9" w:rsidP="0099038E">
      <w:pPr>
        <w:pStyle w:val="Heading1"/>
      </w:pPr>
      <w:r>
        <w:rPr>
          <w:noProof/>
          <w:lang w:eastAsia="en-US"/>
        </w:rPr>
        <w:lastRenderedPageBreak/>
        <mc:AlternateContent>
          <mc:Choice Requires="wps">
            <w:drawing>
              <wp:anchor distT="0" distB="0" distL="114300" distR="114300" simplePos="0" relativeHeight="251658752" behindDoc="1" locked="0" layoutInCell="1" allowOverlap="1" wp14:anchorId="50A4FC6D" wp14:editId="20347CFC">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551EAC" w:rsidRPr="00F7302F" w14:paraId="173056B6" w14:textId="77777777" w:rsidTr="00060EA3">
                              <w:tc>
                                <w:tcPr>
                                  <w:tcW w:w="5847" w:type="dxa"/>
                                </w:tcPr>
                                <w:p w14:paraId="3A79BF80" w14:textId="6EF3D61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551EAC" w:rsidRPr="00F7302F" w:rsidRDefault="00551EAC" w:rsidP="00126C27">
                                  <w:pPr>
                                    <w:pStyle w:val="ACLRulerRight"/>
                                    <w:rPr>
                                      <w:color w:val="A9A9A9"/>
                                    </w:rPr>
                                  </w:pPr>
                                </w:p>
                              </w:tc>
                            </w:tr>
                          </w:tbl>
                          <w:p w14:paraId="51933F00" w14:textId="77777777" w:rsidR="00551EAC" w:rsidRPr="00F7302F" w:rsidRDefault="00551EAC"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7pt;width:597.6pt;height:10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tbl>
                      <w:tblPr>
                        <w:tblW w:w="11987" w:type="dxa"/>
                        <w:tblLook w:val="04A0" w:firstRow="1" w:lastRow="0" w:firstColumn="1" w:lastColumn="0" w:noHBand="0" w:noVBand="1"/>
                      </w:tblPr>
                      <w:tblGrid>
                        <w:gridCol w:w="5847"/>
                        <w:gridCol w:w="6140"/>
                      </w:tblGrid>
                      <w:tr w:rsidR="00551EAC" w:rsidRPr="00F7302F" w14:paraId="173056B6" w14:textId="77777777" w:rsidTr="00060EA3">
                        <w:tc>
                          <w:tcPr>
                            <w:tcW w:w="5847" w:type="dxa"/>
                          </w:tcPr>
                          <w:p w14:paraId="3A79BF80" w14:textId="6EF3D61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551EAC" w:rsidRPr="00F7302F" w:rsidRDefault="00551EAC" w:rsidP="00126C27">
                            <w:pPr>
                              <w:pStyle w:val="ACLRulerRight"/>
                              <w:rPr>
                                <w:color w:val="A9A9A9"/>
                              </w:rPr>
                            </w:pPr>
                          </w:p>
                        </w:tc>
                      </w:tr>
                    </w:tbl>
                    <w:p w14:paraId="51933F00" w14:textId="77777777" w:rsidR="00551EAC" w:rsidRPr="00F7302F" w:rsidRDefault="00551EAC" w:rsidP="008A29EC">
                      <w:pPr>
                        <w:pStyle w:val="ACLRulerLeft"/>
                        <w:rPr>
                          <w:color w:val="A9A9A9"/>
                        </w:rPr>
                      </w:pPr>
                    </w:p>
                  </w:txbxContent>
                </v:textbox>
                <w10:wrap anchorx="margin" anchory="margin"/>
              </v:shape>
            </w:pict>
          </mc:Fallback>
        </mc:AlternateContent>
      </w:r>
      <w:r w:rsidR="0099038E">
        <w:t>PageRank</w:t>
      </w:r>
    </w:p>
    <w:p w14:paraId="4ABBCD9E" w14:textId="77777777" w:rsidR="00BC0A8A" w:rsidRPr="00D43586" w:rsidRDefault="00BC0A8A" w:rsidP="00BC0A8A">
      <w:pPr>
        <w:pStyle w:val="ACLFirstLine"/>
      </w:pPr>
      <w:r w:rsidRPr="00D43586">
        <w:t>PageRank(PR) is an algorithm used by Google Search to rank websites in their search engine results. PR work by turning weight of edges of a node into the score of the node, the scores are calculated by the equation below:</w:t>
      </w:r>
    </w:p>
    <w:p w14:paraId="21CC0808" w14:textId="77777777" w:rsidR="00BC0A8A" w:rsidRPr="00D43586" w:rsidRDefault="00BC0A8A" w:rsidP="00BC0A8A">
      <w:pPr>
        <w:pStyle w:val="ACLFirstLine"/>
      </w:pPr>
    </w:p>
    <w:p w14:paraId="2B5CE862" w14:textId="77777777" w:rsidR="00BC0A8A" w:rsidRPr="00D43586" w:rsidRDefault="00BC0A8A" w:rsidP="00BC0A8A">
      <w:pPr>
        <w:pStyle w:val="ACLFirstLine"/>
        <w:keepNext/>
        <w:ind w:firstLine="0"/>
        <w:jc w:val="center"/>
        <w:rPr>
          <w:rFonts w:eastAsiaTheme="minorEastAsia"/>
        </w:rPr>
      </w:pPr>
      <m:oMathPara>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1-d</m:t>
              </m:r>
            </m:num>
            <m:den>
              <m:r>
                <w:rPr>
                  <w:rFonts w:ascii="Cambria Math" w:hAnsi="Cambria Math"/>
                </w:rPr>
                <m:t>N</m:t>
              </m:r>
            </m:den>
          </m:f>
          <m:r>
            <w:rPr>
              <w:rFonts w:ascii="Cambria Math" w:hAnsi="Cambria Math"/>
            </w:rPr>
            <m:t>+d</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sub>
            <m:sup/>
            <m:e>
              <m:f>
                <m:fPr>
                  <m:ctrlPr>
                    <w:rPr>
                      <w:rFonts w:ascii="Cambria Math" w:hAnsi="Cambria Math"/>
                      <w:i/>
                    </w:rPr>
                  </m:ctrlPr>
                </m:fPr>
                <m:num>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den>
              </m:f>
            </m:e>
          </m:nary>
        </m:oMath>
      </m:oMathPara>
    </w:p>
    <w:p w14:paraId="264BCA66" w14:textId="77777777" w:rsidR="00BC0A8A" w:rsidRPr="00D43586" w:rsidRDefault="00BC0A8A" w:rsidP="00BC0A8A">
      <w:pPr>
        <w:pStyle w:val="ACLFirstLine"/>
        <w:keepNext/>
        <w:ind w:firstLine="0"/>
        <w:jc w:val="center"/>
        <w:rPr>
          <w:rFonts w:asciiTheme="minorHAnsi" w:hAnsiTheme="minorHAnsi" w:cstheme="minorBidi"/>
        </w:rPr>
      </w:pPr>
    </w:p>
    <w:p w14:paraId="44A079E1" w14:textId="77777777" w:rsidR="00BC0A8A" w:rsidRDefault="00BC0A8A" w:rsidP="00BC0A8A">
      <w:pPr>
        <w:pStyle w:val="ACLText"/>
        <w:ind w:firstLine="230"/>
      </w:pPr>
      <w:r w:rsidRPr="00D43586">
        <w:t xml:space="preserve">Where </w:t>
      </w:r>
      <m:oMath>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rsidRPr="00D43586">
        <w:t xml:space="preserve"> is a set of pages that links to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43586">
        <w:t xml:space="preserve">,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j</m:t>
                </m:r>
              </m:sub>
            </m:sSub>
          </m:e>
        </m:d>
      </m:oMath>
      <w:r w:rsidRPr="00D43586">
        <w:t xml:space="preserve"> is the number of outbound link on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D43586">
        <w:t xml:space="preserve">, and </w:t>
      </w:r>
      <m:oMath>
        <m:r>
          <w:rPr>
            <w:rFonts w:ascii="Cambria Math" w:hAnsi="Cambria Math"/>
          </w:rPr>
          <m:t>N</m:t>
        </m:r>
      </m:oMath>
      <w:r w:rsidRPr="00D43586">
        <w:t xml:space="preserve"> is total number of pages, and </w:t>
      </w:r>
      <m:oMath>
        <m:r>
          <w:rPr>
            <w:rFonts w:ascii="Cambria Math" w:hAnsi="Cambria Math"/>
          </w:rPr>
          <m:t>d</m:t>
        </m:r>
      </m:oMath>
      <w:r w:rsidRPr="00D43586">
        <w:t xml:space="preserve"> is the damping factor.</w:t>
      </w:r>
    </w:p>
    <w:p w14:paraId="2A6C20AE" w14:textId="2D0C76D3" w:rsidR="00DE65A5" w:rsidRPr="00875715" w:rsidRDefault="00BC0A8A" w:rsidP="00BC0A8A">
      <w:pPr>
        <w:pStyle w:val="ACLText"/>
        <w:ind w:firstLine="230"/>
      </w:pPr>
      <w:r>
        <w:t>PageRank consider undirected edge as 2 edge with different direction, but the same weight.</w:t>
      </w:r>
    </w:p>
    <w:p w14:paraId="178F429E" w14:textId="77777777" w:rsidR="00BC0A8A" w:rsidRPr="00D43586" w:rsidRDefault="00BC0A8A" w:rsidP="0099038E">
      <w:pPr>
        <w:pStyle w:val="Heading1"/>
      </w:pPr>
      <w:r>
        <w:t>Evaluation</w:t>
      </w:r>
    </w:p>
    <w:p w14:paraId="7950BD67" w14:textId="38620B8F" w:rsidR="00B11CED" w:rsidRDefault="007465BC" w:rsidP="001E5974">
      <w:pPr>
        <w:pStyle w:val="ACLFirstLine"/>
        <w:ind w:firstLine="284"/>
        <w:rPr>
          <w:spacing w:val="-5"/>
          <w:lang w:eastAsia="tr-TR"/>
        </w:rPr>
      </w:pPr>
      <w:r>
        <w:rPr>
          <w:spacing w:val="-5"/>
          <w:lang w:eastAsia="tr-TR"/>
        </w:rPr>
        <w:t xml:space="preserve">To evaluate the result of summarization, it using </w:t>
      </w:r>
      <w:r w:rsidR="000E2B38">
        <w:rPr>
          <w:spacing w:val="-5"/>
          <w:lang w:eastAsia="tr-TR"/>
        </w:rPr>
        <w:t>ROUGE</w:t>
      </w:r>
      <w:r>
        <w:rPr>
          <w:spacing w:val="-5"/>
          <w:lang w:eastAsia="tr-TR"/>
        </w:rPr>
        <w:t xml:space="preserve"> method.</w:t>
      </w:r>
    </w:p>
    <w:p w14:paraId="6D36EE6F" w14:textId="460AA52A" w:rsidR="00B11CED" w:rsidRPr="00B11CED" w:rsidRDefault="00B11CED" w:rsidP="00B11CED">
      <w:pPr>
        <w:pStyle w:val="Heading2"/>
      </w:pPr>
      <w:r>
        <w:t>Rouge</w:t>
      </w:r>
    </w:p>
    <w:p w14:paraId="216F12F4" w14:textId="43F52DB5" w:rsidR="00B11CED" w:rsidRDefault="00B11CED" w:rsidP="00B11CED">
      <w:pPr>
        <w:pStyle w:val="ACLFirstLine"/>
        <w:ind w:firstLine="284"/>
        <w:rPr>
          <w:spacing w:val="-5"/>
          <w:lang w:eastAsia="tr-TR"/>
        </w:rPr>
      </w:pPr>
      <w:r w:rsidRPr="00B11CED">
        <w:rPr>
          <w:spacing w:val="-5"/>
          <w:lang w:eastAsia="tr-TR"/>
        </w:rPr>
        <w:t>ROUGE stands for Recall-Oriented Understudy for Gisting Evaluation. It is essentially of a set of metrics for evaluating automatic summarization of texts as well as machine translation. It works by comparing an automatically produced summary or translation against a set of reference summaries (typically human-produced).</w:t>
      </w:r>
      <w:r>
        <w:rPr>
          <w:spacing w:val="-5"/>
          <w:lang w:eastAsia="tr-TR"/>
        </w:rPr>
        <w:t xml:space="preserve"> Rouge will bring the output as a score between 0 until 1. The larger score result, the better result of summary. The score are calculated by the equation below:</w:t>
      </w:r>
    </w:p>
    <w:p w14:paraId="0F66E530" w14:textId="77777777" w:rsidR="00B11CED" w:rsidRDefault="00B11CED" w:rsidP="00B11CED">
      <w:pPr>
        <w:pStyle w:val="ACLFirstLine"/>
        <w:ind w:firstLine="284"/>
        <w:rPr>
          <w:spacing w:val="-5"/>
          <w:lang w:eastAsia="tr-TR"/>
        </w:rPr>
      </w:pPr>
    </w:p>
    <w:p w14:paraId="6602FA75" w14:textId="5D60F12F" w:rsidR="00B11CED" w:rsidRPr="00B11CED" w:rsidRDefault="000C56A4" w:rsidP="00B11CED">
      <w:pPr>
        <w:pStyle w:val="ACLFirstLine"/>
        <w:ind w:firstLine="284"/>
      </w:pPr>
      <m:oMathPara>
        <m:oMath>
          <m:f>
            <m:fPr>
              <m:ctrlPr>
                <w:rPr>
                  <w:rFonts w:ascii="Cambria Math" w:hAnsi="Cambria Math"/>
                  <w:i/>
                </w:rPr>
              </m:ctrlPr>
            </m:fPr>
            <m:num>
              <m:r>
                <w:rPr>
                  <w:rFonts w:ascii="Cambria Math" w:hAnsi="Cambria Math"/>
                </w:rPr>
                <m:t>number_of_overlappin_words</m:t>
              </m:r>
            </m:num>
            <m:den>
              <m:r>
                <w:rPr>
                  <w:rFonts w:ascii="Cambria Math" w:hAnsi="Cambria Math"/>
                </w:rPr>
                <m:t>total_words_in_reference_summary</m:t>
              </m:r>
            </m:den>
          </m:f>
        </m:oMath>
      </m:oMathPara>
    </w:p>
    <w:p w14:paraId="0144FC24" w14:textId="77777777" w:rsidR="00B11CED" w:rsidRPr="00B11CED" w:rsidRDefault="00B11CED" w:rsidP="00B11CED">
      <w:pPr>
        <w:pStyle w:val="ACLFirstLine"/>
        <w:ind w:firstLine="284"/>
      </w:pPr>
    </w:p>
    <w:p w14:paraId="6F7DB0D1" w14:textId="4E8996B1" w:rsidR="00B11CED" w:rsidRDefault="00B11CED" w:rsidP="00B11CED">
      <w:pPr>
        <w:pStyle w:val="ACLFirstLine"/>
        <w:ind w:firstLine="284"/>
        <w:rPr>
          <w:spacing w:val="-5"/>
          <w:lang w:eastAsia="tr-TR"/>
        </w:rPr>
      </w:pPr>
      <w:r>
        <w:t>The equation above can be used to calculate either recall or precision.</w:t>
      </w:r>
    </w:p>
    <w:p w14:paraId="7730F021" w14:textId="4876B54E" w:rsidR="00B11CED" w:rsidRDefault="00B11CED" w:rsidP="00B11CED">
      <w:pPr>
        <w:pStyle w:val="ACLFirstLine"/>
        <w:ind w:firstLine="284"/>
        <w:rPr>
          <w:spacing w:val="-5"/>
          <w:lang w:eastAsia="tr-TR"/>
        </w:rPr>
      </w:pPr>
      <w:r>
        <w:rPr>
          <w:spacing w:val="-5"/>
          <w:lang w:eastAsia="tr-TR"/>
        </w:rPr>
        <w:t>The table below show the result of Rouge method of comparing 3 sentences summary with gold standard.</w:t>
      </w:r>
    </w:p>
    <w:p w14:paraId="26DA2C00" w14:textId="79E9732D" w:rsidR="001E5974" w:rsidRDefault="001E5974" w:rsidP="00B53896">
      <w:pPr>
        <w:pStyle w:val="ACLFirstLine"/>
        <w:ind w:firstLine="0"/>
        <w:rPr>
          <w:spacing w:val="-5"/>
          <w:lang w:eastAsia="tr-TR"/>
        </w:rPr>
      </w:pPr>
    </w:p>
    <w:tbl>
      <w:tblPr>
        <w:tblStyle w:val="TableGrid"/>
        <w:tblW w:w="0" w:type="auto"/>
        <w:tblLook w:val="04A0" w:firstRow="1" w:lastRow="0" w:firstColumn="1" w:lastColumn="0" w:noHBand="0" w:noVBand="1"/>
      </w:tblPr>
      <w:tblGrid>
        <w:gridCol w:w="1526"/>
        <w:gridCol w:w="1526"/>
        <w:gridCol w:w="1527"/>
      </w:tblGrid>
      <w:tr w:rsidR="001E5974" w14:paraId="1A126433" w14:textId="77777777" w:rsidTr="001E5974">
        <w:tc>
          <w:tcPr>
            <w:tcW w:w="1526" w:type="dxa"/>
          </w:tcPr>
          <w:p w14:paraId="585C44C4" w14:textId="244B4EF1" w:rsidR="001E5974" w:rsidRDefault="001E5974" w:rsidP="00B53896">
            <w:pPr>
              <w:pStyle w:val="ACLFirstLine"/>
              <w:ind w:firstLine="0"/>
              <w:rPr>
                <w:lang w:eastAsia="tr-TR"/>
              </w:rPr>
            </w:pPr>
            <w:r>
              <w:rPr>
                <w:lang w:eastAsia="tr-TR"/>
              </w:rPr>
              <w:t>File Name</w:t>
            </w:r>
          </w:p>
        </w:tc>
        <w:tc>
          <w:tcPr>
            <w:tcW w:w="1526" w:type="dxa"/>
          </w:tcPr>
          <w:p w14:paraId="66C7053E" w14:textId="30898013" w:rsidR="001E5974" w:rsidRDefault="001E5974" w:rsidP="00B53896">
            <w:pPr>
              <w:pStyle w:val="ACLFirstLine"/>
              <w:ind w:firstLine="0"/>
              <w:rPr>
                <w:lang w:eastAsia="tr-TR"/>
              </w:rPr>
            </w:pPr>
            <w:r>
              <w:rPr>
                <w:lang w:eastAsia="tr-TR"/>
              </w:rPr>
              <w:t>Levenshtein</w:t>
            </w:r>
          </w:p>
        </w:tc>
        <w:tc>
          <w:tcPr>
            <w:tcW w:w="1527" w:type="dxa"/>
          </w:tcPr>
          <w:p w14:paraId="7C2106E4" w14:textId="7AC27D64" w:rsidR="001E5974" w:rsidRDefault="001E5974" w:rsidP="00B53896">
            <w:pPr>
              <w:pStyle w:val="ACLFirstLine"/>
              <w:ind w:firstLine="0"/>
              <w:rPr>
                <w:lang w:eastAsia="tr-TR"/>
              </w:rPr>
            </w:pPr>
            <w:r>
              <w:rPr>
                <w:lang w:eastAsia="tr-TR"/>
              </w:rPr>
              <w:t>LCS</w:t>
            </w:r>
          </w:p>
        </w:tc>
      </w:tr>
      <w:tr w:rsidR="001E5974" w14:paraId="0BBE9037" w14:textId="77777777" w:rsidTr="001E5974">
        <w:tc>
          <w:tcPr>
            <w:tcW w:w="1526" w:type="dxa"/>
          </w:tcPr>
          <w:p w14:paraId="4E9AA64F" w14:textId="4C630C04" w:rsidR="001E5974" w:rsidRDefault="001E5974" w:rsidP="00B53896">
            <w:pPr>
              <w:pStyle w:val="ACLFirstLine"/>
              <w:ind w:firstLine="0"/>
              <w:rPr>
                <w:lang w:eastAsia="tr-TR"/>
              </w:rPr>
            </w:pPr>
            <w:r>
              <w:rPr>
                <w:lang w:eastAsia="tr-TR"/>
              </w:rPr>
              <w:t>Test 01</w:t>
            </w:r>
          </w:p>
        </w:tc>
        <w:tc>
          <w:tcPr>
            <w:tcW w:w="1526" w:type="dxa"/>
          </w:tcPr>
          <w:p w14:paraId="1DEAFDDE" w14:textId="5FCE4119" w:rsidR="001E5974" w:rsidRDefault="001E5974" w:rsidP="00B53896">
            <w:pPr>
              <w:pStyle w:val="ACLFirstLine"/>
              <w:ind w:firstLine="0"/>
              <w:rPr>
                <w:lang w:eastAsia="tr-TR"/>
              </w:rPr>
            </w:pPr>
            <w:r>
              <w:rPr>
                <w:lang w:eastAsia="tr-TR"/>
              </w:rPr>
              <w:t>0.6609</w:t>
            </w:r>
          </w:p>
        </w:tc>
        <w:tc>
          <w:tcPr>
            <w:tcW w:w="1527" w:type="dxa"/>
          </w:tcPr>
          <w:p w14:paraId="5B19E6F8" w14:textId="0AC4C2A3" w:rsidR="001E5974" w:rsidRDefault="001E5974" w:rsidP="00B53896">
            <w:pPr>
              <w:pStyle w:val="ACLFirstLine"/>
              <w:ind w:firstLine="0"/>
              <w:rPr>
                <w:lang w:eastAsia="tr-TR"/>
              </w:rPr>
            </w:pPr>
            <w:r>
              <w:rPr>
                <w:lang w:eastAsia="tr-TR"/>
              </w:rPr>
              <w:t>0.6609</w:t>
            </w:r>
          </w:p>
        </w:tc>
      </w:tr>
      <w:tr w:rsidR="001E5974" w14:paraId="688D4254" w14:textId="77777777" w:rsidTr="001E5974">
        <w:tc>
          <w:tcPr>
            <w:tcW w:w="1526" w:type="dxa"/>
          </w:tcPr>
          <w:p w14:paraId="28AF3279" w14:textId="24E96AD7" w:rsidR="001E5974" w:rsidRDefault="001E5974" w:rsidP="00B53896">
            <w:pPr>
              <w:pStyle w:val="ACLFirstLine"/>
              <w:ind w:firstLine="0"/>
              <w:rPr>
                <w:lang w:eastAsia="tr-TR"/>
              </w:rPr>
            </w:pPr>
            <w:r>
              <w:rPr>
                <w:lang w:eastAsia="tr-TR"/>
              </w:rPr>
              <w:t>Test 02</w:t>
            </w:r>
          </w:p>
        </w:tc>
        <w:tc>
          <w:tcPr>
            <w:tcW w:w="1526" w:type="dxa"/>
          </w:tcPr>
          <w:p w14:paraId="6430110A" w14:textId="3282C295" w:rsidR="001E5974" w:rsidRDefault="001E5974" w:rsidP="00B53896">
            <w:pPr>
              <w:pStyle w:val="ACLFirstLine"/>
              <w:ind w:firstLine="0"/>
              <w:rPr>
                <w:lang w:eastAsia="tr-TR"/>
              </w:rPr>
            </w:pPr>
            <w:r>
              <w:rPr>
                <w:lang w:eastAsia="tr-TR"/>
              </w:rPr>
              <w:t>0.4897</w:t>
            </w:r>
          </w:p>
        </w:tc>
        <w:tc>
          <w:tcPr>
            <w:tcW w:w="1527" w:type="dxa"/>
          </w:tcPr>
          <w:p w14:paraId="230A989B" w14:textId="2B984C4A" w:rsidR="001E5974" w:rsidRDefault="001E5974" w:rsidP="00B53896">
            <w:pPr>
              <w:pStyle w:val="ACLFirstLine"/>
              <w:ind w:firstLine="0"/>
              <w:rPr>
                <w:lang w:eastAsia="tr-TR"/>
              </w:rPr>
            </w:pPr>
            <w:r>
              <w:rPr>
                <w:lang w:eastAsia="tr-TR"/>
              </w:rPr>
              <w:t>0.4897</w:t>
            </w:r>
          </w:p>
        </w:tc>
      </w:tr>
      <w:tr w:rsidR="001E5974" w14:paraId="18C48E63" w14:textId="77777777" w:rsidTr="001E5974">
        <w:tc>
          <w:tcPr>
            <w:tcW w:w="1526" w:type="dxa"/>
          </w:tcPr>
          <w:p w14:paraId="0E36906C" w14:textId="35D8022C" w:rsidR="001E5974" w:rsidRDefault="001E5974" w:rsidP="00B53896">
            <w:pPr>
              <w:pStyle w:val="ACLFirstLine"/>
              <w:ind w:firstLine="0"/>
              <w:rPr>
                <w:lang w:eastAsia="tr-TR"/>
              </w:rPr>
            </w:pPr>
            <w:r>
              <w:rPr>
                <w:lang w:eastAsia="tr-TR"/>
              </w:rPr>
              <w:t>Test 03</w:t>
            </w:r>
          </w:p>
        </w:tc>
        <w:tc>
          <w:tcPr>
            <w:tcW w:w="1526" w:type="dxa"/>
          </w:tcPr>
          <w:p w14:paraId="5E4F3508" w14:textId="4CBA70DB" w:rsidR="001E5974" w:rsidRDefault="001E5974" w:rsidP="00B53896">
            <w:pPr>
              <w:pStyle w:val="ACLFirstLine"/>
              <w:ind w:firstLine="0"/>
              <w:rPr>
                <w:lang w:eastAsia="tr-TR"/>
              </w:rPr>
            </w:pPr>
            <w:r>
              <w:rPr>
                <w:lang w:eastAsia="tr-TR"/>
              </w:rPr>
              <w:t>0.7890</w:t>
            </w:r>
          </w:p>
        </w:tc>
        <w:tc>
          <w:tcPr>
            <w:tcW w:w="1527" w:type="dxa"/>
          </w:tcPr>
          <w:p w14:paraId="1FB25DC8" w14:textId="5D08E799" w:rsidR="001E5974" w:rsidRDefault="001E5974" w:rsidP="00B53896">
            <w:pPr>
              <w:pStyle w:val="ACLFirstLine"/>
              <w:ind w:firstLine="0"/>
              <w:rPr>
                <w:lang w:eastAsia="tr-TR"/>
              </w:rPr>
            </w:pPr>
            <w:r>
              <w:rPr>
                <w:lang w:eastAsia="tr-TR"/>
              </w:rPr>
              <w:t>0.7890</w:t>
            </w:r>
          </w:p>
        </w:tc>
      </w:tr>
      <w:tr w:rsidR="001E5974" w14:paraId="02D420D0" w14:textId="77777777" w:rsidTr="001E5974">
        <w:tc>
          <w:tcPr>
            <w:tcW w:w="1526" w:type="dxa"/>
          </w:tcPr>
          <w:p w14:paraId="47971F71" w14:textId="40ED7178" w:rsidR="001E5974" w:rsidRDefault="001E5974" w:rsidP="00B53896">
            <w:pPr>
              <w:pStyle w:val="ACLFirstLine"/>
              <w:ind w:firstLine="0"/>
              <w:rPr>
                <w:lang w:eastAsia="tr-TR"/>
              </w:rPr>
            </w:pPr>
            <w:r>
              <w:rPr>
                <w:lang w:eastAsia="tr-TR"/>
              </w:rPr>
              <w:t>Test 04</w:t>
            </w:r>
          </w:p>
        </w:tc>
        <w:tc>
          <w:tcPr>
            <w:tcW w:w="1526" w:type="dxa"/>
          </w:tcPr>
          <w:p w14:paraId="0B9E03BA" w14:textId="35961F5C" w:rsidR="001E5974" w:rsidRDefault="001E5974" w:rsidP="00B53896">
            <w:pPr>
              <w:pStyle w:val="ACLFirstLine"/>
              <w:ind w:firstLine="0"/>
              <w:rPr>
                <w:lang w:eastAsia="tr-TR"/>
              </w:rPr>
            </w:pPr>
            <w:r>
              <w:rPr>
                <w:lang w:eastAsia="tr-TR"/>
              </w:rPr>
              <w:t>0.7245</w:t>
            </w:r>
          </w:p>
        </w:tc>
        <w:tc>
          <w:tcPr>
            <w:tcW w:w="1527" w:type="dxa"/>
          </w:tcPr>
          <w:p w14:paraId="4801A999" w14:textId="0F859CBB" w:rsidR="001E5974" w:rsidRDefault="001E5974" w:rsidP="00B53896">
            <w:pPr>
              <w:pStyle w:val="ACLFirstLine"/>
              <w:ind w:firstLine="0"/>
              <w:rPr>
                <w:lang w:eastAsia="tr-TR"/>
              </w:rPr>
            </w:pPr>
            <w:r>
              <w:rPr>
                <w:lang w:eastAsia="tr-TR"/>
              </w:rPr>
              <w:t>0.7890</w:t>
            </w:r>
          </w:p>
        </w:tc>
      </w:tr>
      <w:tr w:rsidR="001E5974" w14:paraId="30FC18F9" w14:textId="77777777" w:rsidTr="001E5974">
        <w:tc>
          <w:tcPr>
            <w:tcW w:w="1526" w:type="dxa"/>
          </w:tcPr>
          <w:p w14:paraId="1EFB70F4" w14:textId="09B8DF5F" w:rsidR="001E5974" w:rsidRDefault="001E5974" w:rsidP="00B53896">
            <w:pPr>
              <w:pStyle w:val="ACLFirstLine"/>
              <w:ind w:firstLine="0"/>
              <w:rPr>
                <w:lang w:eastAsia="tr-TR"/>
              </w:rPr>
            </w:pPr>
            <w:r>
              <w:rPr>
                <w:lang w:eastAsia="tr-TR"/>
              </w:rPr>
              <w:t>Test 05</w:t>
            </w:r>
          </w:p>
        </w:tc>
        <w:tc>
          <w:tcPr>
            <w:tcW w:w="1526" w:type="dxa"/>
          </w:tcPr>
          <w:p w14:paraId="2F290C9F" w14:textId="49CFEC22" w:rsidR="001E5974" w:rsidRDefault="001E5974" w:rsidP="00B53896">
            <w:pPr>
              <w:pStyle w:val="ACLFirstLine"/>
              <w:ind w:firstLine="0"/>
              <w:rPr>
                <w:lang w:eastAsia="tr-TR"/>
              </w:rPr>
            </w:pPr>
            <w:r>
              <w:rPr>
                <w:lang w:eastAsia="tr-TR"/>
              </w:rPr>
              <w:t>0.6516</w:t>
            </w:r>
          </w:p>
        </w:tc>
        <w:tc>
          <w:tcPr>
            <w:tcW w:w="1527" w:type="dxa"/>
          </w:tcPr>
          <w:p w14:paraId="54D60148" w14:textId="6008C3F7" w:rsidR="001E5974" w:rsidRDefault="001E5974" w:rsidP="00B53896">
            <w:pPr>
              <w:pStyle w:val="ACLFirstLine"/>
              <w:ind w:firstLine="0"/>
              <w:rPr>
                <w:lang w:eastAsia="tr-TR"/>
              </w:rPr>
            </w:pPr>
            <w:r>
              <w:rPr>
                <w:lang w:eastAsia="tr-TR"/>
              </w:rPr>
              <w:t>0.6516</w:t>
            </w:r>
          </w:p>
        </w:tc>
      </w:tr>
    </w:tbl>
    <w:p w14:paraId="0BF47BF6" w14:textId="2D3DECB7" w:rsidR="001E5974" w:rsidRDefault="001E5974" w:rsidP="00B53896">
      <w:pPr>
        <w:pStyle w:val="ACLFirstLine"/>
        <w:ind w:firstLine="0"/>
        <w:rPr>
          <w:lang w:eastAsia="tr-TR"/>
        </w:rPr>
      </w:pPr>
    </w:p>
    <w:p w14:paraId="3BAF0218" w14:textId="776AA287" w:rsidR="00190C80" w:rsidRDefault="00190C80" w:rsidP="00190C80">
      <w:pPr>
        <w:pStyle w:val="ACLFirstLine"/>
        <w:ind w:firstLine="284"/>
        <w:rPr>
          <w:lang w:eastAsia="tr-TR"/>
        </w:rPr>
      </w:pPr>
      <w:r>
        <w:rPr>
          <w:lang w:eastAsia="tr-TR"/>
        </w:rPr>
        <w:lastRenderedPageBreak/>
        <w:t>And the table below compring 1 senteces summary with gold standard.</w:t>
      </w:r>
    </w:p>
    <w:p w14:paraId="50EA1578" w14:textId="77777777" w:rsidR="00190C80" w:rsidRDefault="00190C80" w:rsidP="00190C80">
      <w:pPr>
        <w:pStyle w:val="ACLFirstLine"/>
        <w:ind w:firstLine="284"/>
        <w:rPr>
          <w:lang w:eastAsia="tr-TR"/>
        </w:rPr>
      </w:pPr>
    </w:p>
    <w:tbl>
      <w:tblPr>
        <w:tblStyle w:val="TableGrid"/>
        <w:tblW w:w="0" w:type="auto"/>
        <w:tblLook w:val="04A0" w:firstRow="1" w:lastRow="0" w:firstColumn="1" w:lastColumn="0" w:noHBand="0" w:noVBand="1"/>
      </w:tblPr>
      <w:tblGrid>
        <w:gridCol w:w="1526"/>
        <w:gridCol w:w="1526"/>
        <w:gridCol w:w="1527"/>
      </w:tblGrid>
      <w:tr w:rsidR="00190C80" w14:paraId="36EB1D8D" w14:textId="77777777" w:rsidTr="0099038E">
        <w:tc>
          <w:tcPr>
            <w:tcW w:w="1526" w:type="dxa"/>
          </w:tcPr>
          <w:p w14:paraId="6D74A34B" w14:textId="77777777" w:rsidR="00190C80" w:rsidRDefault="00190C80" w:rsidP="0099038E">
            <w:pPr>
              <w:pStyle w:val="ACLFirstLine"/>
              <w:ind w:firstLine="0"/>
              <w:rPr>
                <w:lang w:eastAsia="tr-TR"/>
              </w:rPr>
            </w:pPr>
            <w:r>
              <w:rPr>
                <w:lang w:eastAsia="tr-TR"/>
              </w:rPr>
              <w:t>File Name</w:t>
            </w:r>
          </w:p>
        </w:tc>
        <w:tc>
          <w:tcPr>
            <w:tcW w:w="1526" w:type="dxa"/>
          </w:tcPr>
          <w:p w14:paraId="2EA96889" w14:textId="77777777" w:rsidR="00190C80" w:rsidRDefault="00190C80" w:rsidP="0099038E">
            <w:pPr>
              <w:pStyle w:val="ACLFirstLine"/>
              <w:ind w:firstLine="0"/>
              <w:rPr>
                <w:lang w:eastAsia="tr-TR"/>
              </w:rPr>
            </w:pPr>
            <w:r>
              <w:rPr>
                <w:lang w:eastAsia="tr-TR"/>
              </w:rPr>
              <w:t>Levenshtein</w:t>
            </w:r>
          </w:p>
        </w:tc>
        <w:tc>
          <w:tcPr>
            <w:tcW w:w="1527" w:type="dxa"/>
          </w:tcPr>
          <w:p w14:paraId="341C2603" w14:textId="77777777" w:rsidR="00190C80" w:rsidRDefault="00190C80" w:rsidP="0099038E">
            <w:pPr>
              <w:pStyle w:val="ACLFirstLine"/>
              <w:ind w:firstLine="0"/>
              <w:rPr>
                <w:lang w:eastAsia="tr-TR"/>
              </w:rPr>
            </w:pPr>
            <w:r>
              <w:rPr>
                <w:lang w:eastAsia="tr-TR"/>
              </w:rPr>
              <w:t>LCS</w:t>
            </w:r>
          </w:p>
        </w:tc>
      </w:tr>
      <w:tr w:rsidR="00190C80" w14:paraId="1AD87EEC" w14:textId="77777777" w:rsidTr="0099038E">
        <w:tc>
          <w:tcPr>
            <w:tcW w:w="1526" w:type="dxa"/>
          </w:tcPr>
          <w:p w14:paraId="74D9899A" w14:textId="77777777" w:rsidR="00190C80" w:rsidRDefault="00190C80" w:rsidP="00190C80">
            <w:pPr>
              <w:pStyle w:val="ACLFirstLine"/>
              <w:ind w:firstLine="0"/>
              <w:rPr>
                <w:lang w:eastAsia="tr-TR"/>
              </w:rPr>
            </w:pPr>
            <w:r>
              <w:rPr>
                <w:lang w:eastAsia="tr-TR"/>
              </w:rPr>
              <w:t>Test 01</w:t>
            </w:r>
          </w:p>
        </w:tc>
        <w:tc>
          <w:tcPr>
            <w:tcW w:w="1526" w:type="dxa"/>
          </w:tcPr>
          <w:p w14:paraId="5880E1EA" w14:textId="538F6E00" w:rsidR="00190C80" w:rsidRDefault="00190C80" w:rsidP="00190C80">
            <w:pPr>
              <w:pStyle w:val="ACLFirstLine"/>
              <w:ind w:firstLine="0"/>
              <w:rPr>
                <w:lang w:eastAsia="tr-TR"/>
              </w:rPr>
            </w:pPr>
            <w:r>
              <w:rPr>
                <w:lang w:eastAsia="tr-TR"/>
              </w:rPr>
              <w:t>0.2446</w:t>
            </w:r>
          </w:p>
        </w:tc>
        <w:tc>
          <w:tcPr>
            <w:tcW w:w="1527" w:type="dxa"/>
          </w:tcPr>
          <w:p w14:paraId="6367A958" w14:textId="2B452038" w:rsidR="00190C80" w:rsidRDefault="00190C80" w:rsidP="00190C80">
            <w:pPr>
              <w:pStyle w:val="ACLFirstLine"/>
              <w:ind w:firstLine="0"/>
              <w:rPr>
                <w:lang w:eastAsia="tr-TR"/>
              </w:rPr>
            </w:pPr>
            <w:r>
              <w:rPr>
                <w:lang w:eastAsia="tr-TR"/>
              </w:rPr>
              <w:t>0.2446</w:t>
            </w:r>
          </w:p>
        </w:tc>
      </w:tr>
      <w:tr w:rsidR="00190C80" w14:paraId="5A10EF07" w14:textId="77777777" w:rsidTr="0099038E">
        <w:tc>
          <w:tcPr>
            <w:tcW w:w="1526" w:type="dxa"/>
          </w:tcPr>
          <w:p w14:paraId="7E89D110" w14:textId="77777777" w:rsidR="00190C80" w:rsidRDefault="00190C80" w:rsidP="00190C80">
            <w:pPr>
              <w:pStyle w:val="ACLFirstLine"/>
              <w:ind w:firstLine="0"/>
              <w:rPr>
                <w:lang w:eastAsia="tr-TR"/>
              </w:rPr>
            </w:pPr>
            <w:r>
              <w:rPr>
                <w:lang w:eastAsia="tr-TR"/>
              </w:rPr>
              <w:t>Test 02</w:t>
            </w:r>
          </w:p>
        </w:tc>
        <w:tc>
          <w:tcPr>
            <w:tcW w:w="1526" w:type="dxa"/>
          </w:tcPr>
          <w:p w14:paraId="08264EE6" w14:textId="63F9437D" w:rsidR="00190C80" w:rsidRDefault="00190C80" w:rsidP="00190C80">
            <w:pPr>
              <w:pStyle w:val="ACLFirstLine"/>
              <w:ind w:firstLine="0"/>
              <w:rPr>
                <w:lang w:eastAsia="tr-TR"/>
              </w:rPr>
            </w:pPr>
            <w:r>
              <w:rPr>
                <w:lang w:eastAsia="tr-TR"/>
              </w:rPr>
              <w:t>0.1237</w:t>
            </w:r>
          </w:p>
        </w:tc>
        <w:tc>
          <w:tcPr>
            <w:tcW w:w="1527" w:type="dxa"/>
          </w:tcPr>
          <w:p w14:paraId="40AD793D" w14:textId="79393603" w:rsidR="00190C80" w:rsidRDefault="00190C80" w:rsidP="00190C80">
            <w:pPr>
              <w:pStyle w:val="ACLFirstLine"/>
              <w:ind w:firstLine="0"/>
              <w:rPr>
                <w:lang w:eastAsia="tr-TR"/>
              </w:rPr>
            </w:pPr>
            <w:r>
              <w:rPr>
                <w:lang w:eastAsia="tr-TR"/>
              </w:rPr>
              <w:t>0.1237</w:t>
            </w:r>
          </w:p>
        </w:tc>
      </w:tr>
      <w:tr w:rsidR="00190C80" w14:paraId="7AA31B23" w14:textId="77777777" w:rsidTr="0099038E">
        <w:tc>
          <w:tcPr>
            <w:tcW w:w="1526" w:type="dxa"/>
          </w:tcPr>
          <w:p w14:paraId="56AEBF86" w14:textId="77777777" w:rsidR="00190C80" w:rsidRDefault="00190C80" w:rsidP="00190C80">
            <w:pPr>
              <w:pStyle w:val="ACLFirstLine"/>
              <w:ind w:firstLine="0"/>
              <w:rPr>
                <w:lang w:eastAsia="tr-TR"/>
              </w:rPr>
            </w:pPr>
            <w:r>
              <w:rPr>
                <w:lang w:eastAsia="tr-TR"/>
              </w:rPr>
              <w:t>Test 03</w:t>
            </w:r>
          </w:p>
        </w:tc>
        <w:tc>
          <w:tcPr>
            <w:tcW w:w="1526" w:type="dxa"/>
          </w:tcPr>
          <w:p w14:paraId="08F66BAC" w14:textId="2CF18C05" w:rsidR="00190C80" w:rsidRDefault="00190C80" w:rsidP="00190C80">
            <w:pPr>
              <w:pStyle w:val="ACLFirstLine"/>
              <w:ind w:firstLine="0"/>
              <w:rPr>
                <w:lang w:eastAsia="tr-TR"/>
              </w:rPr>
            </w:pPr>
            <w:r>
              <w:rPr>
                <w:lang w:eastAsia="tr-TR"/>
              </w:rPr>
              <w:t>0.4771</w:t>
            </w:r>
          </w:p>
        </w:tc>
        <w:tc>
          <w:tcPr>
            <w:tcW w:w="1527" w:type="dxa"/>
          </w:tcPr>
          <w:p w14:paraId="708D5FDA" w14:textId="22CD9C4F" w:rsidR="00190C80" w:rsidRDefault="00190C80" w:rsidP="00190C80">
            <w:pPr>
              <w:pStyle w:val="ACLFirstLine"/>
              <w:ind w:firstLine="0"/>
              <w:rPr>
                <w:lang w:eastAsia="tr-TR"/>
              </w:rPr>
            </w:pPr>
            <w:r>
              <w:rPr>
                <w:lang w:eastAsia="tr-TR"/>
              </w:rPr>
              <w:t>0.4771</w:t>
            </w:r>
          </w:p>
        </w:tc>
      </w:tr>
      <w:tr w:rsidR="00190C80" w14:paraId="445F0E70" w14:textId="77777777" w:rsidTr="00190C80">
        <w:trPr>
          <w:trHeight w:val="60"/>
        </w:trPr>
        <w:tc>
          <w:tcPr>
            <w:tcW w:w="1526" w:type="dxa"/>
          </w:tcPr>
          <w:p w14:paraId="5E55121D" w14:textId="77777777" w:rsidR="00190C80" w:rsidRDefault="00190C80" w:rsidP="00190C80">
            <w:pPr>
              <w:pStyle w:val="ACLFirstLine"/>
              <w:ind w:firstLine="0"/>
              <w:rPr>
                <w:lang w:eastAsia="tr-TR"/>
              </w:rPr>
            </w:pPr>
            <w:r>
              <w:rPr>
                <w:lang w:eastAsia="tr-TR"/>
              </w:rPr>
              <w:t>Test 04</w:t>
            </w:r>
          </w:p>
        </w:tc>
        <w:tc>
          <w:tcPr>
            <w:tcW w:w="1526" w:type="dxa"/>
          </w:tcPr>
          <w:p w14:paraId="00A4BAE1" w14:textId="07C20ACB" w:rsidR="00190C80" w:rsidRDefault="00190C80" w:rsidP="00190C80">
            <w:pPr>
              <w:pStyle w:val="ACLFirstLine"/>
              <w:ind w:firstLine="0"/>
              <w:rPr>
                <w:lang w:eastAsia="tr-TR"/>
              </w:rPr>
            </w:pPr>
            <w:r>
              <w:rPr>
                <w:lang w:eastAsia="tr-TR"/>
              </w:rPr>
              <w:t>0.4286</w:t>
            </w:r>
          </w:p>
        </w:tc>
        <w:tc>
          <w:tcPr>
            <w:tcW w:w="1527" w:type="dxa"/>
          </w:tcPr>
          <w:p w14:paraId="4AA20322" w14:textId="1CDE3976" w:rsidR="00190C80" w:rsidRDefault="00190C80" w:rsidP="00190C80">
            <w:pPr>
              <w:pStyle w:val="ACLFirstLine"/>
              <w:ind w:firstLine="0"/>
              <w:rPr>
                <w:lang w:eastAsia="tr-TR"/>
              </w:rPr>
            </w:pPr>
            <w:r>
              <w:rPr>
                <w:lang w:eastAsia="tr-TR"/>
              </w:rPr>
              <w:t>0.4286</w:t>
            </w:r>
          </w:p>
        </w:tc>
      </w:tr>
      <w:tr w:rsidR="00190C80" w14:paraId="4DD4598E" w14:textId="77777777" w:rsidTr="0099038E">
        <w:tc>
          <w:tcPr>
            <w:tcW w:w="1526" w:type="dxa"/>
          </w:tcPr>
          <w:p w14:paraId="0DB9B0E3" w14:textId="77777777" w:rsidR="00190C80" w:rsidRDefault="00190C80" w:rsidP="00190C80">
            <w:pPr>
              <w:pStyle w:val="ACLFirstLine"/>
              <w:ind w:firstLine="0"/>
              <w:rPr>
                <w:lang w:eastAsia="tr-TR"/>
              </w:rPr>
            </w:pPr>
            <w:r>
              <w:rPr>
                <w:lang w:eastAsia="tr-TR"/>
              </w:rPr>
              <w:t>Test 05</w:t>
            </w:r>
          </w:p>
        </w:tc>
        <w:tc>
          <w:tcPr>
            <w:tcW w:w="1526" w:type="dxa"/>
          </w:tcPr>
          <w:p w14:paraId="27C3B1E8" w14:textId="320A330F" w:rsidR="00190C80" w:rsidRDefault="00190C80" w:rsidP="00190C80">
            <w:pPr>
              <w:pStyle w:val="ACLFirstLine"/>
              <w:ind w:firstLine="0"/>
              <w:rPr>
                <w:lang w:eastAsia="tr-TR"/>
              </w:rPr>
            </w:pPr>
            <w:r>
              <w:rPr>
                <w:lang w:eastAsia="tr-TR"/>
              </w:rPr>
              <w:t>0.2787</w:t>
            </w:r>
          </w:p>
        </w:tc>
        <w:tc>
          <w:tcPr>
            <w:tcW w:w="1527" w:type="dxa"/>
          </w:tcPr>
          <w:p w14:paraId="198CE906" w14:textId="38B842B8" w:rsidR="00190C80" w:rsidRDefault="00190C80" w:rsidP="00190C80">
            <w:pPr>
              <w:pStyle w:val="ACLFirstLine"/>
              <w:ind w:firstLine="0"/>
              <w:rPr>
                <w:lang w:eastAsia="tr-TR"/>
              </w:rPr>
            </w:pPr>
            <w:r>
              <w:rPr>
                <w:lang w:eastAsia="tr-TR"/>
              </w:rPr>
              <w:t>0.2787</w:t>
            </w:r>
          </w:p>
        </w:tc>
      </w:tr>
    </w:tbl>
    <w:p w14:paraId="097ED75D" w14:textId="77777777" w:rsidR="00BC0A8A" w:rsidRPr="00D43586" w:rsidRDefault="00BC0A8A" w:rsidP="0099038E">
      <w:pPr>
        <w:pStyle w:val="Heading1"/>
      </w:pPr>
      <w:r>
        <w:t>Conclusion</w:t>
      </w:r>
    </w:p>
    <w:p w14:paraId="6558EE79" w14:textId="2B88BE91" w:rsidR="001E5974" w:rsidRPr="00190C80" w:rsidRDefault="00190C80" w:rsidP="00BC0A8A">
      <w:pPr>
        <w:pStyle w:val="ACLFirstLine"/>
        <w:rPr>
          <w:rStyle w:val="ACLTextChar"/>
        </w:rPr>
      </w:pPr>
      <w:r w:rsidRPr="00190C80">
        <w:rPr>
          <w:rStyle w:val="ACLTextChar"/>
        </w:rPr>
        <w:t>As shown in the evaluation, the program score better more sentences is used in the summary. The use of levenshtein distance or LCS distance show no difference in the resulting summary.</w:t>
      </w:r>
    </w:p>
    <w:p w14:paraId="137200B0" w14:textId="77777777" w:rsidR="00DE65A5" w:rsidRPr="00C15082" w:rsidRDefault="00DE65A5" w:rsidP="00E006C3">
      <w:pPr>
        <w:pStyle w:val="ACLReferencesHeader"/>
      </w:pPr>
      <w:r w:rsidRPr="00C15082">
        <w:t xml:space="preserve">References </w:t>
      </w:r>
    </w:p>
    <w:p w14:paraId="1DA05853" w14:textId="26D41AB7" w:rsidR="001357CB" w:rsidRDefault="001357CB" w:rsidP="001357CB">
      <w:pPr>
        <w:pStyle w:val="ACLReferencesText"/>
      </w:pPr>
      <w:r>
        <w:t>Davidadamojr. 2018</w:t>
      </w:r>
      <w:r w:rsidRPr="00C15082">
        <w:t>.</w:t>
      </w:r>
      <w:r w:rsidRPr="00183C1D">
        <w:t xml:space="preserve"> </w:t>
      </w:r>
      <w:r w:rsidRPr="00183C1D">
        <w:rPr>
          <w:i/>
        </w:rPr>
        <w:t>TextRank</w:t>
      </w:r>
      <w:r>
        <w:t xml:space="preserve">. </w:t>
      </w:r>
      <w:r w:rsidRPr="00183C1D">
        <w:t>https://github.com/davidadamojr/TextRank</w:t>
      </w:r>
      <w:r w:rsidRPr="00C15082">
        <w:t>.</w:t>
      </w:r>
      <w:r w:rsidRPr="00D6267E">
        <w:t xml:space="preserve"> </w:t>
      </w:r>
    </w:p>
    <w:p w14:paraId="35835690" w14:textId="00DF3AD1" w:rsidR="001357CB" w:rsidRDefault="001357CB" w:rsidP="001357CB">
      <w:pPr>
        <w:pStyle w:val="ACLReferencesText"/>
      </w:pPr>
      <w:r>
        <w:t>Icoxfog417. 2018</w:t>
      </w:r>
      <w:r w:rsidRPr="00C15082">
        <w:t>.</w:t>
      </w:r>
      <w:r w:rsidRPr="00183C1D">
        <w:t xml:space="preserve"> </w:t>
      </w:r>
      <w:r w:rsidRPr="001357CB">
        <w:rPr>
          <w:i/>
        </w:rPr>
        <w:t>awesome-text-summarization</w:t>
      </w:r>
      <w:r>
        <w:t xml:space="preserve">. </w:t>
      </w:r>
      <w:r w:rsidRPr="00183C1D">
        <w:t>https://github.com/davidadamojr/TextRank</w:t>
      </w:r>
      <w:r w:rsidRPr="00C15082">
        <w:t>.</w:t>
      </w:r>
      <w:r w:rsidRPr="00D6267E">
        <w:t xml:space="preserve"> </w:t>
      </w:r>
    </w:p>
    <w:p w14:paraId="500931E0" w14:textId="098211FB" w:rsidR="007C758D" w:rsidRDefault="007C758D" w:rsidP="007C758D">
      <w:pPr>
        <w:pStyle w:val="ACLReferencesText"/>
      </w:pPr>
      <w:r>
        <w:t>Metalaman. 2017</w:t>
      </w:r>
      <w:r w:rsidRPr="00C15082">
        <w:t>.</w:t>
      </w:r>
      <w:r>
        <w:t xml:space="preserve"> </w:t>
      </w:r>
      <w:r w:rsidRPr="007C758D">
        <w:rPr>
          <w:i/>
        </w:rPr>
        <w:t>Scripts-for-extractive-summarization</w:t>
      </w:r>
      <w:r>
        <w:t xml:space="preserve">. </w:t>
      </w:r>
      <w:r w:rsidRPr="00183C1D">
        <w:t>https://github.com/davidadamojr/TextRank</w:t>
      </w:r>
      <w:r w:rsidRPr="00C15082">
        <w:t>.</w:t>
      </w:r>
      <w:r w:rsidRPr="00D6267E">
        <w:t xml:space="preserve"> </w:t>
      </w:r>
    </w:p>
    <w:p w14:paraId="58E931C0" w14:textId="77777777" w:rsidR="000E2B38" w:rsidRDefault="000E2B38" w:rsidP="007C758D">
      <w:pPr>
        <w:pStyle w:val="ACLReferencesText"/>
      </w:pPr>
    </w:p>
    <w:p w14:paraId="3CF32384" w14:textId="3C2880F6" w:rsidR="00B11CED" w:rsidRDefault="000E2B38" w:rsidP="00366E4B">
      <w:pPr>
        <w:pStyle w:val="Heading1"/>
      </w:pPr>
      <w:r>
        <w:t>Job Description</w:t>
      </w:r>
    </w:p>
    <w:tbl>
      <w:tblPr>
        <w:tblStyle w:val="TableGrid"/>
        <w:tblW w:w="0" w:type="auto"/>
        <w:tblLook w:val="04A0" w:firstRow="1" w:lastRow="0" w:firstColumn="1" w:lastColumn="0" w:noHBand="0" w:noVBand="1"/>
      </w:tblPr>
      <w:tblGrid>
        <w:gridCol w:w="1526"/>
        <w:gridCol w:w="2977"/>
      </w:tblGrid>
      <w:tr w:rsidR="00B11CED" w14:paraId="6174748B" w14:textId="77777777" w:rsidTr="000E2B38">
        <w:tc>
          <w:tcPr>
            <w:tcW w:w="1526" w:type="dxa"/>
          </w:tcPr>
          <w:p w14:paraId="4C8348D7" w14:textId="7EB1E866" w:rsidR="00B11CED" w:rsidRDefault="000E2B38" w:rsidP="00440386">
            <w:pPr>
              <w:pStyle w:val="ACLFirstLine"/>
              <w:ind w:firstLine="0"/>
              <w:rPr>
                <w:lang w:eastAsia="tr-TR"/>
              </w:rPr>
            </w:pPr>
            <w:r>
              <w:rPr>
                <w:lang w:eastAsia="tr-TR"/>
              </w:rPr>
              <w:t>Name</w:t>
            </w:r>
          </w:p>
        </w:tc>
        <w:tc>
          <w:tcPr>
            <w:tcW w:w="2977" w:type="dxa"/>
          </w:tcPr>
          <w:p w14:paraId="638E342C" w14:textId="0F643729" w:rsidR="00B11CED" w:rsidRDefault="000E2B38" w:rsidP="00440386">
            <w:pPr>
              <w:pStyle w:val="ACLFirstLine"/>
              <w:ind w:firstLine="0"/>
              <w:rPr>
                <w:lang w:eastAsia="tr-TR"/>
              </w:rPr>
            </w:pPr>
            <w:r>
              <w:rPr>
                <w:lang w:eastAsia="tr-TR"/>
              </w:rPr>
              <w:t>Work</w:t>
            </w:r>
          </w:p>
        </w:tc>
      </w:tr>
      <w:tr w:rsidR="00B11CED" w14:paraId="09A133DC" w14:textId="77777777" w:rsidTr="000E2B38">
        <w:tc>
          <w:tcPr>
            <w:tcW w:w="1526" w:type="dxa"/>
          </w:tcPr>
          <w:p w14:paraId="4BA7DC4D" w14:textId="591F8BBE" w:rsidR="00B11CED" w:rsidRDefault="000E2B38" w:rsidP="00440386">
            <w:pPr>
              <w:pStyle w:val="ACLFirstLine"/>
              <w:ind w:firstLine="0"/>
              <w:rPr>
                <w:lang w:eastAsia="tr-TR"/>
              </w:rPr>
            </w:pPr>
            <w:r>
              <w:rPr>
                <w:lang w:eastAsia="tr-TR"/>
              </w:rPr>
              <w:t>Jorgie B.</w:t>
            </w:r>
          </w:p>
        </w:tc>
        <w:tc>
          <w:tcPr>
            <w:tcW w:w="2977" w:type="dxa"/>
          </w:tcPr>
          <w:p w14:paraId="01BB4DB8" w14:textId="38F9414E" w:rsidR="00B11CED" w:rsidRDefault="000E2B38" w:rsidP="00440386">
            <w:pPr>
              <w:pStyle w:val="ACLFirstLine"/>
              <w:ind w:firstLine="0"/>
              <w:rPr>
                <w:lang w:eastAsia="tr-TR"/>
              </w:rPr>
            </w:pPr>
            <w:r>
              <w:rPr>
                <w:lang w:eastAsia="tr-TR"/>
              </w:rPr>
              <w:t>TextRank, Dataset, Report</w:t>
            </w:r>
          </w:p>
        </w:tc>
      </w:tr>
      <w:tr w:rsidR="00B11CED" w14:paraId="1337B57F" w14:textId="77777777" w:rsidTr="000E2B38">
        <w:tc>
          <w:tcPr>
            <w:tcW w:w="1526" w:type="dxa"/>
          </w:tcPr>
          <w:p w14:paraId="084F3241" w14:textId="112D8232" w:rsidR="00B11CED" w:rsidRDefault="000E2B38" w:rsidP="00440386">
            <w:pPr>
              <w:pStyle w:val="ACLFirstLine"/>
              <w:ind w:firstLine="0"/>
              <w:rPr>
                <w:lang w:eastAsia="tr-TR"/>
              </w:rPr>
            </w:pPr>
            <w:r>
              <w:rPr>
                <w:lang w:eastAsia="tr-TR"/>
              </w:rPr>
              <w:t>Puruso M H.</w:t>
            </w:r>
          </w:p>
        </w:tc>
        <w:tc>
          <w:tcPr>
            <w:tcW w:w="2977" w:type="dxa"/>
          </w:tcPr>
          <w:p w14:paraId="61479BFA" w14:textId="2454C57D" w:rsidR="00B11CED" w:rsidRDefault="000C56A4" w:rsidP="000C56A4">
            <w:pPr>
              <w:pStyle w:val="ACLFirstLine"/>
              <w:ind w:firstLine="0"/>
              <w:rPr>
                <w:lang w:eastAsia="tr-TR"/>
              </w:rPr>
            </w:pPr>
            <w:r>
              <w:rPr>
                <w:lang w:eastAsia="tr-TR"/>
              </w:rPr>
              <w:t xml:space="preserve">TextRank, </w:t>
            </w:r>
            <w:r w:rsidR="000E2B38">
              <w:rPr>
                <w:lang w:eastAsia="tr-TR"/>
              </w:rPr>
              <w:t xml:space="preserve">Evaluation, </w:t>
            </w:r>
            <w:bookmarkStart w:id="0" w:name="_GoBack"/>
            <w:bookmarkEnd w:id="0"/>
            <w:r w:rsidR="000E2B38">
              <w:rPr>
                <w:lang w:eastAsia="tr-TR"/>
              </w:rPr>
              <w:t>Report</w:t>
            </w:r>
          </w:p>
        </w:tc>
      </w:tr>
    </w:tbl>
    <w:p w14:paraId="086958E0" w14:textId="77777777" w:rsidR="00B11CED" w:rsidRDefault="00B11CED" w:rsidP="007C758D">
      <w:pPr>
        <w:pStyle w:val="ACLReferencesText"/>
      </w:pPr>
    </w:p>
    <w:p w14:paraId="370B520A" w14:textId="77777777" w:rsidR="00551EAC" w:rsidRDefault="00551EAC" w:rsidP="007C758D">
      <w:pPr>
        <w:pStyle w:val="ACLReferencesText"/>
      </w:pPr>
    </w:p>
    <w:p w14:paraId="0EE02531" w14:textId="77777777" w:rsidR="007C758D" w:rsidRDefault="007C758D" w:rsidP="001357CB">
      <w:pPr>
        <w:pStyle w:val="ACLReferencesText"/>
      </w:pPr>
    </w:p>
    <w:p w14:paraId="3211A178" w14:textId="77777777" w:rsidR="001357CB" w:rsidRDefault="001357CB" w:rsidP="001357CB">
      <w:pPr>
        <w:pStyle w:val="ACLReferencesText"/>
      </w:pPr>
    </w:p>
    <w:p w14:paraId="1E0320E6" w14:textId="3224B114" w:rsidR="00AB01D1" w:rsidRPr="003963F2" w:rsidRDefault="00AB01D1" w:rsidP="00190C80">
      <w:pPr>
        <w:pStyle w:val="ACLReferencesText"/>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608EA" w14:textId="77777777" w:rsidR="006C6B4D" w:rsidRDefault="006C6B4D">
      <w:r>
        <w:separator/>
      </w:r>
    </w:p>
    <w:p w14:paraId="7850E5A7" w14:textId="77777777" w:rsidR="006C6B4D" w:rsidRDefault="006C6B4D"/>
  </w:endnote>
  <w:endnote w:type="continuationSeparator" w:id="0">
    <w:p w14:paraId="24EAE0A1" w14:textId="77777777" w:rsidR="006C6B4D" w:rsidRDefault="006C6B4D">
      <w:r>
        <w:continuationSeparator/>
      </w:r>
    </w:p>
    <w:p w14:paraId="61B83862" w14:textId="77777777" w:rsidR="006C6B4D" w:rsidRDefault="006C6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8579" w14:textId="77777777" w:rsidR="00551EAC" w:rsidRDefault="00551EA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551EAC" w:rsidRDefault="000C56A4">
    <w:pPr>
      <w:pStyle w:val="Footer"/>
    </w:pPr>
    <w:sdt>
      <w:sdtPr>
        <w:id w:val="599760788"/>
        <w:placeholder>
          <w:docPart w:val="4EB4CA5222B9924D9E66674BC1FEC76F"/>
        </w:placeholder>
        <w:temporary/>
        <w:showingPlcHdr/>
      </w:sdtPr>
      <w:sdtEndPr/>
      <w:sdtContent>
        <w:r w:rsidR="00551EAC">
          <w:t>[Type text]</w:t>
        </w:r>
      </w:sdtContent>
    </w:sdt>
    <w:r w:rsidR="00551EAC">
      <w:ptab w:relativeTo="margin" w:alignment="center" w:leader="none"/>
    </w:r>
    <w:sdt>
      <w:sdtPr>
        <w:id w:val="1527142637"/>
        <w:placeholder>
          <w:docPart w:val="9E58425582589A44941A52F07E2539CA"/>
        </w:placeholder>
        <w:temporary/>
        <w:showingPlcHdr/>
      </w:sdtPr>
      <w:sdtEndPr/>
      <w:sdtContent>
        <w:r w:rsidR="00551EAC">
          <w:t>[Type text]</w:t>
        </w:r>
      </w:sdtContent>
    </w:sdt>
    <w:r w:rsidR="00551EAC">
      <w:ptab w:relativeTo="margin" w:alignment="right" w:leader="none"/>
    </w:r>
    <w:sdt>
      <w:sdtPr>
        <w:id w:val="-544217222"/>
        <w:placeholder>
          <w:docPart w:val="D336954920DAAD44822E393873484300"/>
        </w:placeholder>
        <w:temporary/>
        <w:showingPlcHdr/>
      </w:sdtPr>
      <w:sdtEndPr/>
      <w:sdtContent>
        <w:r w:rsidR="00551EAC">
          <w:t>[Type text]</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49E1" w14:textId="064DDDEB" w:rsidR="00551EAC" w:rsidRDefault="00551EA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56A4">
      <w:rPr>
        <w:rStyle w:val="PageNumber"/>
        <w:noProof/>
      </w:rPr>
      <w:t>2</w:t>
    </w:r>
    <w:r>
      <w:rPr>
        <w:rStyle w:val="PageNumber"/>
      </w:rPr>
      <w:fldChar w:fldCharType="end"/>
    </w:r>
  </w:p>
  <w:p w14:paraId="00F8547E" w14:textId="3D972C1D" w:rsidR="00551EAC" w:rsidRPr="00083188" w:rsidRDefault="00551EAC"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4BAA6" w14:textId="77777777" w:rsidR="006C6B4D" w:rsidRDefault="006C6B4D" w:rsidP="00A56EDB">
      <w:pPr>
        <w:widowControl w:val="0"/>
        <w:spacing w:line="120" w:lineRule="auto"/>
      </w:pPr>
      <w:r>
        <w:separator/>
      </w:r>
    </w:p>
  </w:footnote>
  <w:footnote w:type="continuationSeparator" w:id="0">
    <w:p w14:paraId="6F07EDBB" w14:textId="77777777" w:rsidR="006C6B4D" w:rsidRDefault="006C6B4D" w:rsidP="00A56EDB">
      <w:pPr>
        <w:widowControl w:val="0"/>
        <w:spacing w:line="120" w:lineRule="auto"/>
      </w:pPr>
      <w:r>
        <w:separator/>
      </w:r>
    </w:p>
  </w:footnote>
  <w:footnote w:type="continuationNotice" w:id="1">
    <w:p w14:paraId="6763323D" w14:textId="77777777" w:rsidR="006C6B4D" w:rsidRDefault="006C6B4D"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4840" w14:textId="76EF452D" w:rsidR="00551EAC" w:rsidRPr="001279F2" w:rsidRDefault="00551EAC"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551EAC" w:rsidRDefault="00551EAC" w:rsidP="00FE794D">
    <w:pPr>
      <w:jc w:val="center"/>
      <w:rPr>
        <w:rFonts w:ascii="Arial" w:hAnsi="Arial" w:cs="Arial"/>
        <w:b/>
        <w:sz w:val="18"/>
      </w:rPr>
    </w:pPr>
  </w:p>
  <w:p w14:paraId="1B44513E" w14:textId="77777777" w:rsidR="00551EAC" w:rsidRDefault="00551EAC" w:rsidP="00FE794D">
    <w:pPr>
      <w:jc w:val="center"/>
      <w:rPr>
        <w:rFonts w:ascii="Arial" w:hAnsi="Arial" w:cs="Arial"/>
        <w:b/>
        <w:sz w:val="18"/>
      </w:rPr>
    </w:pPr>
  </w:p>
  <w:p w14:paraId="26ED76EA" w14:textId="77777777" w:rsidR="00551EAC" w:rsidRPr="00FE794D" w:rsidRDefault="00551EAC"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53EE6772"/>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56A4"/>
    <w:rsid w:val="000C6E2D"/>
    <w:rsid w:val="000D0205"/>
    <w:rsid w:val="000D074B"/>
    <w:rsid w:val="000D3912"/>
    <w:rsid w:val="000D52E8"/>
    <w:rsid w:val="000E025A"/>
    <w:rsid w:val="000E2B38"/>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357CB"/>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0C80"/>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E5974"/>
    <w:rsid w:val="001F096A"/>
    <w:rsid w:val="001F38CF"/>
    <w:rsid w:val="001F6A47"/>
    <w:rsid w:val="002007AA"/>
    <w:rsid w:val="00203C20"/>
    <w:rsid w:val="00206462"/>
    <w:rsid w:val="002070A0"/>
    <w:rsid w:val="002072FA"/>
    <w:rsid w:val="00207451"/>
    <w:rsid w:val="00213F31"/>
    <w:rsid w:val="002140CB"/>
    <w:rsid w:val="00214D0B"/>
    <w:rsid w:val="00216AF3"/>
    <w:rsid w:val="002170EA"/>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18B4"/>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02C17"/>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50AD"/>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1EAC"/>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6B4D"/>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5BC"/>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58D"/>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3C55"/>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038E"/>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1C53"/>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635C"/>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1CED"/>
    <w:rsid w:val="00B13E20"/>
    <w:rsid w:val="00B16AB5"/>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0A8A"/>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4ACD"/>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D75DE"/>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73622"/>
    <w:rsid w:val="00D800AD"/>
    <w:rsid w:val="00D86721"/>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FE73332"/>
  <w15:docId w15:val="{FCA5D299-AB1F-4707-B18B-BB6E9429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712537">
      <w:bodyDiv w:val="1"/>
      <w:marLeft w:val="0"/>
      <w:marRight w:val="0"/>
      <w:marTop w:val="0"/>
      <w:marBottom w:val="0"/>
      <w:divBdr>
        <w:top w:val="none" w:sz="0" w:space="0" w:color="auto"/>
        <w:left w:val="none" w:sz="0" w:space="0" w:color="auto"/>
        <w:bottom w:val="none" w:sz="0" w:space="0" w:color="auto"/>
        <w:right w:val="none" w:sz="0" w:space="0" w:color="auto"/>
      </w:divBdr>
    </w:div>
    <w:div w:id="10379431">
      <w:bodyDiv w:val="1"/>
      <w:marLeft w:val="0"/>
      <w:marRight w:val="0"/>
      <w:marTop w:val="0"/>
      <w:marBottom w:val="0"/>
      <w:divBdr>
        <w:top w:val="none" w:sz="0" w:space="0" w:color="auto"/>
        <w:left w:val="none" w:sz="0" w:space="0" w:color="auto"/>
        <w:bottom w:val="none" w:sz="0" w:space="0" w:color="auto"/>
        <w:right w:val="none" w:sz="0" w:space="0" w:color="auto"/>
      </w:divBdr>
      <w:divsChild>
        <w:div w:id="1676421680">
          <w:marLeft w:val="0"/>
          <w:marRight w:val="0"/>
          <w:marTop w:val="0"/>
          <w:marBottom w:val="0"/>
          <w:divBdr>
            <w:top w:val="none" w:sz="0" w:space="0" w:color="auto"/>
            <w:left w:val="none" w:sz="0" w:space="0" w:color="auto"/>
            <w:bottom w:val="none" w:sz="0" w:space="0" w:color="auto"/>
            <w:right w:val="none" w:sz="0" w:space="0" w:color="auto"/>
          </w:divBdr>
          <w:divsChild>
            <w:div w:id="820803969">
              <w:marLeft w:val="0"/>
              <w:marRight w:val="0"/>
              <w:marTop w:val="0"/>
              <w:marBottom w:val="0"/>
              <w:divBdr>
                <w:top w:val="none" w:sz="0" w:space="0" w:color="auto"/>
                <w:left w:val="none" w:sz="0" w:space="0" w:color="auto"/>
                <w:bottom w:val="none" w:sz="0" w:space="0" w:color="auto"/>
                <w:right w:val="none" w:sz="0" w:space="0" w:color="auto"/>
              </w:divBdr>
              <w:divsChild>
                <w:div w:id="964044474">
                  <w:marLeft w:val="0"/>
                  <w:marRight w:val="0"/>
                  <w:marTop w:val="0"/>
                  <w:marBottom w:val="0"/>
                  <w:divBdr>
                    <w:top w:val="none" w:sz="0" w:space="0" w:color="auto"/>
                    <w:left w:val="none" w:sz="0" w:space="0" w:color="auto"/>
                    <w:bottom w:val="none" w:sz="0" w:space="0" w:color="auto"/>
                    <w:right w:val="none" w:sz="0" w:space="0" w:color="auto"/>
                  </w:divBdr>
                  <w:divsChild>
                    <w:div w:id="1156845774">
                      <w:marLeft w:val="0"/>
                      <w:marRight w:val="0"/>
                      <w:marTop w:val="0"/>
                      <w:marBottom w:val="0"/>
                      <w:divBdr>
                        <w:top w:val="none" w:sz="0" w:space="0" w:color="auto"/>
                        <w:left w:val="none" w:sz="0" w:space="0" w:color="auto"/>
                        <w:bottom w:val="none" w:sz="0" w:space="0" w:color="auto"/>
                        <w:right w:val="none" w:sz="0" w:space="0" w:color="auto"/>
                      </w:divBdr>
                      <w:divsChild>
                        <w:div w:id="19046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85494401">
      <w:bodyDiv w:val="1"/>
      <w:marLeft w:val="0"/>
      <w:marRight w:val="0"/>
      <w:marTop w:val="0"/>
      <w:marBottom w:val="0"/>
      <w:divBdr>
        <w:top w:val="none" w:sz="0" w:space="0" w:color="auto"/>
        <w:left w:val="none" w:sz="0" w:space="0" w:color="auto"/>
        <w:bottom w:val="none" w:sz="0" w:space="0" w:color="auto"/>
        <w:right w:val="none" w:sz="0" w:space="0" w:color="auto"/>
      </w:divBdr>
      <w:divsChild>
        <w:div w:id="1324822799">
          <w:marLeft w:val="0"/>
          <w:marRight w:val="0"/>
          <w:marTop w:val="0"/>
          <w:marBottom w:val="0"/>
          <w:divBdr>
            <w:top w:val="none" w:sz="0" w:space="0" w:color="auto"/>
            <w:left w:val="none" w:sz="0" w:space="0" w:color="auto"/>
            <w:bottom w:val="none" w:sz="0" w:space="0" w:color="auto"/>
            <w:right w:val="none" w:sz="0" w:space="0" w:color="auto"/>
          </w:divBdr>
          <w:divsChild>
            <w:div w:id="1007291074">
              <w:marLeft w:val="0"/>
              <w:marRight w:val="0"/>
              <w:marTop w:val="0"/>
              <w:marBottom w:val="0"/>
              <w:divBdr>
                <w:top w:val="none" w:sz="0" w:space="0" w:color="auto"/>
                <w:left w:val="none" w:sz="0" w:space="0" w:color="auto"/>
                <w:bottom w:val="none" w:sz="0" w:space="0" w:color="auto"/>
                <w:right w:val="none" w:sz="0" w:space="0" w:color="auto"/>
              </w:divBdr>
              <w:divsChild>
                <w:div w:id="593785665">
                  <w:marLeft w:val="0"/>
                  <w:marRight w:val="0"/>
                  <w:marTop w:val="0"/>
                  <w:marBottom w:val="0"/>
                  <w:divBdr>
                    <w:top w:val="none" w:sz="0" w:space="0" w:color="auto"/>
                    <w:left w:val="none" w:sz="0" w:space="0" w:color="auto"/>
                    <w:bottom w:val="none" w:sz="0" w:space="0" w:color="auto"/>
                    <w:right w:val="none" w:sz="0" w:space="0" w:color="auto"/>
                  </w:divBdr>
                  <w:divsChild>
                    <w:div w:id="1655260099">
                      <w:marLeft w:val="0"/>
                      <w:marRight w:val="0"/>
                      <w:marTop w:val="0"/>
                      <w:marBottom w:val="0"/>
                      <w:divBdr>
                        <w:top w:val="none" w:sz="0" w:space="0" w:color="auto"/>
                        <w:left w:val="none" w:sz="0" w:space="0" w:color="auto"/>
                        <w:bottom w:val="none" w:sz="0" w:space="0" w:color="auto"/>
                        <w:right w:val="none" w:sz="0" w:space="0" w:color="auto"/>
                      </w:divBdr>
                      <w:divsChild>
                        <w:div w:id="5149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3031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77BB9"/>
    <w:rsid w:val="000F543F"/>
    <w:rsid w:val="001410F8"/>
    <w:rsid w:val="00254DD5"/>
    <w:rsid w:val="00280CE9"/>
    <w:rsid w:val="002B0A2B"/>
    <w:rsid w:val="002F2365"/>
    <w:rsid w:val="00564E60"/>
    <w:rsid w:val="006F11C5"/>
    <w:rsid w:val="00A32700"/>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89372-4883-44AB-872E-DB97E118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4737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Ghoulz</cp:lastModifiedBy>
  <cp:revision>4</cp:revision>
  <cp:lastPrinted>2017-01-03T05:14:00Z</cp:lastPrinted>
  <dcterms:created xsi:type="dcterms:W3CDTF">2018-05-05T09:31:00Z</dcterms:created>
  <dcterms:modified xsi:type="dcterms:W3CDTF">2019-08-28T20:30:00Z</dcterms:modified>
  <cp:category/>
</cp:coreProperties>
</file>