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77227" w14:textId="69A4210B" w:rsidR="009C4A93" w:rsidRDefault="003F0095">
      <w:pPr>
        <w:rPr>
          <w:b/>
          <w:bCs/>
          <w:sz w:val="32"/>
          <w:szCs w:val="32"/>
          <w:u w:val="single"/>
        </w:rPr>
      </w:pPr>
      <w:bookmarkStart w:id="0" w:name="_Hlk151297648"/>
      <w:r w:rsidRPr="003F0095">
        <w:rPr>
          <w:b/>
          <w:bCs/>
          <w:sz w:val="36"/>
          <w:szCs w:val="36"/>
          <w:u w:val="single"/>
        </w:rPr>
        <w:t>Evžen Oněgin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2AA7">
        <w:rPr>
          <w:b/>
          <w:bCs/>
          <w:sz w:val="32"/>
          <w:szCs w:val="32"/>
        </w:rPr>
        <w:t>Valenta</w:t>
      </w:r>
      <w:r>
        <w:rPr>
          <w:b/>
          <w:bCs/>
          <w:sz w:val="32"/>
          <w:szCs w:val="32"/>
        </w:rPr>
        <w:t xml:space="preserve"> Hanuš</w:t>
      </w:r>
    </w:p>
    <w:p w14:paraId="7A827009" w14:textId="713C510A" w:rsidR="003F0095" w:rsidRDefault="00000000" w:rsidP="003F009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 xml:space="preserve">Alexandr Sergejevič Puškin, významný ruský prozaik a dramatik. Byl průkopníkem ruského romantismu a mnozí ho považují za </w:t>
      </w:r>
      <w:r w:rsidR="002E03FF">
        <w:rPr>
          <w:rFonts w:cstheme="minorHAnsi"/>
          <w:color w:val="212529"/>
          <w:sz w:val="24"/>
          <w:szCs w:val="24"/>
          <w:shd w:val="clear" w:color="auto" w:fill="FFFFFF"/>
        </w:rPr>
        <w:t>otce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 xml:space="preserve"> moderní ruské literatury. </w:t>
      </w:r>
      <w:r w:rsidR="00870D42">
        <w:rPr>
          <w:rFonts w:cstheme="minorHAnsi"/>
          <w:color w:val="212529"/>
          <w:sz w:val="24"/>
          <w:szCs w:val="24"/>
          <w:shd w:val="clear" w:color="auto" w:fill="FFFFFF"/>
        </w:rPr>
        <w:t>J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 xml:space="preserve">e </w:t>
      </w:r>
      <w:r w:rsidR="00870D42">
        <w:rPr>
          <w:rFonts w:cstheme="minorHAnsi"/>
          <w:color w:val="212529"/>
          <w:sz w:val="24"/>
          <w:szCs w:val="24"/>
          <w:shd w:val="clear" w:color="auto" w:fill="FFFFFF"/>
        </w:rPr>
        <w:t xml:space="preserve">také 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>považován za jedno z jeho vrcholných děl a ikonický příklad veršovaného románu.</w:t>
      </w:r>
    </w:p>
    <w:p w14:paraId="64A09B07" w14:textId="77777777" w:rsidR="003F0095" w:rsidRPr="003F0095" w:rsidRDefault="003F0095">
      <w:pPr>
        <w:pStyle w:val="BodyTex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F0095">
        <w:rPr>
          <w:rFonts w:cstheme="minorHAnsi"/>
          <w:bCs/>
          <w:color w:val="212529"/>
          <w:sz w:val="24"/>
          <w:szCs w:val="24"/>
          <w:shd w:val="clear" w:color="auto" w:fill="FFFFFF"/>
        </w:rPr>
        <w:t>Narodil se v roce 1799 v Moskvě do šlechtické rodiny.</w:t>
      </w:r>
    </w:p>
    <w:p w14:paraId="3BF6BE31" w14:textId="5F6BED54" w:rsidR="003F0095" w:rsidRPr="00E16A3E" w:rsidRDefault="00D44D83">
      <w:pPr>
        <w:pStyle w:val="BodyTex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3F0095" w:rsidRPr="00E16A3E">
        <w:rPr>
          <w:sz w:val="24"/>
          <w:szCs w:val="24"/>
        </w:rPr>
        <w:t>rožil bouřlivý život plný dramatických vztahů a konfliktů se stát</w:t>
      </w:r>
      <w:r>
        <w:rPr>
          <w:sz w:val="24"/>
          <w:szCs w:val="24"/>
        </w:rPr>
        <w:t>em</w:t>
      </w:r>
      <w:r w:rsidR="003F0095" w:rsidRPr="00E16A3E">
        <w:rPr>
          <w:sz w:val="24"/>
          <w:szCs w:val="24"/>
        </w:rPr>
        <w:t>.</w:t>
      </w:r>
    </w:p>
    <w:p w14:paraId="6385A6EB" w14:textId="647BAEA5" w:rsidR="003F0095" w:rsidRPr="00E16A3E" w:rsidRDefault="003F0095">
      <w:pPr>
        <w:pStyle w:val="BodyText"/>
        <w:numPr>
          <w:ilvl w:val="0"/>
          <w:numId w:val="1"/>
        </w:numPr>
        <w:rPr>
          <w:rStyle w:val="StrongEmphasis"/>
          <w:b w:val="0"/>
          <w:bCs w:val="0"/>
          <w:sz w:val="24"/>
          <w:szCs w:val="24"/>
        </w:rPr>
      </w:pPr>
      <w:r w:rsidRPr="00E16A3E">
        <w:rPr>
          <w:sz w:val="24"/>
          <w:szCs w:val="24"/>
        </w:rPr>
        <w:t>Jeho literární kariéra se odehrávala na pozadí politických represí, což často odrážel ve své tvorbě. V roce 1837 byl tragicky zabit v souboji, který měl obránit jeho čest a manželku Nataliji.</w:t>
      </w:r>
    </w:p>
    <w:p w14:paraId="725302C9" w14:textId="770D9C79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Další díla</w:t>
      </w:r>
      <w:r>
        <w:rPr>
          <w:rFonts w:cstheme="minorHAnsi"/>
          <w:sz w:val="24"/>
          <w:szCs w:val="24"/>
        </w:rPr>
        <w:t xml:space="preserve">: </w:t>
      </w:r>
      <w:r w:rsidR="003F0095" w:rsidRPr="00E16A3E">
        <w:rPr>
          <w:rFonts w:cstheme="minorHAnsi"/>
          <w:color w:val="212529"/>
          <w:sz w:val="24"/>
          <w:szCs w:val="24"/>
          <w:shd w:val="clear" w:color="auto" w:fill="FFFFFF"/>
        </w:rPr>
        <w:t>Kavkazský zajatec, Ci</w:t>
      </w:r>
      <w:r w:rsidR="00DF156F">
        <w:rPr>
          <w:rFonts w:cstheme="minorHAnsi"/>
          <w:color w:val="212529"/>
          <w:sz w:val="24"/>
          <w:szCs w:val="24"/>
          <w:shd w:val="clear" w:color="auto" w:fill="FFFFFF"/>
        </w:rPr>
        <w:t>g</w:t>
      </w:r>
      <w:r w:rsidR="003F0095" w:rsidRPr="00E16A3E">
        <w:rPr>
          <w:rFonts w:cstheme="minorHAnsi"/>
          <w:color w:val="212529"/>
          <w:sz w:val="24"/>
          <w:szCs w:val="24"/>
          <w:shd w:val="clear" w:color="auto" w:fill="FFFFFF"/>
        </w:rPr>
        <w:t>áni, Měděný jezdec, Pohádky o careviči Saltanovi</w:t>
      </w:r>
      <w:r w:rsidR="003F0095" w:rsidRPr="003F0095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759EDB3E" w14:textId="6F2DF704" w:rsidR="009C4A93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Další spisovatelé této doby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  <w:r w:rsidR="00E16A3E" w:rsidRPr="00E16A3E">
        <w:rPr>
          <w:rFonts w:cstheme="minorHAnsi"/>
          <w:bCs/>
          <w:color w:val="212529"/>
          <w:sz w:val="24"/>
          <w:szCs w:val="24"/>
          <w:shd w:val="clear" w:color="auto" w:fill="FFFFFF"/>
        </w:rPr>
        <w:t>Michail Jurjevič Lermontov</w:t>
      </w:r>
      <w:r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, </w:t>
      </w:r>
      <w:r w:rsidR="00E16A3E" w:rsidRPr="00E16A3E">
        <w:rPr>
          <w:rFonts w:cstheme="minorHAnsi"/>
          <w:bCs/>
          <w:color w:val="212529"/>
          <w:sz w:val="24"/>
          <w:szCs w:val="24"/>
          <w:shd w:val="clear" w:color="auto" w:fill="FFFFFF"/>
        </w:rPr>
        <w:t>George Gordon Byron</w:t>
      </w:r>
      <w:r>
        <w:rPr>
          <w:rFonts w:cstheme="minorHAnsi"/>
          <w:color w:val="0F0F0F"/>
          <w:sz w:val="24"/>
          <w:szCs w:val="24"/>
        </w:rPr>
        <w:t>.</w:t>
      </w:r>
    </w:p>
    <w:p w14:paraId="6A4DCE09" w14:textId="0D14F4EB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Žánr:</w:t>
      </w:r>
      <w:r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</w:t>
      </w:r>
      <w:r w:rsidR="00A450F9">
        <w:rPr>
          <w:rFonts w:cstheme="minorHAnsi"/>
          <w:bCs/>
          <w:color w:val="212529"/>
          <w:sz w:val="24"/>
          <w:szCs w:val="24"/>
          <w:shd w:val="clear" w:color="auto" w:fill="FFFFFF"/>
        </w:rPr>
        <w:t>V</w:t>
      </w:r>
      <w:r w:rsidR="003E4FB2" w:rsidRPr="003E4FB2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eršovaný román </w:t>
      </w:r>
      <w:r w:rsidR="003E4FB2">
        <w:rPr>
          <w:rFonts w:cstheme="minorHAnsi"/>
          <w:bCs/>
          <w:color w:val="212529"/>
          <w:sz w:val="24"/>
          <w:szCs w:val="24"/>
          <w:shd w:val="clear" w:color="auto" w:fill="FFFFFF"/>
        </w:rPr>
        <w:t>=</w:t>
      </w:r>
      <w:r w:rsidR="003E4FB2" w:rsidRPr="003E4FB2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 literární dílo psané ve verších, které kombinuje prvky románu a lyriky.</w:t>
      </w:r>
    </w:p>
    <w:p w14:paraId="45E61A7E" w14:textId="1865DE7B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Myšlenka díla: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Evžen Oněgin zkoumá prázdnotu </w:t>
      </w:r>
      <w:r w:rsidR="00EE553F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v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společnosti v carském Rusku</w:t>
      </w:r>
      <w:r w:rsidR="009C0D8B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také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odcizení jednotlivce a střet citů s rozumem. </w:t>
      </w:r>
      <w:r w:rsidR="009C0D8B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Z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aměřuje </w:t>
      </w:r>
      <w:r w:rsidR="00792009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také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na lásk</w:t>
      </w:r>
      <w:r w:rsidR="003E4896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u a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morální hodnot</w:t>
      </w:r>
      <w:r w:rsidR="003E4896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y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přičemž Oněginovo odmítnutí lásky Taťány má </w:t>
      </w:r>
      <w:r w:rsidR="003E4896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strašlivé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následky.</w:t>
      </w:r>
    </w:p>
    <w:p w14:paraId="27932AD8" w14:textId="5BE1558E" w:rsidR="009C4A93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Motiv: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Touha po smysluplném životě, láska, hledání identity </w:t>
      </w:r>
      <w:r w:rsidR="0070507A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společně s bezcenností bohatství 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a společenského </w:t>
      </w:r>
      <w:r w:rsidR="0070507A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statusu</w:t>
      </w:r>
      <w:r w:rsidR="00E16A3E" w:rsidRPr="00E16A3E"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>.</w:t>
      </w:r>
    </w:p>
    <w:p w14:paraId="53DF567E" w14:textId="77777777" w:rsidR="009C4A93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Hlavní postavy</w:t>
      </w:r>
    </w:p>
    <w:p w14:paraId="11955C09" w14:textId="7DFAA0A0" w:rsidR="00E16A3E" w:rsidRPr="00E16A3E" w:rsidRDefault="00E16A3E">
      <w:pPr>
        <w:pStyle w:val="BodyText"/>
        <w:numPr>
          <w:ilvl w:val="0"/>
          <w:numId w:val="2"/>
        </w:numPr>
        <w:rPr>
          <w:rStyle w:val="StrongEmphasis"/>
          <w:b w:val="0"/>
          <w:bCs w:val="0"/>
          <w:sz w:val="24"/>
          <w:szCs w:val="24"/>
        </w:rPr>
      </w:pPr>
      <w:r w:rsidRPr="00E16A3E">
        <w:rPr>
          <w:b/>
          <w:bCs/>
          <w:sz w:val="24"/>
          <w:szCs w:val="24"/>
        </w:rPr>
        <w:t>Evžen Oněgin:</w:t>
      </w:r>
      <w:r w:rsidRPr="00E16A3E">
        <w:rPr>
          <w:sz w:val="24"/>
          <w:szCs w:val="24"/>
        </w:rPr>
        <w:t xml:space="preserve"> Hlavní hrdina, mladý šlechtic </w:t>
      </w:r>
      <w:r w:rsidR="00A27812">
        <w:rPr>
          <w:sz w:val="24"/>
          <w:szCs w:val="24"/>
        </w:rPr>
        <w:t xml:space="preserve">který je </w:t>
      </w:r>
      <w:r w:rsidRPr="00E16A3E">
        <w:rPr>
          <w:sz w:val="24"/>
          <w:szCs w:val="24"/>
        </w:rPr>
        <w:t xml:space="preserve">nespokojený se svým životem. Zpočátku odmítá lásku Taťány a zůstává cynický vůči </w:t>
      </w:r>
      <w:r w:rsidR="00EE4002">
        <w:rPr>
          <w:sz w:val="24"/>
          <w:szCs w:val="24"/>
        </w:rPr>
        <w:t>všem</w:t>
      </w:r>
      <w:r w:rsidRPr="00E16A3E">
        <w:rPr>
          <w:sz w:val="24"/>
          <w:szCs w:val="24"/>
        </w:rPr>
        <w:t xml:space="preserve"> což ho nakonec vede k pocitu prázdnoty a lítosti nad svými rozhodnutími.</w:t>
      </w:r>
    </w:p>
    <w:p w14:paraId="120F302B" w14:textId="3BF08293" w:rsidR="009C4A93" w:rsidRPr="00046570" w:rsidRDefault="00E16A3E" w:rsidP="00046570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E16A3E">
        <w:rPr>
          <w:b/>
          <w:bCs/>
          <w:sz w:val="24"/>
          <w:szCs w:val="24"/>
        </w:rPr>
        <w:t>Taťána Larinová:</w:t>
      </w:r>
      <w:r w:rsidRPr="00E16A3E">
        <w:rPr>
          <w:sz w:val="24"/>
          <w:szCs w:val="24"/>
        </w:rPr>
        <w:t xml:space="preserve"> Mladá</w:t>
      </w:r>
      <w:r w:rsidR="008B6AB3">
        <w:rPr>
          <w:sz w:val="24"/>
          <w:szCs w:val="24"/>
        </w:rPr>
        <w:t xml:space="preserve"> a</w:t>
      </w:r>
      <w:r w:rsidRPr="00E16A3E">
        <w:rPr>
          <w:sz w:val="24"/>
          <w:szCs w:val="24"/>
        </w:rPr>
        <w:t xml:space="preserve"> citlivá dívka z vesnice</w:t>
      </w:r>
      <w:r w:rsidRPr="00046570">
        <w:rPr>
          <w:sz w:val="24"/>
          <w:szCs w:val="24"/>
        </w:rPr>
        <w:t xml:space="preserve"> která se </w:t>
      </w:r>
      <w:r w:rsidR="00046570">
        <w:rPr>
          <w:sz w:val="24"/>
          <w:szCs w:val="24"/>
        </w:rPr>
        <w:t>velice</w:t>
      </w:r>
      <w:r w:rsidRPr="00046570">
        <w:rPr>
          <w:sz w:val="24"/>
          <w:szCs w:val="24"/>
        </w:rPr>
        <w:t xml:space="preserve"> zamiluje do Oněgina a</w:t>
      </w:r>
      <w:r w:rsidR="004B4207">
        <w:rPr>
          <w:sz w:val="24"/>
          <w:szCs w:val="24"/>
        </w:rPr>
        <w:t xml:space="preserve"> následně mu svoji lásku přizná</w:t>
      </w:r>
      <w:r w:rsidRPr="00046570">
        <w:rPr>
          <w:sz w:val="24"/>
          <w:szCs w:val="24"/>
        </w:rPr>
        <w:t xml:space="preserve">. Oněgin ji </w:t>
      </w:r>
      <w:r w:rsidR="005C1398">
        <w:rPr>
          <w:sz w:val="24"/>
          <w:szCs w:val="24"/>
        </w:rPr>
        <w:t>ale</w:t>
      </w:r>
      <w:r w:rsidRPr="00046570">
        <w:rPr>
          <w:sz w:val="24"/>
          <w:szCs w:val="24"/>
        </w:rPr>
        <w:t xml:space="preserve"> odmítá a ona si později uvědom</w:t>
      </w:r>
      <w:r w:rsidR="00061F1D">
        <w:rPr>
          <w:sz w:val="24"/>
          <w:szCs w:val="24"/>
        </w:rPr>
        <w:t>uje</w:t>
      </w:r>
      <w:r w:rsidRPr="00046570">
        <w:rPr>
          <w:sz w:val="24"/>
          <w:szCs w:val="24"/>
        </w:rPr>
        <w:t xml:space="preserve"> že láska nemusí být vším</w:t>
      </w:r>
      <w:r w:rsidR="00A82E2D">
        <w:rPr>
          <w:sz w:val="24"/>
          <w:szCs w:val="24"/>
        </w:rPr>
        <w:t>,</w:t>
      </w:r>
      <w:r w:rsidRPr="00046570">
        <w:rPr>
          <w:sz w:val="24"/>
          <w:szCs w:val="24"/>
        </w:rPr>
        <w:t xml:space="preserve"> když se Oněgin vrací do jejího života.</w:t>
      </w:r>
    </w:p>
    <w:p w14:paraId="6BB79638" w14:textId="21680D2A" w:rsidR="009C4A93" w:rsidRPr="00E16A3E" w:rsidRDefault="00E16A3E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E16A3E">
        <w:rPr>
          <w:b/>
          <w:bCs/>
          <w:sz w:val="24"/>
          <w:szCs w:val="24"/>
        </w:rPr>
        <w:t>Vladimír Lenskij:</w:t>
      </w:r>
      <w:r w:rsidRPr="00E16A3E">
        <w:rPr>
          <w:sz w:val="24"/>
          <w:szCs w:val="24"/>
        </w:rPr>
        <w:t xml:space="preserve"> Oněginův přítel, jehož názory jsou v </w:t>
      </w:r>
      <w:r w:rsidR="00462FB0">
        <w:rPr>
          <w:sz w:val="24"/>
          <w:szCs w:val="24"/>
        </w:rPr>
        <w:t>rozporu</w:t>
      </w:r>
      <w:r w:rsidRPr="00E16A3E">
        <w:rPr>
          <w:sz w:val="24"/>
          <w:szCs w:val="24"/>
        </w:rPr>
        <w:t xml:space="preserve"> s Oněginovým cynismem. Je zasnoubený s Olgou Larinovou </w:t>
      </w:r>
      <w:r w:rsidR="00382497">
        <w:rPr>
          <w:sz w:val="24"/>
          <w:szCs w:val="24"/>
          <w:lang w:val="en-US"/>
        </w:rPr>
        <w:t>(</w:t>
      </w:r>
      <w:r w:rsidRPr="00E16A3E">
        <w:rPr>
          <w:sz w:val="24"/>
          <w:szCs w:val="24"/>
        </w:rPr>
        <w:t>Taťáninou sestrou</w:t>
      </w:r>
      <w:r w:rsidR="00382497">
        <w:rPr>
          <w:sz w:val="24"/>
          <w:szCs w:val="24"/>
        </w:rPr>
        <w:t>)</w:t>
      </w:r>
      <w:r w:rsidRPr="00E16A3E">
        <w:rPr>
          <w:sz w:val="24"/>
          <w:szCs w:val="24"/>
        </w:rPr>
        <w:t xml:space="preserve"> ale v důsledku sporu s Oněginem umírá v souboji.</w:t>
      </w:r>
    </w:p>
    <w:p w14:paraId="151334EB" w14:textId="20FDCAC5" w:rsidR="00AD6A86" w:rsidRDefault="00E16A3E" w:rsidP="00AD6A86">
      <w:pPr>
        <w:pStyle w:val="BodyText"/>
        <w:numPr>
          <w:ilvl w:val="0"/>
          <w:numId w:val="2"/>
        </w:numPr>
        <w:rPr>
          <w:rStyle w:val="StrongEmphasis"/>
          <w:rFonts w:cstheme="minorHAnsi"/>
          <w:b w:val="0"/>
          <w:bCs w:val="0"/>
          <w:color w:val="0F0F0F"/>
          <w:sz w:val="24"/>
          <w:szCs w:val="24"/>
        </w:rPr>
      </w:pPr>
      <w:r w:rsidRPr="00E16A3E">
        <w:rPr>
          <w:rFonts w:cstheme="minorHAnsi"/>
          <w:b/>
          <w:bCs/>
          <w:color w:val="0F0F0F"/>
          <w:sz w:val="24"/>
          <w:szCs w:val="24"/>
        </w:rPr>
        <w:t>Olga Larinová:</w:t>
      </w:r>
      <w:r w:rsidRPr="00E16A3E">
        <w:rPr>
          <w:rFonts w:cstheme="minorHAnsi"/>
          <w:color w:val="0F0F0F"/>
          <w:sz w:val="24"/>
          <w:szCs w:val="24"/>
        </w:rPr>
        <w:t xml:space="preserve"> Sestra Taťány</w:t>
      </w:r>
      <w:r w:rsidR="00D642CB">
        <w:rPr>
          <w:rFonts w:cstheme="minorHAnsi"/>
          <w:color w:val="0F0F0F"/>
          <w:sz w:val="24"/>
          <w:szCs w:val="24"/>
        </w:rPr>
        <w:t xml:space="preserve"> která</w:t>
      </w:r>
      <w:r w:rsidRPr="00E16A3E">
        <w:rPr>
          <w:rFonts w:cstheme="minorHAnsi"/>
          <w:color w:val="0F0F0F"/>
          <w:sz w:val="24"/>
          <w:szCs w:val="24"/>
        </w:rPr>
        <w:t xml:space="preserve"> lehkomyslná a veselá dívka, zasnoubená s Lenským. Její přístup k životu je mnohem povrchnější než Taťán</w:t>
      </w:r>
      <w:r w:rsidR="00E26A79">
        <w:rPr>
          <w:rFonts w:cstheme="minorHAnsi"/>
          <w:color w:val="0F0F0F"/>
          <w:sz w:val="24"/>
          <w:szCs w:val="24"/>
        </w:rPr>
        <w:t>y</w:t>
      </w:r>
      <w:r w:rsidRPr="00E16A3E">
        <w:rPr>
          <w:rFonts w:cstheme="minorHAnsi"/>
          <w:color w:val="0F0F0F"/>
          <w:sz w:val="24"/>
          <w:szCs w:val="24"/>
        </w:rPr>
        <w:t>n a svým chováním nevědomky přispívá k tragickému osudu Lenského.</w:t>
      </w:r>
    </w:p>
    <w:p w14:paraId="19745B95" w14:textId="76256EA9" w:rsidR="009C4A93" w:rsidRPr="00AD6A86" w:rsidRDefault="00000000" w:rsidP="00AD6A86">
      <w:pPr>
        <w:pStyle w:val="BodyText"/>
        <w:rPr>
          <w:rFonts w:cstheme="minorHAnsi"/>
          <w:color w:val="0F0F0F"/>
          <w:sz w:val="24"/>
          <w:szCs w:val="24"/>
        </w:rPr>
      </w:pPr>
      <w:r w:rsidRPr="00AD6A86">
        <w:rPr>
          <w:rFonts w:cstheme="minorHAnsi"/>
          <w:b/>
          <w:bCs/>
          <w:color w:val="0F0F0F"/>
          <w:sz w:val="24"/>
          <w:szCs w:val="24"/>
        </w:rPr>
        <w:t>Místo</w:t>
      </w:r>
      <w:r w:rsidRPr="00AD6A86">
        <w:rPr>
          <w:rFonts w:cstheme="minorHAnsi"/>
          <w:color w:val="0F0F0F"/>
          <w:sz w:val="24"/>
          <w:szCs w:val="24"/>
        </w:rPr>
        <w:t>: Petrohrad, Rusko.</w:t>
      </w:r>
    </w:p>
    <w:p w14:paraId="0BE2F8D5" w14:textId="1D70A879" w:rsidR="0000143B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Čas:</w:t>
      </w:r>
      <w:r>
        <w:rPr>
          <w:rFonts w:cstheme="minorHAnsi"/>
          <w:color w:val="0F0F0F"/>
          <w:sz w:val="24"/>
          <w:szCs w:val="24"/>
        </w:rPr>
        <w:t xml:space="preserve"> </w:t>
      </w:r>
      <w:r w:rsidR="00C06FD5" w:rsidRPr="00C06FD5">
        <w:rPr>
          <w:rFonts w:cstheme="minorHAnsi"/>
          <w:color w:val="0F0F0F"/>
          <w:sz w:val="24"/>
          <w:szCs w:val="24"/>
        </w:rPr>
        <w:t>Příběh se odehrává na počátku 19. století, v době společenských změn a narůstajícího rozporu mezi městským a venkovským způsobem života.</w:t>
      </w:r>
    </w:p>
    <w:p w14:paraId="43F36951" w14:textId="05FBDA11" w:rsidR="0000143B" w:rsidRPr="000E038F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lastRenderedPageBreak/>
        <w:t xml:space="preserve">Děj: </w:t>
      </w:r>
      <w:r w:rsidR="000E038F" w:rsidRPr="000E038F">
        <w:rPr>
          <w:rFonts w:cstheme="minorHAnsi"/>
          <w:color w:val="0F0F0F"/>
          <w:sz w:val="24"/>
          <w:szCs w:val="24"/>
        </w:rPr>
        <w:t>Evžen Oněgin, znuděný životem v Petrohradu, odjíždí na venkov, kde se spřátelí s idealistickým Lenským. Lenský Oněgina představí své snoubence Olze a její sestře Taťáně, která se do Oněgina hluboce zamiluje. Oněgin však její city odmítá a považuje ji za příliš naivní. Tento jeho chladný postoj nakonec vede k osudnému souboji s Lenským, po kterém Oněgin pocítí hluboký smutek a prázdnotu. Po letech se vrací, aby se setkal s Taťánou, která je však již vdaná a citově zklamaná. Závěrem díla je Oněginova lítost nad jeho promarněnými příležitostmi a nenaplněnou láskou.</w:t>
      </w:r>
    </w:p>
    <w:p w14:paraId="09017264" w14:textId="29E962D1" w:rsidR="0000143B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Forma vypravěče</w:t>
      </w:r>
      <w:r>
        <w:rPr>
          <w:rFonts w:cstheme="minorHAnsi"/>
          <w:color w:val="0F0F0F"/>
          <w:sz w:val="24"/>
          <w:szCs w:val="24"/>
        </w:rPr>
        <w:t xml:space="preserve">: </w:t>
      </w:r>
      <w:r w:rsidR="000E038F" w:rsidRPr="000E038F">
        <w:rPr>
          <w:rFonts w:cstheme="minorHAnsi"/>
          <w:color w:val="0F0F0F"/>
          <w:sz w:val="24"/>
          <w:szCs w:val="24"/>
        </w:rPr>
        <w:t>Er-forma</w:t>
      </w:r>
    </w:p>
    <w:p w14:paraId="09A53147" w14:textId="77777777" w:rsidR="009C4A93" w:rsidRDefault="00000000">
      <w:r>
        <w:rPr>
          <w:rFonts w:cstheme="minorHAnsi"/>
          <w:b/>
          <w:bCs/>
          <w:color w:val="0F0F0F"/>
          <w:sz w:val="24"/>
          <w:szCs w:val="24"/>
        </w:rPr>
        <w:t>Ukázka</w:t>
      </w:r>
      <w:r>
        <w:rPr>
          <w:rFonts w:cstheme="minorHAnsi"/>
          <w:color w:val="0F0F0F"/>
          <w:sz w:val="24"/>
          <w:szCs w:val="24"/>
        </w:rPr>
        <w:t xml:space="preserve">: </w:t>
      </w:r>
    </w:p>
    <w:p w14:paraId="01C5B767" w14:textId="7980BEF1" w:rsidR="0000143B" w:rsidRPr="0000143B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color w:val="0F0F0F"/>
          <w:sz w:val="24"/>
          <w:szCs w:val="24"/>
        </w:rPr>
        <w:t>„A s odporem náhle pocítil, jak zeslábl, jak fyzicky zeslábl. Měl jsem to vědět už napřed, uvažoval s trpkým úsměvem. Jak jsem jen mohl vzít sekyru a zkrvavit se. Byl jsem povinen vědět to napřed… „Ale vždyť jsem to věděl napřed!“ zašeptal zoufale.“</w:t>
      </w:r>
    </w:p>
    <w:p w14:paraId="01115498" w14:textId="77777777" w:rsidR="009C4A93" w:rsidRDefault="00000000">
      <w:pPr>
        <w:spacing w:after="0"/>
        <w:rPr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Jazykové prostředky</w:t>
      </w:r>
    </w:p>
    <w:p w14:paraId="10E7072A" w14:textId="659E813F" w:rsidR="009C4A93" w:rsidRDefault="00000000">
      <w:pPr>
        <w:pStyle w:val="BodyText"/>
        <w:spacing w:after="0"/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0E038F" w:rsidRPr="000E038F">
        <w:rPr>
          <w:rFonts w:cstheme="minorHAnsi"/>
          <w:b/>
          <w:bCs/>
          <w:color w:val="0F0F0F"/>
          <w:sz w:val="24"/>
          <w:szCs w:val="24"/>
        </w:rPr>
        <w:t xml:space="preserve">Ironie a sarkasmus: </w:t>
      </w:r>
      <w:r w:rsidR="000E038F" w:rsidRPr="000E038F">
        <w:rPr>
          <w:rFonts w:cstheme="minorHAnsi"/>
          <w:color w:val="0F0F0F"/>
          <w:sz w:val="24"/>
          <w:szCs w:val="24"/>
        </w:rPr>
        <w:t>Puškin satirizuje pokrytectví a povrchnost vyšší společnosti.</w:t>
      </w:r>
    </w:p>
    <w:p w14:paraId="5D11A450" w14:textId="77777777" w:rsidR="000E038F" w:rsidRDefault="00000000">
      <w:pPr>
        <w:pStyle w:val="BodyText"/>
        <w:spacing w:after="0"/>
        <w:rPr>
          <w:rFonts w:cstheme="minorHAnsi"/>
          <w:b/>
          <w:bCs/>
          <w:color w:val="0F0F0F"/>
          <w:sz w:val="24"/>
          <w:szCs w:val="24"/>
        </w:rPr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0E038F" w:rsidRPr="000E038F">
        <w:rPr>
          <w:rFonts w:cstheme="minorHAnsi"/>
          <w:b/>
          <w:bCs/>
          <w:color w:val="0F0F0F"/>
          <w:sz w:val="24"/>
          <w:szCs w:val="24"/>
        </w:rPr>
        <w:t xml:space="preserve">Symbolismus: </w:t>
      </w:r>
      <w:r w:rsidR="000E038F" w:rsidRPr="000E038F">
        <w:rPr>
          <w:rFonts w:cstheme="minorHAnsi"/>
          <w:color w:val="0F0F0F"/>
          <w:sz w:val="24"/>
          <w:szCs w:val="24"/>
        </w:rPr>
        <w:t>Prázdnota a nuda Oněginova života symbolizují odcizení aristokracie.</w:t>
      </w:r>
    </w:p>
    <w:p w14:paraId="1CAF23EA" w14:textId="5B2A2DA4" w:rsidR="0000143B" w:rsidRDefault="00000000" w:rsidP="000E038F">
      <w:pPr>
        <w:pStyle w:val="BodyText"/>
        <w:spacing w:after="0"/>
        <w:rPr>
          <w:rFonts w:cstheme="minorHAnsi"/>
          <w:color w:val="0F0F0F"/>
          <w:sz w:val="24"/>
          <w:szCs w:val="24"/>
        </w:rPr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0E038F" w:rsidRPr="000E038F">
        <w:rPr>
          <w:rFonts w:cstheme="minorHAnsi"/>
          <w:b/>
          <w:bCs/>
          <w:color w:val="0F0F0F"/>
          <w:sz w:val="24"/>
          <w:szCs w:val="24"/>
        </w:rPr>
        <w:t xml:space="preserve">Romantické prvky: </w:t>
      </w:r>
      <w:r w:rsidR="000E038F" w:rsidRPr="000E038F">
        <w:rPr>
          <w:rFonts w:cstheme="minorHAnsi"/>
          <w:color w:val="0F0F0F"/>
          <w:sz w:val="24"/>
          <w:szCs w:val="24"/>
        </w:rPr>
        <w:t>Kombinace lyrických pasáží a emocionálních obrazů.</w:t>
      </w:r>
    </w:p>
    <w:p w14:paraId="24A38749" w14:textId="6207520A" w:rsidR="009C4A93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Vlastní názor: </w:t>
      </w:r>
      <w:r w:rsidR="000E038F" w:rsidRPr="000E038F">
        <w:rPr>
          <w:rFonts w:cstheme="minorHAnsi"/>
          <w:sz w:val="24"/>
          <w:szCs w:val="24"/>
        </w:rPr>
        <w:t>Evžen Oněgin zůstává nadčasovým dílem díky hloubce charakteristiky postav a jemnému humoru. Fascinuje svou výpovědí o rozporu mezi city a rozumem.</w:t>
      </w:r>
    </w:p>
    <w:sectPr w:rsidR="009C4A9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B25B7"/>
    <w:multiLevelType w:val="multilevel"/>
    <w:tmpl w:val="419EB0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0099"/>
    <w:multiLevelType w:val="multilevel"/>
    <w:tmpl w:val="43FC85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E9C3095"/>
    <w:multiLevelType w:val="multilevel"/>
    <w:tmpl w:val="071C40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63481244">
    <w:abstractNumId w:val="2"/>
  </w:num>
  <w:num w:numId="2" w16cid:durableId="862548280">
    <w:abstractNumId w:val="0"/>
  </w:num>
  <w:num w:numId="3" w16cid:durableId="181012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93"/>
    <w:rsid w:val="0000143B"/>
    <w:rsid w:val="00046570"/>
    <w:rsid w:val="00061F1D"/>
    <w:rsid w:val="000E038F"/>
    <w:rsid w:val="0020280F"/>
    <w:rsid w:val="002E03FF"/>
    <w:rsid w:val="002E2AA7"/>
    <w:rsid w:val="00382497"/>
    <w:rsid w:val="003E4896"/>
    <w:rsid w:val="003E4FB2"/>
    <w:rsid w:val="003F0095"/>
    <w:rsid w:val="00447C78"/>
    <w:rsid w:val="00462FB0"/>
    <w:rsid w:val="004B4207"/>
    <w:rsid w:val="005C1398"/>
    <w:rsid w:val="006820C7"/>
    <w:rsid w:val="0070507A"/>
    <w:rsid w:val="00792009"/>
    <w:rsid w:val="00870D42"/>
    <w:rsid w:val="008B6AB3"/>
    <w:rsid w:val="009C0D8B"/>
    <w:rsid w:val="009C4A93"/>
    <w:rsid w:val="00A27812"/>
    <w:rsid w:val="00A4425F"/>
    <w:rsid w:val="00A450F9"/>
    <w:rsid w:val="00A82E2D"/>
    <w:rsid w:val="00AD6A86"/>
    <w:rsid w:val="00C06FD5"/>
    <w:rsid w:val="00D44D83"/>
    <w:rsid w:val="00D642CB"/>
    <w:rsid w:val="00DF156F"/>
    <w:rsid w:val="00E16A3E"/>
    <w:rsid w:val="00E26A79"/>
    <w:rsid w:val="00EE4002"/>
    <w:rsid w:val="00E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34EC"/>
  <w15:docId w15:val="{CFE33314-C04E-4054-8DD7-65188065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510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Vranice</dc:creator>
  <dc:description/>
  <cp:lastModifiedBy>Hanuš Valenta</cp:lastModifiedBy>
  <cp:revision>49</cp:revision>
  <cp:lastPrinted>2023-11-19T13:41:00Z</cp:lastPrinted>
  <dcterms:created xsi:type="dcterms:W3CDTF">2023-11-16T11:59:00Z</dcterms:created>
  <dcterms:modified xsi:type="dcterms:W3CDTF">2024-11-08T14:59:00Z</dcterms:modified>
  <dc:language>cs-CZ</dc:language>
</cp:coreProperties>
</file>