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u w:val="single"/>
        </w:rPr>
      </w:pPr>
      <w:r>
        <w:rPr>
          <w:b/>
          <w:bCs/>
          <w:sz w:val="36"/>
          <w:szCs w:val="36"/>
          <w:u w:val="single"/>
        </w:rPr>
        <w:t>O myších a lidech</w:t>
      </w:r>
      <w:bookmarkStart w:id="0" w:name="_Hlk151297648"/>
      <w:r>
        <w:rPr>
          <w:sz w:val="28"/>
          <w:szCs w:val="28"/>
        </w:rPr>
        <w:tab/>
        <w:tab/>
        <w:tab/>
        <w:t xml:space="preserve">             </w:t>
        <w:tab/>
        <w:tab/>
        <w:tab/>
      </w:r>
      <w:r>
        <w:rPr>
          <w:b/>
          <w:bCs/>
          <w:sz w:val="32"/>
          <w:szCs w:val="32"/>
        </w:rPr>
        <w:t>Valenta Hanuš</w:t>
      </w:r>
    </w:p>
    <w:p>
      <w:pPr>
        <w:pStyle w:val="Normal"/>
        <w:rPr>
          <w:sz w:val="24"/>
          <w:szCs w:val="24"/>
        </w:rPr>
      </w:pPr>
      <w:r>
        <w:rPr>
          <w:b/>
          <w:bCs/>
          <w:sz w:val="24"/>
          <w:szCs w:val="24"/>
        </w:rPr>
        <w:t>Autor</w:t>
      </w:r>
      <w:r>
        <w:rPr>
          <w:sz w:val="24"/>
          <w:szCs w:val="24"/>
        </w:rPr>
        <w:t xml:space="preserve">: </w:t>
      </w:r>
      <w:r>
        <w:rPr>
          <w:rFonts w:cs="Calibri" w:cstheme="minorHAnsi"/>
          <w:color w:val="212529"/>
          <w:sz w:val="24"/>
          <w:szCs w:val="24"/>
          <w:shd w:fill="FFFFFF" w:val="clear"/>
        </w:rPr>
        <w:t xml:space="preserve">Autorem je </w:t>
      </w:r>
      <w:r>
        <w:rPr>
          <w:rFonts w:cs="Calibri" w:cstheme="minorHAnsi"/>
          <w:b w:val="false"/>
          <w:bCs w:val="false"/>
          <w:color w:val="212529"/>
          <w:sz w:val="24"/>
          <w:szCs w:val="24"/>
          <w:shd w:fill="FFFFFF" w:val="clear"/>
        </w:rPr>
        <w:t>John Steinbeck</w:t>
      </w:r>
      <w:r>
        <w:rPr>
          <w:rFonts w:cs="Calibri" w:cstheme="minorHAnsi"/>
          <w:color w:val="212529"/>
          <w:sz w:val="24"/>
          <w:szCs w:val="24"/>
          <w:shd w:fill="FFFFFF" w:val="clear"/>
        </w:rPr>
        <w:t xml:space="preserve">, americký spisovatel, který se ve svých dílech často zaměřoval na osudy obyčejných lidí a sociální problémy, zejména v období Velké hospodářské krize. V roce 1962 získal Nobelovu cenu za literaturu. </w:t>
      </w:r>
    </w:p>
    <w:p>
      <w:pPr>
        <w:pStyle w:val="ListParagraph"/>
        <w:numPr>
          <w:ilvl w:val="0"/>
          <w:numId w:val="1"/>
        </w:numPr>
        <w:rPr/>
      </w:pPr>
      <w:r>
        <w:rPr>
          <w:rFonts w:cs="Calibri" w:cstheme="minorHAnsi"/>
          <w:color w:val="212529"/>
          <w:sz w:val="24"/>
          <w:szCs w:val="24"/>
          <w:shd w:fill="FFFFFF" w:val="clear"/>
        </w:rPr>
        <w:t xml:space="preserve">Předtím, než se stal úspěšným spisovatelem, se Steinbeck živil jako manuální dělník na farmách a rančích v Kalifornii, což mu poskytlo autentický vhled do života migrujících pracovníků, který se odráží v jeho dílech. </w:t>
      </w:r>
    </w:p>
    <w:p>
      <w:pPr>
        <w:pStyle w:val="TextBody"/>
        <w:numPr>
          <w:ilvl w:val="0"/>
          <w:numId w:val="1"/>
        </w:numPr>
        <w:rPr>
          <w:rFonts w:cs="Calibri" w:cstheme="minorHAnsi"/>
          <w:sz w:val="24"/>
          <w:szCs w:val="24"/>
        </w:rPr>
      </w:pPr>
      <w:r>
        <w:rPr>
          <w:rFonts w:cs="Calibri" w:cstheme="minorHAnsi"/>
          <w:sz w:val="24"/>
          <w:szCs w:val="24"/>
        </w:rPr>
        <w:t xml:space="preserve">V období krize pracoval jako novinář a psal články o životních podmínkách sezónních pracovníků, což ho inspirovalo k napsání jeho nejznámějších děl, včetně </w:t>
      </w:r>
      <w:r>
        <w:rPr>
          <w:rFonts w:cs="Calibri" w:cstheme="minorHAnsi"/>
          <w:b w:val="false"/>
          <w:bCs w:val="false"/>
          <w:sz w:val="24"/>
          <w:szCs w:val="24"/>
        </w:rPr>
        <w:t xml:space="preserve">O myších a lidech. </w:t>
      </w:r>
    </w:p>
    <w:p>
      <w:pPr>
        <w:pStyle w:val="TextBody"/>
        <w:numPr>
          <w:ilvl w:val="0"/>
          <w:numId w:val="1"/>
        </w:numPr>
        <w:rPr>
          <w:rFonts w:cs="Calibri" w:cstheme="minorHAnsi"/>
          <w:sz w:val="24"/>
          <w:szCs w:val="24"/>
        </w:rPr>
      </w:pPr>
      <w:r>
        <w:rPr>
          <w:rFonts w:cs="Calibri" w:cstheme="minorHAnsi"/>
          <w:sz w:val="24"/>
          <w:szCs w:val="24"/>
        </w:rPr>
        <w:t xml:space="preserve">Steinbeck byl celoživotní přítel mořského biologa Eda Rickettsa, s nímž podnikl vědeckou výpravu. Spolupráce a filozofické úvahy se promítly i do jeho psaní, kde se často objevují témata ekologie a vztahu člověka k přírodě. </w:t>
      </w:r>
    </w:p>
    <w:p>
      <w:pPr>
        <w:pStyle w:val="TextBody"/>
        <w:rPr>
          <w:rFonts w:cs="Calibri" w:cstheme="minorHAnsi"/>
          <w:sz w:val="24"/>
          <w:szCs w:val="24"/>
        </w:rPr>
      </w:pPr>
      <w:r>
        <w:rPr>
          <w:rFonts w:cs="Calibri" w:cstheme="minorHAnsi"/>
          <w:b/>
          <w:bCs/>
          <w:sz w:val="24"/>
          <w:szCs w:val="24"/>
        </w:rPr>
        <w:t>Další díla</w:t>
      </w:r>
      <w:r>
        <w:rPr>
          <w:rFonts w:cs="Calibri" w:cstheme="minorHAnsi"/>
          <w:sz w:val="24"/>
          <w:szCs w:val="24"/>
        </w:rPr>
        <w:t xml:space="preserve">: </w:t>
      </w:r>
      <w:r>
        <w:rPr>
          <w:rFonts w:cs="Calibri" w:cstheme="minorHAnsi"/>
          <w:color w:val="212529"/>
          <w:sz w:val="24"/>
          <w:szCs w:val="24"/>
          <w:shd w:fill="FFFFFF" w:val="clear"/>
        </w:rPr>
        <w:t xml:space="preserve">Hrozny hněvu, Na plechárně, Toulavý autobus, Pláň Tortilla. </w:t>
      </w:r>
    </w:p>
    <w:p>
      <w:pPr>
        <w:pStyle w:val="Normal"/>
        <w:rPr>
          <w:rFonts w:cs="Calibri" w:cstheme="minorHAnsi"/>
          <w:color w:val="0F0F0F"/>
          <w:sz w:val="24"/>
          <w:szCs w:val="24"/>
        </w:rPr>
      </w:pPr>
      <w:r>
        <w:rPr>
          <w:rFonts w:cs="Calibri" w:cstheme="minorHAnsi"/>
          <w:b/>
          <w:bCs/>
          <w:sz w:val="24"/>
          <w:szCs w:val="24"/>
        </w:rPr>
        <w:t>Další spisovatelé této doby</w:t>
      </w:r>
      <w:r>
        <w:rPr>
          <w:rFonts w:cs="Calibri" w:cstheme="minorHAnsi"/>
          <w:sz w:val="24"/>
          <w:szCs w:val="24"/>
        </w:rPr>
        <w:t>:</w:t>
      </w:r>
      <w:bookmarkEnd w:id="0"/>
      <w:r>
        <w:rPr>
          <w:rFonts w:cs="Calibri" w:cstheme="minorHAnsi"/>
          <w:sz w:val="24"/>
          <w:szCs w:val="24"/>
        </w:rPr>
        <w:t xml:space="preserve"> </w:t>
      </w:r>
      <w:r>
        <w:rPr>
          <w:rFonts w:cs="Calibri" w:cstheme="minorHAnsi"/>
          <w:color w:val="0F0F0F"/>
          <w:sz w:val="24"/>
          <w:szCs w:val="24"/>
        </w:rPr>
        <w:t xml:space="preserve">William Faulkner, F. Scott Fitzgerald. </w:t>
      </w:r>
    </w:p>
    <w:p>
      <w:pPr>
        <w:pStyle w:val="Normal"/>
        <w:rPr>
          <w:rFonts w:cs="Calibri" w:cstheme="minorHAnsi"/>
          <w:sz w:val="24"/>
          <w:szCs w:val="24"/>
        </w:rPr>
      </w:pPr>
      <w:r>
        <w:rPr>
          <w:rFonts w:cs="Calibri" w:cstheme="minorHAnsi"/>
          <w:b/>
          <w:bCs/>
          <w:sz w:val="24"/>
          <w:szCs w:val="24"/>
        </w:rPr>
        <w:t>Žánr:</w:t>
      </w:r>
      <w:r>
        <w:rPr>
          <w:rStyle w:val="StrongEmphasis"/>
          <w:rFonts w:cs="Calibri" w:cstheme="minorHAnsi"/>
          <w:b w:val="false"/>
          <w:color w:val="212529"/>
          <w:sz w:val="24"/>
          <w:szCs w:val="24"/>
          <w:shd w:fill="FFFFFF" w:val="clear"/>
        </w:rPr>
        <w:t xml:space="preserve"> </w:t>
      </w:r>
      <w:r>
        <w:rPr>
          <w:rStyle w:val="StrongEmphasis"/>
          <w:rFonts w:cs="Calibri" w:cstheme="minorHAnsi"/>
          <w:b w:val="false"/>
          <w:bCs/>
          <w:color w:val="212529"/>
          <w:sz w:val="24"/>
          <w:szCs w:val="24"/>
          <w:shd w:fill="FFFFFF" w:val="clear"/>
        </w:rPr>
        <w:t xml:space="preserve">Novela, sociální román, tragédie. </w:t>
      </w:r>
    </w:p>
    <w:p>
      <w:pPr>
        <w:pStyle w:val="Normal"/>
        <w:rPr>
          <w:rFonts w:cs="Calibri" w:cstheme="minorHAnsi"/>
          <w:sz w:val="24"/>
          <w:szCs w:val="24"/>
        </w:rPr>
      </w:pPr>
      <w:r>
        <w:rPr>
          <w:rFonts w:cs="Calibri" w:cstheme="minorHAnsi"/>
          <w:b/>
          <w:bCs/>
          <w:sz w:val="24"/>
          <w:szCs w:val="24"/>
        </w:rPr>
        <w:t xml:space="preserve">Myšlenka díla: </w:t>
      </w:r>
      <w:r>
        <w:rPr>
          <w:rFonts w:cs="Calibri" w:cstheme="minorHAnsi"/>
          <w:b w:val="false"/>
          <w:bCs w:val="false"/>
          <w:color w:val="212529"/>
          <w:sz w:val="24"/>
          <w:szCs w:val="24"/>
          <w:shd w:fill="FFFFFF" w:val="clear"/>
        </w:rPr>
        <w:t xml:space="preserve">Dílo se zaměřuje na téma osamělosti, přátelství a zmařených snů. Ukazuje křehkost lidského štěstí v drsné realitě Velké hospodářské krize kde se i ty nejjednodušší sny mohou snadno zhroutit. </w:t>
      </w:r>
    </w:p>
    <w:p>
      <w:pPr>
        <w:pStyle w:val="Normal"/>
        <w:rPr>
          <w:rFonts w:cs="Calibri" w:cstheme="minorHAnsi"/>
          <w:color w:val="0F0F0F"/>
          <w:sz w:val="24"/>
          <w:szCs w:val="24"/>
        </w:rPr>
      </w:pPr>
      <w:r>
        <w:rPr>
          <w:rFonts w:cs="Calibri" w:cstheme="minorHAnsi"/>
          <w:b/>
          <w:bCs/>
          <w:sz w:val="24"/>
          <w:szCs w:val="24"/>
        </w:rPr>
        <w:t xml:space="preserve">Motiv: </w:t>
      </w:r>
      <w:r>
        <w:rPr>
          <w:rFonts w:cs="Calibri" w:cstheme="minorHAnsi"/>
          <w:b w:val="false"/>
          <w:bCs w:val="false"/>
          <w:color w:val="212529"/>
          <w:sz w:val="24"/>
          <w:szCs w:val="24"/>
          <w:shd w:fill="FFFFFF" w:val="clear"/>
        </w:rPr>
        <w:t xml:space="preserve">Hlavní motivy zahrnují osamělost a izolaci, nenaplněné sny a bezmocnost. Dalším silným motivem je tragická krutost osudu, která je znázorněna zabitím Candyho psa a nakonec i tragickým osudem Lennieho. </w:t>
      </w:r>
    </w:p>
    <w:p>
      <w:pPr>
        <w:pStyle w:val="Normal"/>
        <w:rPr>
          <w:rFonts w:cs="Calibri" w:cstheme="minorHAnsi"/>
          <w:color w:val="0F0F0F"/>
          <w:sz w:val="24"/>
          <w:szCs w:val="24"/>
        </w:rPr>
      </w:pPr>
      <w:r>
        <w:rPr>
          <w:rFonts w:cs="Calibri" w:cstheme="minorHAnsi"/>
          <w:b/>
          <w:bCs/>
          <w:color w:val="0F0F0F"/>
          <w:sz w:val="24"/>
          <w:szCs w:val="24"/>
        </w:rPr>
        <w:t>Hlavní postavy</w:t>
      </w:r>
    </w:p>
    <w:p>
      <w:pPr>
        <w:pStyle w:val="TextBody"/>
        <w:numPr>
          <w:ilvl w:val="0"/>
          <w:numId w:val="2"/>
        </w:numPr>
        <w:rPr>
          <w:sz w:val="24"/>
          <w:szCs w:val="24"/>
        </w:rPr>
      </w:pPr>
      <w:r>
        <w:rPr>
          <w:b/>
          <w:sz w:val="24"/>
          <w:szCs w:val="24"/>
        </w:rPr>
        <w:t>George Milton:</w:t>
      </w:r>
      <w:r>
        <w:rPr>
          <w:sz w:val="24"/>
          <w:szCs w:val="24"/>
        </w:rPr>
        <w:t xml:space="preserve"> Chytrý a prohnaný, ale i unavený a pesimistický migrující dělník, který se stará o Lennieho. Jeho největším snem je mít vlastní pozemek a usadit se, což ho nutí neustále se hnát za tímto cílem. </w:t>
      </w:r>
    </w:p>
    <w:p>
      <w:pPr>
        <w:pStyle w:val="TextBody"/>
        <w:numPr>
          <w:ilvl w:val="0"/>
          <w:numId w:val="2"/>
        </w:numPr>
        <w:rPr>
          <w:sz w:val="24"/>
          <w:szCs w:val="24"/>
        </w:rPr>
      </w:pPr>
      <w:r>
        <w:rPr>
          <w:b/>
          <w:sz w:val="24"/>
          <w:szCs w:val="24"/>
        </w:rPr>
        <w:t>Lennie Small:</w:t>
      </w:r>
      <w:r>
        <w:rPr>
          <w:sz w:val="24"/>
          <w:szCs w:val="24"/>
        </w:rPr>
        <w:t xml:space="preserve"> Fyzicky silný, ale mentálně retardovaný muž s dětskou duší. Jeho největší touhou je hladit hebké věci, což ho nakonec dovede k tragickým událostem. Bez George je naprosto ztracen. </w:t>
      </w:r>
    </w:p>
    <w:p>
      <w:pPr>
        <w:pStyle w:val="TextBody"/>
        <w:numPr>
          <w:ilvl w:val="0"/>
          <w:numId w:val="0"/>
        </w:numPr>
        <w:ind w:left="720" w:hanging="0"/>
        <w:rPr>
          <w:sz w:val="24"/>
          <w:szCs w:val="24"/>
        </w:rPr>
      </w:pPr>
      <w:r>
        <w:rPr>
          <w:sz w:val="24"/>
          <w:szCs w:val="24"/>
        </w:rPr>
      </w:r>
    </w:p>
    <w:p>
      <w:pPr>
        <w:pStyle w:val="Normal"/>
        <w:rPr>
          <w:rFonts w:cs="Calibri" w:cstheme="minorHAnsi"/>
          <w:color w:val="0F0F0F"/>
          <w:sz w:val="24"/>
          <w:szCs w:val="24"/>
        </w:rPr>
      </w:pPr>
      <w:r>
        <w:rPr>
          <w:rFonts w:cs="Calibri" w:cstheme="minorHAnsi"/>
          <w:b/>
          <w:bCs/>
          <w:color w:val="0F0F0F"/>
          <w:sz w:val="24"/>
          <w:szCs w:val="24"/>
        </w:rPr>
        <w:t>Místo/Čas</w:t>
      </w:r>
      <w:r>
        <w:rPr>
          <w:rFonts w:cs="Calibri" w:cstheme="minorHAnsi"/>
          <w:color w:val="0F0F0F"/>
          <w:sz w:val="24"/>
          <w:szCs w:val="24"/>
        </w:rPr>
        <w:t xml:space="preserve">: Kalifornie, 30. léta 20. století (období Velké hospodářské krize). </w:t>
      </w:r>
    </w:p>
    <w:p>
      <w:pPr>
        <w:pStyle w:val="Normal"/>
        <w:rPr>
          <w:rFonts w:cs="Calibri" w:cstheme="minorHAnsi"/>
          <w:color w:val="0F0F0F"/>
          <w:sz w:val="24"/>
          <w:szCs w:val="24"/>
        </w:rPr>
      </w:pPr>
      <w:r>
        <w:rPr>
          <w:rFonts w:cs="Calibri" w:cstheme="minorHAnsi"/>
          <w:b/>
          <w:bCs/>
          <w:color w:val="0F0F0F"/>
          <w:sz w:val="24"/>
          <w:szCs w:val="24"/>
        </w:rPr>
        <w:t xml:space="preserve">Děj: </w:t>
      </w:r>
      <w:r>
        <w:rPr>
          <w:rFonts w:cs="Calibri" w:cstheme="minorHAnsi"/>
          <w:b w:val="false"/>
          <w:bCs w:val="false"/>
          <w:color w:val="0F0F0F"/>
          <w:sz w:val="24"/>
          <w:szCs w:val="24"/>
        </w:rPr>
        <w:t xml:space="preserve">Dva migrující pracovníci, George a Lennie, cestují po Kalifornii v době Velké hospodářské krize, aby si našli práci na ranči. George je Lennieho ochránce, a Lennie, i když je mentálně zaostalý, má dětskou touhu hladit hebké věci. Společně sní o tom, že si jednou koupí vlastní malý pozemek kde by Lennie mohl chovat králíky. Na ranči se brzy setkávají s ostatními dělníky a s agresivním Curleym a jeho osamělou, nešťastnou ženou. Události se dramaticky vyhrotí, když Lennie omylem zabije Curleyovu ženu. George, aby ho ochránil předlynčováním, Lennieho nakonec sám zabije, ačkoli se mu to příčí. Tím se George vzdává svého vlastního snu o klidném životě a jejich společný sen se tragicky rozplyne. </w:t>
      </w:r>
    </w:p>
    <w:p>
      <w:pPr>
        <w:pStyle w:val="Normal"/>
        <w:rPr>
          <w:rFonts w:cs="Calibri" w:cstheme="minorHAnsi"/>
          <w:color w:val="0F0F0F"/>
          <w:sz w:val="24"/>
          <w:szCs w:val="24"/>
        </w:rPr>
      </w:pPr>
      <w:r>
        <w:rPr>
          <w:rFonts w:cs="Calibri" w:cstheme="minorHAnsi"/>
          <w:b/>
          <w:bCs/>
          <w:color w:val="0F0F0F"/>
          <w:sz w:val="24"/>
          <w:szCs w:val="24"/>
        </w:rPr>
        <w:t>Forma vypravěče</w:t>
      </w:r>
      <w:r>
        <w:rPr>
          <w:rFonts w:cs="Calibri" w:cstheme="minorHAnsi"/>
          <w:color w:val="0F0F0F"/>
          <w:sz w:val="24"/>
          <w:szCs w:val="24"/>
        </w:rPr>
        <w:t xml:space="preserve">: Třetí osoba, která se soustředí na pocity a myšlenky postav. </w:t>
      </w:r>
    </w:p>
    <w:p>
      <w:pPr>
        <w:pStyle w:val="Normal"/>
        <w:rPr/>
      </w:pPr>
      <w:r>
        <w:rPr>
          <w:rFonts w:cs="Calibri" w:cstheme="minorHAnsi"/>
          <w:b/>
          <w:bCs/>
          <w:color w:val="0F0F0F"/>
          <w:sz w:val="24"/>
          <w:szCs w:val="24"/>
        </w:rPr>
        <w:t>Ukázka</w:t>
      </w:r>
      <w:r>
        <w:rPr>
          <w:rFonts w:cs="Calibri" w:cstheme="minorHAnsi"/>
          <w:color w:val="0F0F0F"/>
          <w:sz w:val="24"/>
          <w:szCs w:val="24"/>
        </w:rPr>
        <w:t xml:space="preserve">: </w:t>
      </w:r>
    </w:p>
    <w:p>
      <w:pPr>
        <w:pStyle w:val="TextBody"/>
        <w:spacing w:before="0" w:after="0"/>
        <w:rPr>
          <w:b w:val="false"/>
          <w:b w:val="false"/>
          <w:bCs w:val="false"/>
        </w:rPr>
      </w:pPr>
      <w:r>
        <w:rPr>
          <w:rFonts w:cs="Calibri" w:cstheme="minorHAnsi"/>
          <w:b w:val="false"/>
          <w:bCs w:val="false"/>
          <w:color w:val="0F0F0F"/>
          <w:sz w:val="24"/>
          <w:szCs w:val="24"/>
        </w:rPr>
        <w:t>„</w:t>
      </w:r>
      <w:r>
        <w:rPr>
          <w:rFonts w:cs="Calibri" w:cstheme="minorHAnsi"/>
          <w:b w:val="false"/>
          <w:bCs w:val="false"/>
          <w:color w:val="0F0F0F"/>
          <w:sz w:val="24"/>
          <w:szCs w:val="24"/>
        </w:rPr>
        <w:t>A George začal znovu, protože viděl, že ho to uklidňuje. Mluvil klidně, v rytmu a intonaci, která se už tolikrát opakovala, až se stala melodií. Až tam bude, nebudeme mít žádného šéfa, co by na nás řval. A budeme mít spoustu jídla a králíky, a ty se o ně budeš starat, Lennie.“</w:t>
      </w:r>
    </w:p>
    <w:p>
      <w:pPr>
        <w:pStyle w:val="Normal"/>
        <w:spacing w:before="0" w:after="0"/>
        <w:rPr>
          <w:rFonts w:cs="Calibri" w:cstheme="minorHAnsi"/>
          <w:b/>
          <w:b/>
          <w:bCs/>
          <w:color w:val="0F0F0F"/>
          <w:sz w:val="24"/>
          <w:szCs w:val="24"/>
        </w:rPr>
      </w:pPr>
      <w:r>
        <w:rPr>
          <w:rFonts w:cs="Calibri" w:cstheme="minorHAnsi"/>
          <w:b/>
          <w:bCs/>
          <w:color w:val="0F0F0F"/>
          <w:sz w:val="24"/>
          <w:szCs w:val="24"/>
        </w:rPr>
      </w:r>
    </w:p>
    <w:p>
      <w:pPr>
        <w:pStyle w:val="Normal"/>
        <w:spacing w:before="0" w:after="0"/>
        <w:rPr>
          <w:sz w:val="24"/>
          <w:szCs w:val="24"/>
        </w:rPr>
      </w:pPr>
      <w:r>
        <w:rPr>
          <w:rFonts w:cs="Calibri" w:cstheme="minorHAnsi"/>
          <w:b/>
          <w:bCs/>
          <w:color w:val="0F0F0F"/>
          <w:sz w:val="24"/>
          <w:szCs w:val="24"/>
        </w:rPr>
        <w:t>Jazykové prostředky:</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Symbolismus:</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Sen o králících a vlastním pozemku symbolizuje naději a americký sen. Mrtvý pes je předzvěstí Lennieho smrti.</w:t>
      </w:r>
      <w:r>
        <w:rPr>
          <w:rStyle w:val="StrongEmphasis"/>
          <w:rFonts w:cs="Calibri" w:cstheme="minorHAnsi"/>
          <w:color w:val="0F0F0F"/>
          <w:sz w:val="24"/>
          <w:szCs w:val="24"/>
        </w:rPr>
        <w:t xml:space="preserve"> </w:t>
      </w:r>
    </w:p>
    <w:p>
      <w:pPr>
        <w:pStyle w:val="TextBody"/>
        <w:spacing w:before="0" w:after="0"/>
        <w:rPr/>
      </w:pPr>
      <w:r>
        <w:rPr>
          <w:rStyle w:val="StrongEmphasis"/>
          <w:rFonts w:cs="Calibri" w:cstheme="minorHAnsi"/>
          <w:color w:val="0F0F0F"/>
          <w:sz w:val="24"/>
          <w:szCs w:val="24"/>
        </w:rPr>
        <w:t xml:space="preserve">- </w:t>
      </w:r>
      <w:r>
        <w:rPr>
          <w:rFonts w:cs="Calibri" w:cstheme="minorHAnsi"/>
          <w:b/>
          <w:bCs/>
          <w:color w:val="0F0F0F"/>
          <w:sz w:val="24"/>
          <w:szCs w:val="24"/>
        </w:rPr>
        <w:t xml:space="preserve">Opakování: </w:t>
      </w:r>
      <w:r>
        <w:rPr>
          <w:rFonts w:cs="Calibri" w:cstheme="minorHAnsi"/>
          <w:color w:val="0F0F0F"/>
          <w:sz w:val="24"/>
          <w:szCs w:val="24"/>
        </w:rPr>
        <w:t>Slovo "Nevermore" se opakuje jako mantra, která posiluje pocit neúprosnosti osudu a potvrzuje nemožnost útěku před ztrátou a bolestí.</w:t>
      </w:r>
    </w:p>
    <w:p>
      <w:pPr>
        <w:pStyle w:val="TextBody"/>
        <w:spacing w:before="0" w:after="0"/>
        <w:rPr/>
      </w:pPr>
      <w:r>
        <w:rPr>
          <w:rStyle w:val="StrongEmphasis"/>
          <w:rFonts w:cs="Calibri" w:cstheme="minorHAnsi"/>
          <w:color w:val="0F0F0F"/>
          <w:sz w:val="24"/>
          <w:szCs w:val="24"/>
        </w:rPr>
        <w:t>- P</w:t>
      </w:r>
      <w:r>
        <w:rPr>
          <w:rStyle w:val="StrongEmphasis"/>
          <w:rFonts w:cs="Calibri" w:cstheme="minorHAnsi"/>
          <w:b/>
          <w:color w:val="0F0F0F"/>
          <w:sz w:val="24"/>
          <w:szCs w:val="24"/>
        </w:rPr>
        <w:t>ředzvěst:</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Autor používá řadu náznaků které předznamenávají tragický konec příběhu, jako je Lennieho neúmyslné zabíjení myší a štěňat</w:t>
      </w:r>
      <w:r>
        <w:rPr>
          <w:rStyle w:val="StrongEmphasis"/>
          <w:rFonts w:cs="Calibri" w:cstheme="minorHAnsi"/>
          <w:color w:val="0F0F0F"/>
          <w:sz w:val="24"/>
          <w:szCs w:val="24"/>
        </w:rPr>
        <w:t xml:space="preserve">. </w:t>
      </w:r>
    </w:p>
    <w:p>
      <w:pPr>
        <w:pStyle w:val="TextBody"/>
        <w:spacing w:before="0" w:after="0"/>
        <w:rPr>
          <w:rFonts w:cs="Calibri" w:cstheme="minorHAnsi"/>
          <w:color w:val="0F0F0F"/>
          <w:sz w:val="24"/>
          <w:szCs w:val="24"/>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Jazyk:</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Steinbeck používá jednoduchý a autentický jazyk, včetně dialektu a slangu, aby vykreslil drsnou realitu života rančerů. </w:t>
      </w:r>
    </w:p>
    <w:p>
      <w:pPr>
        <w:pStyle w:val="TextBody"/>
        <w:spacing w:before="0" w:after="0"/>
        <w:rPr>
          <w:rFonts w:cs="Calibri" w:cstheme="minorHAnsi"/>
          <w:color w:val="0F0F0F"/>
          <w:sz w:val="24"/>
          <w:szCs w:val="24"/>
        </w:rPr>
      </w:pPr>
      <w:r>
        <w:rPr>
          <w:rFonts w:cs="Calibri" w:cstheme="minorHAnsi"/>
          <w:color w:val="0F0F0F"/>
          <w:sz w:val="24"/>
          <w:szCs w:val="24"/>
        </w:rPr>
      </w:r>
    </w:p>
    <w:p>
      <w:pPr>
        <w:pStyle w:val="Normal"/>
        <w:spacing w:before="0" w:after="160"/>
        <w:rPr>
          <w:rFonts w:cs="Calibri" w:cstheme="minorHAnsi"/>
          <w:sz w:val="24"/>
          <w:szCs w:val="24"/>
        </w:rPr>
      </w:pPr>
      <w:r>
        <w:rPr>
          <w:rFonts w:cs="Calibri" w:cstheme="minorHAnsi"/>
          <w:b/>
          <w:bCs/>
          <w:sz w:val="24"/>
          <w:szCs w:val="24"/>
        </w:rPr>
        <w:t xml:space="preserve">Vlastní názor: </w:t>
      </w:r>
      <w:r>
        <w:rPr>
          <w:rFonts w:cs="Calibri" w:cstheme="minorHAnsi"/>
          <w:b w:val="false"/>
          <w:bCs w:val="false"/>
          <w:sz w:val="24"/>
          <w:szCs w:val="24"/>
          <w:shd w:fill="FFFFFF" w:val="clear"/>
        </w:rPr>
        <w:t xml:space="preserve">Novela mě obzvláště zaujala pro svou autentičnost a emocionální hloubku, která čtenáře nutí přemýšlet o smyslu snů a osudu. </w:t>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90ebe"/>
    <w:pPr>
      <w:spacing w:before="0" w:after="160"/>
      <w:ind w:left="720" w:hanging="0"/>
      <w:contextualSpacing/>
    </w:pPr>
    <w:rPr/>
  </w:style>
  <w:style w:type="paragraph" w:styleId="NormalWeb">
    <w:name w:val="Normal (Web)"/>
    <w:basedOn w:val="Normal"/>
    <w:uiPriority w:val="99"/>
    <w:semiHidden/>
    <w:unhideWhenUsed/>
    <w:qFormat/>
    <w:rsid w:val="00972103"/>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Application>LibreOffice/7.3.0.3$Windows_X86_64 LibreOffice_project/0f246aa12d0eee4a0f7adcefbf7c878fc2238db3</Application>
  <AppVersion>15.0000</AppVersion>
  <Pages>2</Pages>
  <Words>581</Words>
  <Characters>3165</Characters>
  <CharactersWithSpaces>3754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2023-11-16T11:59:00Z</dcterms:created>
  <dc:creator>Vranice</dc:creator>
  <dc:description/>
  <dc:language>cs-CZ</dc:language>
  <cp:lastModifiedBy/>
  <cp:lastPrinted>2023-11-19T13:41:00Z</cp:lastPrinted>
  <dcterms:modified xsi:type="dcterms:W3CDTF">2025-09-25T21:00:35Z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