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数据库脚本文件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toupiao\database</w:t>
      </w:r>
      <w:r>
        <w:rPr>
          <w:rFonts w:hint="eastAsia"/>
          <w:lang w:val="en-US" w:eastAsia="zh-CN"/>
        </w:rPr>
        <w:t>\vote.sql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数据库连接修改地址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toupiao\App\Common\Conf</w:t>
      </w:r>
      <w:r>
        <w:rPr>
          <w:rFonts w:hint="eastAsia"/>
          <w:lang w:val="en-US" w:eastAsia="zh-CN"/>
        </w:rPr>
        <w:t>\db.php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562985" cy="1571625"/>
            <wp:effectExtent l="0" t="0" r="18415" b="9525"/>
            <wp:docPr id="1" name="图片 1" descr="151324401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13244018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98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登录角色：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管理员登录：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用户名：admin    密码: 123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评委登录：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用户名：pw1   密码：123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47E70"/>
    <w:rsid w:val="06AD1CEC"/>
    <w:rsid w:val="0C2E442B"/>
    <w:rsid w:val="0FB63A2A"/>
    <w:rsid w:val="1E990AE6"/>
    <w:rsid w:val="1F942E64"/>
    <w:rsid w:val="222C7356"/>
    <w:rsid w:val="28660D08"/>
    <w:rsid w:val="28CD12AE"/>
    <w:rsid w:val="2F9D5EE7"/>
    <w:rsid w:val="2FC67CBC"/>
    <w:rsid w:val="33F2163C"/>
    <w:rsid w:val="39E91196"/>
    <w:rsid w:val="3F1D7DEF"/>
    <w:rsid w:val="3F3B1770"/>
    <w:rsid w:val="42136586"/>
    <w:rsid w:val="4532201F"/>
    <w:rsid w:val="49DD1D3D"/>
    <w:rsid w:val="4B67093F"/>
    <w:rsid w:val="50CD669A"/>
    <w:rsid w:val="51D5019E"/>
    <w:rsid w:val="52B7561D"/>
    <w:rsid w:val="52C62F59"/>
    <w:rsid w:val="541224E5"/>
    <w:rsid w:val="56AB61AD"/>
    <w:rsid w:val="57A3378F"/>
    <w:rsid w:val="5A5C748F"/>
    <w:rsid w:val="5F283F93"/>
    <w:rsid w:val="628955A5"/>
    <w:rsid w:val="64F9105E"/>
    <w:rsid w:val="65453231"/>
    <w:rsid w:val="67530ADF"/>
    <w:rsid w:val="67C57B10"/>
    <w:rsid w:val="68E75913"/>
    <w:rsid w:val="6D914150"/>
    <w:rsid w:val="701C50E8"/>
    <w:rsid w:val="778A1453"/>
    <w:rsid w:val="7A690196"/>
    <w:rsid w:val="7B2B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Miss、Cherry</cp:lastModifiedBy>
  <dcterms:modified xsi:type="dcterms:W3CDTF">2017-12-14T09:33:47Z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