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BA" w:rsidRDefault="004A6EBA" w:rsidP="004A6EBA">
      <w:pPr>
        <w:ind w:left="-5"/>
      </w:pPr>
      <w:r>
        <w:rPr>
          <w:b/>
        </w:rPr>
        <w:t>Problem 1</w:t>
      </w:r>
      <w:r>
        <w:rPr>
          <w:b/>
        </w:rPr>
        <w:t xml:space="preserve">. </w:t>
      </w:r>
      <w:r>
        <w:t>This problem concerns an 8 × 8 array multiplier.</w:t>
      </w:r>
    </w:p>
    <w:p w:rsidR="004A6EBA" w:rsidRDefault="004A6EBA" w:rsidP="004A6EBA">
      <w:pPr>
        <w:pStyle w:val="ListParagraph"/>
        <w:numPr>
          <w:ilvl w:val="0"/>
          <w:numId w:val="1"/>
        </w:numPr>
        <w:spacing w:after="56"/>
      </w:pPr>
      <w:r>
        <w:t xml:space="preserve">Draw the organization of an 8 × 8 array multiplier and calculate how many full adders, half adders, and </w:t>
      </w:r>
      <w:proofErr w:type="spellStart"/>
      <w:r>
        <w:t>AND</w:t>
      </w:r>
      <w:proofErr w:type="spellEnd"/>
      <w:r>
        <w:t xml:space="preserve"> gates are required.</w:t>
      </w:r>
    </w:p>
    <w:p w:rsidR="004A6EBA" w:rsidRDefault="004A6EBA" w:rsidP="004A6EBA">
      <w:pPr>
        <w:pStyle w:val="ListParagraph"/>
        <w:numPr>
          <w:ilvl w:val="0"/>
          <w:numId w:val="1"/>
        </w:numPr>
        <w:spacing w:after="149"/>
      </w:pPr>
      <w:r>
        <w:t xml:space="preserve">Draw state chart </w:t>
      </w:r>
      <w:r w:rsidR="00FB6C50">
        <w:t>(ASM)</w:t>
      </w:r>
      <w:r>
        <w:t>of the operation.</w:t>
      </w:r>
      <w:bookmarkStart w:id="0" w:name="_GoBack"/>
      <w:bookmarkEnd w:id="0"/>
    </w:p>
    <w:p w:rsidR="004A6EBA" w:rsidRDefault="004A6EBA" w:rsidP="004A6EBA">
      <w:pPr>
        <w:spacing w:after="149"/>
        <w:ind w:left="400" w:firstLine="0"/>
      </w:pPr>
    </w:p>
    <w:p w:rsidR="004A6EBA" w:rsidRDefault="004A6EBA" w:rsidP="004A6EBA">
      <w:pPr>
        <w:ind w:left="-5"/>
      </w:pPr>
      <w:r>
        <w:rPr>
          <w:b/>
        </w:rPr>
        <w:t>Problem 2</w:t>
      </w:r>
      <w:r>
        <w:rPr>
          <w:b/>
        </w:rPr>
        <w:t xml:space="preserve">. </w:t>
      </w:r>
      <w:r>
        <w:t xml:space="preserve">This problem involves the design of a BCD-to-binary converter. Initially a 3-digit BCD number is placed in the </w:t>
      </w:r>
      <w:r>
        <w:rPr>
          <w:rFonts w:ascii="Calibri" w:eastAsia="Calibri" w:hAnsi="Calibri" w:cs="Calibri"/>
          <w:i/>
        </w:rPr>
        <w:t xml:space="preserve">A </w:t>
      </w:r>
      <w:r>
        <w:t xml:space="preserve">register. When a start signal is received, conversion to binary takes place and the </w:t>
      </w:r>
      <w:proofErr w:type="spellStart"/>
      <w:r>
        <w:t>the</w:t>
      </w:r>
      <w:proofErr w:type="spellEnd"/>
      <w:r>
        <w:t xml:space="preserve"> resulting register is placed in the </w:t>
      </w:r>
      <w:r>
        <w:rPr>
          <w:rFonts w:ascii="Calibri" w:eastAsia="Calibri" w:hAnsi="Calibri" w:cs="Calibri"/>
          <w:i/>
        </w:rPr>
        <w:t xml:space="preserve">B </w:t>
      </w:r>
      <w:r>
        <w:t xml:space="preserve">register. At each step of the conversion the entire BCD number (along with the binary number) is shifted one place to the right. If the result in a given decade is greater than or equal to 1000, the correct circuit subtracts 0011 from that decade. (If the result is less than 1000, the correction circuit leaves the contents of the decade unchanged.) A shift counter is provided to count the number of shifts. When conversion is complete the maximum value of </w:t>
      </w:r>
      <w:r>
        <w:rPr>
          <w:rFonts w:ascii="Calibri" w:eastAsia="Calibri" w:hAnsi="Calibri" w:cs="Calibri"/>
          <w:i/>
        </w:rPr>
        <w:t xml:space="preserve">B </w:t>
      </w:r>
      <w:r>
        <w:t>(10-bits) will be 999 (in binary).</w:t>
      </w:r>
    </w:p>
    <w:p w:rsidR="004A6EBA" w:rsidRDefault="004A6EBA" w:rsidP="004A6EBA">
      <w:pPr>
        <w:numPr>
          <w:ilvl w:val="0"/>
          <w:numId w:val="2"/>
        </w:numPr>
        <w:spacing w:after="63"/>
        <w:ind w:hanging="400"/>
      </w:pPr>
      <w:r>
        <w:t xml:space="preserve">Illustrate the algorithm starting with the BCD number 857, showing </w:t>
      </w:r>
      <w:r>
        <w:rPr>
          <w:rFonts w:ascii="Calibri" w:eastAsia="Calibri" w:hAnsi="Calibri" w:cs="Calibri"/>
          <w:i/>
        </w:rPr>
        <w:t xml:space="preserve">A </w:t>
      </w:r>
      <w:r>
        <w:t xml:space="preserve">and </w:t>
      </w:r>
      <w:r>
        <w:rPr>
          <w:rFonts w:ascii="Calibri" w:eastAsia="Calibri" w:hAnsi="Calibri" w:cs="Calibri"/>
          <w:i/>
        </w:rPr>
        <w:t xml:space="preserve">B </w:t>
      </w:r>
      <w:r>
        <w:t>at each step.</w:t>
      </w:r>
    </w:p>
    <w:p w:rsidR="004A6EBA" w:rsidRDefault="004A6EBA" w:rsidP="004A6EBA">
      <w:pPr>
        <w:numPr>
          <w:ilvl w:val="0"/>
          <w:numId w:val="2"/>
        </w:numPr>
        <w:ind w:hanging="400"/>
      </w:pPr>
      <w:r>
        <w:t>Draw the block diagram of the BCD-to-binary converter.</w:t>
      </w:r>
    </w:p>
    <w:p w:rsidR="004A6EBA" w:rsidRDefault="004A6EBA" w:rsidP="004A6EBA">
      <w:pPr>
        <w:spacing w:after="8442"/>
        <w:ind w:left="-5"/>
      </w:pPr>
      <w:r>
        <w:t xml:space="preserve">Draw a state diagram of the control circuit (3 states). Use the following control signals: </w:t>
      </w:r>
      <w:r>
        <w:rPr>
          <w:rFonts w:ascii="Calibri" w:eastAsia="Calibri" w:hAnsi="Calibri" w:cs="Calibri"/>
          <w:i/>
        </w:rPr>
        <w:t>St</w:t>
      </w:r>
      <w:r>
        <w:t xml:space="preserve">: start conversion; </w:t>
      </w:r>
      <w:proofErr w:type="spellStart"/>
      <w:r>
        <w:rPr>
          <w:rFonts w:ascii="Calibri" w:eastAsia="Calibri" w:hAnsi="Calibri" w:cs="Calibri"/>
          <w:i/>
        </w:rPr>
        <w:t>Sh</w:t>
      </w:r>
      <w:proofErr w:type="spellEnd"/>
      <w:r>
        <w:t xml:space="preserve">: shift right; </w:t>
      </w:r>
      <w:r>
        <w:rPr>
          <w:rFonts w:ascii="Calibri" w:eastAsia="Calibri" w:hAnsi="Calibri" w:cs="Calibri"/>
          <w:i/>
        </w:rPr>
        <w:t>Co</w:t>
      </w:r>
      <w:r>
        <w:t xml:space="preserve">: subtract correction if necessary; and </w:t>
      </w:r>
      <w:r>
        <w:rPr>
          <w:rFonts w:ascii="Calibri" w:eastAsia="Calibri" w:hAnsi="Calibri" w:cs="Calibri"/>
          <w:i/>
        </w:rPr>
        <w:t>C9</w:t>
      </w:r>
      <w:r>
        <w:t xml:space="preserve">: counter is in state 9, or </w:t>
      </w:r>
      <w:r>
        <w:rPr>
          <w:rFonts w:ascii="Calibri" w:eastAsia="Calibri" w:hAnsi="Calibri" w:cs="Calibri"/>
          <w:i/>
        </w:rPr>
        <w:t>C10</w:t>
      </w:r>
      <w:r>
        <w:t xml:space="preserve">: counter is in state 10. (Use either </w:t>
      </w:r>
      <w:r>
        <w:rPr>
          <w:rFonts w:ascii="Calibri" w:eastAsia="Calibri" w:hAnsi="Calibri" w:cs="Calibri"/>
          <w:i/>
        </w:rPr>
        <w:t xml:space="preserve">C9 </w:t>
      </w:r>
      <w:r>
        <w:t xml:space="preserve">or </w:t>
      </w:r>
      <w:r>
        <w:rPr>
          <w:rFonts w:ascii="Calibri" w:eastAsia="Calibri" w:hAnsi="Calibri" w:cs="Calibri"/>
          <w:i/>
        </w:rPr>
        <w:t xml:space="preserve">C10 </w:t>
      </w:r>
      <w:r>
        <w:t>but not both.) (d) Write a Verilog description of the system</w:t>
      </w:r>
    </w:p>
    <w:p w:rsidR="00086775" w:rsidRDefault="00086775"/>
    <w:sectPr w:rsidR="0008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376F"/>
    <w:multiLevelType w:val="hybridMultilevel"/>
    <w:tmpl w:val="94309642"/>
    <w:lvl w:ilvl="0" w:tplc="E2AA56EE">
      <w:start w:val="1"/>
      <w:numFmt w:val="lowerLetter"/>
      <w:lvlText w:val="(%1)"/>
      <w:lvlJc w:val="left"/>
      <w:pPr>
        <w:ind w:left="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A48EAC4">
      <w:start w:val="1"/>
      <w:numFmt w:val="lowerLetter"/>
      <w:lvlText w:val="%2"/>
      <w:lvlJc w:val="left"/>
      <w:pPr>
        <w:ind w:left="11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B05306">
      <w:start w:val="1"/>
      <w:numFmt w:val="lowerRoman"/>
      <w:lvlText w:val="%3"/>
      <w:lvlJc w:val="left"/>
      <w:pPr>
        <w:ind w:left="18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C886224">
      <w:start w:val="1"/>
      <w:numFmt w:val="decimal"/>
      <w:lvlText w:val="%4"/>
      <w:lvlJc w:val="left"/>
      <w:pPr>
        <w:ind w:left="25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70A2D4A">
      <w:start w:val="1"/>
      <w:numFmt w:val="lowerLetter"/>
      <w:lvlText w:val="%5"/>
      <w:lvlJc w:val="left"/>
      <w:pPr>
        <w:ind w:left="32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E3C2910">
      <w:start w:val="1"/>
      <w:numFmt w:val="lowerRoman"/>
      <w:lvlText w:val="%6"/>
      <w:lvlJc w:val="left"/>
      <w:pPr>
        <w:ind w:left="40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3E67746">
      <w:start w:val="1"/>
      <w:numFmt w:val="decimal"/>
      <w:lvlText w:val="%7"/>
      <w:lvlJc w:val="left"/>
      <w:pPr>
        <w:ind w:left="47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C90AA34">
      <w:start w:val="1"/>
      <w:numFmt w:val="lowerLetter"/>
      <w:lvlText w:val="%8"/>
      <w:lvlJc w:val="left"/>
      <w:pPr>
        <w:ind w:left="5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D287B12">
      <w:start w:val="1"/>
      <w:numFmt w:val="lowerRoman"/>
      <w:lvlText w:val="%9"/>
      <w:lvlJc w:val="left"/>
      <w:pPr>
        <w:ind w:left="61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3F4512"/>
    <w:multiLevelType w:val="hybridMultilevel"/>
    <w:tmpl w:val="F1D630A2"/>
    <w:lvl w:ilvl="0" w:tplc="3CDAF7D2">
      <w:start w:val="1"/>
      <w:numFmt w:val="lowerLetter"/>
      <w:lvlText w:val="(%1)"/>
      <w:lvlJc w:val="left"/>
      <w:pPr>
        <w:ind w:left="1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A42700">
      <w:start w:val="1"/>
      <w:numFmt w:val="lowerLetter"/>
      <w:lvlText w:val="%2"/>
      <w:lvlJc w:val="left"/>
      <w:pPr>
        <w:ind w:left="17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4E0CFBE">
      <w:start w:val="1"/>
      <w:numFmt w:val="lowerRoman"/>
      <w:lvlText w:val="%3"/>
      <w:lvlJc w:val="left"/>
      <w:pPr>
        <w:ind w:left="24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7A43BCA">
      <w:start w:val="1"/>
      <w:numFmt w:val="decimal"/>
      <w:lvlText w:val="%4"/>
      <w:lvlJc w:val="left"/>
      <w:pPr>
        <w:ind w:left="32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38BCC6">
      <w:start w:val="1"/>
      <w:numFmt w:val="lowerLetter"/>
      <w:lvlText w:val="%5"/>
      <w:lvlJc w:val="left"/>
      <w:pPr>
        <w:ind w:left="39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270F782">
      <w:start w:val="1"/>
      <w:numFmt w:val="lowerRoman"/>
      <w:lvlText w:val="%6"/>
      <w:lvlJc w:val="left"/>
      <w:pPr>
        <w:ind w:left="46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E0BA3E">
      <w:start w:val="1"/>
      <w:numFmt w:val="decimal"/>
      <w:lvlText w:val="%7"/>
      <w:lvlJc w:val="left"/>
      <w:pPr>
        <w:ind w:left="53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2D443CA">
      <w:start w:val="1"/>
      <w:numFmt w:val="lowerLetter"/>
      <w:lvlText w:val="%8"/>
      <w:lvlJc w:val="left"/>
      <w:pPr>
        <w:ind w:left="60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20A81A8">
      <w:start w:val="1"/>
      <w:numFmt w:val="lowerRoman"/>
      <w:lvlText w:val="%9"/>
      <w:lvlJc w:val="left"/>
      <w:pPr>
        <w:ind w:left="68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BA"/>
    <w:rsid w:val="00086775"/>
    <w:rsid w:val="004A6EBA"/>
    <w:rsid w:val="00B23D57"/>
    <w:rsid w:val="00FB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36985-767E-4DE7-BD00-EC480C41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BA"/>
    <w:pPr>
      <w:spacing w:after="85" w:line="293"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Mahmoodi</dc:creator>
  <cp:keywords/>
  <dc:description/>
  <cp:lastModifiedBy>Bob Mahmoodi</cp:lastModifiedBy>
  <cp:revision>3</cp:revision>
  <dcterms:created xsi:type="dcterms:W3CDTF">2018-07-11T16:00:00Z</dcterms:created>
  <dcterms:modified xsi:type="dcterms:W3CDTF">2018-07-11T16:09:00Z</dcterms:modified>
</cp:coreProperties>
</file>