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541F" w14:textId="11907A7B" w:rsidR="00AD3F76" w:rsidRDefault="00AD3F76">
      <w:r>
        <w:rPr>
          <w:noProof/>
        </w:rPr>
        <w:drawing>
          <wp:inline distT="0" distB="0" distL="0" distR="0" wp14:anchorId="14E46CFB" wp14:editId="14278BBC">
            <wp:extent cx="2655822" cy="18807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4303" cy="1936331"/>
                    </a:xfrm>
                    <a:prstGeom prst="rect">
                      <a:avLst/>
                    </a:prstGeom>
                  </pic:spPr>
                </pic:pic>
              </a:graphicData>
            </a:graphic>
          </wp:inline>
        </w:drawing>
      </w:r>
    </w:p>
    <w:p w14:paraId="6EB776EE" w14:textId="76EF7BAC" w:rsidR="00AD3F76" w:rsidRDefault="00E3011B" w:rsidP="00E3011B">
      <w:r>
        <w:t>R</w:t>
      </w:r>
      <w:r>
        <w:rPr>
          <w:rFonts w:hint="eastAsia"/>
        </w:rPr>
        <w:t>un</w:t>
      </w:r>
      <w:r>
        <w:t xml:space="preserve"> </w:t>
      </w:r>
      <w:r w:rsidR="00AD3F76">
        <w:rPr>
          <w:rFonts w:hint="eastAsia"/>
        </w:rPr>
        <w:t>C</w:t>
      </w:r>
      <w:r w:rsidR="00AD3F76">
        <w:t>VIT</w:t>
      </w:r>
    </w:p>
    <w:p w14:paraId="25357FCD" w14:textId="1074A535" w:rsidR="00BA27F3" w:rsidRDefault="00BA27F3"/>
    <w:p w14:paraId="65F28B8A" w14:textId="5689DBCD" w:rsidR="00BA27F3" w:rsidRDefault="00BA27F3">
      <w:proofErr w:type="spellStart"/>
      <w:r>
        <w:rPr>
          <w:rFonts w:hint="eastAsia"/>
        </w:rPr>
        <w:t>L</w:t>
      </w:r>
      <w:r>
        <w:t>RNet</w:t>
      </w:r>
      <w:proofErr w:type="spellEnd"/>
      <w:r>
        <w:t xml:space="preserve"> CVPR2021</w:t>
      </w:r>
    </w:p>
    <w:p w14:paraId="01C224EA" w14:textId="51CD7142" w:rsidR="00BA27F3" w:rsidRDefault="00195B38">
      <w:r w:rsidRPr="00195B38">
        <w:t xml:space="preserve">Combining </w:t>
      </w:r>
      <w:proofErr w:type="spellStart"/>
      <w:r w:rsidRPr="00195B38">
        <w:t>EfficientNet</w:t>
      </w:r>
      <w:proofErr w:type="spellEnd"/>
      <w:r w:rsidRPr="00195B38">
        <w:t xml:space="preserve"> and Vision Transformers for Video Deepfake Detection</w:t>
      </w:r>
      <w:r>
        <w:t xml:space="preserve"> </w:t>
      </w:r>
      <w:r>
        <w:rPr>
          <w:rFonts w:hint="eastAsia"/>
        </w:rPr>
        <w:t>ICIAP</w:t>
      </w:r>
      <w:r>
        <w:t xml:space="preserve"> 2021</w:t>
      </w:r>
    </w:p>
    <w:p w14:paraId="517EC246" w14:textId="6A0C8C64" w:rsidR="00195B38" w:rsidRDefault="00195B38">
      <w:r w:rsidRPr="00195B38">
        <w:t>Watch your Up-Convolution: CNN Based Generative Deep Neural Networks are Failing to Reproduce Spectral Distributions</w:t>
      </w:r>
      <w:r>
        <w:t xml:space="preserve"> </w:t>
      </w:r>
      <w:r>
        <w:rPr>
          <w:rFonts w:hint="eastAsia"/>
        </w:rPr>
        <w:t>CVPR</w:t>
      </w:r>
      <w:r>
        <w:t>2020</w:t>
      </w:r>
    </w:p>
    <w:p w14:paraId="7E72C771" w14:textId="2156D799" w:rsidR="00195B38" w:rsidRDefault="00195B38">
      <w:proofErr w:type="spellStart"/>
      <w:r w:rsidRPr="00195B38">
        <w:t>DeepFake</w:t>
      </w:r>
      <w:proofErr w:type="spellEnd"/>
      <w:r w:rsidRPr="00195B38">
        <w:t xml:space="preserve"> Detection Based on Discrepancies Between Faces and Their Context</w:t>
      </w:r>
      <w:r>
        <w:t xml:space="preserve"> </w:t>
      </w:r>
      <w:r>
        <w:rPr>
          <w:rFonts w:hint="eastAsia"/>
        </w:rPr>
        <w:t>TPAMI</w:t>
      </w:r>
      <w:r>
        <w:t>2022</w:t>
      </w:r>
    </w:p>
    <w:p w14:paraId="1B99C0DB" w14:textId="0BD33F6B" w:rsidR="00195B38" w:rsidRDefault="00195B38">
      <w:r w:rsidRPr="00195B38">
        <w:t xml:space="preserve">Protecting Celebrities from </w:t>
      </w:r>
      <w:proofErr w:type="spellStart"/>
      <w:r w:rsidRPr="00195B38">
        <w:t>DeepFake</w:t>
      </w:r>
      <w:proofErr w:type="spellEnd"/>
      <w:r w:rsidRPr="00195B38">
        <w:t xml:space="preserve"> with Identity Consistency Transformer</w:t>
      </w:r>
      <w:r>
        <w:t xml:space="preserve"> </w:t>
      </w:r>
      <w:r>
        <w:rPr>
          <w:rFonts w:hint="eastAsia"/>
        </w:rPr>
        <w:t>CVPR</w:t>
      </w:r>
      <w:r>
        <w:t>2022</w:t>
      </w:r>
    </w:p>
    <w:p w14:paraId="42349621" w14:textId="30ED204D" w:rsidR="00195B38" w:rsidRDefault="00195B38">
      <w:r w:rsidRPr="00195B38">
        <w:t>Detecting Deepfakes with Self-Blended Images</w:t>
      </w:r>
      <w:r>
        <w:t xml:space="preserve"> </w:t>
      </w:r>
      <w:r>
        <w:rPr>
          <w:rFonts w:hint="eastAsia"/>
        </w:rPr>
        <w:t>CVPR</w:t>
      </w:r>
      <w:r>
        <w:t>2022</w:t>
      </w:r>
    </w:p>
    <w:p w14:paraId="13FD0490" w14:textId="5C685CCF" w:rsidR="00C214AC" w:rsidRDefault="00C214AC">
      <w:r w:rsidRPr="00C214AC">
        <w:t>What makes fake images detectable? Understanding properties that generalize</w:t>
      </w:r>
      <w:r>
        <w:t xml:space="preserve"> </w:t>
      </w:r>
      <w:r>
        <w:rPr>
          <w:rFonts w:hint="eastAsia"/>
        </w:rPr>
        <w:t>ECCV</w:t>
      </w:r>
      <w:r>
        <w:t>2020</w:t>
      </w:r>
    </w:p>
    <w:p w14:paraId="2ABD5D9F" w14:textId="6139A1BF" w:rsidR="00E3011B" w:rsidRPr="00E57A5B" w:rsidRDefault="00E57A5B">
      <w:r w:rsidRPr="00E57A5B">
        <w:t>CORE: Consistent Representation Learning for Face Forgery Detection</w:t>
      </w:r>
    </w:p>
    <w:p w14:paraId="27876E9D" w14:textId="11AB3516" w:rsidR="00E3011B" w:rsidRDefault="00E3011B"/>
    <w:p w14:paraId="5593A2AD" w14:textId="1BD4AFE6" w:rsidR="00E3011B" w:rsidRDefault="00E3011B"/>
    <w:p w14:paraId="496CD75B" w14:textId="6F8E9EDD" w:rsidR="00E3011B" w:rsidRDefault="00E3011B"/>
    <w:p w14:paraId="4D717833" w14:textId="151D165F" w:rsidR="00E3011B" w:rsidRDefault="00E3011B"/>
    <w:p w14:paraId="17EFE5D3" w14:textId="695082AD" w:rsidR="00E3011B" w:rsidRDefault="00E3011B"/>
    <w:p w14:paraId="50B21B6F" w14:textId="5BD36370" w:rsidR="00E3011B" w:rsidRDefault="00E3011B"/>
    <w:p w14:paraId="579AB207" w14:textId="64AC976C" w:rsidR="00E3011B" w:rsidRDefault="00E3011B"/>
    <w:p w14:paraId="4C3A051E" w14:textId="68E3258A" w:rsidR="00E3011B" w:rsidRDefault="00E3011B"/>
    <w:p w14:paraId="6D241092" w14:textId="1B9CB165" w:rsidR="00E3011B" w:rsidRDefault="00E3011B"/>
    <w:p w14:paraId="654E2902" w14:textId="02883036" w:rsidR="00E3011B" w:rsidRDefault="00E3011B"/>
    <w:p w14:paraId="3DAE2C1C" w14:textId="5DDEF342" w:rsidR="00E3011B" w:rsidRDefault="00E3011B"/>
    <w:p w14:paraId="4D270796" w14:textId="6D5AF2CF" w:rsidR="00E3011B" w:rsidRDefault="00E3011B"/>
    <w:p w14:paraId="5521EFED" w14:textId="19F1C1D7" w:rsidR="00E3011B" w:rsidRDefault="00E3011B"/>
    <w:p w14:paraId="6AA6225B" w14:textId="0280E151" w:rsidR="00E3695A" w:rsidRDefault="00E3695A"/>
    <w:p w14:paraId="25509541" w14:textId="1F7A9444" w:rsidR="00E3695A" w:rsidRDefault="00E3695A"/>
    <w:p w14:paraId="3C96C148" w14:textId="7E81B30E" w:rsidR="00E3695A" w:rsidRDefault="00E3695A"/>
    <w:p w14:paraId="50BF205D" w14:textId="4F49686D" w:rsidR="00E3695A" w:rsidRDefault="00E3695A"/>
    <w:p w14:paraId="4E37F2DE" w14:textId="536CFD3F" w:rsidR="00E3695A" w:rsidRDefault="00E3695A"/>
    <w:p w14:paraId="173C487C" w14:textId="7EB5746A" w:rsidR="00E3695A" w:rsidRDefault="00E3695A"/>
    <w:p w14:paraId="12400FA1" w14:textId="3EA4568D" w:rsidR="00E3695A" w:rsidRDefault="00E3695A"/>
    <w:p w14:paraId="41992881" w14:textId="2BB3A911" w:rsidR="00E3695A" w:rsidRDefault="00E3695A"/>
    <w:p w14:paraId="2669C09A" w14:textId="77777777" w:rsidR="00E3695A" w:rsidRDefault="00E3695A">
      <w:pPr>
        <w:rPr>
          <w:rFonts w:hint="eastAsia"/>
        </w:rPr>
      </w:pPr>
    </w:p>
    <w:p w14:paraId="29D84123" w14:textId="77777777" w:rsidR="00F42C0B" w:rsidRDefault="00F42C0B"/>
    <w:p w14:paraId="18DF4BA2" w14:textId="29470A69" w:rsidR="001002F8" w:rsidRDefault="00E3011B">
      <w:r>
        <w:rPr>
          <w:rFonts w:hint="eastAsia"/>
        </w:rPr>
        <w:lastRenderedPageBreak/>
        <w:t>1</w:t>
      </w:r>
      <w:r>
        <w:t xml:space="preserve"> </w:t>
      </w:r>
      <w:r>
        <w:rPr>
          <w:rFonts w:hint="eastAsia"/>
        </w:rPr>
        <w:t>研究现状</w:t>
      </w:r>
    </w:p>
    <w:p w14:paraId="12C153F4" w14:textId="6B82CC39" w:rsidR="00494A2E" w:rsidRDefault="005E7F08">
      <w:r>
        <w:tab/>
      </w:r>
      <w:r w:rsidR="003C2824" w:rsidRPr="003C2824">
        <w:t>深度学习技术的快速发展，特别是生成式对抗网络</w:t>
      </w:r>
      <w:r w:rsidR="003C2824">
        <w:rPr>
          <w:rFonts w:hint="eastAsia"/>
        </w:rPr>
        <w:t>(</w:t>
      </w:r>
      <w:r w:rsidR="003C2824">
        <w:t>GAN)</w:t>
      </w:r>
      <w:r w:rsidR="003C2824" w:rsidRPr="003C2824">
        <w:t>，导致了</w:t>
      </w:r>
      <w:r w:rsidR="003C2824">
        <w:rPr>
          <w:rFonts w:hint="eastAsia"/>
        </w:rPr>
        <w:t>D</w:t>
      </w:r>
      <w:r w:rsidR="003C2824">
        <w:t>eepfake</w:t>
      </w:r>
      <w:r w:rsidR="003C2824" w:rsidRPr="003C2824">
        <w:t>的产生</w:t>
      </w:r>
      <w:r w:rsidR="003C2824">
        <w:rPr>
          <w:rFonts w:hint="eastAsia"/>
        </w:rPr>
        <w:t>。</w:t>
      </w:r>
      <w:r w:rsidR="00D67751" w:rsidRPr="00D67751">
        <w:t>Deepfake算法可以创建虚假的图像和视频，人类</w:t>
      </w:r>
      <w:r w:rsidR="003C2824">
        <w:rPr>
          <w:rFonts w:hint="eastAsia"/>
        </w:rPr>
        <w:t>难以</w:t>
      </w:r>
      <w:r w:rsidR="00D67751" w:rsidRPr="00D67751">
        <w:t>将它们与真实的图像和视频区分开来</w:t>
      </w:r>
      <w:r w:rsidR="003C2824">
        <w:rPr>
          <w:rFonts w:hint="eastAsia"/>
        </w:rPr>
        <w:t>，对个人隐私和国家安全都构成了巨大的威胁</w:t>
      </w:r>
      <w:r w:rsidR="00D67751" w:rsidRPr="00D67751">
        <w:rPr>
          <w:rFonts w:hint="eastAsia"/>
        </w:rPr>
        <w:t>。</w:t>
      </w:r>
      <w:r w:rsidR="00E270CE">
        <w:rPr>
          <w:rFonts w:hint="eastAsia"/>
        </w:rPr>
        <w:t>伴</w:t>
      </w:r>
      <w:r w:rsidR="00E270CE" w:rsidRPr="00E270CE">
        <w:t>随着Deepfake技术不断迭代，检测合成人脸的挑战也越来越多。</w:t>
      </w:r>
      <w:r w:rsidR="00494A2E" w:rsidRPr="00494A2E">
        <w:t>Deepfake检测通常被认为是一个二元分类问题</w:t>
      </w:r>
      <w:r w:rsidR="00494A2E">
        <w:rPr>
          <w:rFonts w:hint="eastAsia"/>
        </w:rPr>
        <w:t>，包括</w:t>
      </w:r>
      <w:r w:rsidR="00494A2E" w:rsidRPr="00494A2E">
        <w:t>Deepfake</w:t>
      </w:r>
      <w:r w:rsidR="00494A2E">
        <w:rPr>
          <w:rFonts w:hint="eastAsia"/>
        </w:rPr>
        <w:t>图像检测和</w:t>
      </w:r>
      <w:r w:rsidR="00494A2E" w:rsidRPr="00494A2E">
        <w:t>Deepfake</w:t>
      </w:r>
      <w:r w:rsidR="00494A2E">
        <w:rPr>
          <w:rFonts w:hint="eastAsia"/>
        </w:rPr>
        <w:t>视频检测</w:t>
      </w:r>
      <w:r w:rsidR="004A371E">
        <w:rPr>
          <w:rFonts w:hint="eastAsia"/>
        </w:rPr>
        <w:t>，其</w:t>
      </w:r>
      <w:r w:rsidR="00494A2E">
        <w:rPr>
          <w:rFonts w:hint="eastAsia"/>
        </w:rPr>
        <w:t>检测方法并不完全相同</w:t>
      </w:r>
      <w:r w:rsidR="0084105C">
        <w:rPr>
          <w:rFonts w:hint="eastAsia"/>
        </w:rPr>
        <w:t>，但大体上可以分为</w:t>
      </w:r>
      <w:r w:rsidR="008467D1" w:rsidRPr="008467D1">
        <w:t>人为视觉</w:t>
      </w:r>
      <w:r w:rsidR="0084105C">
        <w:rPr>
          <w:rFonts w:hint="eastAsia"/>
        </w:rPr>
        <w:t>特征提取和深度学习两类。</w:t>
      </w:r>
    </w:p>
    <w:p w14:paraId="774AB567" w14:textId="2D51DBE8" w:rsidR="00F41ADC" w:rsidRDefault="00B0001D">
      <w:r>
        <w:tab/>
      </w:r>
      <w:r w:rsidR="008F0F75">
        <w:rPr>
          <w:rFonts w:hint="eastAsia"/>
        </w:rPr>
        <w:t>在</w:t>
      </w:r>
      <w:r w:rsidR="008467D1" w:rsidRPr="008467D1">
        <w:t>人为视觉特征</w:t>
      </w:r>
      <w:r w:rsidR="00AE4CFC">
        <w:rPr>
          <w:rFonts w:hint="eastAsia"/>
        </w:rPr>
        <w:t>方面，</w:t>
      </w:r>
      <w:r w:rsidR="00186E6A" w:rsidRPr="00186E6A">
        <w:t>S. McCloskey</w:t>
      </w:r>
      <w:r w:rsidR="00186E6A">
        <w:rPr>
          <w:rFonts w:hint="eastAsia"/>
        </w:rPr>
        <w:t>等人提出</w:t>
      </w:r>
      <w:r w:rsidR="00186E6A" w:rsidRPr="00186E6A">
        <w:t>使用简单的颜色特征和</w:t>
      </w:r>
      <w:r w:rsidR="00186E6A">
        <w:rPr>
          <w:rFonts w:hint="eastAsia"/>
        </w:rPr>
        <w:t>SVM</w:t>
      </w:r>
      <w:r w:rsidR="00186E6A" w:rsidRPr="00186E6A">
        <w:t>分类器</w:t>
      </w:r>
      <w:r w:rsidR="00186E6A">
        <w:rPr>
          <w:rFonts w:hint="eastAsia"/>
        </w:rPr>
        <w:t>来检测</w:t>
      </w:r>
      <w:r w:rsidR="00186E6A" w:rsidRPr="00494A2E">
        <w:t>Deepfake</w:t>
      </w:r>
      <w:r w:rsidR="00186E6A">
        <w:rPr>
          <w:rFonts w:hint="eastAsia"/>
        </w:rPr>
        <w:t>图像，而</w:t>
      </w:r>
      <w:r w:rsidR="000959D1" w:rsidRPr="000959D1">
        <w:t xml:space="preserve">Alexandros </w:t>
      </w:r>
      <w:proofErr w:type="spellStart"/>
      <w:r w:rsidR="000959D1" w:rsidRPr="000959D1">
        <w:t>Haliassos</w:t>
      </w:r>
      <w:proofErr w:type="spellEnd"/>
      <w:r w:rsidR="000959D1">
        <w:rPr>
          <w:rFonts w:hint="eastAsia"/>
        </w:rPr>
        <w:t>等人</w:t>
      </w:r>
      <w:r w:rsidR="004C105B" w:rsidRPr="004C105B">
        <w:t>利用读唇语学习到的丰富表征</w:t>
      </w:r>
      <w:r w:rsidR="004C105B">
        <w:rPr>
          <w:rFonts w:hint="eastAsia"/>
        </w:rPr>
        <w:t>，</w:t>
      </w:r>
      <w:r w:rsidR="004C105B" w:rsidRPr="004C105B">
        <w:t>实现了对未见伪造类型的最先进的泛化，同时对各种常见损坏的鲁棒性明显高于其他方法。</w:t>
      </w:r>
    </w:p>
    <w:p w14:paraId="475B90C2" w14:textId="7AA34BFC" w:rsidR="00AE4CFC" w:rsidRDefault="00AE4CFC" w:rsidP="00B23326">
      <w:pPr>
        <w:ind w:firstLine="420"/>
      </w:pPr>
      <w:r>
        <w:rPr>
          <w:rFonts w:hint="eastAsia"/>
        </w:rPr>
        <w:t>近期，使用深度学习进行</w:t>
      </w:r>
      <w:r w:rsidRPr="00494A2E">
        <w:t>Deepfake</w:t>
      </w:r>
      <w:r>
        <w:rPr>
          <w:rFonts w:hint="eastAsia"/>
        </w:rPr>
        <w:t>检测取得了很大的进展。</w:t>
      </w:r>
      <w:r w:rsidR="00F41ADC" w:rsidRPr="00F41ADC">
        <w:t>为了避免专注于特定的篡改取证，实现鲁棒的篡改检测，</w:t>
      </w:r>
      <w:proofErr w:type="spellStart"/>
      <w:r w:rsidR="00F41ADC">
        <w:rPr>
          <w:rFonts w:hint="eastAsia"/>
        </w:rPr>
        <w:t>Z</w:t>
      </w:r>
      <w:r w:rsidR="00F41ADC">
        <w:t>hou.P</w:t>
      </w:r>
      <w:proofErr w:type="spellEnd"/>
      <w:r w:rsidR="00F41ADC">
        <w:rPr>
          <w:rFonts w:hint="eastAsia"/>
        </w:rPr>
        <w:t>等人</w:t>
      </w:r>
      <w:r w:rsidR="00F41ADC" w:rsidRPr="00F41ADC">
        <w:t>提出了一种双流网络结构来捕获篡改伪迹证据和局部噪声残差证据</w:t>
      </w:r>
      <w:r w:rsidR="00F41ADC">
        <w:rPr>
          <w:rFonts w:hint="eastAsia"/>
        </w:rPr>
        <w:t>。</w:t>
      </w:r>
      <w:r w:rsidR="00697562" w:rsidRPr="00697562">
        <w:t xml:space="preserve">H. Dang, </w:t>
      </w:r>
      <w:r w:rsidR="004C105B">
        <w:rPr>
          <w:rFonts w:hint="eastAsia"/>
        </w:rPr>
        <w:t>等人</w:t>
      </w:r>
      <w:r w:rsidR="00697562">
        <w:rPr>
          <w:rFonts w:hint="eastAsia"/>
        </w:rPr>
        <w:t>在检测中引入</w:t>
      </w:r>
      <w:r w:rsidR="00697562" w:rsidRPr="00697562">
        <w:t>注意力机制</w:t>
      </w:r>
      <w:r w:rsidR="00697562">
        <w:rPr>
          <w:rFonts w:hint="eastAsia"/>
        </w:rPr>
        <w:t>，并将其与流行的CNN模型相结合，</w:t>
      </w:r>
      <w:r w:rsidR="00697562" w:rsidRPr="00697562">
        <w:t>如exception-Net和VGG16</w:t>
      </w:r>
      <w:r w:rsidR="00697562">
        <w:rPr>
          <w:rFonts w:hint="eastAsia"/>
        </w:rPr>
        <w:t>，</w:t>
      </w:r>
      <w:r w:rsidR="00F41ADC">
        <w:rPr>
          <w:rFonts w:hint="eastAsia"/>
        </w:rPr>
        <w:t>最终</w:t>
      </w:r>
      <w:r w:rsidR="00697562">
        <w:rPr>
          <w:rFonts w:hint="eastAsia"/>
        </w:rPr>
        <w:t>取得了令人印象深刻的结果</w:t>
      </w:r>
      <w:r>
        <w:rPr>
          <w:rFonts w:hint="eastAsia"/>
        </w:rPr>
        <w:t>，表明了注意力机制的重要性。</w:t>
      </w:r>
      <w:proofErr w:type="spellStart"/>
      <w:r w:rsidR="00051ACE" w:rsidRPr="008F0F75">
        <w:t>Guoet</w:t>
      </w:r>
      <w:proofErr w:type="spellEnd"/>
      <w:r w:rsidR="00051ACE">
        <w:rPr>
          <w:rFonts w:hint="eastAsia"/>
        </w:rPr>
        <w:t>等人提出</w:t>
      </w:r>
      <w:r w:rsidR="00051ACE" w:rsidRPr="008F0F75">
        <w:t>一个新的CNN模型</w:t>
      </w:r>
      <w:r w:rsidR="00051ACE">
        <w:rPr>
          <w:rFonts w:hint="eastAsia"/>
        </w:rPr>
        <w:t>——</w:t>
      </w:r>
      <w:proofErr w:type="spellStart"/>
      <w:r w:rsidR="00051ACE" w:rsidRPr="008F0F75">
        <w:t>SCnet</w:t>
      </w:r>
      <w:proofErr w:type="spellEnd"/>
      <w:r w:rsidR="00051ACE">
        <w:rPr>
          <w:rFonts w:hint="eastAsia"/>
        </w:rPr>
        <w:t>，采用了</w:t>
      </w:r>
      <w:r w:rsidR="00051ACE" w:rsidRPr="008F0F75">
        <w:t>分层特征提取块</w:t>
      </w:r>
      <w:r w:rsidR="00051ACE">
        <w:rPr>
          <w:rFonts w:hint="eastAsia"/>
        </w:rPr>
        <w:t>的结构，</w:t>
      </w:r>
      <w:r w:rsidR="00051ACE" w:rsidRPr="008F0F75">
        <w:t>能够自动学习图像数据的高级取证特征</w:t>
      </w:r>
      <w:r w:rsidR="00051ACE">
        <w:rPr>
          <w:rFonts w:hint="eastAsia"/>
        </w:rPr>
        <w:t>。</w:t>
      </w:r>
      <w:r w:rsidR="008F0F75" w:rsidRPr="008F0F75">
        <w:t>Li</w:t>
      </w:r>
      <w:r w:rsidR="008F0F75">
        <w:rPr>
          <w:rFonts w:hint="eastAsia"/>
        </w:rPr>
        <w:t>等人的工作</w:t>
      </w:r>
      <w:r w:rsidR="008F0F75" w:rsidRPr="008F0F75">
        <w:t>Face X-ray尝试定位目标和原始人脸之间的混合边界，而不是捕捉特定操作的合成伪影</w:t>
      </w:r>
      <w:r w:rsidR="008F0F75">
        <w:rPr>
          <w:rFonts w:hint="eastAsia"/>
        </w:rPr>
        <w:t>，且</w:t>
      </w:r>
      <w:r w:rsidR="008F0F75" w:rsidRPr="008F0F75">
        <w:t>可以在没有假图像的情况下进行训练</w:t>
      </w:r>
      <w:r w:rsidR="008F0F75">
        <w:rPr>
          <w:rFonts w:hint="eastAsia"/>
        </w:rPr>
        <w:t>。</w:t>
      </w:r>
      <w:r w:rsidR="004C105B" w:rsidRPr="004C105B">
        <w:t>N. Yu等人</w:t>
      </w:r>
      <w:r w:rsidR="004C105B">
        <w:rPr>
          <w:rFonts w:hint="eastAsia"/>
        </w:rPr>
        <w:t>则</w:t>
      </w:r>
      <w:r w:rsidR="004C105B" w:rsidRPr="004C105B">
        <w:t>利用GAN生成Deepfake</w:t>
      </w:r>
      <w:proofErr w:type="gramStart"/>
      <w:r w:rsidR="004C105B" w:rsidRPr="004C105B">
        <w:t>图像时留下特殊的“</w:t>
      </w:r>
      <w:proofErr w:type="gramEnd"/>
      <w:r w:rsidR="004C105B" w:rsidRPr="004C105B">
        <w:t>指纹”来进行检测。</w:t>
      </w:r>
      <w:r>
        <w:rPr>
          <w:rFonts w:hint="eastAsia"/>
        </w:rPr>
        <w:t>此外，</w:t>
      </w:r>
      <w:proofErr w:type="spellStart"/>
      <w:r w:rsidRPr="00AE4CFC">
        <w:t>Joel</w:t>
      </w:r>
      <w:r>
        <w:t>.</w:t>
      </w:r>
      <w:r w:rsidRPr="00AE4CFC">
        <w:t>Frank</w:t>
      </w:r>
      <w:proofErr w:type="spellEnd"/>
      <w:r>
        <w:rPr>
          <w:rFonts w:hint="eastAsia"/>
        </w:rPr>
        <w:t>等人的工作</w:t>
      </w:r>
      <w:r w:rsidR="00E270CE">
        <w:rPr>
          <w:rFonts w:hint="eastAsia"/>
        </w:rPr>
        <w:t>首次</w:t>
      </w:r>
      <w:r>
        <w:rPr>
          <w:rFonts w:hint="eastAsia"/>
        </w:rPr>
        <w:t>在</w:t>
      </w:r>
      <w:r w:rsidR="00E270CE" w:rsidRPr="00E270CE">
        <w:t>频域考虑假脸检测问题</w:t>
      </w:r>
      <w:r w:rsidR="00E270CE">
        <w:rPr>
          <w:rFonts w:hint="eastAsia"/>
        </w:rPr>
        <w:t>，</w:t>
      </w:r>
      <w:r w:rsidR="00E270CE" w:rsidRPr="00E270CE">
        <w:t>揭示了频谱不同的核心原因是上采样操作，也暗示了现在GAN从低维隐空间映射到高维空间的结构性问题</w:t>
      </w:r>
      <w:r w:rsidR="00E270CE">
        <w:rPr>
          <w:rFonts w:hint="eastAsia"/>
        </w:rPr>
        <w:t>。</w:t>
      </w:r>
    </w:p>
    <w:p w14:paraId="46C9AC5F" w14:textId="52131DA7" w:rsidR="004C105B" w:rsidRDefault="004C105B" w:rsidP="00F41ADC">
      <w:pPr>
        <w:ind w:firstLine="420"/>
      </w:pPr>
      <w:r>
        <w:rPr>
          <w:rFonts w:hint="eastAsia"/>
        </w:rPr>
        <w:t>长期以来，</w:t>
      </w:r>
      <w:r w:rsidRPr="004C105B">
        <w:t>解决Deepfake检测最常见的方式是学习一个二分类模型来进行真/假判别。但如今由于人脸编辑App的流行，我们可以非常方便地对人脸图片进行多步序列</w:t>
      </w:r>
      <w:proofErr w:type="spellStart"/>
      <w:r w:rsidRPr="004C105B">
        <w:t>DeepFake</w:t>
      </w:r>
      <w:proofErr w:type="spellEnd"/>
      <w:r w:rsidRPr="004C105B">
        <w:t>篡改。为解决此类问题，来自南洋理工大学的研究人员</w:t>
      </w:r>
      <w:r w:rsidR="00B23326">
        <w:rPr>
          <w:rFonts w:hint="eastAsia"/>
        </w:rPr>
        <w:t>在ECCV</w:t>
      </w:r>
      <w:r w:rsidR="00B23326">
        <w:t>2022</w:t>
      </w:r>
      <w:r w:rsidR="00B23326">
        <w:rPr>
          <w:rFonts w:hint="eastAsia"/>
        </w:rPr>
        <w:t>的工作中</w:t>
      </w:r>
      <w:r w:rsidRPr="004C105B">
        <w:t>提出了检测并还原</w:t>
      </w:r>
      <w:r w:rsidR="00B23326" w:rsidRPr="004C105B">
        <w:t>Deepfake</w:t>
      </w:r>
      <w:r w:rsidRPr="004C105B">
        <w:t>篡改序列（Seq-</w:t>
      </w:r>
      <w:proofErr w:type="spellStart"/>
      <w:r w:rsidRPr="004C105B">
        <w:t>DeepFake</w:t>
      </w:r>
      <w:proofErr w:type="spellEnd"/>
      <w:r w:rsidRPr="004C105B">
        <w:t>）任务</w:t>
      </w:r>
      <w:r w:rsidR="00B23326">
        <w:rPr>
          <w:rFonts w:hint="eastAsia"/>
        </w:rPr>
        <w:t>，</w:t>
      </w:r>
      <w:r w:rsidR="00B23326" w:rsidRPr="00B23326">
        <w:t>贡献了首个大规模的Seq-</w:t>
      </w:r>
      <w:proofErr w:type="spellStart"/>
      <w:r w:rsidR="00B23326" w:rsidRPr="00B23326">
        <w:t>DeepFake</w:t>
      </w:r>
      <w:proofErr w:type="spellEnd"/>
      <w:r w:rsidR="00B23326" w:rsidRPr="00B23326">
        <w:t>数据集</w:t>
      </w:r>
      <w:r w:rsidR="00B23326">
        <w:rPr>
          <w:rFonts w:hint="eastAsia"/>
        </w:rPr>
        <w:t>，并</w:t>
      </w:r>
      <w:r w:rsidR="00B23326" w:rsidRPr="00B23326">
        <w:t>提出了一个简单且有效的Seq-</w:t>
      </w:r>
      <w:proofErr w:type="spellStart"/>
      <w:r w:rsidR="00B23326" w:rsidRPr="00B23326">
        <w:t>DeepFake</w:t>
      </w:r>
      <w:proofErr w:type="spellEnd"/>
      <w:r w:rsidR="00B23326" w:rsidRPr="00B23326">
        <w:t xml:space="preserve"> Transformer作为此新课题很好的起始方案。</w:t>
      </w:r>
    </w:p>
    <w:p w14:paraId="6C294498" w14:textId="16327933" w:rsidR="001002F8" w:rsidRDefault="00E3011B" w:rsidP="00E270CE">
      <w:r>
        <w:rPr>
          <w:rFonts w:hint="eastAsia"/>
        </w:rPr>
        <w:t>2</w:t>
      </w:r>
      <w:r>
        <w:t xml:space="preserve"> </w:t>
      </w:r>
      <w:r>
        <w:rPr>
          <w:rFonts w:hint="eastAsia"/>
        </w:rPr>
        <w:t>论文精读</w:t>
      </w:r>
    </w:p>
    <w:p w14:paraId="29604C68" w14:textId="4EEE6B54" w:rsidR="00425A09" w:rsidRDefault="00425A09" w:rsidP="00E270CE">
      <w:pPr>
        <w:rPr>
          <w:rFonts w:hint="eastAsia"/>
        </w:rPr>
      </w:pPr>
      <w:r w:rsidRPr="00425A09">
        <w:drawing>
          <wp:inline distT="0" distB="0" distL="0" distR="0" wp14:anchorId="2B9854FA" wp14:editId="01664ABE">
            <wp:extent cx="4848869" cy="2190923"/>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012" cy="2225328"/>
                    </a:xfrm>
                    <a:prstGeom prst="rect">
                      <a:avLst/>
                    </a:prstGeom>
                  </pic:spPr>
                </pic:pic>
              </a:graphicData>
            </a:graphic>
          </wp:inline>
        </w:drawing>
      </w:r>
    </w:p>
    <w:p w14:paraId="3C6EB01E" w14:textId="7EC63D81" w:rsidR="00EE1CE5" w:rsidRDefault="00E270CE" w:rsidP="00E270CE">
      <w:r>
        <w:rPr>
          <w:rFonts w:hint="eastAsia"/>
        </w:rPr>
        <w:t>2</w:t>
      </w:r>
      <w:r>
        <w:t xml:space="preserve">.1 </w:t>
      </w:r>
      <w:r w:rsidR="002C0E45" w:rsidRPr="002C0E45">
        <w:t>Watch your Up-Convolution</w:t>
      </w:r>
      <w:r w:rsidR="00EE1CE5">
        <w:rPr>
          <w:rFonts w:hint="eastAsia"/>
        </w:rPr>
        <w:t>（CVPR</w:t>
      </w:r>
      <w:r w:rsidR="00EE1CE5">
        <w:t xml:space="preserve"> 2020</w:t>
      </w:r>
      <w:r w:rsidR="00EE1CE5">
        <w:rPr>
          <w:rFonts w:hint="eastAsia"/>
        </w:rPr>
        <w:t>）</w:t>
      </w:r>
    </w:p>
    <w:p w14:paraId="7DD57703" w14:textId="7D91FE0C" w:rsidR="000B5D68" w:rsidRPr="000B5D68" w:rsidRDefault="002C0E45" w:rsidP="00E270CE">
      <w:pPr>
        <w:rPr>
          <w:rFonts w:hint="eastAsia"/>
        </w:rPr>
      </w:pPr>
      <w:r>
        <w:tab/>
      </w:r>
      <w:r w:rsidRPr="002C0E45">
        <w:t>深度生成模型从中间隐特征生成图像有两种方式：up-convolution 和 transposed convolution。论文在自编码器上使用不同的上采样方式重构真实图像，发现up-convolution方法缺少高频信息，而transposed convolution方法引入了太多的高频信息。</w:t>
      </w:r>
      <w:r w:rsidR="000B5D68">
        <w:rPr>
          <w:rFonts w:hint="eastAsia"/>
        </w:rPr>
        <w:t>基于这样的观察，作者</w:t>
      </w:r>
      <w:r w:rsidRPr="002C0E45">
        <w:t>设计了</w:t>
      </w:r>
      <w:r w:rsidR="000B5D68">
        <w:rPr>
          <w:rFonts w:hint="eastAsia"/>
        </w:rPr>
        <w:t>利用</w:t>
      </w:r>
      <w:r w:rsidRPr="002C0E45">
        <w:t>频域信息的</w:t>
      </w:r>
      <w:r w:rsidRPr="00E270CE">
        <w:t>Deepfake检测</w:t>
      </w:r>
      <w:r w:rsidRPr="002C0E45">
        <w:t>方法，如下图所示，图像经过DFT后，将2D Power Spectrum根据不同半径池化成1D Power Spectrum，最后使用SVM进行分类。</w:t>
      </w:r>
    </w:p>
    <w:p w14:paraId="1117C43E" w14:textId="30020480" w:rsidR="002C0E45" w:rsidRDefault="002C0E45" w:rsidP="00E270CE">
      <w:r>
        <w:rPr>
          <w:rFonts w:hint="eastAsia"/>
        </w:rPr>
        <w:lastRenderedPageBreak/>
        <w:t>2</w:t>
      </w:r>
      <w:r>
        <w:t xml:space="preserve">.2 </w:t>
      </w:r>
      <w:proofErr w:type="spellStart"/>
      <w:r w:rsidR="00EE1CE5">
        <w:rPr>
          <w:rFonts w:hint="eastAsia"/>
        </w:rPr>
        <w:t>LRN</w:t>
      </w:r>
      <w:r w:rsidR="00EE1CE5">
        <w:t>et</w:t>
      </w:r>
      <w:proofErr w:type="spellEnd"/>
      <w:r w:rsidR="00EE1CE5">
        <w:rPr>
          <w:rFonts w:hint="eastAsia"/>
        </w:rPr>
        <w:t>（CVPR</w:t>
      </w:r>
      <w:r w:rsidR="00EE1CE5">
        <w:t xml:space="preserve"> 2021</w:t>
      </w:r>
      <w:r w:rsidR="00EE1CE5">
        <w:rPr>
          <w:rFonts w:hint="eastAsia"/>
        </w:rPr>
        <w:t>）</w:t>
      </w:r>
    </w:p>
    <w:p w14:paraId="1000223D" w14:textId="5AAF80EC" w:rsidR="00EE1CE5" w:rsidRDefault="00EE1CE5" w:rsidP="00EE1CE5">
      <w:r>
        <w:tab/>
      </w:r>
      <w:r>
        <w:rPr>
          <w:rFonts w:hint="eastAsia"/>
        </w:rPr>
        <w:t>论文</w:t>
      </w:r>
      <w:r w:rsidRPr="00EE1CE5">
        <w:t>提出了</w:t>
      </w:r>
      <w:proofErr w:type="spellStart"/>
      <w:r w:rsidRPr="00EE1CE5">
        <w:t>LRNet</w:t>
      </w:r>
      <w:proofErr w:type="spellEnd"/>
      <w:r w:rsidR="008467D1">
        <w:rPr>
          <w:rFonts w:hint="eastAsia"/>
        </w:rPr>
        <w:t>框架</w:t>
      </w:r>
      <w:r w:rsidRPr="00EE1CE5">
        <w:t>，通过对精确的几何特征进行时间建模来检测Deepfakes视频。</w:t>
      </w:r>
      <w:proofErr w:type="spellStart"/>
      <w:r w:rsidRPr="00EE1CE5">
        <w:t>LRNet</w:t>
      </w:r>
      <w:proofErr w:type="spellEnd"/>
      <w:r w:rsidRPr="00EE1CE5">
        <w:t>由四个部分组成：人脸预处理模块、校准模块、特征嵌入过程和RNN分类过程。它通过检测异常的面部运动模式和时间不连续性来暴露被操纵的面部</w:t>
      </w:r>
      <w:r w:rsidR="00E3695A">
        <w:rPr>
          <w:rFonts w:hint="eastAsia"/>
        </w:rPr>
        <w:t>，</w:t>
      </w:r>
      <w:r w:rsidRPr="00EE1CE5">
        <w:t>并且整个框架只需要训练RNNs部分。与以前的方法相比，</w:t>
      </w:r>
      <w:proofErr w:type="spellStart"/>
      <w:r w:rsidRPr="00EE1CE5">
        <w:t>LRNet</w:t>
      </w:r>
      <w:proofErr w:type="spellEnd"/>
      <w:r w:rsidRPr="00EE1CE5">
        <w:t>更轻量，更容易训练，并且在检测高度压缩或噪声污染的视频中表现出鲁棒性。</w:t>
      </w:r>
    </w:p>
    <w:p w14:paraId="71EA732F" w14:textId="0BAF9369" w:rsidR="00EE1CE5" w:rsidRDefault="00EE1CE5" w:rsidP="00EE1CE5">
      <w:r>
        <w:t xml:space="preserve">2.3 </w:t>
      </w:r>
      <w:r w:rsidR="007E7C7A" w:rsidRPr="007E7C7A">
        <w:t>Multi-attentional Deepfake Detection</w:t>
      </w:r>
      <w:r w:rsidR="007E7C7A">
        <w:rPr>
          <w:rFonts w:hint="eastAsia"/>
        </w:rPr>
        <w:t>（CVPR</w:t>
      </w:r>
      <w:r w:rsidR="007E7C7A">
        <w:t xml:space="preserve"> 2021</w:t>
      </w:r>
      <w:r w:rsidR="007E7C7A">
        <w:rPr>
          <w:rFonts w:hint="eastAsia"/>
        </w:rPr>
        <w:t>）</w:t>
      </w:r>
    </w:p>
    <w:p w14:paraId="5A1B968E" w14:textId="264A464F" w:rsidR="007E7C7A" w:rsidRDefault="00760E83" w:rsidP="00760E83">
      <w:r>
        <w:tab/>
      </w:r>
      <w:r w:rsidR="007E7C7A">
        <w:rPr>
          <w:rFonts w:hint="eastAsia"/>
        </w:rPr>
        <w:t>这篇</w:t>
      </w:r>
      <w:r>
        <w:rPr>
          <w:rFonts w:hint="eastAsia"/>
        </w:rPr>
        <w:t>论</w:t>
      </w:r>
      <w:r>
        <w:t>文</w:t>
      </w:r>
      <w:r w:rsidR="007E7C7A" w:rsidRPr="007E7C7A">
        <w:t>将Deepfake</w:t>
      </w:r>
      <w:r w:rsidR="007E7C7A">
        <w:rPr>
          <w:rFonts w:hint="eastAsia"/>
        </w:rPr>
        <w:t>检测</w:t>
      </w:r>
      <w:r w:rsidR="007E7C7A" w:rsidRPr="007E7C7A">
        <w:t>表述为一个细粒度的分类问题，并提出了一种新的多注意力的Deepfake检测网络</w:t>
      </w:r>
      <w:r w:rsidR="007E7C7A">
        <w:rPr>
          <w:rFonts w:hint="eastAsia"/>
        </w:rPr>
        <w:t>，</w:t>
      </w:r>
      <w:r w:rsidR="007E7C7A" w:rsidRPr="007E7C7A">
        <w:t>使用多注意力</w:t>
      </w:r>
      <w:r w:rsidR="007E7C7A">
        <w:rPr>
          <w:rFonts w:hint="eastAsia"/>
        </w:rPr>
        <w:t>机制</w:t>
      </w:r>
      <w:r w:rsidR="007E7C7A" w:rsidRPr="007E7C7A">
        <w:t>捕获人脸的多个区域的特征。</w:t>
      </w:r>
      <w:r w:rsidR="007E7C7A">
        <w:rPr>
          <w:rFonts w:hint="eastAsia"/>
        </w:rPr>
        <w:t>模型</w:t>
      </w:r>
      <w:r w:rsidR="007E7C7A" w:rsidRPr="007E7C7A">
        <w:t>整体框架基于</w:t>
      </w:r>
      <w:proofErr w:type="spellStart"/>
      <w:r w:rsidR="007E7C7A" w:rsidRPr="007E7C7A">
        <w:t>Xceptionnet</w:t>
      </w:r>
      <w:proofErr w:type="spellEnd"/>
      <w:r w:rsidR="007E7C7A" w:rsidRPr="007E7C7A">
        <w:t>，在主干上新增了纹理增强模块、注意力模块、注意力pooling层。</w:t>
      </w:r>
    </w:p>
    <w:p w14:paraId="2A44F770" w14:textId="2C6DF67C" w:rsidR="00A45275" w:rsidRDefault="00A45275" w:rsidP="00760E83">
      <w:r>
        <w:rPr>
          <w:rFonts w:hint="eastAsia"/>
        </w:rPr>
        <w:t>2</w:t>
      </w:r>
      <w:r>
        <w:t xml:space="preserve">.4 </w:t>
      </w:r>
      <w:r w:rsidRPr="00A45275">
        <w:t>Identity Consistency Transformer</w:t>
      </w:r>
      <w:r>
        <w:rPr>
          <w:rFonts w:hint="eastAsia"/>
        </w:rPr>
        <w:t>（</w:t>
      </w:r>
      <w:r w:rsidRPr="00A45275">
        <w:t>CVPR</w:t>
      </w:r>
      <w:r>
        <w:t xml:space="preserve"> </w:t>
      </w:r>
      <w:r w:rsidRPr="00A45275">
        <w:t>2022</w:t>
      </w:r>
      <w:r>
        <w:rPr>
          <w:rFonts w:hint="eastAsia"/>
        </w:rPr>
        <w:t>）</w:t>
      </w:r>
    </w:p>
    <w:p w14:paraId="43C0BC70" w14:textId="0A78EB34" w:rsidR="00A45275" w:rsidRDefault="00A45275" w:rsidP="00760E83">
      <w:r>
        <w:tab/>
      </w:r>
      <w:r>
        <w:rPr>
          <w:rFonts w:hint="eastAsia"/>
        </w:rPr>
        <w:t>这篇论文</w:t>
      </w:r>
      <w:r w:rsidRPr="00A45275">
        <w:t>中，</w:t>
      </w:r>
      <w:r>
        <w:rPr>
          <w:rFonts w:hint="eastAsia"/>
        </w:rPr>
        <w:t>作者</w:t>
      </w:r>
      <w:r w:rsidRPr="00A45275">
        <w:t>提出了身份一致性</w:t>
      </w:r>
      <w:r w:rsidR="00E3695A" w:rsidRPr="00A45275">
        <w:t>Transformer</w:t>
      </w:r>
      <w:r w:rsidRPr="00A45275">
        <w:t>，这是一种新的人脸伪造检测方法，专注于高层语义，特别是身份信息，并通过发现内外人脸区域的身份不一致来检测可疑人脸。身份一致性变换器结合了一致性损失，用于身份一致性确定。身份一致性</w:t>
      </w:r>
      <w:r w:rsidR="00E3695A" w:rsidRPr="00A45275">
        <w:t>Transformer</w:t>
      </w:r>
      <w:r w:rsidRPr="00A45275">
        <w:t>在不同的数据集上</w:t>
      </w:r>
      <w:r w:rsidR="00E3695A">
        <w:rPr>
          <w:rFonts w:hint="eastAsia"/>
        </w:rPr>
        <w:t>以及</w:t>
      </w:r>
      <w:r w:rsidRPr="00A45275">
        <w:t>现实世界中各种类型的图像退化形式上都表现出优异的泛化能力。</w:t>
      </w:r>
    </w:p>
    <w:p w14:paraId="2118893F" w14:textId="7D91E491" w:rsidR="00EB7C77" w:rsidRPr="00EB7C77" w:rsidRDefault="00A45275" w:rsidP="00760E83">
      <w:r w:rsidRPr="00EB7C77">
        <w:rPr>
          <w:rFonts w:hint="eastAsia"/>
        </w:rPr>
        <w:t>2</w:t>
      </w:r>
      <w:r w:rsidRPr="00EB7C77">
        <w:t xml:space="preserve">.5 </w:t>
      </w:r>
      <w:r w:rsidR="00EB7C77" w:rsidRPr="00EB7C77">
        <w:t xml:space="preserve">Detecting and Recovering Sequential </w:t>
      </w:r>
      <w:proofErr w:type="spellStart"/>
      <w:r w:rsidR="00EB7C77" w:rsidRPr="00EB7C77">
        <w:t>DeepFake</w:t>
      </w:r>
      <w:proofErr w:type="spellEnd"/>
      <w:r w:rsidR="00EB7C77" w:rsidRPr="00EB7C77">
        <w:t xml:space="preserve"> Manipulation</w:t>
      </w:r>
      <w:r w:rsidR="00EB7C77">
        <w:rPr>
          <w:rFonts w:hint="eastAsia"/>
        </w:rPr>
        <w:t>（ECCV</w:t>
      </w:r>
      <w:r w:rsidR="00EB7C77">
        <w:t xml:space="preserve"> 2022</w:t>
      </w:r>
      <w:r w:rsidR="00EB7C77">
        <w:rPr>
          <w:rFonts w:hint="eastAsia"/>
        </w:rPr>
        <w:t>）</w:t>
      </w:r>
    </w:p>
    <w:p w14:paraId="1B6F0AB7" w14:textId="3D0AC46B" w:rsidR="00D67E4E" w:rsidRDefault="00D67E4E" w:rsidP="00760E83">
      <w:r w:rsidRPr="00EB7C77">
        <w:tab/>
      </w:r>
      <w:r w:rsidR="003610B1">
        <w:rPr>
          <w:rFonts w:hint="eastAsia"/>
        </w:rPr>
        <w:t>这篇论文</w:t>
      </w:r>
      <w:r w:rsidR="003610B1" w:rsidRPr="003610B1">
        <w:t>提出检测并还原</w:t>
      </w:r>
      <w:proofErr w:type="spellStart"/>
      <w:r w:rsidR="003610B1" w:rsidRPr="003610B1">
        <w:t>DeepFake</w:t>
      </w:r>
      <w:proofErr w:type="spellEnd"/>
      <w:r w:rsidR="003610B1" w:rsidRPr="003610B1">
        <w:t>篡改序列（Seq-</w:t>
      </w:r>
      <w:proofErr w:type="spellStart"/>
      <w:r w:rsidR="003610B1" w:rsidRPr="003610B1">
        <w:t>DeepFake</w:t>
      </w:r>
      <w:proofErr w:type="spellEnd"/>
      <w:r w:rsidR="003610B1" w:rsidRPr="003610B1">
        <w:t xml:space="preserve">）任务。相比于现有基于二分类 (真/假) 的 </w:t>
      </w:r>
      <w:proofErr w:type="spellStart"/>
      <w:r w:rsidR="003610B1" w:rsidRPr="003610B1">
        <w:t>DeepFake</w:t>
      </w:r>
      <w:proofErr w:type="spellEnd"/>
      <w:r w:rsidR="003610B1" w:rsidRPr="003610B1">
        <w:t xml:space="preserve"> 检测，</w:t>
      </w:r>
      <w:r w:rsidR="003610B1">
        <w:rPr>
          <w:rFonts w:hint="eastAsia"/>
        </w:rPr>
        <w:t>作者</w:t>
      </w:r>
      <w:r w:rsidR="003610B1" w:rsidRPr="003610B1">
        <w:t xml:space="preserve">提出 </w:t>
      </w:r>
      <w:proofErr w:type="spellStart"/>
      <w:r w:rsidR="003610B1" w:rsidRPr="003610B1">
        <w:t>DeepFake</w:t>
      </w:r>
      <w:proofErr w:type="spellEnd"/>
      <w:r w:rsidR="003610B1" w:rsidRPr="003610B1">
        <w:t xml:space="preserve"> 篡改序列检测这个新的研究课题，建立并开源了全球首个 Seq-</w:t>
      </w:r>
      <w:proofErr w:type="spellStart"/>
      <w:r w:rsidR="003610B1" w:rsidRPr="003610B1">
        <w:t>DeepFake</w:t>
      </w:r>
      <w:proofErr w:type="spellEnd"/>
      <w:r w:rsidR="003610B1" w:rsidRPr="003610B1">
        <w:t>数据集。基于此数据集，进一步提出Seq-</w:t>
      </w:r>
      <w:proofErr w:type="spellStart"/>
      <w:r w:rsidR="003610B1" w:rsidRPr="003610B1">
        <w:t>DeepFake</w:t>
      </w:r>
      <w:proofErr w:type="spellEnd"/>
      <w:r w:rsidR="003610B1" w:rsidRPr="003610B1">
        <w:t xml:space="preserve"> Transformer（</w:t>
      </w:r>
      <w:proofErr w:type="spellStart"/>
      <w:r w:rsidR="003610B1" w:rsidRPr="003610B1">
        <w:t>SeqFakeFormer</w:t>
      </w:r>
      <w:proofErr w:type="spellEnd"/>
      <w:r w:rsidR="003610B1" w:rsidRPr="003610B1">
        <w:t>）来准确地检测篡改序列。根据检测出的篡改序列，我们可以逆序还原出原始人脸。</w:t>
      </w:r>
    </w:p>
    <w:p w14:paraId="611E08EC" w14:textId="797F7527" w:rsidR="003610B1" w:rsidRPr="00E3695A" w:rsidRDefault="003610B1" w:rsidP="00760E83">
      <w:pPr>
        <w:rPr>
          <w:rFonts w:hint="eastAsia"/>
        </w:rPr>
      </w:pPr>
      <w:r>
        <w:tab/>
      </w:r>
      <w:r>
        <w:rPr>
          <w:rFonts w:hint="eastAsia"/>
        </w:rPr>
        <w:t>论文指出，</w:t>
      </w:r>
      <w:r w:rsidR="00E3695A" w:rsidRPr="00E3695A">
        <w:t>现有的人脸编辑算法基本基于GAN</w:t>
      </w:r>
      <w:r w:rsidR="00E3695A">
        <w:rPr>
          <w:rFonts w:hint="eastAsia"/>
        </w:rPr>
        <w:t>，</w:t>
      </w:r>
      <w:r w:rsidR="00A5407D" w:rsidRPr="00A5407D">
        <w:t>会导致在编辑一种人脸部件/属性后，会间接影响其他人脸部件/属性。</w:t>
      </w:r>
      <w:r w:rsidR="00A5407D">
        <w:rPr>
          <w:rFonts w:hint="eastAsia"/>
        </w:rPr>
        <w:t>事实上，</w:t>
      </w:r>
      <w:r w:rsidR="00A5407D" w:rsidRPr="00A5407D">
        <w:t xml:space="preserve">篡改顺序会进一步影响篡改所影响的空间关系。也就是说，我们可以在空间篡改痕迹的基础上捕捉到序列篡改痕迹, 并最终据此检测出 </w:t>
      </w:r>
      <w:proofErr w:type="spellStart"/>
      <w:r w:rsidR="00A5407D" w:rsidRPr="00A5407D">
        <w:t>DeepFake</w:t>
      </w:r>
      <w:proofErr w:type="spellEnd"/>
      <w:r w:rsidR="00A5407D" w:rsidRPr="00A5407D">
        <w:t xml:space="preserve"> 篡改序列。根据上述观察，</w:t>
      </w:r>
      <w:r w:rsidR="00A5407D">
        <w:rPr>
          <w:rFonts w:hint="eastAsia"/>
        </w:rPr>
        <w:t>作者认为可以</w:t>
      </w:r>
      <w:r w:rsidR="00A5407D" w:rsidRPr="00A5407D">
        <w:t>把Seq-</w:t>
      </w:r>
      <w:proofErr w:type="spellStart"/>
      <w:r w:rsidR="00A5407D" w:rsidRPr="00A5407D">
        <w:t>DeepFake</w:t>
      </w:r>
      <w:proofErr w:type="spellEnd"/>
      <w:r w:rsidR="00A5407D" w:rsidRPr="00A5407D">
        <w:t>看成是一种特殊的image-to-sequence problem，并提出Seq-</w:t>
      </w:r>
      <w:proofErr w:type="spellStart"/>
      <w:r w:rsidR="00A5407D" w:rsidRPr="00A5407D">
        <w:t>DeepFake</w:t>
      </w:r>
      <w:proofErr w:type="spellEnd"/>
      <w:r w:rsidR="00A5407D" w:rsidRPr="00A5407D">
        <w:t xml:space="preserve"> Transformer来检测篡改序列</w:t>
      </w:r>
      <w:r w:rsidR="00A5407D">
        <w:rPr>
          <w:rFonts w:hint="eastAsia"/>
        </w:rPr>
        <w:t>。</w:t>
      </w:r>
    </w:p>
    <w:p w14:paraId="22DD945A" w14:textId="2F36D936" w:rsidR="00D67E4E" w:rsidRDefault="00D67E4E" w:rsidP="00760E83">
      <w:r>
        <w:rPr>
          <w:rFonts w:hint="eastAsia"/>
        </w:rPr>
        <w:t>2</w:t>
      </w:r>
      <w:r>
        <w:t xml:space="preserve">.6 </w:t>
      </w:r>
      <w:r w:rsidRPr="00D67E4E">
        <w:t>Detecting Deepfakes with Self-Blended Images</w:t>
      </w:r>
      <w:r>
        <w:rPr>
          <w:rFonts w:hint="eastAsia"/>
        </w:rPr>
        <w:t>（CVPR</w:t>
      </w:r>
      <w:r>
        <w:t xml:space="preserve"> 2022</w:t>
      </w:r>
      <w:r>
        <w:rPr>
          <w:rFonts w:hint="eastAsia"/>
        </w:rPr>
        <w:t>）</w:t>
      </w:r>
    </w:p>
    <w:p w14:paraId="4D491160" w14:textId="7013D399" w:rsidR="00D67E4E" w:rsidRDefault="00D67E4E" w:rsidP="00D67E4E">
      <w:r>
        <w:tab/>
      </w:r>
      <w:r>
        <w:rPr>
          <w:rFonts w:hint="eastAsia"/>
        </w:rPr>
        <w:t>这篇</w:t>
      </w:r>
      <w:r>
        <w:t>论文</w:t>
      </w:r>
      <w:r>
        <w:rPr>
          <w:rFonts w:hint="eastAsia"/>
        </w:rPr>
        <w:t>的</w:t>
      </w:r>
      <w:r>
        <w:t>目标是构造</w:t>
      </w:r>
      <w:r w:rsidR="00E3695A">
        <w:rPr>
          <w:rFonts w:hint="eastAsia"/>
        </w:rPr>
        <w:t>一类</w:t>
      </w:r>
      <w:r>
        <w:t>Deepfake detection训练集</w:t>
      </w:r>
      <w:r w:rsidR="00E3695A">
        <w:rPr>
          <w:rFonts w:hint="eastAsia"/>
        </w:rPr>
        <w:t>，</w:t>
      </w:r>
      <w:r>
        <w:rPr>
          <w:rFonts w:hint="eastAsia"/>
        </w:rPr>
        <w:t>作者</w:t>
      </w:r>
      <w:r>
        <w:t>提出了一种称为自混合图像（SBI）的新型合成训练数据来检测深度伪造。SBI是通过从单个原始图像中混合伪造源图像和目标图像，再现常见的伪造伪迹（例如，混合边缘、源图像与目标图像之间的统计不一致性）。SBI背后的关键思想是，更通用且难以识别的假样本鼓励分类器学习泛化且健壮的表征，而不会过拟合于特定操作的伪迹。</w:t>
      </w:r>
    </w:p>
    <w:p w14:paraId="13E62083" w14:textId="27DCFB3E" w:rsidR="00E57A5B" w:rsidRDefault="00E57A5B" w:rsidP="00D67E4E">
      <w:r>
        <w:rPr>
          <w:rFonts w:hint="eastAsia"/>
        </w:rPr>
        <w:t>2</w:t>
      </w:r>
      <w:r>
        <w:t xml:space="preserve">.7 </w:t>
      </w:r>
      <w:r w:rsidR="007E7C7A" w:rsidRPr="007E7C7A">
        <w:t>Deepfake Video Detection Using Convolutional Vision Transformer</w:t>
      </w:r>
    </w:p>
    <w:p w14:paraId="2C71C8F6" w14:textId="480888EB" w:rsidR="002876A5" w:rsidRDefault="002876A5" w:rsidP="00D67E4E">
      <w:r>
        <w:tab/>
      </w:r>
      <w:r w:rsidRPr="002876A5">
        <w:t>在这</w:t>
      </w:r>
      <w:r>
        <w:rPr>
          <w:rFonts w:hint="eastAsia"/>
        </w:rPr>
        <w:t>篇论文</w:t>
      </w:r>
      <w:r w:rsidRPr="002876A5">
        <w:rPr>
          <w:rFonts w:hint="eastAsia"/>
        </w:rPr>
        <w:t>中</w:t>
      </w:r>
      <w:r w:rsidRPr="002876A5">
        <w:t>，</w:t>
      </w:r>
      <w:r>
        <w:rPr>
          <w:rFonts w:hint="eastAsia"/>
        </w:rPr>
        <w:t>作者</w:t>
      </w:r>
      <w:r w:rsidRPr="002876A5">
        <w:t>提出</w:t>
      </w:r>
      <w:r w:rsidR="003610B1">
        <w:rPr>
          <w:rFonts w:hint="eastAsia"/>
        </w:rPr>
        <w:t>用于</w:t>
      </w:r>
      <w:r w:rsidRPr="002876A5">
        <w:t xml:space="preserve">Deepfakes </w:t>
      </w:r>
      <w:r w:rsidR="003610B1">
        <w:rPr>
          <w:rFonts w:hint="eastAsia"/>
        </w:rPr>
        <w:t>检测</w:t>
      </w:r>
      <w:r w:rsidRPr="002876A5">
        <w:t>的Convolutional Vision Transformer</w:t>
      </w:r>
      <w:r>
        <w:rPr>
          <w:rFonts w:hint="eastAsia"/>
        </w:rPr>
        <w:t>，其包含</w:t>
      </w:r>
      <w:r w:rsidRPr="002876A5">
        <w:t>两个组件：卷积神经网络 (CNN) 和 Vision Transformer (</w:t>
      </w:r>
      <w:proofErr w:type="spellStart"/>
      <w:r w:rsidRPr="002876A5">
        <w:t>ViT</w:t>
      </w:r>
      <w:proofErr w:type="spellEnd"/>
      <w:r w:rsidRPr="002876A5">
        <w:t xml:space="preserve">)。CNN 提取可学习的特征，而 </w:t>
      </w:r>
      <w:proofErr w:type="spellStart"/>
      <w:r w:rsidRPr="002876A5">
        <w:t>ViT</w:t>
      </w:r>
      <w:proofErr w:type="spellEnd"/>
      <w:r w:rsidRPr="002876A5">
        <w:t xml:space="preserve"> 将学习到的特征作为输入并使用注意力机制对其进行分类。</w:t>
      </w:r>
      <w:r w:rsidR="00E3695A">
        <w:rPr>
          <w:rFonts w:hint="eastAsia"/>
        </w:rPr>
        <w:t>其</w:t>
      </w:r>
      <w:r w:rsidR="003610B1">
        <w:rPr>
          <w:rFonts w:hint="eastAsia"/>
        </w:rPr>
        <w:t>主要</w:t>
      </w:r>
      <w:r w:rsidRPr="002876A5">
        <w:t xml:space="preserve">贡献是在 </w:t>
      </w:r>
      <w:proofErr w:type="spellStart"/>
      <w:r w:rsidRPr="002876A5">
        <w:t>ViT</w:t>
      </w:r>
      <w:proofErr w:type="spellEnd"/>
      <w:r w:rsidRPr="002876A5">
        <w:t xml:space="preserve"> 架构中添加了一个 CNN 模块，并在 DFDC 数据集上取得了有竞争力的结果。</w:t>
      </w:r>
    </w:p>
    <w:p w14:paraId="6F88E21D" w14:textId="01837575" w:rsidR="007E7C7A" w:rsidRDefault="007E7C7A" w:rsidP="00D67E4E">
      <w:r>
        <w:rPr>
          <w:rFonts w:hint="eastAsia"/>
        </w:rPr>
        <w:t>2</w:t>
      </w:r>
      <w:r>
        <w:t xml:space="preserve">.8 </w:t>
      </w:r>
      <w:r w:rsidRPr="007E7C7A">
        <w:t>Discrepancies Between Faces and Their Context</w:t>
      </w:r>
      <w:r>
        <w:rPr>
          <w:rFonts w:hint="eastAsia"/>
        </w:rPr>
        <w:t>（TPAMI</w:t>
      </w:r>
      <w:r>
        <w:t xml:space="preserve"> 2022</w:t>
      </w:r>
      <w:r>
        <w:rPr>
          <w:rFonts w:hint="eastAsia"/>
        </w:rPr>
        <w:t>）</w:t>
      </w:r>
    </w:p>
    <w:p w14:paraId="4AFE94DC" w14:textId="3E5C3068" w:rsidR="00D1005F" w:rsidRDefault="007E7C7A" w:rsidP="00D67E4E">
      <w:r>
        <w:tab/>
      </w:r>
      <w:r w:rsidRPr="007E7C7A">
        <w:t>这篇论文提出了一种识别假图像的新</w:t>
      </w:r>
      <w:r>
        <w:rPr>
          <w:rFonts w:hint="eastAsia"/>
        </w:rPr>
        <w:t>信号</w:t>
      </w:r>
      <w:r w:rsidRPr="007E7C7A">
        <w:t>，该信号是基于比较内部面部</w:t>
      </w:r>
      <w:r>
        <w:rPr>
          <w:rFonts w:hint="eastAsia"/>
        </w:rPr>
        <w:t>内</w:t>
      </w:r>
      <w:r w:rsidRPr="007E7C7A">
        <w:t>区域(直接操作的区域)和</w:t>
      </w:r>
      <w:r>
        <w:rPr>
          <w:rFonts w:hint="eastAsia"/>
        </w:rPr>
        <w:t>外轮廓区域</w:t>
      </w:r>
      <w:r w:rsidRPr="007E7C7A">
        <w:t>(我们所知的所有面部操作方法都不会改变</w:t>
      </w:r>
      <w:r>
        <w:rPr>
          <w:rFonts w:hint="eastAsia"/>
        </w:rPr>
        <w:t>外部轮廓</w:t>
      </w:r>
      <w:r w:rsidRPr="007E7C7A">
        <w:t>)。</w:t>
      </w:r>
      <w:r>
        <w:rPr>
          <w:rFonts w:hint="eastAsia"/>
        </w:rPr>
        <w:t>表示面部</w:t>
      </w:r>
      <w:r w:rsidRPr="007E7C7A">
        <w:t>和</w:t>
      </w:r>
      <w:r>
        <w:rPr>
          <w:rFonts w:hint="eastAsia"/>
        </w:rPr>
        <w:t>外轮廓的</w:t>
      </w:r>
      <w:r w:rsidRPr="007E7C7A">
        <w:t>两个向量是通过训练两个独立的人脸识别网络获得的</w:t>
      </w:r>
      <w:r>
        <w:rPr>
          <w:rFonts w:hint="eastAsia"/>
        </w:rPr>
        <w:t>：</w:t>
      </w:r>
      <w:r w:rsidRPr="007E7C7A">
        <w:t>一个</w:t>
      </w:r>
      <w:r>
        <w:rPr>
          <w:rFonts w:hint="eastAsia"/>
        </w:rPr>
        <w:t>网络</w:t>
      </w:r>
      <w:r w:rsidRPr="007E7C7A">
        <w:t>基于</w:t>
      </w:r>
      <w:r>
        <w:rPr>
          <w:rFonts w:hint="eastAsia"/>
        </w:rPr>
        <w:t>面部内</w:t>
      </w:r>
      <w:r w:rsidRPr="007E7C7A">
        <w:t>区域识别</w:t>
      </w:r>
      <w:r>
        <w:rPr>
          <w:rFonts w:hint="eastAsia"/>
        </w:rPr>
        <w:t>身份</w:t>
      </w:r>
      <w:r w:rsidRPr="007E7C7A">
        <w:t>，另一个</w:t>
      </w:r>
      <w:r>
        <w:rPr>
          <w:rFonts w:hint="eastAsia"/>
        </w:rPr>
        <w:t>网络</w:t>
      </w:r>
      <w:r w:rsidRPr="007E7C7A">
        <w:t>基于</w:t>
      </w:r>
      <w:r>
        <w:rPr>
          <w:rFonts w:hint="eastAsia"/>
        </w:rPr>
        <w:t>外轮廓区域</w:t>
      </w:r>
      <w:r w:rsidRPr="007E7C7A">
        <w:t>识别</w:t>
      </w:r>
      <w:r>
        <w:rPr>
          <w:rFonts w:hint="eastAsia"/>
        </w:rPr>
        <w:t>身份</w:t>
      </w:r>
      <w:r w:rsidRPr="007E7C7A">
        <w:t>。</w:t>
      </w:r>
    </w:p>
    <w:p w14:paraId="1066E2C2" w14:textId="29BE4345" w:rsidR="00E3011B" w:rsidRDefault="00E3011B">
      <w:r>
        <w:rPr>
          <w:rFonts w:hint="eastAsia"/>
        </w:rPr>
        <w:t>3</w:t>
      </w:r>
      <w:r>
        <w:t xml:space="preserve"> </w:t>
      </w:r>
      <w:r>
        <w:rPr>
          <w:rFonts w:hint="eastAsia"/>
        </w:rPr>
        <w:t>研究思路</w:t>
      </w:r>
    </w:p>
    <w:p w14:paraId="03276957" w14:textId="426573C6" w:rsidR="00A5407D" w:rsidRDefault="00051ACE">
      <w:pPr>
        <w:rPr>
          <w:rFonts w:hint="eastAsia"/>
        </w:rPr>
      </w:pPr>
      <w:r>
        <w:tab/>
      </w:r>
    </w:p>
    <w:p w14:paraId="4C233053" w14:textId="2CF9570B" w:rsidR="00E3011B" w:rsidRDefault="00E3011B">
      <w:r>
        <w:rPr>
          <w:rFonts w:hint="eastAsia"/>
        </w:rPr>
        <w:lastRenderedPageBreak/>
        <w:t>4</w:t>
      </w:r>
      <w:r>
        <w:t xml:space="preserve"> </w:t>
      </w:r>
      <w:r>
        <w:rPr>
          <w:rFonts w:hint="eastAsia"/>
        </w:rPr>
        <w:t>前期准备</w:t>
      </w:r>
    </w:p>
    <w:p w14:paraId="748D0B3F" w14:textId="49ED2500" w:rsidR="00E3011B" w:rsidRDefault="00E3011B" w:rsidP="00E3011B">
      <w:pPr>
        <w:pStyle w:val="a3"/>
        <w:numPr>
          <w:ilvl w:val="0"/>
          <w:numId w:val="1"/>
        </w:numPr>
        <w:ind w:firstLineChars="0"/>
      </w:pPr>
      <w:r>
        <w:rPr>
          <w:rFonts w:hint="eastAsia"/>
        </w:rPr>
        <w:t>数据集</w:t>
      </w:r>
    </w:p>
    <w:p w14:paraId="29B13B2E" w14:textId="7C473267" w:rsidR="00E3011B" w:rsidRDefault="00E3011B" w:rsidP="00E3011B">
      <w:pPr>
        <w:pStyle w:val="a3"/>
        <w:numPr>
          <w:ilvl w:val="0"/>
          <w:numId w:val="1"/>
        </w:numPr>
        <w:ind w:firstLineChars="0"/>
      </w:pPr>
      <w:r>
        <w:rPr>
          <w:rFonts w:hint="eastAsia"/>
        </w:rPr>
        <w:t>环境</w:t>
      </w:r>
    </w:p>
    <w:p w14:paraId="526585B0" w14:textId="01D10C07" w:rsidR="00E3011B" w:rsidRDefault="00E3011B" w:rsidP="00E3011B">
      <w:r>
        <w:rPr>
          <w:rFonts w:hint="eastAsia"/>
        </w:rPr>
        <w:t>5</w:t>
      </w:r>
      <w:r>
        <w:t xml:space="preserve"> </w:t>
      </w:r>
      <w:r>
        <w:rPr>
          <w:rFonts w:hint="eastAsia"/>
        </w:rPr>
        <w:t>初步实验</w:t>
      </w:r>
    </w:p>
    <w:p w14:paraId="4BC71773" w14:textId="77777777" w:rsidR="001002F8" w:rsidRPr="00195B38" w:rsidRDefault="001002F8" w:rsidP="00E3011B"/>
    <w:sectPr w:rsidR="001002F8" w:rsidRPr="00195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A52"/>
    <w:multiLevelType w:val="hybridMultilevel"/>
    <w:tmpl w:val="55A8A8C2"/>
    <w:lvl w:ilvl="0" w:tplc="C572295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CF02AA8"/>
    <w:multiLevelType w:val="hybridMultilevel"/>
    <w:tmpl w:val="0E82FC8E"/>
    <w:lvl w:ilvl="0" w:tplc="B61A7F5A">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47331374">
    <w:abstractNumId w:val="1"/>
  </w:num>
  <w:num w:numId="2" w16cid:durableId="1643580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76"/>
    <w:rsid w:val="00051ACE"/>
    <w:rsid w:val="000959D1"/>
    <w:rsid w:val="000B5D68"/>
    <w:rsid w:val="001002F8"/>
    <w:rsid w:val="00186E6A"/>
    <w:rsid w:val="00195B38"/>
    <w:rsid w:val="002876A5"/>
    <w:rsid w:val="002C0E45"/>
    <w:rsid w:val="003336C0"/>
    <w:rsid w:val="003610B1"/>
    <w:rsid w:val="003C2824"/>
    <w:rsid w:val="00425A09"/>
    <w:rsid w:val="004679DE"/>
    <w:rsid w:val="00494A2E"/>
    <w:rsid w:val="004A371E"/>
    <w:rsid w:val="004C105B"/>
    <w:rsid w:val="005E7F08"/>
    <w:rsid w:val="00697562"/>
    <w:rsid w:val="00760E83"/>
    <w:rsid w:val="007E7C7A"/>
    <w:rsid w:val="0084105C"/>
    <w:rsid w:val="008467D1"/>
    <w:rsid w:val="008F0F75"/>
    <w:rsid w:val="00A12BEB"/>
    <w:rsid w:val="00A45275"/>
    <w:rsid w:val="00A5407D"/>
    <w:rsid w:val="00AD3F76"/>
    <w:rsid w:val="00AE4CFC"/>
    <w:rsid w:val="00B0001D"/>
    <w:rsid w:val="00B23326"/>
    <w:rsid w:val="00BA27F3"/>
    <w:rsid w:val="00C214AC"/>
    <w:rsid w:val="00D1005F"/>
    <w:rsid w:val="00D67751"/>
    <w:rsid w:val="00D67E4E"/>
    <w:rsid w:val="00E270CE"/>
    <w:rsid w:val="00E3011B"/>
    <w:rsid w:val="00E3695A"/>
    <w:rsid w:val="00E57A5B"/>
    <w:rsid w:val="00EB7C77"/>
    <w:rsid w:val="00EE1CE5"/>
    <w:rsid w:val="00F41ADC"/>
    <w:rsid w:val="00F42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E0AF"/>
  <w15:chartTrackingRefBased/>
  <w15:docId w15:val="{7FB905B5-A149-C84E-A70A-2748557B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1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209746">
      <w:bodyDiv w:val="1"/>
      <w:marLeft w:val="0"/>
      <w:marRight w:val="0"/>
      <w:marTop w:val="0"/>
      <w:marBottom w:val="0"/>
      <w:divBdr>
        <w:top w:val="none" w:sz="0" w:space="0" w:color="auto"/>
        <w:left w:val="none" w:sz="0" w:space="0" w:color="auto"/>
        <w:bottom w:val="none" w:sz="0" w:space="0" w:color="auto"/>
        <w:right w:val="none" w:sz="0" w:space="0" w:color="auto"/>
      </w:divBdr>
    </w:div>
    <w:div w:id="1786995384">
      <w:bodyDiv w:val="1"/>
      <w:marLeft w:val="0"/>
      <w:marRight w:val="0"/>
      <w:marTop w:val="0"/>
      <w:marBottom w:val="0"/>
      <w:divBdr>
        <w:top w:val="none" w:sz="0" w:space="0" w:color="auto"/>
        <w:left w:val="none" w:sz="0" w:space="0" w:color="auto"/>
        <w:bottom w:val="none" w:sz="0" w:space="0" w:color="auto"/>
        <w:right w:val="none" w:sz="0" w:space="0" w:color="auto"/>
      </w:divBdr>
    </w:div>
    <w:div w:id="1816025115">
      <w:bodyDiv w:val="1"/>
      <w:marLeft w:val="0"/>
      <w:marRight w:val="0"/>
      <w:marTop w:val="0"/>
      <w:marBottom w:val="0"/>
      <w:divBdr>
        <w:top w:val="none" w:sz="0" w:space="0" w:color="auto"/>
        <w:left w:val="none" w:sz="0" w:space="0" w:color="auto"/>
        <w:bottom w:val="none" w:sz="0" w:space="0" w:color="auto"/>
        <w:right w:val="none" w:sz="0" w:space="0" w:color="auto"/>
      </w:divBdr>
    </w:div>
    <w:div w:id="2053116786">
      <w:bodyDiv w:val="1"/>
      <w:marLeft w:val="0"/>
      <w:marRight w:val="0"/>
      <w:marTop w:val="0"/>
      <w:marBottom w:val="0"/>
      <w:divBdr>
        <w:top w:val="none" w:sz="0" w:space="0" w:color="auto"/>
        <w:left w:val="none" w:sz="0" w:space="0" w:color="auto"/>
        <w:bottom w:val="none" w:sz="0" w:space="0" w:color="auto"/>
        <w:right w:val="none" w:sz="0" w:space="0" w:color="auto"/>
      </w:divBdr>
    </w:div>
    <w:div w:id="2071272782">
      <w:bodyDiv w:val="1"/>
      <w:marLeft w:val="0"/>
      <w:marRight w:val="0"/>
      <w:marTop w:val="0"/>
      <w:marBottom w:val="0"/>
      <w:divBdr>
        <w:top w:val="none" w:sz="0" w:space="0" w:color="auto"/>
        <w:left w:val="none" w:sz="0" w:space="0" w:color="auto"/>
        <w:bottom w:val="none" w:sz="0" w:space="0" w:color="auto"/>
        <w:right w:val="none" w:sz="0" w:space="0" w:color="auto"/>
      </w:divBdr>
      <w:divsChild>
        <w:div w:id="1495335305">
          <w:marLeft w:val="0"/>
          <w:marRight w:val="0"/>
          <w:marTop w:val="0"/>
          <w:marBottom w:val="0"/>
          <w:divBdr>
            <w:top w:val="none" w:sz="0" w:space="0" w:color="auto"/>
            <w:left w:val="none" w:sz="0" w:space="0" w:color="auto"/>
            <w:bottom w:val="none" w:sz="0" w:space="0" w:color="auto"/>
            <w:right w:val="none" w:sz="0" w:space="0" w:color="auto"/>
          </w:divBdr>
          <w:divsChild>
            <w:div w:id="1751384713">
              <w:marLeft w:val="0"/>
              <w:marRight w:val="0"/>
              <w:marTop w:val="0"/>
              <w:marBottom w:val="0"/>
              <w:divBdr>
                <w:top w:val="none" w:sz="0" w:space="0" w:color="auto"/>
                <w:left w:val="none" w:sz="0" w:space="0" w:color="auto"/>
                <w:bottom w:val="none" w:sz="0" w:space="0" w:color="auto"/>
                <w:right w:val="none" w:sz="0" w:space="0" w:color="auto"/>
              </w:divBdr>
              <w:divsChild>
                <w:div w:id="2726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9216">
      <w:bodyDiv w:val="1"/>
      <w:marLeft w:val="0"/>
      <w:marRight w:val="0"/>
      <w:marTop w:val="0"/>
      <w:marBottom w:val="0"/>
      <w:divBdr>
        <w:top w:val="none" w:sz="0" w:space="0" w:color="auto"/>
        <w:left w:val="none" w:sz="0" w:space="0" w:color="auto"/>
        <w:bottom w:val="none" w:sz="0" w:space="0" w:color="auto"/>
        <w:right w:val="none" w:sz="0" w:space="0" w:color="auto"/>
      </w:divBdr>
      <w:divsChild>
        <w:div w:id="975795692">
          <w:marLeft w:val="0"/>
          <w:marRight w:val="0"/>
          <w:marTop w:val="0"/>
          <w:marBottom w:val="0"/>
          <w:divBdr>
            <w:top w:val="none" w:sz="0" w:space="0" w:color="auto"/>
            <w:left w:val="none" w:sz="0" w:space="0" w:color="auto"/>
            <w:bottom w:val="none" w:sz="0" w:space="0" w:color="auto"/>
            <w:right w:val="none" w:sz="0" w:space="0" w:color="auto"/>
          </w:divBdr>
          <w:divsChild>
            <w:div w:id="613833235">
              <w:marLeft w:val="0"/>
              <w:marRight w:val="0"/>
              <w:marTop w:val="0"/>
              <w:marBottom w:val="0"/>
              <w:divBdr>
                <w:top w:val="none" w:sz="0" w:space="0" w:color="auto"/>
                <w:left w:val="none" w:sz="0" w:space="0" w:color="auto"/>
                <w:bottom w:val="none" w:sz="0" w:space="0" w:color="auto"/>
                <w:right w:val="none" w:sz="0" w:space="0" w:color="auto"/>
              </w:divBdr>
              <w:divsChild>
                <w:div w:id="5540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25896-F46A-9C4D-8E70-C2CEAD29F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2022-11-23T01:46:00Z</dcterms:created>
  <dcterms:modified xsi:type="dcterms:W3CDTF">2022-11-29T09:21:00Z</dcterms:modified>
</cp:coreProperties>
</file>