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1A" w:rsidRDefault="00470B1A" w:rsidP="00CF4749">
      <w:pPr>
        <w:rPr>
          <w:sz w:val="36"/>
          <w:szCs w:val="36"/>
        </w:rPr>
      </w:pPr>
    </w:p>
    <w:p w:rsidR="00470B1A" w:rsidRDefault="00470B1A" w:rsidP="00CF4749">
      <w:pPr>
        <w:rPr>
          <w:sz w:val="36"/>
          <w:szCs w:val="36"/>
        </w:rPr>
      </w:pPr>
    </w:p>
    <w:p w:rsidR="00470B1A" w:rsidRDefault="00470B1A" w:rsidP="00CF4749">
      <w:pPr>
        <w:rPr>
          <w:sz w:val="36"/>
          <w:szCs w:val="36"/>
        </w:rPr>
      </w:pPr>
    </w:p>
    <w:p w:rsidR="00470B1A" w:rsidRDefault="00470B1A" w:rsidP="00CF4749">
      <w:pPr>
        <w:rPr>
          <w:sz w:val="36"/>
          <w:szCs w:val="36"/>
        </w:rPr>
      </w:pPr>
    </w:p>
    <w:p w:rsidR="00470B1A" w:rsidRDefault="00470B1A" w:rsidP="00CF4749">
      <w:pPr>
        <w:rPr>
          <w:sz w:val="36"/>
          <w:szCs w:val="36"/>
        </w:rPr>
      </w:pPr>
    </w:p>
    <w:p w:rsidR="00470B1A" w:rsidRDefault="00470B1A" w:rsidP="00CF4749">
      <w:pPr>
        <w:rPr>
          <w:sz w:val="36"/>
          <w:szCs w:val="36"/>
        </w:rPr>
      </w:pPr>
    </w:p>
    <w:p w:rsidR="007D7BBF" w:rsidRPr="00C80B04" w:rsidRDefault="003743B2" w:rsidP="00DA0F4F">
      <w:pPr>
        <w:pStyle w:val="af2"/>
      </w:pPr>
      <w:proofErr w:type="spellStart"/>
      <w:r w:rsidRPr="003743B2">
        <w:t>DigitalTwin</w:t>
      </w:r>
      <w:proofErr w:type="spellEnd"/>
      <w:r>
        <w:rPr>
          <w:rFonts w:hint="eastAsia"/>
        </w:rPr>
        <w:t>详细</w:t>
      </w:r>
      <w:r w:rsidR="003E2CF6">
        <w:rPr>
          <w:rFonts w:hint="eastAsia"/>
        </w:rPr>
        <w:t>设计</w:t>
      </w:r>
    </w:p>
    <w:p w:rsidR="00BA236D" w:rsidRDefault="00BA236D"/>
    <w:p w:rsidR="00470B1A" w:rsidRDefault="00470B1A"/>
    <w:p w:rsidR="00470B1A" w:rsidRDefault="00470B1A"/>
    <w:p w:rsidR="00470B1A" w:rsidRDefault="00470B1A"/>
    <w:p w:rsidR="00470B1A" w:rsidRDefault="00470B1A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Default="003E2CF6"/>
    <w:p w:rsidR="003E2CF6" w:rsidRPr="0019501A" w:rsidRDefault="003E2CF6" w:rsidP="004D106F">
      <w:pPr>
        <w:pStyle w:val="ae"/>
        <w:ind w:left="142" w:firstLine="1"/>
        <w:rPr>
          <w:lang w:eastAsia="zh-CN"/>
        </w:rPr>
      </w:pPr>
      <w:r w:rsidRPr="0019501A">
        <w:rPr>
          <w:lang w:eastAsia="zh-CN"/>
        </w:rPr>
        <w:lastRenderedPageBreak/>
        <w:t>文档修改记录</w:t>
      </w:r>
    </w:p>
    <w:p w:rsidR="003E2CF6" w:rsidRDefault="003E2CF6"/>
    <w:tbl>
      <w:tblPr>
        <w:tblW w:w="80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4"/>
        <w:gridCol w:w="1417"/>
        <w:gridCol w:w="1560"/>
        <w:gridCol w:w="1921"/>
        <w:gridCol w:w="1985"/>
      </w:tblGrid>
      <w:tr w:rsidR="003E2CF6" w:rsidRPr="0019501A" w:rsidTr="003E0999">
        <w:trPr>
          <w:trHeight w:val="312"/>
          <w:jc w:val="center"/>
        </w:trPr>
        <w:tc>
          <w:tcPr>
            <w:tcW w:w="1214" w:type="dxa"/>
            <w:shd w:val="clear" w:color="auto" w:fill="D9D9D9"/>
            <w:vAlign w:val="center"/>
          </w:tcPr>
          <w:p w:rsidR="003E2CF6" w:rsidRPr="0019501A" w:rsidRDefault="003E2CF6" w:rsidP="003E0999">
            <w:pPr>
              <w:pStyle w:val="TableText"/>
              <w:jc w:val="both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 w:rsidRPr="0019501A"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E2CF6" w:rsidRPr="0019501A" w:rsidRDefault="003E2CF6" w:rsidP="003E0999">
            <w:pPr>
              <w:pStyle w:val="TableText"/>
              <w:jc w:val="both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 w:rsidRPr="0019501A"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E2CF6" w:rsidRPr="0019501A" w:rsidRDefault="003E2CF6" w:rsidP="003E0999">
            <w:pPr>
              <w:pStyle w:val="TableText"/>
              <w:jc w:val="both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 w:rsidRPr="0019501A"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修改内容</w:t>
            </w:r>
          </w:p>
        </w:tc>
        <w:tc>
          <w:tcPr>
            <w:tcW w:w="192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E2CF6" w:rsidRPr="0019501A" w:rsidRDefault="003E2CF6" w:rsidP="003E0999">
            <w:pPr>
              <w:pStyle w:val="TableText"/>
              <w:ind w:left="0"/>
              <w:jc w:val="both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 w:rsidRPr="0019501A"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D9D9D9"/>
          </w:tcPr>
          <w:p w:rsidR="003E2CF6" w:rsidRPr="0019501A" w:rsidRDefault="003E2CF6" w:rsidP="003E0999">
            <w:pPr>
              <w:pStyle w:val="TableText"/>
              <w:ind w:left="0" w:firstLineChars="200" w:firstLine="482"/>
              <w:jc w:val="both"/>
              <w:rPr>
                <w:rFonts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Ansi="宋体" w:cs="Arial" w:hint="eastAsia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 w:rsidR="003E2CF6" w:rsidRPr="0019501A" w:rsidTr="003E0999">
        <w:trPr>
          <w:trHeight w:val="268"/>
          <w:jc w:val="center"/>
        </w:trPr>
        <w:tc>
          <w:tcPr>
            <w:tcW w:w="1214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ascii="Times New Roman" w:hAnsi="Times New Roman"/>
                <w:sz w:val="21"/>
                <w:szCs w:val="21"/>
                <w:lang w:val="en-GB"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v</w:t>
            </w:r>
            <w:r w:rsidRPr="003A598F"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1.</w:t>
            </w:r>
            <w:r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0</w:t>
            </w:r>
          </w:p>
        </w:tc>
        <w:tc>
          <w:tcPr>
            <w:tcW w:w="1417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ascii="Times New Roman" w:hAnsi="Times New Roman"/>
                <w:sz w:val="21"/>
                <w:szCs w:val="21"/>
                <w:lang w:val="en-GB" w:eastAsia="zh-CN"/>
              </w:rPr>
            </w:pPr>
            <w:r w:rsidRPr="003A598F"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201</w:t>
            </w:r>
            <w:r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8</w:t>
            </w:r>
            <w:r w:rsidRPr="003A598F"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06</w:t>
            </w:r>
            <w:r w:rsidRPr="003A598F"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  <w:lang w:val="en-GB" w:eastAsia="zh-CN"/>
              </w:rPr>
              <w:t>0</w:t>
            </w:r>
            <w:r>
              <w:rPr>
                <w:rFonts w:ascii="Times New Roman" w:hAnsi="Times New Roman"/>
                <w:sz w:val="21"/>
                <w:szCs w:val="21"/>
                <w:lang w:val="en-GB" w:eastAsia="zh-CN"/>
              </w:rPr>
              <w:t>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rPr>
                <w:rFonts w:cs="Arial"/>
                <w:sz w:val="21"/>
                <w:szCs w:val="21"/>
                <w:lang w:val="en-GB" w:eastAsia="zh-CN"/>
              </w:rPr>
            </w:pPr>
            <w:r w:rsidRPr="003A598F">
              <w:rPr>
                <w:rFonts w:cs="Arial" w:hint="eastAsia"/>
                <w:sz w:val="21"/>
                <w:szCs w:val="21"/>
                <w:lang w:val="en-GB" w:eastAsia="zh-CN"/>
              </w:rPr>
              <w:t>创建</w:t>
            </w: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  <w:r>
              <w:rPr>
                <w:rFonts w:cs="Arial" w:hint="eastAsia"/>
                <w:sz w:val="21"/>
                <w:szCs w:val="21"/>
                <w:lang w:val="en-GB" w:eastAsia="zh-CN"/>
              </w:rPr>
              <w:t>陈昌辉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E2CF6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</w:tr>
      <w:tr w:rsidR="003E2CF6" w:rsidRPr="0019501A" w:rsidTr="003E0999">
        <w:trPr>
          <w:trHeight w:val="238"/>
          <w:jc w:val="center"/>
        </w:trPr>
        <w:tc>
          <w:tcPr>
            <w:tcW w:w="1214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17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</w:tr>
      <w:tr w:rsidR="003E2CF6" w:rsidRPr="0019501A" w:rsidTr="003E0999">
        <w:trPr>
          <w:trHeight w:val="238"/>
          <w:jc w:val="center"/>
        </w:trPr>
        <w:tc>
          <w:tcPr>
            <w:tcW w:w="1214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17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</w:tr>
      <w:tr w:rsidR="003E2CF6" w:rsidRPr="0019501A" w:rsidTr="003E0999">
        <w:trPr>
          <w:trHeight w:val="238"/>
          <w:jc w:val="center"/>
        </w:trPr>
        <w:tc>
          <w:tcPr>
            <w:tcW w:w="1214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17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</w:tr>
      <w:tr w:rsidR="003E2CF6" w:rsidRPr="0019501A" w:rsidTr="003E0999">
        <w:trPr>
          <w:trHeight w:val="238"/>
          <w:jc w:val="center"/>
        </w:trPr>
        <w:tc>
          <w:tcPr>
            <w:tcW w:w="1214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17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</w:tr>
      <w:tr w:rsidR="003E2CF6" w:rsidRPr="0019501A" w:rsidTr="003E0999">
        <w:trPr>
          <w:trHeight w:val="238"/>
          <w:jc w:val="center"/>
        </w:trPr>
        <w:tc>
          <w:tcPr>
            <w:tcW w:w="1214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417" w:type="dxa"/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21" w:type="dxa"/>
            <w:tcBorders>
              <w:left w:val="single" w:sz="4" w:space="0" w:color="auto"/>
            </w:tcBorders>
            <w:vAlign w:val="center"/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E2CF6" w:rsidRPr="003A598F" w:rsidRDefault="003E2CF6" w:rsidP="003E0999">
            <w:pPr>
              <w:pStyle w:val="TableText"/>
              <w:ind w:left="0"/>
              <w:jc w:val="both"/>
              <w:rPr>
                <w:rFonts w:cs="Arial"/>
                <w:sz w:val="21"/>
                <w:szCs w:val="21"/>
                <w:lang w:val="en-GB" w:eastAsia="zh-CN"/>
              </w:rPr>
            </w:pPr>
          </w:p>
        </w:tc>
      </w:tr>
    </w:tbl>
    <w:p w:rsidR="003E2CF6" w:rsidRDefault="003E2CF6"/>
    <w:p w:rsidR="003E2CF6" w:rsidRDefault="003E2CF6"/>
    <w:p w:rsidR="003E2CF6" w:rsidRDefault="003E2CF6"/>
    <w:p w:rsidR="00470B1A" w:rsidRDefault="00470B1A"/>
    <w:p w:rsidR="00470B1A" w:rsidRDefault="00470B1A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3E1CCB" w:rsidRDefault="003E1CCB"/>
    <w:p w:rsidR="00470B1A" w:rsidRDefault="00470B1A"/>
    <w:p w:rsidR="00AF00B2" w:rsidRDefault="00AF00B2" w:rsidP="00AF00B2">
      <w:pPr>
        <w:jc w:val="center"/>
      </w:pPr>
    </w:p>
    <w:p w:rsidR="00AF00B2" w:rsidRDefault="00D20FEC" w:rsidP="00D20FEC">
      <w:pPr>
        <w:pStyle w:val="1"/>
        <w:numPr>
          <w:ilvl w:val="0"/>
          <w:numId w:val="1"/>
        </w:numPr>
      </w:pPr>
      <w:bookmarkStart w:id="0" w:name="_Toc465872580"/>
      <w:r>
        <w:rPr>
          <w:rFonts w:hint="eastAsia"/>
        </w:rPr>
        <w:lastRenderedPageBreak/>
        <w:t>概述</w:t>
      </w:r>
      <w:bookmarkEnd w:id="0"/>
    </w:p>
    <w:p w:rsidR="00243B38" w:rsidRDefault="00653246" w:rsidP="006B7445">
      <w:pPr>
        <w:pStyle w:val="2"/>
        <w:ind w:left="709" w:hanging="567"/>
      </w:pPr>
      <w:bookmarkStart w:id="1" w:name="_Toc465872581"/>
      <w:r>
        <w:rPr>
          <w:rFonts w:hint="eastAsia"/>
        </w:rPr>
        <w:t>背景</w:t>
      </w:r>
      <w:bookmarkEnd w:id="1"/>
    </w:p>
    <w:p w:rsidR="003E1CCB" w:rsidRPr="003E1CCB" w:rsidRDefault="003E1CCB" w:rsidP="00D37189">
      <w:r>
        <w:rPr>
          <w:rFonts w:hint="eastAsia"/>
        </w:rPr>
        <w:t>//TODO</w:t>
      </w:r>
    </w:p>
    <w:p w:rsidR="0059354C" w:rsidRDefault="000E184C" w:rsidP="008F2266">
      <w:pPr>
        <w:pStyle w:val="2"/>
        <w:ind w:left="709" w:hanging="567"/>
      </w:pPr>
      <w:r>
        <w:rPr>
          <w:rFonts w:hint="eastAsia"/>
        </w:rPr>
        <w:t>目的</w:t>
      </w:r>
    </w:p>
    <w:p w:rsidR="003E1CCB" w:rsidRPr="003E1CCB" w:rsidRDefault="003E1CCB" w:rsidP="00D37189">
      <w:r>
        <w:rPr>
          <w:rFonts w:hint="eastAsia"/>
        </w:rPr>
        <w:t>//TODO</w:t>
      </w:r>
    </w:p>
    <w:p w:rsidR="00B85A4D" w:rsidRDefault="00B85A4D" w:rsidP="00C745CD">
      <w:pPr>
        <w:pStyle w:val="2"/>
        <w:ind w:left="709" w:hanging="567"/>
      </w:pPr>
      <w:r>
        <w:rPr>
          <w:rFonts w:hint="eastAsia"/>
        </w:rPr>
        <w:t>范围</w:t>
      </w:r>
      <w:r>
        <w:rPr>
          <w:rFonts w:hint="eastAsia"/>
        </w:rPr>
        <w:t xml:space="preserve"> </w:t>
      </w:r>
    </w:p>
    <w:p w:rsidR="003E1CCB" w:rsidRPr="003E1CCB" w:rsidRDefault="003E1CCB" w:rsidP="00D37189">
      <w:r>
        <w:rPr>
          <w:rFonts w:hint="eastAsia"/>
        </w:rPr>
        <w:t>//TODO</w:t>
      </w:r>
    </w:p>
    <w:p w:rsidR="00B85A4D" w:rsidRDefault="00B85A4D" w:rsidP="00BC5D1A">
      <w:pPr>
        <w:pStyle w:val="2"/>
        <w:ind w:left="709" w:hanging="567"/>
      </w:pPr>
      <w:r>
        <w:rPr>
          <w:rFonts w:hint="eastAsia"/>
        </w:rPr>
        <w:t>术语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042"/>
        <w:gridCol w:w="5968"/>
      </w:tblGrid>
      <w:tr w:rsidR="00E071B7" w:rsidTr="00A479E2">
        <w:trPr>
          <w:jc w:val="center"/>
        </w:trPr>
        <w:tc>
          <w:tcPr>
            <w:tcW w:w="810" w:type="dxa"/>
          </w:tcPr>
          <w:p w:rsidR="00E071B7" w:rsidRDefault="00E071B7" w:rsidP="009410DC">
            <w:pPr>
              <w:pStyle w:val="af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42" w:type="dxa"/>
          </w:tcPr>
          <w:p w:rsidR="00E071B7" w:rsidRDefault="00E071B7" w:rsidP="009410DC">
            <w:pPr>
              <w:pStyle w:val="af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术语名称</w:t>
            </w:r>
          </w:p>
        </w:tc>
        <w:tc>
          <w:tcPr>
            <w:tcW w:w="5968" w:type="dxa"/>
          </w:tcPr>
          <w:p w:rsidR="00E071B7" w:rsidRDefault="00E071B7" w:rsidP="009410DC">
            <w:pPr>
              <w:pStyle w:val="af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术语定义</w:t>
            </w:r>
          </w:p>
        </w:tc>
      </w:tr>
      <w:tr w:rsidR="00E071B7" w:rsidTr="00A479E2">
        <w:trPr>
          <w:jc w:val="center"/>
        </w:trPr>
        <w:tc>
          <w:tcPr>
            <w:tcW w:w="810" w:type="dxa"/>
          </w:tcPr>
          <w:p w:rsidR="00E071B7" w:rsidRDefault="00E071B7" w:rsidP="009410DC">
            <w:pPr>
              <w:pStyle w:val="af1"/>
            </w:pPr>
            <w:r>
              <w:rPr>
                <w:rFonts w:hint="eastAsia"/>
              </w:rPr>
              <w:t>1</w:t>
            </w:r>
          </w:p>
        </w:tc>
        <w:tc>
          <w:tcPr>
            <w:tcW w:w="2042" w:type="dxa"/>
          </w:tcPr>
          <w:p w:rsidR="00E071B7" w:rsidRDefault="004C2185" w:rsidP="009410DC">
            <w:pPr>
              <w:pStyle w:val="af1"/>
            </w:pPr>
            <w:r>
              <w:t>DT</w:t>
            </w:r>
          </w:p>
        </w:tc>
        <w:tc>
          <w:tcPr>
            <w:tcW w:w="5968" w:type="dxa"/>
          </w:tcPr>
          <w:p w:rsidR="00E071B7" w:rsidRDefault="004C2185" w:rsidP="009410DC">
            <w:pPr>
              <w:pStyle w:val="af1"/>
            </w:pPr>
            <w:r>
              <w:rPr>
                <w:rFonts w:hint="eastAsia"/>
              </w:rPr>
              <w:t>DigitalTwin</w:t>
            </w:r>
            <w:r w:rsidR="001C1ED6">
              <w:rPr>
                <w:rFonts w:hint="eastAsia"/>
              </w:rPr>
              <w:t>（数字镜像）</w:t>
            </w:r>
            <w:r>
              <w:rPr>
                <w:rFonts w:hint="eastAsia"/>
              </w:rPr>
              <w:t>简写</w:t>
            </w:r>
          </w:p>
        </w:tc>
      </w:tr>
    </w:tbl>
    <w:p w:rsidR="00E071B7" w:rsidRDefault="00E071B7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Default="0074319D" w:rsidP="00E071B7"/>
    <w:p w:rsidR="0074319D" w:rsidRPr="00903E43" w:rsidRDefault="0074319D" w:rsidP="00E071B7"/>
    <w:p w:rsidR="00CB3AF7" w:rsidRDefault="0059354C" w:rsidP="00CB3AF7">
      <w:pPr>
        <w:pStyle w:val="1"/>
        <w:numPr>
          <w:ilvl w:val="0"/>
          <w:numId w:val="1"/>
        </w:numPr>
      </w:pPr>
      <w:bookmarkStart w:id="2" w:name="_Toc465872583"/>
      <w:r>
        <w:rPr>
          <w:rFonts w:hint="eastAsia"/>
        </w:rPr>
        <w:lastRenderedPageBreak/>
        <w:t>需求描述及分析</w:t>
      </w:r>
      <w:bookmarkEnd w:id="2"/>
    </w:p>
    <w:p w:rsidR="002B1C5C" w:rsidRPr="002B1C5C" w:rsidRDefault="002B1C5C" w:rsidP="002B1C5C">
      <w:pPr>
        <w:pStyle w:val="a7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3" w:name="_Toc464720874"/>
      <w:bookmarkStart w:id="4" w:name="_Toc464721416"/>
      <w:bookmarkStart w:id="5" w:name="_Toc464745494"/>
      <w:bookmarkStart w:id="6" w:name="_Toc464745511"/>
      <w:bookmarkStart w:id="7" w:name="_Toc464745548"/>
      <w:bookmarkStart w:id="8" w:name="_Toc464745616"/>
      <w:bookmarkStart w:id="9" w:name="_Toc464746505"/>
      <w:bookmarkStart w:id="10" w:name="_Toc464746770"/>
      <w:bookmarkStart w:id="11" w:name="_Toc464746882"/>
      <w:bookmarkStart w:id="12" w:name="_Toc464746975"/>
      <w:bookmarkStart w:id="13" w:name="_Toc464943464"/>
      <w:bookmarkStart w:id="14" w:name="_Toc465790726"/>
      <w:bookmarkStart w:id="15" w:name="_Toc465790754"/>
      <w:bookmarkStart w:id="16" w:name="_Toc465791103"/>
      <w:bookmarkStart w:id="17" w:name="_Toc465871260"/>
      <w:bookmarkStart w:id="18" w:name="_Toc465871290"/>
      <w:bookmarkStart w:id="19" w:name="_Toc465871994"/>
      <w:bookmarkStart w:id="20" w:name="_Toc46587258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A55DB" w:rsidRPr="001A55DB" w:rsidRDefault="0059354C" w:rsidP="006162B7">
      <w:pPr>
        <w:pStyle w:val="2"/>
        <w:ind w:left="567" w:hanging="567"/>
      </w:pPr>
      <w:bookmarkStart w:id="21" w:name="_Toc465872585"/>
      <w:r>
        <w:rPr>
          <w:rFonts w:hint="eastAsia"/>
        </w:rPr>
        <w:t>需求描述</w:t>
      </w:r>
      <w:bookmarkEnd w:id="21"/>
    </w:p>
    <w:p w:rsidR="00FD7A3A" w:rsidRDefault="00B83CED" w:rsidP="00CC4A0B">
      <w:pPr>
        <w:jc w:val="left"/>
      </w:pPr>
      <w:r>
        <w:rPr>
          <w:rFonts w:hint="eastAsia"/>
        </w:rPr>
        <w:t>//TODO</w:t>
      </w:r>
    </w:p>
    <w:p w:rsidR="00FD7A3A" w:rsidRPr="007713CC" w:rsidRDefault="00FD7A3A" w:rsidP="00CC4A0B">
      <w:pPr>
        <w:jc w:val="left"/>
      </w:pPr>
    </w:p>
    <w:p w:rsidR="008C426E" w:rsidRDefault="00606D07" w:rsidP="00BC7755">
      <w:pPr>
        <w:pStyle w:val="2"/>
        <w:ind w:left="567" w:hanging="567"/>
      </w:pPr>
      <w:bookmarkStart w:id="22" w:name="_Toc465872586"/>
      <w:r>
        <w:rPr>
          <w:rFonts w:hint="eastAsia"/>
        </w:rPr>
        <w:t>需求分析</w:t>
      </w:r>
      <w:bookmarkEnd w:id="22"/>
    </w:p>
    <w:p w:rsidR="003B3217" w:rsidRDefault="003B3217" w:rsidP="00E14F10">
      <w:r>
        <w:rPr>
          <w:rFonts w:hint="eastAsia"/>
        </w:rPr>
        <w:t>//TODO</w:t>
      </w:r>
    </w:p>
    <w:p w:rsidR="003B3217" w:rsidRDefault="003B3217" w:rsidP="003B3217"/>
    <w:p w:rsidR="00883337" w:rsidRPr="003B3217" w:rsidRDefault="00883337" w:rsidP="003B3217"/>
    <w:p w:rsidR="00E50790" w:rsidRDefault="0058190F" w:rsidP="008C426E">
      <w:pPr>
        <w:pStyle w:val="1"/>
        <w:numPr>
          <w:ilvl w:val="0"/>
          <w:numId w:val="1"/>
        </w:numPr>
      </w:pPr>
      <w:bookmarkStart w:id="23" w:name="_Toc465872587"/>
      <w:r>
        <w:rPr>
          <w:rFonts w:hint="eastAsia"/>
        </w:rPr>
        <w:t>概要</w:t>
      </w:r>
      <w:r w:rsidR="008C426E">
        <w:rPr>
          <w:rFonts w:hint="eastAsia"/>
        </w:rPr>
        <w:t>设计</w:t>
      </w:r>
      <w:bookmarkEnd w:id="23"/>
    </w:p>
    <w:p w:rsidR="00C73749" w:rsidRPr="00C73749" w:rsidRDefault="00C73749" w:rsidP="00C73749">
      <w:pPr>
        <w:pStyle w:val="a7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4" w:name="_Toc464720878"/>
      <w:bookmarkStart w:id="25" w:name="_Toc464721420"/>
      <w:bookmarkStart w:id="26" w:name="_Toc464745498"/>
      <w:bookmarkStart w:id="27" w:name="_Toc464745515"/>
      <w:bookmarkStart w:id="28" w:name="_Toc464745552"/>
      <w:bookmarkStart w:id="29" w:name="_Toc464745620"/>
      <w:bookmarkStart w:id="30" w:name="_Toc464746509"/>
      <w:bookmarkStart w:id="31" w:name="_Toc464746774"/>
      <w:bookmarkStart w:id="32" w:name="_Toc464746886"/>
      <w:bookmarkStart w:id="33" w:name="_Toc464746979"/>
      <w:bookmarkStart w:id="34" w:name="_Toc464943468"/>
      <w:bookmarkStart w:id="35" w:name="_Toc465790730"/>
      <w:bookmarkStart w:id="36" w:name="_Toc465790758"/>
      <w:bookmarkStart w:id="37" w:name="_Toc465791107"/>
      <w:bookmarkStart w:id="38" w:name="_Toc465871264"/>
      <w:bookmarkStart w:id="39" w:name="_Toc465871294"/>
      <w:bookmarkStart w:id="40" w:name="_Toc465871998"/>
      <w:bookmarkStart w:id="41" w:name="_Toc465872588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5A777D" w:rsidRDefault="001748CE" w:rsidP="005D79F5">
      <w:pPr>
        <w:pStyle w:val="2"/>
        <w:ind w:left="284" w:hanging="426"/>
      </w:pPr>
      <w:bookmarkStart w:id="42" w:name="_Toc465872589"/>
      <w:r>
        <w:rPr>
          <w:rFonts w:hint="eastAsia"/>
        </w:rPr>
        <w:t>设计目标</w:t>
      </w:r>
      <w:bookmarkEnd w:id="42"/>
    </w:p>
    <w:p w:rsidR="008177DE" w:rsidRDefault="002F2264" w:rsidP="008177DE">
      <w:r>
        <w:rPr>
          <w:rFonts w:hint="eastAsia"/>
        </w:rPr>
        <w:t>DT</w:t>
      </w:r>
      <w:r>
        <w:rPr>
          <w:rFonts w:hint="eastAsia"/>
        </w:rPr>
        <w:t>是</w:t>
      </w:r>
      <w:r>
        <w:t>一</w:t>
      </w:r>
      <w:r>
        <w:rPr>
          <w:rFonts w:hint="eastAsia"/>
        </w:rPr>
        <w:t>个基于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的</w:t>
      </w:r>
      <w:r>
        <w:rPr>
          <w:rFonts w:hint="eastAsia"/>
        </w:rPr>
        <w:t>无</w:t>
      </w:r>
      <w:r w:rsidR="006C14FD">
        <w:t>状态</w:t>
      </w:r>
      <w:r w:rsidR="00A737EE">
        <w:t>接口，</w:t>
      </w:r>
      <w:r w:rsidR="008177DE">
        <w:rPr>
          <w:rFonts w:hint="eastAsia"/>
        </w:rPr>
        <w:t>面向</w:t>
      </w:r>
      <w:r w:rsidR="008177DE">
        <w:rPr>
          <w:rFonts w:hint="eastAsia"/>
        </w:rPr>
        <w:t xml:space="preserve">Leap </w:t>
      </w:r>
      <w:proofErr w:type="spellStart"/>
      <w:r w:rsidR="008177DE">
        <w:rPr>
          <w:rFonts w:hint="eastAsia"/>
        </w:rPr>
        <w:t>IoT</w:t>
      </w:r>
      <w:proofErr w:type="spellEnd"/>
      <w:r w:rsidR="008177DE">
        <w:rPr>
          <w:rFonts w:hint="eastAsia"/>
        </w:rPr>
        <w:t>的</w:t>
      </w:r>
      <w:r w:rsidR="008177DE">
        <w:t>开发者</w:t>
      </w:r>
      <w:r w:rsidR="008177DE">
        <w:rPr>
          <w:rFonts w:hint="eastAsia"/>
        </w:rPr>
        <w:t>。主要实现</w:t>
      </w:r>
      <w:r w:rsidR="008177DE">
        <w:t>3</w:t>
      </w:r>
      <w:r w:rsidR="008177DE">
        <w:rPr>
          <w:rFonts w:hint="eastAsia"/>
        </w:rPr>
        <w:t>部分</w:t>
      </w:r>
      <w:r w:rsidR="008177DE">
        <w:t>功能</w:t>
      </w:r>
      <w:r w:rsidR="008177DE">
        <w:rPr>
          <w:rFonts w:hint="eastAsia"/>
        </w:rPr>
        <w:t>：</w:t>
      </w:r>
    </w:p>
    <w:p w:rsidR="00876E69" w:rsidRDefault="008177DE" w:rsidP="00876E6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提供前端</w:t>
      </w:r>
      <w:r>
        <w:t>WEB</w:t>
      </w:r>
      <w:r>
        <w:rPr>
          <w:rFonts w:hint="eastAsia"/>
        </w:rPr>
        <w:t>界面，</w:t>
      </w:r>
      <w:r w:rsidR="000524C0">
        <w:rPr>
          <w:rFonts w:hint="eastAsia"/>
        </w:rPr>
        <w:t>管理</w:t>
      </w:r>
      <w:r>
        <w:rPr>
          <w:rFonts w:hint="eastAsia"/>
        </w:rPr>
        <w:t>DT</w:t>
      </w:r>
      <w:r w:rsidR="00DF189A">
        <w:t>模板</w:t>
      </w:r>
      <w:r w:rsidR="00DF189A">
        <w:rPr>
          <w:rFonts w:hint="eastAsia"/>
        </w:rPr>
        <w:t>和</w:t>
      </w:r>
      <w:r w:rsidR="00BD7CC7">
        <w:rPr>
          <w:rFonts w:hint="eastAsia"/>
        </w:rPr>
        <w:t>DT</w:t>
      </w:r>
      <w:r w:rsidR="00BD7CC7">
        <w:rPr>
          <w:rFonts w:hint="eastAsia"/>
        </w:rPr>
        <w:t>实例</w:t>
      </w:r>
      <w:r w:rsidR="00311AF3">
        <w:t>对象</w:t>
      </w:r>
      <w:r w:rsidR="00311AF3">
        <w:rPr>
          <w:rFonts w:hint="eastAsia"/>
        </w:rPr>
        <w:t>；</w:t>
      </w:r>
    </w:p>
    <w:p w:rsidR="00B538EB" w:rsidRDefault="009358F6" w:rsidP="00876E6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Leap Stream</w:t>
      </w:r>
      <w:r w:rsidR="002F2624">
        <w:t xml:space="preserve"> Stage</w:t>
      </w:r>
      <w:r>
        <w:rPr>
          <w:rFonts w:hint="eastAsia"/>
        </w:rPr>
        <w:t>开发者</w:t>
      </w:r>
      <w:r>
        <w:t>提供</w:t>
      </w:r>
      <w:r>
        <w:rPr>
          <w:rFonts w:hint="eastAsia"/>
        </w:rPr>
        <w:t>DT</w:t>
      </w:r>
      <w:r w:rsidR="000C7817">
        <w:rPr>
          <w:rFonts w:hint="eastAsia"/>
        </w:rPr>
        <w:t>模板</w:t>
      </w:r>
      <w:r>
        <w:t>访问</w:t>
      </w:r>
      <w:r>
        <w:rPr>
          <w:rFonts w:hint="eastAsia"/>
        </w:rPr>
        <w:t>API</w:t>
      </w:r>
      <w:r>
        <w:rPr>
          <w:rFonts w:hint="eastAsia"/>
        </w:rPr>
        <w:t>，通过</w:t>
      </w:r>
      <w:r>
        <w:t>该</w:t>
      </w:r>
      <w:r>
        <w:rPr>
          <w:rFonts w:hint="eastAsia"/>
        </w:rPr>
        <w:t>API</w:t>
      </w:r>
      <w:r>
        <w:rPr>
          <w:rFonts w:hint="eastAsia"/>
        </w:rPr>
        <w:t>可以在</w:t>
      </w:r>
      <w:r>
        <w:rPr>
          <w:rFonts w:hint="eastAsia"/>
        </w:rPr>
        <w:t>Leap Steam</w:t>
      </w:r>
      <w:r w:rsidR="003B4FEA">
        <w:t xml:space="preserve"> Stage</w:t>
      </w:r>
      <w:r>
        <w:rPr>
          <w:rFonts w:hint="eastAsia"/>
        </w:rPr>
        <w:t>中</w:t>
      </w:r>
      <w:r>
        <w:t>明确</w:t>
      </w:r>
      <w:r>
        <w:rPr>
          <w:rFonts w:hint="eastAsia"/>
        </w:rPr>
        <w:t>知道存储</w:t>
      </w:r>
      <w:r>
        <w:rPr>
          <w:rFonts w:hint="eastAsia"/>
        </w:rPr>
        <w:t>DT</w:t>
      </w:r>
      <w:r>
        <w:rPr>
          <w:rFonts w:hint="eastAsia"/>
        </w:rPr>
        <w:t>实例</w:t>
      </w:r>
      <w:r>
        <w:t>数据的格式；</w:t>
      </w:r>
    </w:p>
    <w:p w:rsidR="008177DE" w:rsidRDefault="009358F6" w:rsidP="00876E6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为上层外部</w:t>
      </w:r>
      <w:r>
        <w:t>应用提供</w:t>
      </w:r>
      <w:r>
        <w:rPr>
          <w:rFonts w:hint="eastAsia"/>
        </w:rPr>
        <w:t>RESTful</w:t>
      </w:r>
      <w:r>
        <w:rPr>
          <w:rFonts w:hint="eastAsia"/>
        </w:rPr>
        <w:t>访问</w:t>
      </w:r>
      <w:r>
        <w:t>接口，</w:t>
      </w:r>
      <w:r>
        <w:rPr>
          <w:rFonts w:hint="eastAsia"/>
        </w:rPr>
        <w:t>实现</w:t>
      </w:r>
      <w:r>
        <w:t>对</w:t>
      </w:r>
      <w:r>
        <w:rPr>
          <w:rFonts w:hint="eastAsia"/>
        </w:rPr>
        <w:t>DT</w:t>
      </w:r>
      <w:r>
        <w:rPr>
          <w:rFonts w:hint="eastAsia"/>
        </w:rPr>
        <w:t>实例的</w:t>
      </w:r>
      <w:r>
        <w:t>访问，</w:t>
      </w:r>
      <w:r>
        <w:rPr>
          <w:rFonts w:hint="eastAsia"/>
        </w:rPr>
        <w:t>监控</w:t>
      </w:r>
      <w:r>
        <w:t>以及反控。</w:t>
      </w:r>
    </w:p>
    <w:p w:rsidR="00AB08D5" w:rsidRDefault="00AB08D5" w:rsidP="0058366F"/>
    <w:p w:rsidR="00AB08D5" w:rsidRDefault="00AB08D5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E71763" w:rsidRDefault="00E71763" w:rsidP="0058366F"/>
    <w:p w:rsidR="001074D9" w:rsidRDefault="001074D9" w:rsidP="0058366F"/>
    <w:p w:rsidR="001074D9" w:rsidRPr="0058366F" w:rsidRDefault="001074D9" w:rsidP="0058366F"/>
    <w:p w:rsidR="00656B6D" w:rsidRDefault="003D158C" w:rsidP="00656B6D">
      <w:pPr>
        <w:pStyle w:val="2"/>
        <w:ind w:left="567" w:hanging="567"/>
      </w:pPr>
      <w:bookmarkStart w:id="43" w:name="_Toc465872590"/>
      <w:r>
        <w:rPr>
          <w:rFonts w:hint="eastAsia"/>
        </w:rPr>
        <w:lastRenderedPageBreak/>
        <w:t>架构设计</w:t>
      </w:r>
      <w:bookmarkEnd w:id="43"/>
    </w:p>
    <w:p w:rsidR="00E71763" w:rsidRDefault="00A9205D" w:rsidP="00E71763">
      <w:r>
        <w:rPr>
          <w:rFonts w:hint="eastAsia"/>
        </w:rPr>
        <w:t>DT</w:t>
      </w:r>
      <w:r>
        <w:rPr>
          <w:rFonts w:hint="eastAsia"/>
        </w:rPr>
        <w:t>为</w:t>
      </w:r>
      <w:r w:rsidR="00316DA5">
        <w:t>无状态</w:t>
      </w:r>
      <w:r w:rsidR="00CF46BC">
        <w:rPr>
          <w:rFonts w:hint="eastAsia"/>
        </w:rPr>
        <w:t>服务</w:t>
      </w:r>
      <w:r w:rsidR="00F85605">
        <w:t>，</w:t>
      </w:r>
      <w:proofErr w:type="gramStart"/>
      <w:r w:rsidR="00F85605">
        <w:rPr>
          <w:rFonts w:hint="eastAsia"/>
        </w:rPr>
        <w:t>集群化</w:t>
      </w:r>
      <w:r w:rsidR="00204198">
        <w:t>部署</w:t>
      </w:r>
      <w:proofErr w:type="gramEnd"/>
      <w:r w:rsidR="00204198">
        <w:t>时</w:t>
      </w:r>
      <w:r w:rsidR="001B48DB">
        <w:rPr>
          <w:rFonts w:hint="eastAsia"/>
        </w:rPr>
        <w:t>支持</w:t>
      </w:r>
      <w:r w:rsidR="00204198">
        <w:t>水平扩容</w:t>
      </w:r>
      <w:r w:rsidR="00204198">
        <w:rPr>
          <w:rFonts w:hint="eastAsia"/>
        </w:rPr>
        <w:t>。</w:t>
      </w:r>
    </w:p>
    <w:p w:rsidR="00E71763" w:rsidRDefault="00E71763" w:rsidP="00E71763"/>
    <w:p w:rsidR="00E71763" w:rsidRPr="00E71763" w:rsidRDefault="00E71763" w:rsidP="00E71763"/>
    <w:p w:rsidR="00A34FF1" w:rsidRDefault="00F84727" w:rsidP="00A67889">
      <w:pPr>
        <w:jc w:val="center"/>
      </w:pPr>
      <w:r>
        <w:rPr>
          <w:noProof/>
        </w:rPr>
        <w:drawing>
          <wp:inline distT="0" distB="0" distL="0" distR="0" wp14:anchorId="2732024E" wp14:editId="0281AAAD">
            <wp:extent cx="5274310" cy="249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42" w:rsidRDefault="001D3C42" w:rsidP="00414CD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t>DT</w:t>
      </w:r>
      <w:r>
        <w:rPr>
          <w:rFonts w:hint="eastAsia"/>
        </w:rPr>
        <w:t>架构</w:t>
      </w:r>
      <w:r>
        <w:t>设计</w:t>
      </w:r>
    </w:p>
    <w:p w:rsidR="007151DC" w:rsidRDefault="007151DC" w:rsidP="007A0D59"/>
    <w:p w:rsidR="00A34FF1" w:rsidRDefault="00A34FF1" w:rsidP="001C4CF6"/>
    <w:p w:rsidR="00601399" w:rsidRDefault="00601399" w:rsidP="001C4CF6"/>
    <w:p w:rsidR="00FF3BEB" w:rsidRDefault="00FF3BEB" w:rsidP="001C4CF6"/>
    <w:p w:rsidR="00FF3BEB" w:rsidRDefault="00FF3BEB" w:rsidP="001C4CF6"/>
    <w:p w:rsidR="00FF3BEB" w:rsidRDefault="00FF3BEB" w:rsidP="001C4CF6"/>
    <w:p w:rsidR="00FF3BEB" w:rsidRDefault="00FF3BEB" w:rsidP="001C4CF6"/>
    <w:p w:rsidR="00FF3BEB" w:rsidRDefault="00FF3BEB" w:rsidP="001C4CF6"/>
    <w:p w:rsidR="00FF3BEB" w:rsidRDefault="00FF3BEB" w:rsidP="001C4CF6"/>
    <w:p w:rsidR="00FF3BEB" w:rsidRDefault="00FF3BEB" w:rsidP="001C4CF6"/>
    <w:p w:rsidR="00FF3BEB" w:rsidRDefault="00FF3BEB" w:rsidP="001C4CF6"/>
    <w:p w:rsidR="00FF3BEB" w:rsidRDefault="00FF3BEB" w:rsidP="001C4CF6"/>
    <w:p w:rsidR="007C5847" w:rsidRDefault="007C5847" w:rsidP="001C1657">
      <w:pPr>
        <w:pStyle w:val="1"/>
        <w:ind w:rightChars="-27" w:right="-57"/>
      </w:pPr>
      <w:bookmarkStart w:id="44" w:name="_Toc465872591"/>
      <w:r>
        <w:rPr>
          <w:rFonts w:hint="eastAsia"/>
        </w:rPr>
        <w:t>详细设计</w:t>
      </w:r>
      <w:bookmarkEnd w:id="44"/>
    </w:p>
    <w:p w:rsidR="006F35D3" w:rsidRDefault="00A101CD" w:rsidP="00C02DB1">
      <w:pPr>
        <w:pStyle w:val="2"/>
        <w:numPr>
          <w:ilvl w:val="0"/>
          <w:numId w:val="0"/>
        </w:numPr>
      </w:pPr>
      <w:bookmarkStart w:id="45" w:name="_Toc465872592"/>
      <w:r>
        <w:rPr>
          <w:rFonts w:hint="eastAsia"/>
        </w:rPr>
        <w:t>4.1</w:t>
      </w:r>
      <w:r w:rsidR="00F21803">
        <w:t xml:space="preserve"> </w:t>
      </w:r>
      <w:r w:rsidR="006F35D3">
        <w:rPr>
          <w:rFonts w:hint="eastAsia"/>
        </w:rPr>
        <w:t>模块设计</w:t>
      </w:r>
      <w:bookmarkEnd w:id="45"/>
    </w:p>
    <w:p w:rsidR="00E44739" w:rsidRDefault="002B3F0C" w:rsidP="001C1657">
      <w:r>
        <w:rPr>
          <w:rFonts w:hint="eastAsia"/>
        </w:rPr>
        <w:t>整个</w:t>
      </w:r>
      <w:r>
        <w:rPr>
          <w:rFonts w:hint="eastAsia"/>
        </w:rPr>
        <w:t>DT</w:t>
      </w:r>
      <w:r>
        <w:rPr>
          <w:rFonts w:hint="eastAsia"/>
        </w:rPr>
        <w:t>组件包括</w:t>
      </w:r>
      <w:r w:rsidR="009D0EDB">
        <w:t>3</w:t>
      </w:r>
      <w:r>
        <w:rPr>
          <w:rFonts w:hint="eastAsia"/>
        </w:rPr>
        <w:t>个</w:t>
      </w:r>
      <w:r w:rsidR="007E046F">
        <w:rPr>
          <w:rFonts w:hint="eastAsia"/>
        </w:rPr>
        <w:t>模块：</w:t>
      </w:r>
      <w:r w:rsidR="007E046F">
        <w:t>前端</w:t>
      </w:r>
      <w:r w:rsidR="007E046F">
        <w:rPr>
          <w:rFonts w:hint="eastAsia"/>
        </w:rPr>
        <w:t>，</w:t>
      </w:r>
      <w:r w:rsidR="009D0EDB">
        <w:t>后端</w:t>
      </w:r>
      <w:r w:rsidR="009D0EDB">
        <w:rPr>
          <w:rFonts w:hint="eastAsia"/>
        </w:rPr>
        <w:t>，</w:t>
      </w:r>
      <w:r w:rsidR="009D0EDB">
        <w:t>以及</w:t>
      </w:r>
      <w:r w:rsidR="009D0EDB">
        <w:rPr>
          <w:rFonts w:hint="eastAsia"/>
        </w:rPr>
        <w:t>运行</w:t>
      </w:r>
      <w:r w:rsidR="009D0EDB">
        <w:t>与</w:t>
      </w:r>
      <w:proofErr w:type="spellStart"/>
      <w:r w:rsidR="009D0EDB">
        <w:rPr>
          <w:rFonts w:hint="eastAsia"/>
        </w:rPr>
        <w:t>StreamSet</w:t>
      </w:r>
      <w:proofErr w:type="spellEnd"/>
      <w:r w:rsidR="009D0EDB">
        <w:rPr>
          <w:rFonts w:hint="eastAsia"/>
        </w:rPr>
        <w:t>中的</w:t>
      </w:r>
      <w:r w:rsidR="009D0EDB">
        <w:rPr>
          <w:rFonts w:hint="eastAsia"/>
        </w:rPr>
        <w:t>Dt Stage</w:t>
      </w:r>
      <w:r w:rsidR="009D0EDB">
        <w:rPr>
          <w:rFonts w:hint="eastAsia"/>
        </w:rPr>
        <w:t>。</w:t>
      </w:r>
    </w:p>
    <w:p w:rsidR="00B53285" w:rsidRDefault="00B53285" w:rsidP="001C1657">
      <w:r>
        <w:rPr>
          <w:rFonts w:hint="eastAsia"/>
        </w:rPr>
        <w:t>D</w:t>
      </w:r>
      <w:r>
        <w:t>T</w:t>
      </w:r>
      <w:r>
        <w:rPr>
          <w:rFonts w:hint="eastAsia"/>
        </w:rPr>
        <w:t>前端</w:t>
      </w:r>
      <w:r>
        <w:t>和</w:t>
      </w:r>
      <w:r>
        <w:rPr>
          <w:rFonts w:hint="eastAsia"/>
        </w:rPr>
        <w:t xml:space="preserve">DT </w:t>
      </w:r>
      <w:r>
        <w:t>Stage</w:t>
      </w:r>
      <w:r>
        <w:rPr>
          <w:rFonts w:hint="eastAsia"/>
        </w:rPr>
        <w:t>都</w:t>
      </w:r>
      <w:r>
        <w:t>需要</w:t>
      </w:r>
      <w:r>
        <w:rPr>
          <w:rFonts w:hint="eastAsia"/>
        </w:rPr>
        <w:t>通过</w:t>
      </w:r>
      <w:r>
        <w:rPr>
          <w:rFonts w:hint="eastAsia"/>
        </w:rPr>
        <w:t>DT</w:t>
      </w:r>
      <w:r>
        <w:rPr>
          <w:rFonts w:hint="eastAsia"/>
        </w:rPr>
        <w:t>后端</w:t>
      </w:r>
      <w:r>
        <w:t>进行</w:t>
      </w:r>
      <w:r>
        <w:rPr>
          <w:rFonts w:hint="eastAsia"/>
        </w:rPr>
        <w:t>交互</w:t>
      </w:r>
      <w:r>
        <w:t>。</w:t>
      </w:r>
    </w:p>
    <w:p w:rsidR="00E44739" w:rsidRDefault="00E34B7B" w:rsidP="001E545E">
      <w:pPr>
        <w:jc w:val="center"/>
      </w:pPr>
      <w:r>
        <w:rPr>
          <w:noProof/>
        </w:rPr>
        <w:lastRenderedPageBreak/>
        <w:drawing>
          <wp:inline distT="0" distB="0" distL="0" distR="0" wp14:anchorId="4AEFC5B5" wp14:editId="29E23719">
            <wp:extent cx="5274310" cy="3161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94" w:rsidRDefault="00A54DBF" w:rsidP="001E545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 DT</w:t>
      </w:r>
      <w:r>
        <w:rPr>
          <w:rFonts w:hint="eastAsia"/>
        </w:rPr>
        <w:t>模块</w:t>
      </w:r>
      <w:r>
        <w:t>设计</w:t>
      </w:r>
    </w:p>
    <w:p w:rsidR="00851A73" w:rsidRPr="001C1657" w:rsidRDefault="00851A73" w:rsidP="00851A73"/>
    <w:p w:rsidR="00FD67C6" w:rsidRDefault="00FD67C6" w:rsidP="00FD67C6">
      <w:pPr>
        <w:pStyle w:val="3"/>
      </w:pPr>
      <w:bookmarkStart w:id="46" w:name="_Toc465872593"/>
      <w:r>
        <w:rPr>
          <w:rFonts w:hint="eastAsia"/>
        </w:rPr>
        <w:t>前端</w:t>
      </w:r>
      <w:bookmarkEnd w:id="46"/>
    </w:p>
    <w:p w:rsidR="004D5C4F" w:rsidRDefault="0042757E" w:rsidP="0042757E">
      <w:r>
        <w:rPr>
          <w:rFonts w:hint="eastAsia"/>
        </w:rPr>
        <w:t>前端</w:t>
      </w:r>
      <w:r w:rsidR="007B7709">
        <w:rPr>
          <w:rFonts w:hint="eastAsia"/>
        </w:rPr>
        <w:t>是一个</w:t>
      </w:r>
      <w:r w:rsidR="007B7709">
        <w:rPr>
          <w:rFonts w:hint="eastAsia"/>
        </w:rPr>
        <w:t>WEB</w:t>
      </w:r>
      <w:r w:rsidR="007B7709">
        <w:rPr>
          <w:rFonts w:hint="eastAsia"/>
        </w:rPr>
        <w:t>界面</w:t>
      </w:r>
      <w:r w:rsidR="007B7709">
        <w:t>，</w:t>
      </w:r>
      <w:r w:rsidR="007B7709">
        <w:rPr>
          <w:rFonts w:hint="eastAsia"/>
        </w:rPr>
        <w:t>作为</w:t>
      </w:r>
      <w:r>
        <w:rPr>
          <w:rFonts w:hint="eastAsia"/>
        </w:rPr>
        <w:t>DT</w:t>
      </w:r>
      <w:r w:rsidR="00814584">
        <w:rPr>
          <w:rFonts w:hint="eastAsia"/>
        </w:rPr>
        <w:t>模板</w:t>
      </w:r>
      <w:r w:rsidR="00814584">
        <w:t>和</w:t>
      </w:r>
      <w:r w:rsidR="00814584">
        <w:rPr>
          <w:rFonts w:hint="eastAsia"/>
        </w:rPr>
        <w:t>DT</w:t>
      </w:r>
      <w:r w:rsidR="00814584">
        <w:rPr>
          <w:rFonts w:hint="eastAsia"/>
        </w:rPr>
        <w:t>实例</w:t>
      </w:r>
      <w:r w:rsidR="00B566AA">
        <w:rPr>
          <w:rFonts w:hint="eastAsia"/>
        </w:rPr>
        <w:t>的</w:t>
      </w:r>
      <w:r>
        <w:rPr>
          <w:rFonts w:hint="eastAsia"/>
        </w:rPr>
        <w:t>管理</w:t>
      </w:r>
      <w:r>
        <w:t>接口，面对的是</w:t>
      </w:r>
      <w:r>
        <w:rPr>
          <w:rFonts w:hint="eastAsia"/>
        </w:rPr>
        <w:t>DT</w:t>
      </w:r>
      <w:r w:rsidR="0053648C">
        <w:t>管理者</w:t>
      </w:r>
      <w:r w:rsidR="0053648C">
        <w:rPr>
          <w:rFonts w:hint="eastAsia"/>
        </w:rPr>
        <w:t>。</w:t>
      </w:r>
    </w:p>
    <w:p w:rsidR="006F35D3" w:rsidRDefault="0042757E" w:rsidP="0042757E">
      <w:r>
        <w:rPr>
          <w:rFonts w:hint="eastAsia"/>
        </w:rPr>
        <w:t>通过</w:t>
      </w:r>
      <w:r>
        <w:rPr>
          <w:rFonts w:hint="eastAsia"/>
        </w:rPr>
        <w:t>DT</w:t>
      </w:r>
      <w:r>
        <w:rPr>
          <w:rFonts w:hint="eastAsia"/>
        </w:rPr>
        <w:t>前端</w:t>
      </w:r>
      <w:r w:rsidR="0022079B">
        <w:rPr>
          <w:rFonts w:hint="eastAsia"/>
        </w:rPr>
        <w:t>实现对</w:t>
      </w:r>
      <w:r w:rsidR="0022079B">
        <w:rPr>
          <w:rFonts w:hint="eastAsia"/>
        </w:rPr>
        <w:t>DT</w:t>
      </w:r>
      <w:r w:rsidR="0022079B">
        <w:rPr>
          <w:rFonts w:hint="eastAsia"/>
        </w:rPr>
        <w:t>模板</w:t>
      </w:r>
      <w:r w:rsidR="0022079B">
        <w:t>和实例的管理</w:t>
      </w:r>
      <w:r w:rsidR="00A267AB">
        <w:rPr>
          <w:rFonts w:hint="eastAsia"/>
        </w:rPr>
        <w:t>功能</w:t>
      </w:r>
      <w:r w:rsidR="0022079B">
        <w:t>。</w:t>
      </w:r>
    </w:p>
    <w:p w:rsidR="00D82CCA" w:rsidRDefault="00D82CCA" w:rsidP="0042757E"/>
    <w:p w:rsidR="00DB18DF" w:rsidRDefault="00DB18DF" w:rsidP="00DB18DF">
      <w:pPr>
        <w:pStyle w:val="3"/>
      </w:pPr>
      <w:bookmarkStart w:id="47" w:name="_Toc465872594"/>
      <w:r>
        <w:rPr>
          <w:rFonts w:hint="eastAsia"/>
        </w:rPr>
        <w:t>后端</w:t>
      </w:r>
      <w:bookmarkEnd w:id="47"/>
    </w:p>
    <w:p w:rsidR="006F35D3" w:rsidRDefault="00683F2A" w:rsidP="00EF706E">
      <w:r>
        <w:rPr>
          <w:rFonts w:hint="eastAsia"/>
        </w:rPr>
        <w:t>提供交互</w:t>
      </w:r>
      <w:r>
        <w:rPr>
          <w:rFonts w:hint="eastAsia"/>
        </w:rPr>
        <w:t>API</w:t>
      </w:r>
      <w:r w:rsidR="00C25656">
        <w:rPr>
          <w:rFonts w:hint="eastAsia"/>
        </w:rPr>
        <w:t>，</w:t>
      </w:r>
      <w:r w:rsidR="00550722">
        <w:t>分为</w:t>
      </w:r>
      <w:r w:rsidR="00C25656">
        <w:t>3</w:t>
      </w:r>
      <w:r w:rsidR="00550722">
        <w:rPr>
          <w:rFonts w:hint="eastAsia"/>
        </w:rPr>
        <w:t>类</w:t>
      </w:r>
      <w:r w:rsidR="001412D9">
        <w:rPr>
          <w:rFonts w:hint="eastAsia"/>
        </w:rPr>
        <w:t>：</w:t>
      </w:r>
      <w:r w:rsidR="00550722">
        <w:rPr>
          <w:rFonts w:hint="eastAsia"/>
        </w:rPr>
        <w:t>前端</w:t>
      </w:r>
      <w:r w:rsidR="00550722">
        <w:rPr>
          <w:rFonts w:hint="eastAsia"/>
        </w:rPr>
        <w:t>API</w:t>
      </w:r>
      <w:r w:rsidR="00C25656">
        <w:rPr>
          <w:rFonts w:hint="eastAsia"/>
        </w:rPr>
        <w:t>，</w:t>
      </w:r>
      <w:r w:rsidR="00C25656">
        <w:rPr>
          <w:rFonts w:hint="eastAsia"/>
        </w:rPr>
        <w:t>Leap Stream</w:t>
      </w:r>
      <w:r w:rsidR="00C25656">
        <w:rPr>
          <w:rFonts w:hint="eastAsia"/>
        </w:rPr>
        <w:t>访问</w:t>
      </w:r>
      <w:r w:rsidR="00C25656">
        <w:t>API</w:t>
      </w:r>
      <w:r w:rsidR="00C25656">
        <w:t>，</w:t>
      </w:r>
      <w:r w:rsidR="007475C4">
        <w:rPr>
          <w:rFonts w:hint="eastAsia"/>
        </w:rPr>
        <w:t>上层</w:t>
      </w:r>
      <w:r w:rsidR="007475C4">
        <w:t>应用</w:t>
      </w:r>
      <w:r w:rsidR="007475C4">
        <w:t>API</w:t>
      </w:r>
      <w:r w:rsidR="007475C4">
        <w:t>。</w:t>
      </w:r>
      <w:r w:rsidR="00EC37A5">
        <w:rPr>
          <w:rFonts w:hint="eastAsia"/>
        </w:rPr>
        <w:t xml:space="preserve"> </w:t>
      </w:r>
      <w:r w:rsidR="00EC37A5">
        <w:rPr>
          <w:rFonts w:hint="eastAsia"/>
        </w:rPr>
        <w:t>不同的</w:t>
      </w:r>
      <w:r w:rsidR="00EC37A5">
        <w:rPr>
          <w:rFonts w:hint="eastAsia"/>
        </w:rPr>
        <w:t>API</w:t>
      </w:r>
      <w:r w:rsidR="00EC37A5">
        <w:rPr>
          <w:rFonts w:hint="eastAsia"/>
        </w:rPr>
        <w:t>需要</w:t>
      </w:r>
      <w:r w:rsidR="00217606">
        <w:rPr>
          <w:rFonts w:hint="eastAsia"/>
        </w:rPr>
        <w:t>进行对应</w:t>
      </w:r>
      <w:r w:rsidR="00217606">
        <w:t>的</w:t>
      </w:r>
      <w:r w:rsidR="00217606">
        <w:rPr>
          <w:rFonts w:hint="eastAsia"/>
        </w:rPr>
        <w:t>权限</w:t>
      </w:r>
      <w:r w:rsidR="00111C7D">
        <w:rPr>
          <w:rFonts w:hint="eastAsia"/>
        </w:rPr>
        <w:t>管理</w:t>
      </w:r>
      <w:r w:rsidR="00111C7D">
        <w:t>和控制。</w:t>
      </w:r>
    </w:p>
    <w:p w:rsidR="00110E42" w:rsidRDefault="008A46B3" w:rsidP="00BB2D55">
      <w:r>
        <w:rPr>
          <w:rFonts w:hint="eastAsia"/>
        </w:rPr>
        <w:t>DT</w:t>
      </w:r>
      <w:r>
        <w:rPr>
          <w:rFonts w:hint="eastAsia"/>
        </w:rPr>
        <w:t>后端</w:t>
      </w:r>
      <w:r>
        <w:t>采用</w:t>
      </w:r>
      <w:r>
        <w:rPr>
          <w:rFonts w:hint="eastAsia"/>
        </w:rPr>
        <w:t>如下技术架构</w:t>
      </w:r>
      <w:r>
        <w:t>：</w:t>
      </w:r>
      <w:r w:rsidR="00DB7D30">
        <w:rPr>
          <w:rFonts w:hint="eastAsia"/>
        </w:rPr>
        <w:t xml:space="preserve">Spring Boot + </w:t>
      </w:r>
      <w:r w:rsidR="004273AD">
        <w:t>Spring Security + JWT</w:t>
      </w:r>
      <w:r w:rsidR="00BC2DB7">
        <w:rPr>
          <w:rFonts w:hint="eastAsia"/>
        </w:rPr>
        <w:t>。</w:t>
      </w:r>
    </w:p>
    <w:p w:rsidR="007879E8" w:rsidRDefault="007879E8" w:rsidP="00BB2D55"/>
    <w:p w:rsidR="007879E8" w:rsidRDefault="00DD6FFC" w:rsidP="00DD6FFC">
      <w:pPr>
        <w:pStyle w:val="3"/>
      </w:pPr>
      <w:r>
        <w:t>DT Stage</w:t>
      </w:r>
    </w:p>
    <w:p w:rsidR="00DD6FFC" w:rsidRDefault="00DD6FFC" w:rsidP="00BB2D55">
      <w:r>
        <w:rPr>
          <w:rFonts w:hint="eastAsia"/>
        </w:rPr>
        <w:t>DT Stage</w:t>
      </w:r>
      <w:r w:rsidR="000E5C10">
        <w:t>运行</w:t>
      </w:r>
      <w:r w:rsidR="00C3260E">
        <w:rPr>
          <w:rFonts w:hint="eastAsia"/>
        </w:rPr>
        <w:t>在</w:t>
      </w:r>
      <w:r w:rsidR="000E5C10">
        <w:rPr>
          <w:rFonts w:hint="eastAsia"/>
        </w:rPr>
        <w:t>Stream Set</w:t>
      </w:r>
      <w:r w:rsidR="000E5C10">
        <w:rPr>
          <w:rFonts w:hint="eastAsia"/>
        </w:rPr>
        <w:t>中</w:t>
      </w:r>
      <w:r w:rsidR="0074476C">
        <w:rPr>
          <w:rFonts w:hint="eastAsia"/>
        </w:rPr>
        <w:t>负责</w:t>
      </w:r>
      <w:r w:rsidR="000E5C10">
        <w:rPr>
          <w:rFonts w:hint="eastAsia"/>
        </w:rPr>
        <w:t>数据</w:t>
      </w:r>
      <w:r w:rsidR="000E5C10">
        <w:t>清洗</w:t>
      </w:r>
      <w:r w:rsidR="000E5C10">
        <w:rPr>
          <w:rFonts w:hint="eastAsia"/>
        </w:rPr>
        <w:t>工作</w:t>
      </w:r>
      <w:r w:rsidR="000E5C10">
        <w:t>，</w:t>
      </w:r>
      <w:r w:rsidR="000E5C10">
        <w:rPr>
          <w:rFonts w:hint="eastAsia"/>
        </w:rPr>
        <w:t>与</w:t>
      </w:r>
      <w:r w:rsidR="000E5C10">
        <w:rPr>
          <w:rFonts w:hint="eastAsia"/>
        </w:rPr>
        <w:t>DT</w:t>
      </w:r>
      <w:r w:rsidR="007916A3">
        <w:rPr>
          <w:rFonts w:hint="eastAsia"/>
        </w:rPr>
        <w:t>后端</w:t>
      </w:r>
      <w:r w:rsidR="000E5C10">
        <w:rPr>
          <w:rFonts w:hint="eastAsia"/>
        </w:rPr>
        <w:t>进行交互</w:t>
      </w:r>
      <w:r w:rsidR="000E5C10">
        <w:t>。</w:t>
      </w:r>
    </w:p>
    <w:p w:rsidR="00577C7A" w:rsidRDefault="00577C7A" w:rsidP="00BB2D55"/>
    <w:p w:rsidR="007879E8" w:rsidRDefault="007879E8" w:rsidP="00BB2D55"/>
    <w:p w:rsidR="00D520FF" w:rsidRPr="006F35D3" w:rsidRDefault="006564B5" w:rsidP="00BB2D55">
      <w:pPr>
        <w:pStyle w:val="2"/>
        <w:ind w:left="567"/>
      </w:pPr>
      <w:r>
        <w:rPr>
          <w:rFonts w:hint="eastAsia"/>
        </w:rPr>
        <w:t>功能</w:t>
      </w:r>
      <w:r>
        <w:t>设计</w:t>
      </w:r>
      <w:r>
        <w:rPr>
          <w:rFonts w:hint="eastAsia"/>
        </w:rPr>
        <w:t xml:space="preserve"> </w:t>
      </w:r>
    </w:p>
    <w:p w:rsidR="00D263FB" w:rsidRDefault="007E3CB7" w:rsidP="009A6FDB">
      <w:r>
        <w:t>DT</w:t>
      </w:r>
      <w:r>
        <w:rPr>
          <w:rFonts w:hint="eastAsia"/>
        </w:rPr>
        <w:t>组件</w:t>
      </w:r>
      <w:r>
        <w:t>的功能</w:t>
      </w:r>
      <w:r w:rsidR="0063074B">
        <w:rPr>
          <w:rFonts w:hint="eastAsia"/>
        </w:rPr>
        <w:t>包括：</w:t>
      </w:r>
      <w:r w:rsidR="004E0579">
        <w:rPr>
          <w:rFonts w:hint="eastAsia"/>
        </w:rPr>
        <w:t>管理</w:t>
      </w:r>
      <w:r w:rsidR="00752641">
        <w:rPr>
          <w:rFonts w:hint="eastAsia"/>
        </w:rPr>
        <w:t>D</w:t>
      </w:r>
      <w:r w:rsidR="00752641">
        <w:t>T</w:t>
      </w:r>
      <w:r w:rsidR="00752641">
        <w:rPr>
          <w:rFonts w:hint="eastAsia"/>
        </w:rPr>
        <w:t>模板</w:t>
      </w:r>
      <w:r w:rsidR="00552DF6">
        <w:t>，</w:t>
      </w:r>
      <w:r w:rsidR="00530603">
        <w:rPr>
          <w:rFonts w:hint="eastAsia"/>
        </w:rPr>
        <w:t>管理</w:t>
      </w:r>
      <w:r w:rsidR="00530603">
        <w:rPr>
          <w:rFonts w:hint="eastAsia"/>
        </w:rPr>
        <w:t>DT</w:t>
      </w:r>
      <w:r w:rsidR="00530603">
        <w:rPr>
          <w:rFonts w:hint="eastAsia"/>
        </w:rPr>
        <w:t>实例</w:t>
      </w:r>
      <w:r w:rsidR="007325AD">
        <w:t>，</w:t>
      </w:r>
      <w:r w:rsidR="00A24415">
        <w:t>提供</w:t>
      </w:r>
      <w:r w:rsidR="00A24415">
        <w:rPr>
          <w:rFonts w:hint="eastAsia"/>
        </w:rPr>
        <w:t>访问</w:t>
      </w:r>
      <w:r w:rsidR="00A24415">
        <w:t>API</w:t>
      </w:r>
      <w:r w:rsidR="00010C8F">
        <w:rPr>
          <w:rFonts w:hint="eastAsia"/>
        </w:rPr>
        <w:t>。</w:t>
      </w:r>
    </w:p>
    <w:p w:rsidR="009A6FDB" w:rsidRDefault="009A6FDB" w:rsidP="009A6FDB"/>
    <w:p w:rsidR="009A6FDB" w:rsidRPr="009A6FDB" w:rsidRDefault="009A6FDB" w:rsidP="009A6FDB">
      <w:pPr>
        <w:pStyle w:val="3"/>
      </w:pPr>
      <w:r>
        <w:rPr>
          <w:rFonts w:hint="eastAsia"/>
        </w:rPr>
        <w:lastRenderedPageBreak/>
        <w:t>管理的</w:t>
      </w:r>
      <w:r>
        <w:rPr>
          <w:rFonts w:hint="eastAsia"/>
        </w:rPr>
        <w:t>DT</w:t>
      </w:r>
      <w:r>
        <w:rPr>
          <w:rFonts w:hint="eastAsia"/>
        </w:rPr>
        <w:t>模板</w:t>
      </w:r>
    </w:p>
    <w:p w:rsidR="00955F96" w:rsidRPr="00872770" w:rsidRDefault="008645F5" w:rsidP="006A444B">
      <w:r>
        <w:rPr>
          <w:rFonts w:hint="eastAsia"/>
        </w:rPr>
        <w:t>管理</w:t>
      </w:r>
      <w:r w:rsidR="006A444B">
        <w:rPr>
          <w:rFonts w:hint="eastAsia"/>
        </w:rPr>
        <w:t>DT</w:t>
      </w:r>
      <w:r w:rsidR="006A444B">
        <w:rPr>
          <w:rFonts w:hint="eastAsia"/>
        </w:rPr>
        <w:t>模板</w:t>
      </w:r>
      <w:r w:rsidR="006A444B">
        <w:t>是</w:t>
      </w:r>
      <w:r w:rsidR="006A444B">
        <w:rPr>
          <w:rFonts w:hint="eastAsia"/>
        </w:rPr>
        <w:t>指通过前端</w:t>
      </w:r>
      <w:r w:rsidR="006A444B">
        <w:rPr>
          <w:rFonts w:hint="eastAsia"/>
        </w:rPr>
        <w:t>WEB</w:t>
      </w:r>
      <w:r w:rsidR="006A444B">
        <w:rPr>
          <w:rFonts w:hint="eastAsia"/>
        </w:rPr>
        <w:t>接口</w:t>
      </w:r>
      <w:r w:rsidR="00F35237">
        <w:rPr>
          <w:rFonts w:hint="eastAsia"/>
        </w:rPr>
        <w:t>管理</w:t>
      </w:r>
      <w:r w:rsidR="006A444B">
        <w:rPr>
          <w:rFonts w:hint="eastAsia"/>
        </w:rPr>
        <w:t>DT</w:t>
      </w:r>
      <w:r w:rsidR="006A444B">
        <w:rPr>
          <w:rFonts w:hint="eastAsia"/>
        </w:rPr>
        <w:t>数据</w:t>
      </w:r>
      <w:r w:rsidR="006A444B">
        <w:t>模板，</w:t>
      </w:r>
      <w:r w:rsidR="00825851">
        <w:rPr>
          <w:rFonts w:hint="eastAsia"/>
        </w:rPr>
        <w:t>包括</w:t>
      </w:r>
      <w:r w:rsidR="00825851">
        <w:t>对</w:t>
      </w:r>
      <w:r w:rsidR="00825851">
        <w:rPr>
          <w:rFonts w:hint="eastAsia"/>
        </w:rPr>
        <w:t>DT</w:t>
      </w:r>
      <w:r w:rsidR="00825851">
        <w:rPr>
          <w:rFonts w:hint="eastAsia"/>
        </w:rPr>
        <w:t>模板</w:t>
      </w:r>
      <w:r w:rsidR="00825851">
        <w:t>的创建，删除，修改等。</w:t>
      </w:r>
      <w:r w:rsidR="006F70B0">
        <w:rPr>
          <w:rFonts w:hint="eastAsia"/>
        </w:rPr>
        <w:t>D</w:t>
      </w:r>
      <w:r w:rsidR="006F70B0">
        <w:t>T</w:t>
      </w:r>
      <w:r w:rsidR="00A76958">
        <w:t>模板</w:t>
      </w:r>
      <w:r w:rsidR="00FF0007">
        <w:rPr>
          <w:rFonts w:hint="eastAsia"/>
        </w:rPr>
        <w:t>在</w:t>
      </w:r>
      <w:r w:rsidR="00FF0007">
        <w:rPr>
          <w:rFonts w:hint="eastAsia"/>
        </w:rPr>
        <w:t>Leap Stream</w:t>
      </w:r>
      <w:r w:rsidR="00FF0007">
        <w:rPr>
          <w:rFonts w:hint="eastAsia"/>
        </w:rPr>
        <w:t>中</w:t>
      </w:r>
      <w:r w:rsidR="00005C03">
        <w:t>使用</w:t>
      </w:r>
      <w:r w:rsidR="00005C03">
        <w:rPr>
          <w:rFonts w:hint="eastAsia"/>
        </w:rPr>
        <w:t>，</w:t>
      </w:r>
      <w:r w:rsidR="00453033">
        <w:rPr>
          <w:rFonts w:hint="eastAsia"/>
        </w:rPr>
        <w:t>Leap Stream</w:t>
      </w:r>
      <w:r w:rsidR="00453033">
        <w:rPr>
          <w:rFonts w:hint="eastAsia"/>
        </w:rPr>
        <w:t>开发者</w:t>
      </w:r>
      <w:r w:rsidR="00453033">
        <w:t>通过</w:t>
      </w:r>
      <w:r w:rsidR="00453033">
        <w:rPr>
          <w:rFonts w:hint="eastAsia"/>
        </w:rPr>
        <w:t>相应</w:t>
      </w:r>
      <w:r w:rsidR="00453033">
        <w:t>的</w:t>
      </w:r>
      <w:r w:rsidR="00453033">
        <w:rPr>
          <w:rFonts w:hint="eastAsia"/>
        </w:rPr>
        <w:t>DT</w:t>
      </w:r>
      <w:r w:rsidR="00453033">
        <w:rPr>
          <w:rFonts w:hint="eastAsia"/>
        </w:rPr>
        <w:t>接口</w:t>
      </w:r>
      <w:r w:rsidR="00453033">
        <w:t>可以</w:t>
      </w:r>
      <w:r w:rsidR="00453033">
        <w:rPr>
          <w:rFonts w:hint="eastAsia"/>
        </w:rPr>
        <w:t>查询</w:t>
      </w:r>
      <w:r w:rsidR="00453033">
        <w:t>到</w:t>
      </w:r>
      <w:r w:rsidR="00D5057D">
        <w:rPr>
          <w:rFonts w:hint="eastAsia"/>
        </w:rPr>
        <w:t>当前</w:t>
      </w:r>
      <w:r w:rsidR="00D5057D">
        <w:t>定义的所有</w:t>
      </w:r>
      <w:r w:rsidR="00D5057D">
        <w:rPr>
          <w:rFonts w:hint="eastAsia"/>
        </w:rPr>
        <w:t>DT</w:t>
      </w:r>
      <w:r w:rsidR="00D5057D">
        <w:rPr>
          <w:rFonts w:hint="eastAsia"/>
        </w:rPr>
        <w:t>模板</w:t>
      </w:r>
      <w:r w:rsidR="00D5057D">
        <w:t>，</w:t>
      </w:r>
      <w:r w:rsidR="002D6852">
        <w:rPr>
          <w:rFonts w:hint="eastAsia"/>
        </w:rPr>
        <w:t>并</w:t>
      </w:r>
      <w:r w:rsidR="002D6852">
        <w:t>使用对应</w:t>
      </w:r>
      <w:r w:rsidR="002D6852">
        <w:rPr>
          <w:rFonts w:hint="eastAsia"/>
        </w:rPr>
        <w:t>DT</w:t>
      </w:r>
      <w:r w:rsidR="002D6852">
        <w:rPr>
          <w:rFonts w:hint="eastAsia"/>
        </w:rPr>
        <w:t>模板</w:t>
      </w:r>
      <w:r w:rsidR="00901B67">
        <w:rPr>
          <w:rFonts w:hint="eastAsia"/>
        </w:rPr>
        <w:t>定义</w:t>
      </w:r>
      <w:r w:rsidR="00901B67">
        <w:t>的</w:t>
      </w:r>
      <w:r w:rsidR="002D6852">
        <w:t>数据格式</w:t>
      </w:r>
      <w:r w:rsidR="002D6852">
        <w:rPr>
          <w:rFonts w:hint="eastAsia"/>
        </w:rPr>
        <w:t>将</w:t>
      </w:r>
      <w:r w:rsidR="002D6852">
        <w:t>数据存储</w:t>
      </w:r>
      <w:r w:rsidR="002D6852">
        <w:rPr>
          <w:rFonts w:hint="eastAsia"/>
        </w:rPr>
        <w:t>到</w:t>
      </w:r>
      <w:r w:rsidR="002D6852">
        <w:rPr>
          <w:rFonts w:hint="eastAsia"/>
        </w:rPr>
        <w:t>TSDB</w:t>
      </w:r>
      <w:r w:rsidR="002D6852">
        <w:rPr>
          <w:rFonts w:hint="eastAsia"/>
        </w:rPr>
        <w:t>中</w:t>
      </w:r>
      <w:r w:rsidR="002D6852">
        <w:t>。</w:t>
      </w:r>
    </w:p>
    <w:p w:rsidR="00872770" w:rsidRPr="00872770" w:rsidRDefault="00872770" w:rsidP="00872770"/>
    <w:p w:rsidR="006E4347" w:rsidRDefault="006E4347" w:rsidP="00744853"/>
    <w:p w:rsidR="00732E5D" w:rsidRDefault="00732E5D" w:rsidP="00732E5D">
      <w:pPr>
        <w:pStyle w:val="3"/>
      </w:pPr>
      <w:r>
        <w:rPr>
          <w:rFonts w:hint="eastAsia"/>
        </w:rPr>
        <w:t>管理</w:t>
      </w:r>
      <w:r>
        <w:rPr>
          <w:rFonts w:hint="eastAsia"/>
        </w:rPr>
        <w:t>DT</w:t>
      </w:r>
      <w:r>
        <w:rPr>
          <w:rFonts w:hint="eastAsia"/>
        </w:rPr>
        <w:t>实例</w:t>
      </w:r>
    </w:p>
    <w:p w:rsidR="0088275B" w:rsidRPr="00872770" w:rsidRDefault="0088275B" w:rsidP="00744853">
      <w:r>
        <w:rPr>
          <w:rFonts w:hint="eastAsia"/>
        </w:rPr>
        <w:t>DT</w:t>
      </w:r>
      <w:r>
        <w:rPr>
          <w:rFonts w:hint="eastAsia"/>
        </w:rPr>
        <w:t>必须</w:t>
      </w:r>
      <w:r>
        <w:t>继承</w:t>
      </w:r>
      <w:r>
        <w:rPr>
          <w:rFonts w:hint="eastAsia"/>
        </w:rPr>
        <w:t>一个</w:t>
      </w:r>
      <w:r>
        <w:rPr>
          <w:rFonts w:hint="eastAsia"/>
        </w:rPr>
        <w:t>DT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作为</w:t>
      </w:r>
      <w:r>
        <w:rPr>
          <w:rFonts w:hint="eastAsia"/>
        </w:rPr>
        <w:t>DT</w:t>
      </w:r>
      <w:r>
        <w:rPr>
          <w:rFonts w:hint="eastAsia"/>
        </w:rPr>
        <w:t>模板</w:t>
      </w:r>
      <w:r>
        <w:t>的</w:t>
      </w:r>
      <w:r>
        <w:rPr>
          <w:rFonts w:hint="eastAsia"/>
        </w:rPr>
        <w:t>实例化对象</w:t>
      </w:r>
      <w:r>
        <w:t>。</w:t>
      </w:r>
    </w:p>
    <w:p w:rsidR="00C83036" w:rsidRDefault="003C0419" w:rsidP="00B11759">
      <w:r>
        <w:rPr>
          <w:rFonts w:hint="eastAsia"/>
        </w:rPr>
        <w:t>管理</w:t>
      </w:r>
      <w:r>
        <w:rPr>
          <w:rFonts w:hint="eastAsia"/>
        </w:rPr>
        <w:t>DT</w:t>
      </w:r>
      <w:r>
        <w:rPr>
          <w:rFonts w:hint="eastAsia"/>
        </w:rPr>
        <w:t>实例</w:t>
      </w:r>
      <w:r w:rsidR="00264552">
        <w:rPr>
          <w:rFonts w:hint="eastAsia"/>
        </w:rPr>
        <w:t>包括</w:t>
      </w:r>
      <w:r w:rsidR="009A394A">
        <w:rPr>
          <w:rFonts w:hint="eastAsia"/>
        </w:rPr>
        <w:t>对</w:t>
      </w:r>
      <w:r w:rsidR="009A394A">
        <w:rPr>
          <w:rFonts w:hint="eastAsia"/>
        </w:rPr>
        <w:t>DT</w:t>
      </w:r>
      <w:r w:rsidR="009A394A">
        <w:rPr>
          <w:rFonts w:hint="eastAsia"/>
        </w:rPr>
        <w:t>实例</w:t>
      </w:r>
      <w:r w:rsidR="009A394A">
        <w:t>的添加</w:t>
      </w:r>
      <w:r w:rsidR="009A394A">
        <w:rPr>
          <w:rFonts w:hint="eastAsia"/>
        </w:rPr>
        <w:t>，</w:t>
      </w:r>
      <w:r w:rsidR="00411CF3">
        <w:rPr>
          <w:rFonts w:hint="eastAsia"/>
        </w:rPr>
        <w:t>删除</w:t>
      </w:r>
      <w:r w:rsidR="00D36882">
        <w:t>，修改等</w:t>
      </w:r>
      <w:r w:rsidR="00D36882">
        <w:rPr>
          <w:rFonts w:hint="eastAsia"/>
        </w:rPr>
        <w:t>，</w:t>
      </w:r>
      <w:r w:rsidR="0055469F">
        <w:rPr>
          <w:rFonts w:hint="eastAsia"/>
        </w:rPr>
        <w:t>在</w:t>
      </w:r>
      <w:r w:rsidR="005F2007">
        <w:rPr>
          <w:rFonts w:hint="eastAsia"/>
        </w:rPr>
        <w:t>DT</w:t>
      </w:r>
      <w:r w:rsidR="005F2007">
        <w:rPr>
          <w:rFonts w:hint="eastAsia"/>
        </w:rPr>
        <w:t>前端</w:t>
      </w:r>
      <w:r w:rsidR="00F96538">
        <w:rPr>
          <w:rFonts w:hint="eastAsia"/>
        </w:rPr>
        <w:t>可以</w:t>
      </w:r>
      <w:r w:rsidR="0055469F">
        <w:rPr>
          <w:rFonts w:hint="eastAsia"/>
        </w:rPr>
        <w:t>通过</w:t>
      </w:r>
      <w:proofErr w:type="spellStart"/>
      <w:r w:rsidR="0055469F">
        <w:rPr>
          <w:rFonts w:hint="eastAsia"/>
        </w:rPr>
        <w:t>Dashbord</w:t>
      </w:r>
      <w:proofErr w:type="spellEnd"/>
      <w:r w:rsidR="0055469F">
        <w:rPr>
          <w:rFonts w:hint="eastAsia"/>
        </w:rPr>
        <w:t>方式展示</w:t>
      </w:r>
      <w:r w:rsidR="0055469F">
        <w:rPr>
          <w:rFonts w:hint="eastAsia"/>
        </w:rPr>
        <w:t>DT</w:t>
      </w:r>
      <w:r w:rsidR="0055469F">
        <w:rPr>
          <w:rFonts w:hint="eastAsia"/>
        </w:rPr>
        <w:t>实例</w:t>
      </w:r>
      <w:r w:rsidR="00B50E9F">
        <w:rPr>
          <w:rFonts w:hint="eastAsia"/>
        </w:rPr>
        <w:t>列表和</w:t>
      </w:r>
      <w:r w:rsidR="00B50E9F">
        <w:t>统计</w:t>
      </w:r>
      <w:r w:rsidR="0055469F">
        <w:t>，</w:t>
      </w:r>
      <w:r w:rsidR="00D82F03">
        <w:rPr>
          <w:rFonts w:hint="eastAsia"/>
        </w:rPr>
        <w:t>另外</w:t>
      </w:r>
      <w:r w:rsidR="00D82F03">
        <w:t>还支持</w:t>
      </w:r>
      <w:r w:rsidR="00D82F03">
        <w:rPr>
          <w:rFonts w:hint="eastAsia"/>
        </w:rPr>
        <w:t>通</w:t>
      </w:r>
      <w:r w:rsidR="00D82F03">
        <w:t>过</w:t>
      </w:r>
      <w:r w:rsidR="00D82F03">
        <w:rPr>
          <w:rFonts w:hint="eastAsia"/>
        </w:rPr>
        <w:t>DT</w:t>
      </w:r>
      <w:r w:rsidR="00D82F03">
        <w:rPr>
          <w:rFonts w:hint="eastAsia"/>
        </w:rPr>
        <w:t>实例</w:t>
      </w:r>
      <w:r w:rsidR="00D82F03">
        <w:t>对</w:t>
      </w:r>
      <w:r w:rsidR="00D82F03">
        <w:rPr>
          <w:rFonts w:hint="eastAsia"/>
        </w:rPr>
        <w:t>实际</w:t>
      </w:r>
      <w:r w:rsidR="00D82F03">
        <w:t>设备进行</w:t>
      </w:r>
      <w:r w:rsidR="00D82F03">
        <w:rPr>
          <w:rFonts w:hint="eastAsia"/>
        </w:rPr>
        <w:t>反向</w:t>
      </w:r>
      <w:r w:rsidR="00D82F03">
        <w:t>控制。</w:t>
      </w:r>
    </w:p>
    <w:p w:rsidR="001A044E" w:rsidRDefault="001A044E" w:rsidP="00B35840"/>
    <w:p w:rsidR="001A044E" w:rsidRPr="001A044E" w:rsidRDefault="001A044E" w:rsidP="00B35840"/>
    <w:p w:rsidR="00C83036" w:rsidRDefault="00B17DD3" w:rsidP="00E255C0">
      <w:pPr>
        <w:pStyle w:val="3"/>
        <w:numPr>
          <w:ilvl w:val="2"/>
          <w:numId w:val="11"/>
        </w:numPr>
      </w:pPr>
      <w:r>
        <w:rPr>
          <w:rFonts w:hint="eastAsia"/>
        </w:rPr>
        <w:t>访问</w:t>
      </w:r>
      <w:r>
        <w:t>API</w:t>
      </w:r>
    </w:p>
    <w:p w:rsidR="00E07D14" w:rsidRDefault="0067262A" w:rsidP="00E07D14">
      <w:r>
        <w:rPr>
          <w:rFonts w:hint="eastAsia"/>
        </w:rPr>
        <w:t>DT</w:t>
      </w:r>
      <w:r>
        <w:rPr>
          <w:rFonts w:hint="eastAsia"/>
        </w:rPr>
        <w:t>提供</w:t>
      </w:r>
      <w:r>
        <w:t>的访问</w:t>
      </w:r>
      <w:r>
        <w:rPr>
          <w:rFonts w:hint="eastAsia"/>
        </w:rPr>
        <w:t>API</w:t>
      </w:r>
      <w:r>
        <w:rPr>
          <w:rFonts w:hint="eastAsia"/>
        </w:rPr>
        <w:t>分为</w:t>
      </w:r>
      <w:r>
        <w:t>三部分</w:t>
      </w:r>
      <w:r>
        <w:rPr>
          <w:rFonts w:hint="eastAsia"/>
        </w:rPr>
        <w:t>：前端</w:t>
      </w:r>
      <w:r>
        <w:rPr>
          <w:rFonts w:hint="eastAsia"/>
        </w:rPr>
        <w:t>API</w:t>
      </w:r>
      <w:r>
        <w:rPr>
          <w:rFonts w:hint="eastAsia"/>
        </w:rPr>
        <w:t>，上层</w:t>
      </w:r>
      <w:r>
        <w:t>应用</w:t>
      </w:r>
      <w:r>
        <w:rPr>
          <w:rFonts w:hint="eastAsia"/>
        </w:rPr>
        <w:t>API</w:t>
      </w:r>
      <w:r>
        <w:rPr>
          <w:rFonts w:hint="eastAsia"/>
        </w:rPr>
        <w:t>，</w:t>
      </w:r>
      <w:r w:rsidR="002076D8">
        <w:rPr>
          <w:rFonts w:hint="eastAsia"/>
        </w:rPr>
        <w:t xml:space="preserve">Leap Stream </w:t>
      </w:r>
      <w:r w:rsidR="002076D8">
        <w:t>API</w:t>
      </w:r>
      <w:r w:rsidR="002076D8">
        <w:rPr>
          <w:rFonts w:hint="eastAsia"/>
        </w:rPr>
        <w:t>。</w:t>
      </w:r>
    </w:p>
    <w:p w:rsidR="00301EEE" w:rsidRDefault="00301EEE" w:rsidP="00E07D14"/>
    <w:p w:rsidR="00301EEE" w:rsidRDefault="000804E0" w:rsidP="00E07D14">
      <w:r>
        <w:rPr>
          <w:rFonts w:hint="eastAsia"/>
        </w:rPr>
        <w:t>前端</w:t>
      </w:r>
      <w:r>
        <w:rPr>
          <w:rFonts w:hint="eastAsia"/>
        </w:rPr>
        <w:t>API</w:t>
      </w:r>
      <w:r>
        <w:rPr>
          <w:rFonts w:hint="eastAsia"/>
        </w:rPr>
        <w:t>用于</w:t>
      </w:r>
      <w:r w:rsidR="002B7658">
        <w:rPr>
          <w:rFonts w:hint="eastAsia"/>
        </w:rPr>
        <w:t>实现</w:t>
      </w:r>
      <w:r w:rsidR="002B7658">
        <w:rPr>
          <w:rFonts w:hint="eastAsia"/>
        </w:rPr>
        <w:t>W</w:t>
      </w:r>
      <w:r w:rsidR="002B7658">
        <w:t>eb</w:t>
      </w:r>
      <w:r w:rsidR="002B7658">
        <w:rPr>
          <w:rFonts w:hint="eastAsia"/>
        </w:rPr>
        <w:t>界面</w:t>
      </w:r>
      <w:r w:rsidR="002B7658">
        <w:t>交互，</w:t>
      </w:r>
      <w:r w:rsidR="005F4194">
        <w:rPr>
          <w:rFonts w:hint="eastAsia"/>
        </w:rPr>
        <w:t>具体包括</w:t>
      </w:r>
      <w:r w:rsidR="005F4194">
        <w:rPr>
          <w:rFonts w:hint="eastAsia"/>
        </w:rPr>
        <w:t>DT</w:t>
      </w:r>
      <w:r w:rsidR="005F4194">
        <w:rPr>
          <w:rFonts w:hint="eastAsia"/>
        </w:rPr>
        <w:t>模板管理</w:t>
      </w:r>
      <w:r w:rsidR="005F4194">
        <w:t>，</w:t>
      </w:r>
      <w:r w:rsidR="005F4194">
        <w:rPr>
          <w:rFonts w:hint="eastAsia"/>
        </w:rPr>
        <w:t>DT</w:t>
      </w:r>
      <w:r w:rsidR="005F4194">
        <w:rPr>
          <w:rFonts w:hint="eastAsia"/>
        </w:rPr>
        <w:t>实例</w:t>
      </w:r>
      <w:r w:rsidR="003F46DC">
        <w:t>管理</w:t>
      </w:r>
      <w:r w:rsidR="005F4194">
        <w:t>。</w:t>
      </w:r>
    </w:p>
    <w:p w:rsidR="004A4B60" w:rsidRDefault="004A4B60" w:rsidP="00E07D14">
      <w:r>
        <w:rPr>
          <w:rFonts w:hint="eastAsia"/>
        </w:rPr>
        <w:t>上层</w:t>
      </w:r>
      <w:r>
        <w:t>应用</w:t>
      </w:r>
      <w:r>
        <w:rPr>
          <w:rFonts w:hint="eastAsia"/>
        </w:rPr>
        <w:t>AP</w:t>
      </w:r>
      <w:r>
        <w:t>I</w:t>
      </w:r>
      <w:r>
        <w:t>是指</w:t>
      </w:r>
      <w:r>
        <w:rPr>
          <w:rFonts w:hint="eastAsia"/>
        </w:rPr>
        <w:t>以</w:t>
      </w:r>
      <w:r>
        <w:rPr>
          <w:rFonts w:hint="eastAsia"/>
        </w:rPr>
        <w:t>RESTful</w:t>
      </w:r>
      <w:r>
        <w:rPr>
          <w:rFonts w:hint="eastAsia"/>
        </w:rPr>
        <w:t>接口</w:t>
      </w:r>
      <w:r>
        <w:t>方式为</w:t>
      </w:r>
      <w:r>
        <w:rPr>
          <w:rFonts w:hint="eastAsia"/>
        </w:rPr>
        <w:t>上层</w:t>
      </w:r>
      <w:r>
        <w:t>应用提供</w:t>
      </w:r>
      <w:r>
        <w:rPr>
          <w:rFonts w:hint="eastAsia"/>
        </w:rPr>
        <w:t>访问和</w:t>
      </w:r>
      <w:r>
        <w:t>管理</w:t>
      </w:r>
      <w:r>
        <w:rPr>
          <w:rFonts w:hint="eastAsia"/>
        </w:rPr>
        <w:t>DT</w:t>
      </w:r>
      <w:r>
        <w:rPr>
          <w:rFonts w:hint="eastAsia"/>
        </w:rPr>
        <w:t>实例的</w:t>
      </w:r>
      <w:r w:rsidR="001A7ADC">
        <w:t>入口</w:t>
      </w:r>
      <w:r w:rsidR="001A7ADC">
        <w:rPr>
          <w:rFonts w:hint="eastAsia"/>
        </w:rPr>
        <w:t>。</w:t>
      </w:r>
    </w:p>
    <w:p w:rsidR="003A6A04" w:rsidRDefault="003A6A04" w:rsidP="00E07D14">
      <w:r>
        <w:rPr>
          <w:rFonts w:hint="eastAsia"/>
        </w:rPr>
        <w:t>Leap Stream AP</w:t>
      </w:r>
      <w:r>
        <w:t>I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给</w:t>
      </w:r>
      <w:r>
        <w:rPr>
          <w:rFonts w:hint="eastAsia"/>
        </w:rPr>
        <w:t>Leap Stream</w:t>
      </w:r>
      <w:r>
        <w:rPr>
          <w:rFonts w:hint="eastAsia"/>
        </w:rPr>
        <w:t>开发者</w:t>
      </w:r>
      <w:r w:rsidR="00112D19">
        <w:rPr>
          <w:rFonts w:hint="eastAsia"/>
        </w:rPr>
        <w:t>提供</w:t>
      </w:r>
      <w:r w:rsidR="00112D19">
        <w:t>访问</w:t>
      </w:r>
      <w:r w:rsidR="00112D19">
        <w:rPr>
          <w:rFonts w:hint="eastAsia"/>
        </w:rPr>
        <w:t>DT</w:t>
      </w:r>
      <w:r w:rsidR="00112D19">
        <w:rPr>
          <w:rFonts w:hint="eastAsia"/>
        </w:rPr>
        <w:t>模板</w:t>
      </w:r>
      <w:r w:rsidR="00112D19">
        <w:t>的入口，</w:t>
      </w:r>
      <w:r w:rsidR="00112D19">
        <w:rPr>
          <w:rFonts w:hint="eastAsia"/>
        </w:rPr>
        <w:t>Leap Stream</w:t>
      </w:r>
      <w:r w:rsidR="00112D19">
        <w:rPr>
          <w:rFonts w:hint="eastAsia"/>
        </w:rPr>
        <w:t>开发</w:t>
      </w:r>
      <w:r w:rsidR="00905F4D">
        <w:rPr>
          <w:rFonts w:hint="eastAsia"/>
        </w:rPr>
        <w:t>者</w:t>
      </w:r>
      <w:r w:rsidR="00112D19">
        <w:t>通过该接口访问</w:t>
      </w:r>
      <w:r w:rsidR="00112D19">
        <w:rPr>
          <w:rFonts w:hint="eastAsia"/>
        </w:rPr>
        <w:t>到</w:t>
      </w:r>
      <w:r w:rsidR="00112D19">
        <w:t>当前定义的所有</w:t>
      </w:r>
      <w:r w:rsidR="00112D19">
        <w:rPr>
          <w:rFonts w:hint="eastAsia"/>
        </w:rPr>
        <w:t>DT</w:t>
      </w:r>
      <w:r w:rsidR="00112D19">
        <w:rPr>
          <w:rFonts w:hint="eastAsia"/>
        </w:rPr>
        <w:t>模板</w:t>
      </w:r>
      <w:r w:rsidR="00112D19">
        <w:t>，实现对</w:t>
      </w:r>
      <w:r w:rsidR="00112D19">
        <w:rPr>
          <w:rFonts w:hint="eastAsia"/>
        </w:rPr>
        <w:t>存储</w:t>
      </w:r>
      <w:r w:rsidR="00112D19">
        <w:rPr>
          <w:rFonts w:hint="eastAsia"/>
        </w:rPr>
        <w:t>DT</w:t>
      </w:r>
      <w:r w:rsidR="00112D19">
        <w:rPr>
          <w:rFonts w:hint="eastAsia"/>
        </w:rPr>
        <w:t>数据</w:t>
      </w:r>
      <w:r w:rsidR="00112D19">
        <w:t>的格式控制。</w:t>
      </w:r>
    </w:p>
    <w:p w:rsidR="00301EEE" w:rsidRDefault="00301EEE" w:rsidP="00E07D14"/>
    <w:p w:rsidR="0067262A" w:rsidRDefault="0067262A" w:rsidP="00E07D14"/>
    <w:p w:rsidR="00E07D14" w:rsidRDefault="004664CF" w:rsidP="004664CF">
      <w:pPr>
        <w:pStyle w:val="3"/>
        <w:numPr>
          <w:ilvl w:val="2"/>
          <w:numId w:val="11"/>
        </w:numPr>
      </w:pPr>
      <w:r>
        <w:rPr>
          <w:rFonts w:hint="eastAsia"/>
        </w:rPr>
        <w:t>数据清洗</w:t>
      </w:r>
    </w:p>
    <w:p w:rsidR="004664CF" w:rsidRDefault="004664CF" w:rsidP="00E07D14">
      <w:r>
        <w:rPr>
          <w:rFonts w:hint="eastAsia"/>
        </w:rPr>
        <w:t>数据</w:t>
      </w:r>
      <w:r>
        <w:t>清洗的</w:t>
      </w:r>
      <w:r>
        <w:rPr>
          <w:rFonts w:hint="eastAsia"/>
        </w:rPr>
        <w:t>功能</w:t>
      </w:r>
      <w:r>
        <w:t>通过</w:t>
      </w:r>
      <w:r>
        <w:rPr>
          <w:rFonts w:hint="eastAsia"/>
        </w:rPr>
        <w:t>DT Stage</w:t>
      </w:r>
      <w:r>
        <w:rPr>
          <w:rFonts w:hint="eastAsia"/>
        </w:rPr>
        <w:t>这个模块</w:t>
      </w:r>
      <w:r>
        <w:t>实现。</w:t>
      </w:r>
    </w:p>
    <w:p w:rsidR="002A1B28" w:rsidRDefault="002A1B28" w:rsidP="00E07D14"/>
    <w:p w:rsidR="002A1B28" w:rsidRDefault="002A1B28" w:rsidP="00E07D14"/>
    <w:p w:rsidR="00C2221F" w:rsidRDefault="00C2221F" w:rsidP="00E07D14"/>
    <w:p w:rsidR="00C2221F" w:rsidRPr="00E07D14" w:rsidRDefault="00C2221F" w:rsidP="00E07D14"/>
    <w:p w:rsidR="00D40E9F" w:rsidRDefault="00D40E9F" w:rsidP="005927B6">
      <w:pPr>
        <w:pStyle w:val="2"/>
        <w:ind w:left="567"/>
      </w:pPr>
      <w:bookmarkStart w:id="48" w:name="_Toc465872601"/>
      <w:r>
        <w:rPr>
          <w:rFonts w:hint="eastAsia"/>
        </w:rPr>
        <w:t>接口设计</w:t>
      </w:r>
      <w:bookmarkEnd w:id="48"/>
    </w:p>
    <w:p w:rsidR="00352C4B" w:rsidRDefault="0087125F" w:rsidP="0011426F">
      <w:r>
        <w:rPr>
          <w:rFonts w:hint="eastAsia"/>
        </w:rPr>
        <w:t>接口</w:t>
      </w:r>
      <w:r>
        <w:t>部分</w:t>
      </w:r>
      <w:r w:rsidR="004917D7">
        <w:rPr>
          <w:rFonts w:hint="eastAsia"/>
        </w:rPr>
        <w:t>包括三部分</w:t>
      </w:r>
      <w:r w:rsidR="006C0DD1">
        <w:rPr>
          <w:rFonts w:hint="eastAsia"/>
        </w:rPr>
        <w:t>：前端</w:t>
      </w:r>
      <w:r w:rsidR="006C0DD1">
        <w:rPr>
          <w:rFonts w:hint="eastAsia"/>
        </w:rPr>
        <w:t>API</w:t>
      </w:r>
      <w:r w:rsidR="006C0DD1">
        <w:rPr>
          <w:rFonts w:hint="eastAsia"/>
        </w:rPr>
        <w:t>，</w:t>
      </w:r>
      <w:r w:rsidR="00F215C5">
        <w:rPr>
          <w:rFonts w:hint="eastAsia"/>
        </w:rPr>
        <w:t>Leap Stream API</w:t>
      </w:r>
      <w:r w:rsidR="00DE415A">
        <w:rPr>
          <w:rFonts w:hint="eastAsia"/>
        </w:rPr>
        <w:t>，</w:t>
      </w:r>
      <w:r w:rsidR="003A63BC">
        <w:rPr>
          <w:rFonts w:hint="eastAsia"/>
        </w:rPr>
        <w:t>为</w:t>
      </w:r>
      <w:r w:rsidR="00DE415A">
        <w:t>上层应用</w:t>
      </w:r>
      <w:r w:rsidR="003A63BC">
        <w:rPr>
          <w:rFonts w:hint="eastAsia"/>
        </w:rPr>
        <w:t>提供</w:t>
      </w:r>
      <w:r w:rsidR="003A63BC">
        <w:t>的</w:t>
      </w:r>
      <w:r w:rsidR="00EA3590">
        <w:rPr>
          <w:rFonts w:hint="eastAsia"/>
        </w:rPr>
        <w:t>外部</w:t>
      </w:r>
      <w:r w:rsidR="00F215C5">
        <w:rPr>
          <w:rFonts w:hint="eastAsia"/>
        </w:rPr>
        <w:t>API</w:t>
      </w:r>
      <w:r w:rsidR="00F215C5">
        <w:rPr>
          <w:rFonts w:hint="eastAsia"/>
        </w:rPr>
        <w:t>。</w:t>
      </w:r>
    </w:p>
    <w:p w:rsidR="00E01779" w:rsidRDefault="009F0FEC" w:rsidP="00E01779">
      <w:pPr>
        <w:jc w:val="center"/>
      </w:pPr>
      <w:r>
        <w:rPr>
          <w:noProof/>
        </w:rPr>
        <w:lastRenderedPageBreak/>
        <w:drawing>
          <wp:inline distT="0" distB="0" distL="0" distR="0" wp14:anchorId="10B667F5" wp14:editId="1490C9A0">
            <wp:extent cx="5274310" cy="3293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36" w:rsidRDefault="00426F2D" w:rsidP="00361F6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4-2 DT</w:t>
      </w:r>
      <w:r>
        <w:rPr>
          <w:rFonts w:hint="eastAsia"/>
        </w:rPr>
        <w:t>接口</w:t>
      </w:r>
      <w:r>
        <w:t>设计</w:t>
      </w:r>
    </w:p>
    <w:p w:rsidR="00B846F8" w:rsidRDefault="00812120" w:rsidP="006C2FB8">
      <w:pPr>
        <w:pStyle w:val="3"/>
      </w:pPr>
      <w:r>
        <w:rPr>
          <w:rFonts w:hint="eastAsia"/>
        </w:rPr>
        <w:t>前端</w:t>
      </w:r>
      <w:r w:rsidR="00D45031">
        <w:t>API</w:t>
      </w:r>
    </w:p>
    <w:p w:rsidR="007D762B" w:rsidRDefault="007D65ED" w:rsidP="00A9345F">
      <w:r>
        <w:rPr>
          <w:rFonts w:hint="eastAsia"/>
        </w:rPr>
        <w:t>前端</w:t>
      </w:r>
      <w:r>
        <w:rPr>
          <w:rFonts w:hint="eastAsia"/>
        </w:rPr>
        <w:t>AP</w:t>
      </w:r>
      <w:r>
        <w:t>I</w:t>
      </w:r>
      <w:r>
        <w:rPr>
          <w:rFonts w:hint="eastAsia"/>
        </w:rPr>
        <w:t>为</w:t>
      </w:r>
      <w:r>
        <w:rPr>
          <w:rFonts w:hint="eastAsia"/>
        </w:rPr>
        <w:t>DT</w:t>
      </w:r>
      <w:r>
        <w:rPr>
          <w:rFonts w:hint="eastAsia"/>
        </w:rPr>
        <w:t>前端</w:t>
      </w:r>
      <w:r>
        <w:t>界面</w:t>
      </w:r>
      <w:r w:rsidR="00870C29">
        <w:rPr>
          <w:rFonts w:hint="eastAsia"/>
        </w:rPr>
        <w:t>管理</w:t>
      </w:r>
      <w:r w:rsidR="00870C29">
        <w:rPr>
          <w:rFonts w:hint="eastAsia"/>
        </w:rPr>
        <w:t>DT</w:t>
      </w:r>
      <w:r w:rsidR="00870C29">
        <w:rPr>
          <w:rFonts w:hint="eastAsia"/>
        </w:rPr>
        <w:t>模板</w:t>
      </w:r>
      <w:r w:rsidR="00870C29">
        <w:t>和实例的访问接口，</w:t>
      </w:r>
      <w:r w:rsidR="00870C29">
        <w:rPr>
          <w:rFonts w:hint="eastAsia"/>
        </w:rPr>
        <w:t>基于</w:t>
      </w:r>
      <w:r w:rsidR="00870C29">
        <w:rPr>
          <w:rFonts w:hint="eastAsia"/>
        </w:rPr>
        <w:t>HTTP</w:t>
      </w:r>
      <w:r w:rsidR="00870C29">
        <w:rPr>
          <w:rFonts w:hint="eastAsia"/>
        </w:rPr>
        <w:t>协议</w:t>
      </w:r>
      <w:r w:rsidR="00870C29">
        <w:t>实现。</w:t>
      </w:r>
      <w:r w:rsidR="004056B9">
        <w:rPr>
          <w:rFonts w:hint="eastAsia"/>
        </w:rPr>
        <w:t>由于</w:t>
      </w:r>
      <w:r w:rsidR="004056B9">
        <w:rPr>
          <w:rFonts w:hint="eastAsia"/>
        </w:rPr>
        <w:t>HTTP</w:t>
      </w:r>
      <w:r w:rsidR="004056B9">
        <w:rPr>
          <w:rFonts w:hint="eastAsia"/>
        </w:rPr>
        <w:t>协议</w:t>
      </w:r>
      <w:r w:rsidR="004056B9">
        <w:t>本身的无</w:t>
      </w:r>
      <w:r w:rsidR="004056B9">
        <w:rPr>
          <w:rFonts w:hint="eastAsia"/>
        </w:rPr>
        <w:t>状态性</w:t>
      </w:r>
      <w:r w:rsidR="004056B9">
        <w:t>，</w:t>
      </w:r>
      <w:r w:rsidR="003C6E6F">
        <w:rPr>
          <w:rFonts w:hint="eastAsia"/>
        </w:rPr>
        <w:t>为了</w:t>
      </w:r>
      <w:r w:rsidR="003C6E6F">
        <w:t>DT</w:t>
      </w:r>
      <w:r w:rsidR="003C6E6F">
        <w:rPr>
          <w:rFonts w:hint="eastAsia"/>
        </w:rPr>
        <w:t>在</w:t>
      </w:r>
      <w:r w:rsidR="003C6E6F">
        <w:t>部署时水平</w:t>
      </w:r>
      <w:r w:rsidR="003C6E6F">
        <w:rPr>
          <w:rFonts w:hint="eastAsia"/>
        </w:rPr>
        <w:t>扩容</w:t>
      </w:r>
      <w:r w:rsidR="003C6E6F">
        <w:t>更加</w:t>
      </w:r>
      <w:r w:rsidR="003C6E6F">
        <w:rPr>
          <w:rFonts w:hint="eastAsia"/>
        </w:rPr>
        <w:t>灵活</w:t>
      </w:r>
      <w:r w:rsidR="003C6E6F">
        <w:t>和方便，</w:t>
      </w:r>
      <w:r w:rsidR="003C6E6F">
        <w:rPr>
          <w:rFonts w:hint="eastAsia"/>
        </w:rPr>
        <w:t>在</w:t>
      </w:r>
      <w:r w:rsidR="003C6E6F">
        <w:t>前端</w:t>
      </w:r>
      <w:r w:rsidR="003C6E6F">
        <w:rPr>
          <w:rFonts w:hint="eastAsia"/>
        </w:rPr>
        <w:t>API</w:t>
      </w:r>
      <w:r w:rsidR="003C6E6F">
        <w:rPr>
          <w:rFonts w:hint="eastAsia"/>
        </w:rPr>
        <w:t>设计</w:t>
      </w:r>
      <w:r w:rsidR="003C6E6F">
        <w:t>时</w:t>
      </w:r>
      <w:r w:rsidR="003C6E6F">
        <w:rPr>
          <w:rFonts w:hint="eastAsia"/>
        </w:rPr>
        <w:t>采用</w:t>
      </w:r>
      <w:r w:rsidR="001219B9">
        <w:rPr>
          <w:rFonts w:hint="eastAsia"/>
        </w:rPr>
        <w:t>JWT</w:t>
      </w:r>
      <w:r w:rsidR="001219B9">
        <w:rPr>
          <w:rFonts w:hint="eastAsia"/>
        </w:rPr>
        <w:t>进行</w:t>
      </w:r>
      <w:r w:rsidR="006A731D">
        <w:rPr>
          <w:rFonts w:hint="eastAsia"/>
        </w:rPr>
        <w:t>身份认证</w:t>
      </w:r>
      <w:r w:rsidR="006A731D">
        <w:t>。</w:t>
      </w:r>
    </w:p>
    <w:p w:rsidR="00526C50" w:rsidRDefault="00526C50" w:rsidP="00A9345F"/>
    <w:p w:rsidR="00F976D2" w:rsidRDefault="00DB497D" w:rsidP="00A9345F">
      <w:pPr>
        <w:pStyle w:val="4"/>
      </w:pPr>
      <w:r>
        <w:t xml:space="preserve"> </w:t>
      </w:r>
      <w:r w:rsidR="00F976D2">
        <w:t>DT</w:t>
      </w:r>
      <w:r w:rsidR="00F976D2">
        <w:rPr>
          <w:rFonts w:hint="eastAsia"/>
        </w:rPr>
        <w:t>模板</w:t>
      </w:r>
      <w:r w:rsidR="00F976D2">
        <w:t>管理</w:t>
      </w:r>
    </w:p>
    <w:p w:rsidR="00F976D2" w:rsidRDefault="00512DA7" w:rsidP="00EE1965">
      <w:pPr>
        <w:pStyle w:val="a7"/>
        <w:numPr>
          <w:ilvl w:val="0"/>
          <w:numId w:val="13"/>
        </w:numPr>
        <w:ind w:firstLineChars="0"/>
      </w:pPr>
      <w:r w:rsidRPr="00512DA7">
        <w:rPr>
          <w:rFonts w:hint="eastAsia"/>
        </w:rPr>
        <w:t>查询</w:t>
      </w:r>
      <w:r w:rsidRPr="00512DA7">
        <w:rPr>
          <w:rFonts w:hint="eastAsia"/>
        </w:rPr>
        <w:t>DT</w:t>
      </w:r>
      <w:r w:rsidRPr="00512DA7">
        <w:rPr>
          <w:rFonts w:hint="eastAsia"/>
        </w:rPr>
        <w:t>模板列表</w:t>
      </w:r>
    </w:p>
    <w:p w:rsidR="00EE1965" w:rsidRDefault="004D33DF" w:rsidP="004D33DF">
      <w:pPr>
        <w:pStyle w:val="a7"/>
        <w:numPr>
          <w:ilvl w:val="0"/>
          <w:numId w:val="13"/>
        </w:numPr>
        <w:ind w:firstLineChars="0"/>
      </w:pPr>
      <w:r w:rsidRPr="004D33DF">
        <w:rPr>
          <w:rFonts w:hint="eastAsia"/>
        </w:rPr>
        <w:t>查询</w:t>
      </w:r>
      <w:r w:rsidRPr="004D33DF">
        <w:rPr>
          <w:rFonts w:hint="eastAsia"/>
        </w:rPr>
        <w:t>DT</w:t>
      </w:r>
      <w:r w:rsidRPr="004D33DF">
        <w:rPr>
          <w:rFonts w:hint="eastAsia"/>
        </w:rPr>
        <w:t>模板详情</w:t>
      </w:r>
    </w:p>
    <w:p w:rsidR="00C941BD" w:rsidRDefault="00024D9C" w:rsidP="00024D9C">
      <w:pPr>
        <w:pStyle w:val="a7"/>
        <w:numPr>
          <w:ilvl w:val="0"/>
          <w:numId w:val="13"/>
        </w:numPr>
        <w:ind w:firstLineChars="0"/>
      </w:pPr>
      <w:r w:rsidRPr="00024D9C">
        <w:rPr>
          <w:rFonts w:hint="eastAsia"/>
        </w:rPr>
        <w:t>添加</w:t>
      </w:r>
      <w:r w:rsidRPr="00024D9C">
        <w:rPr>
          <w:rFonts w:hint="eastAsia"/>
        </w:rPr>
        <w:t>DT</w:t>
      </w:r>
      <w:r w:rsidRPr="00024D9C">
        <w:rPr>
          <w:rFonts w:hint="eastAsia"/>
        </w:rPr>
        <w:t>模板</w:t>
      </w:r>
    </w:p>
    <w:p w:rsidR="0088787A" w:rsidRDefault="0088787A" w:rsidP="00024D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DT</w:t>
      </w:r>
      <w:r>
        <w:rPr>
          <w:rFonts w:hint="eastAsia"/>
        </w:rPr>
        <w:t>模板</w:t>
      </w:r>
    </w:p>
    <w:p w:rsidR="004C5908" w:rsidRDefault="00912591" w:rsidP="00912591">
      <w:pPr>
        <w:pStyle w:val="a7"/>
        <w:numPr>
          <w:ilvl w:val="0"/>
          <w:numId w:val="13"/>
        </w:numPr>
        <w:ind w:firstLineChars="0"/>
      </w:pPr>
      <w:r w:rsidRPr="00912591">
        <w:rPr>
          <w:rFonts w:hint="eastAsia"/>
        </w:rPr>
        <w:t>删除</w:t>
      </w:r>
      <w:r w:rsidRPr="00912591">
        <w:rPr>
          <w:rFonts w:hint="eastAsia"/>
        </w:rPr>
        <w:t>DT</w:t>
      </w:r>
      <w:r w:rsidRPr="00912591">
        <w:rPr>
          <w:rFonts w:hint="eastAsia"/>
        </w:rPr>
        <w:t>模板</w:t>
      </w:r>
    </w:p>
    <w:p w:rsidR="001250D5" w:rsidRDefault="001250D5" w:rsidP="00A9345F"/>
    <w:p w:rsidR="006F46FD" w:rsidRDefault="006352D9" w:rsidP="006F46FD">
      <w:pPr>
        <w:pStyle w:val="4"/>
      </w:pPr>
      <w:r>
        <w:t xml:space="preserve"> </w:t>
      </w:r>
      <w:r w:rsidR="006F46FD">
        <w:rPr>
          <w:rFonts w:hint="eastAsia"/>
        </w:rPr>
        <w:t>DT</w:t>
      </w:r>
      <w:r w:rsidR="006F46FD">
        <w:rPr>
          <w:rFonts w:hint="eastAsia"/>
        </w:rPr>
        <w:t>实例</w:t>
      </w:r>
      <w:r w:rsidR="006F46FD">
        <w:t>管理</w:t>
      </w:r>
    </w:p>
    <w:p w:rsidR="00F976D2" w:rsidRDefault="0056708C" w:rsidP="005670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DT</w:t>
      </w:r>
      <w:r>
        <w:rPr>
          <w:rFonts w:hint="eastAsia"/>
        </w:rPr>
        <w:t>实例列表</w:t>
      </w:r>
    </w:p>
    <w:p w:rsidR="0056708C" w:rsidRDefault="0056708C" w:rsidP="005670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DT</w:t>
      </w:r>
      <w:r>
        <w:rPr>
          <w:rFonts w:hint="eastAsia"/>
        </w:rPr>
        <w:t>实例</w:t>
      </w:r>
      <w:r>
        <w:t>详情</w:t>
      </w:r>
    </w:p>
    <w:p w:rsidR="0056708C" w:rsidRDefault="001B3958" w:rsidP="005670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DT</w:t>
      </w:r>
      <w:r>
        <w:rPr>
          <w:rFonts w:hint="eastAsia"/>
        </w:rPr>
        <w:t>实例</w:t>
      </w:r>
    </w:p>
    <w:p w:rsidR="00182CA7" w:rsidRDefault="0056689C" w:rsidP="0056689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DT</w:t>
      </w:r>
      <w:r>
        <w:rPr>
          <w:rFonts w:hint="eastAsia"/>
        </w:rPr>
        <w:t>实例</w:t>
      </w:r>
    </w:p>
    <w:p w:rsidR="00F36BC6" w:rsidRDefault="00F36BC6" w:rsidP="005B6D5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DT</w:t>
      </w:r>
      <w:r>
        <w:rPr>
          <w:rFonts w:hint="eastAsia"/>
        </w:rPr>
        <w:t>实例</w:t>
      </w:r>
    </w:p>
    <w:p w:rsidR="00182CA7" w:rsidRDefault="00182CA7" w:rsidP="00182CA7"/>
    <w:p w:rsidR="0056689C" w:rsidRPr="00F976D2" w:rsidRDefault="0056689C" w:rsidP="00182CA7"/>
    <w:p w:rsidR="00A9345F" w:rsidRDefault="007D0679" w:rsidP="0095367B">
      <w:pPr>
        <w:pStyle w:val="3"/>
      </w:pPr>
      <w:r>
        <w:rPr>
          <w:rFonts w:hint="eastAsia"/>
        </w:rPr>
        <w:t>Leap Stream</w:t>
      </w:r>
      <w:r w:rsidR="00AF75F8">
        <w:t xml:space="preserve"> Stage</w:t>
      </w:r>
      <w:r>
        <w:rPr>
          <w:rFonts w:hint="eastAsia"/>
        </w:rPr>
        <w:t xml:space="preserve"> API</w:t>
      </w:r>
    </w:p>
    <w:p w:rsidR="009F7E40" w:rsidRDefault="003F6A70" w:rsidP="009C1D1F">
      <w:pPr>
        <w:ind w:left="210" w:hanging="210"/>
      </w:pPr>
      <w:r>
        <w:rPr>
          <w:rFonts w:hint="eastAsia"/>
        </w:rPr>
        <w:t>Leap Stream</w:t>
      </w:r>
      <w:r w:rsidR="006B70B4">
        <w:t xml:space="preserve"> Stage</w:t>
      </w:r>
      <w:r>
        <w:rPr>
          <w:rFonts w:hint="eastAsia"/>
        </w:rPr>
        <w:t xml:space="preserve"> </w:t>
      </w:r>
      <w:r>
        <w:t>API</w:t>
      </w:r>
      <w:r w:rsidR="00DA71D1">
        <w:rPr>
          <w:rFonts w:hint="eastAsia"/>
        </w:rPr>
        <w:t>是</w:t>
      </w:r>
      <w:r>
        <w:rPr>
          <w:rFonts w:hint="eastAsia"/>
        </w:rPr>
        <w:t>为</w:t>
      </w:r>
      <w:r>
        <w:rPr>
          <w:rFonts w:hint="eastAsia"/>
        </w:rPr>
        <w:t>Leap Stream</w:t>
      </w:r>
      <w:r w:rsidR="00AA6097">
        <w:t xml:space="preserve"> Stage</w:t>
      </w:r>
      <w:r>
        <w:rPr>
          <w:rFonts w:hint="eastAsia"/>
        </w:rPr>
        <w:t>开发者</w:t>
      </w:r>
      <w:r>
        <w:t>提供访问</w:t>
      </w:r>
      <w:r w:rsidR="007E5021">
        <w:rPr>
          <w:rFonts w:hint="eastAsia"/>
        </w:rPr>
        <w:t>DT</w:t>
      </w:r>
      <w:r w:rsidR="007E5021">
        <w:rPr>
          <w:rFonts w:hint="eastAsia"/>
        </w:rPr>
        <w:t>模板</w:t>
      </w:r>
      <w:r w:rsidR="007E5021">
        <w:t>的</w:t>
      </w:r>
      <w:r w:rsidR="007E5021">
        <w:rPr>
          <w:rFonts w:hint="eastAsia"/>
        </w:rPr>
        <w:t>接口</w:t>
      </w:r>
      <w:r w:rsidR="007E5021">
        <w:t>，</w:t>
      </w:r>
    </w:p>
    <w:p w:rsidR="006962F7" w:rsidRDefault="00A61045" w:rsidP="009C1D1F">
      <w:pPr>
        <w:ind w:left="210" w:hanging="210"/>
      </w:pPr>
      <w:r>
        <w:rPr>
          <w:rFonts w:hint="eastAsia"/>
        </w:rPr>
        <w:t xml:space="preserve">Leap </w:t>
      </w:r>
      <w:proofErr w:type="spellStart"/>
      <w:r>
        <w:rPr>
          <w:rFonts w:hint="eastAsia"/>
        </w:rPr>
        <w:t>Stream</w:t>
      </w:r>
      <w:r w:rsidR="00D4510F">
        <w:t>Stage</w:t>
      </w:r>
      <w:proofErr w:type="spellEnd"/>
      <w:r>
        <w:rPr>
          <w:rFonts w:hint="eastAsia"/>
        </w:rPr>
        <w:t>开发者</w:t>
      </w:r>
      <w:r>
        <w:t>通过该</w:t>
      </w:r>
      <w:r>
        <w:rPr>
          <w:rFonts w:hint="eastAsia"/>
        </w:rPr>
        <w:t>接口获取</w:t>
      </w:r>
      <w:r>
        <w:t>到</w:t>
      </w:r>
      <w:r>
        <w:rPr>
          <w:rFonts w:hint="eastAsia"/>
        </w:rPr>
        <w:t>DT</w:t>
      </w:r>
      <w:r>
        <w:rPr>
          <w:rFonts w:hint="eastAsia"/>
        </w:rPr>
        <w:t>模板</w:t>
      </w:r>
      <w:r>
        <w:t>定义，并根据该</w:t>
      </w:r>
      <w:r>
        <w:rPr>
          <w:rFonts w:hint="eastAsia"/>
        </w:rPr>
        <w:t>模板</w:t>
      </w:r>
      <w:r>
        <w:t>控制</w:t>
      </w:r>
      <w:r>
        <w:rPr>
          <w:rFonts w:hint="eastAsia"/>
        </w:rPr>
        <w:t>存储到</w:t>
      </w:r>
      <w:r>
        <w:rPr>
          <w:rFonts w:hint="eastAsia"/>
        </w:rPr>
        <w:t>TSDB</w:t>
      </w:r>
      <w:r>
        <w:rPr>
          <w:rFonts w:hint="eastAsia"/>
        </w:rPr>
        <w:t>的</w:t>
      </w:r>
    </w:p>
    <w:p w:rsidR="0095367B" w:rsidRDefault="00A61045" w:rsidP="009C1D1F">
      <w:pPr>
        <w:ind w:left="210" w:hanging="210"/>
      </w:pPr>
      <w:r>
        <w:t>数据格式。</w:t>
      </w:r>
    </w:p>
    <w:p w:rsidR="003F6A70" w:rsidRDefault="003F6A70" w:rsidP="00A9345F"/>
    <w:p w:rsidR="0095367B" w:rsidRDefault="0095367B" w:rsidP="00A9345F"/>
    <w:p w:rsidR="00A9345F" w:rsidRDefault="005870C1" w:rsidP="00BF7B45">
      <w:pPr>
        <w:pStyle w:val="3"/>
      </w:pPr>
      <w:r>
        <w:rPr>
          <w:rFonts w:hint="eastAsia"/>
        </w:rPr>
        <w:t>外部</w:t>
      </w:r>
      <w:r>
        <w:rPr>
          <w:rFonts w:hint="eastAsia"/>
        </w:rPr>
        <w:t>API</w:t>
      </w:r>
    </w:p>
    <w:p w:rsidR="007A3B57" w:rsidRDefault="007A3B57" w:rsidP="007A3B57">
      <w:r>
        <w:rPr>
          <w:rFonts w:hint="eastAsia"/>
        </w:rPr>
        <w:t>外部</w:t>
      </w:r>
      <w:r w:rsidR="00EF01A9">
        <w:t>API</w:t>
      </w:r>
      <w:r>
        <w:t>是</w:t>
      </w:r>
      <w:r>
        <w:rPr>
          <w:rFonts w:hint="eastAsia"/>
        </w:rPr>
        <w:t>为</w:t>
      </w:r>
      <w:r w:rsidR="004E5B7B">
        <w:rPr>
          <w:rFonts w:hint="eastAsia"/>
        </w:rPr>
        <w:t>上层</w:t>
      </w:r>
      <w:r>
        <w:rPr>
          <w:rFonts w:hint="eastAsia"/>
        </w:rPr>
        <w:t>应用提供</w:t>
      </w:r>
      <w:r>
        <w:t>的</w:t>
      </w:r>
      <w:r>
        <w:rPr>
          <w:rFonts w:hint="eastAsia"/>
        </w:rPr>
        <w:t>访问</w:t>
      </w:r>
      <w:r w:rsidR="00C0382D">
        <w:rPr>
          <w:rFonts w:hint="eastAsia"/>
        </w:rPr>
        <w:t>以及操作</w:t>
      </w:r>
      <w:r>
        <w:rPr>
          <w:rFonts w:hint="eastAsia"/>
        </w:rPr>
        <w:t>DT</w:t>
      </w:r>
      <w:r>
        <w:rPr>
          <w:rFonts w:hint="eastAsia"/>
        </w:rPr>
        <w:t>实例</w:t>
      </w:r>
      <w:r w:rsidR="00FE5277">
        <w:rPr>
          <w:rFonts w:hint="eastAsia"/>
        </w:rPr>
        <w:t>的</w:t>
      </w:r>
      <w:r w:rsidR="00AF7B73">
        <w:rPr>
          <w:rFonts w:hint="eastAsia"/>
        </w:rPr>
        <w:t>接口</w:t>
      </w:r>
      <w:r>
        <w:rPr>
          <w:rFonts w:hint="eastAsia"/>
        </w:rPr>
        <w:t>，</w:t>
      </w:r>
      <w:r>
        <w:t>以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形式提供</w:t>
      </w:r>
      <w:r w:rsidR="003B7D2A">
        <w:rPr>
          <w:rFonts w:hint="eastAsia"/>
        </w:rPr>
        <w:t>，</w:t>
      </w:r>
      <w:r w:rsidR="009273EB">
        <w:rPr>
          <w:rFonts w:hint="eastAsia"/>
        </w:rPr>
        <w:t>该</w:t>
      </w:r>
      <w:r>
        <w:t>接口主要是为了</w:t>
      </w:r>
      <w:r>
        <w:rPr>
          <w:rFonts w:hint="eastAsia"/>
        </w:rPr>
        <w:t>那些</w:t>
      </w:r>
      <w:r>
        <w:t>基于</w:t>
      </w:r>
      <w:r>
        <w:rPr>
          <w:rFonts w:hint="eastAsia"/>
        </w:rPr>
        <w:t>DT</w:t>
      </w:r>
      <w:r>
        <w:rPr>
          <w:rFonts w:hint="eastAsia"/>
        </w:rPr>
        <w:t>进行应用开发</w:t>
      </w:r>
      <w:r>
        <w:t>的</w:t>
      </w:r>
      <w:r>
        <w:rPr>
          <w:rFonts w:hint="eastAsia"/>
        </w:rPr>
        <w:t>场景</w:t>
      </w:r>
      <w:r>
        <w:t>准备的。</w:t>
      </w:r>
    </w:p>
    <w:p w:rsidR="00CE1931" w:rsidRDefault="00CE1931" w:rsidP="00A9345F"/>
    <w:p w:rsidR="00893E5E" w:rsidRDefault="00893E5E" w:rsidP="00A9345F"/>
    <w:p w:rsidR="00460A29" w:rsidRPr="007A3B57" w:rsidRDefault="00460A29" w:rsidP="00A9345F"/>
    <w:p w:rsidR="00E251FC" w:rsidRDefault="004A1780" w:rsidP="003652D5">
      <w:pPr>
        <w:pStyle w:val="2"/>
        <w:ind w:left="426" w:hanging="284"/>
      </w:pPr>
      <w:bookmarkStart w:id="49" w:name="_Toc465872604"/>
      <w:r>
        <w:rPr>
          <w:rFonts w:hint="eastAsia"/>
        </w:rPr>
        <w:t>存储</w:t>
      </w:r>
      <w:bookmarkEnd w:id="49"/>
      <w:r w:rsidR="00B12409">
        <w:rPr>
          <w:rFonts w:hint="eastAsia"/>
        </w:rPr>
        <w:t>设计</w:t>
      </w:r>
    </w:p>
    <w:p w:rsidR="00E251FC" w:rsidRDefault="00781B31" w:rsidP="00A43042">
      <w:pPr>
        <w:pStyle w:val="3"/>
      </w:pPr>
      <w:r>
        <w:rPr>
          <w:rFonts w:hint="eastAsia"/>
        </w:rPr>
        <w:t>整体</w:t>
      </w:r>
      <w:r>
        <w:t>设计</w:t>
      </w:r>
    </w:p>
    <w:p w:rsidR="00066B69" w:rsidRDefault="00D53310" w:rsidP="00E477D0">
      <w:r>
        <w:rPr>
          <w:rFonts w:hint="eastAsia"/>
        </w:rPr>
        <w:t>在</w:t>
      </w:r>
      <w:r>
        <w:rPr>
          <w:rFonts w:hint="eastAsia"/>
        </w:rPr>
        <w:t>DT</w:t>
      </w:r>
      <w:r>
        <w:rPr>
          <w:rFonts w:hint="eastAsia"/>
        </w:rPr>
        <w:t>的架构</w:t>
      </w:r>
      <w:r>
        <w:t>中，</w:t>
      </w:r>
      <w:r>
        <w:rPr>
          <w:rFonts w:hint="eastAsia"/>
        </w:rPr>
        <w:t>整个</w:t>
      </w:r>
      <w:r>
        <w:t>存储设计包含</w:t>
      </w:r>
      <w:r>
        <w:t>2</w:t>
      </w:r>
      <w:r>
        <w:rPr>
          <w:rFonts w:hint="eastAsia"/>
        </w:rPr>
        <w:t>部分。其一</w:t>
      </w:r>
      <w:r>
        <w:t>，</w:t>
      </w:r>
      <w:r>
        <w:rPr>
          <w:rFonts w:hint="eastAsia"/>
        </w:rPr>
        <w:t>对于</w:t>
      </w:r>
      <w:r>
        <w:rPr>
          <w:rFonts w:hint="eastAsia"/>
        </w:rPr>
        <w:t>DT</w:t>
      </w:r>
      <w:r w:rsidR="00054533">
        <w:rPr>
          <w:rFonts w:hint="eastAsia"/>
        </w:rPr>
        <w:t>实例</w:t>
      </w:r>
      <w:r w:rsidR="00972689">
        <w:rPr>
          <w:rFonts w:hint="eastAsia"/>
        </w:rPr>
        <w:t>数据</w:t>
      </w:r>
      <w:r>
        <w:rPr>
          <w:rFonts w:hint="eastAsia"/>
        </w:rPr>
        <w:t>存储</w:t>
      </w:r>
      <w:r w:rsidR="00966C51">
        <w:t>格式的元数据</w:t>
      </w:r>
      <w:r w:rsidR="00966C51">
        <w:rPr>
          <w:rFonts w:hint="eastAsia"/>
        </w:rPr>
        <w:t>定义</w:t>
      </w:r>
      <w:r w:rsidR="00786251">
        <w:rPr>
          <w:rFonts w:hint="eastAsia"/>
        </w:rPr>
        <w:t>，</w:t>
      </w:r>
      <w:r>
        <w:rPr>
          <w:rFonts w:hint="eastAsia"/>
        </w:rPr>
        <w:t>这部分</w:t>
      </w:r>
      <w:r>
        <w:t>数据</w:t>
      </w:r>
      <w:r w:rsidR="00E64FB4">
        <w:rPr>
          <w:rFonts w:hint="eastAsia"/>
        </w:rPr>
        <w:t>存储在</w:t>
      </w:r>
      <w:r w:rsidR="00857A81">
        <w:rPr>
          <w:rFonts w:hint="eastAsia"/>
        </w:rPr>
        <w:t>M</w:t>
      </w:r>
      <w:r w:rsidR="00857A81">
        <w:t>ySQL</w:t>
      </w:r>
      <w:r w:rsidR="009C530A">
        <w:rPr>
          <w:rFonts w:hint="eastAsia"/>
        </w:rPr>
        <w:t>中</w:t>
      </w:r>
      <w:r>
        <w:rPr>
          <w:rFonts w:hint="eastAsia"/>
        </w:rPr>
        <w:t>；</w:t>
      </w:r>
      <w:r>
        <w:t>其二</w:t>
      </w:r>
      <w:r>
        <w:rPr>
          <w:rFonts w:hint="eastAsia"/>
        </w:rPr>
        <w:t>，</w:t>
      </w:r>
      <w:r w:rsidR="002E69EC">
        <w:rPr>
          <w:rFonts w:hint="eastAsia"/>
        </w:rPr>
        <w:t>D</w:t>
      </w:r>
      <w:r w:rsidR="002E69EC">
        <w:t>T</w:t>
      </w:r>
      <w:r w:rsidR="002E69EC">
        <w:rPr>
          <w:rFonts w:hint="eastAsia"/>
        </w:rPr>
        <w:t>实例的</w:t>
      </w:r>
      <w:r>
        <w:rPr>
          <w:rFonts w:hint="eastAsia"/>
        </w:rPr>
        <w:t>数据</w:t>
      </w:r>
      <w:r w:rsidR="00E67979">
        <w:rPr>
          <w:rFonts w:hint="eastAsia"/>
        </w:rPr>
        <w:t>本身</w:t>
      </w:r>
      <w:r>
        <w:rPr>
          <w:rFonts w:hint="eastAsia"/>
        </w:rPr>
        <w:t>存放</w:t>
      </w:r>
      <w:r>
        <w:t>到</w:t>
      </w:r>
      <w:r w:rsidR="00151AFB">
        <w:rPr>
          <w:rFonts w:hint="eastAsia"/>
        </w:rPr>
        <w:t>T</w:t>
      </w:r>
      <w:r w:rsidR="00151AFB">
        <w:t>SDB</w:t>
      </w:r>
      <w:r>
        <w:t>中。</w:t>
      </w:r>
    </w:p>
    <w:p w:rsidR="00B73917" w:rsidRDefault="00B73917" w:rsidP="00D03F9D"/>
    <w:p w:rsidR="00D53310" w:rsidRPr="008E594B" w:rsidRDefault="00CC0706" w:rsidP="00D03F9D">
      <w:r>
        <w:rPr>
          <w:noProof/>
        </w:rPr>
        <w:lastRenderedPageBreak/>
        <w:drawing>
          <wp:inline distT="0" distB="0" distL="0" distR="0" wp14:anchorId="61AA7674" wp14:editId="6280BF9F">
            <wp:extent cx="5274310" cy="4335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_GoBack"/>
      <w:bookmarkEnd w:id="50"/>
    </w:p>
    <w:p w:rsidR="00D53310" w:rsidRDefault="0032295A" w:rsidP="005F15A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4.1 DT</w:t>
      </w:r>
      <w:r>
        <w:rPr>
          <w:rFonts w:hint="eastAsia"/>
        </w:rPr>
        <w:t>存储设计</w:t>
      </w:r>
    </w:p>
    <w:p w:rsidR="001A02FE" w:rsidRDefault="001A02FE" w:rsidP="00D03F9D"/>
    <w:p w:rsidR="00B73917" w:rsidRDefault="00B73917" w:rsidP="00D03F9D"/>
    <w:p w:rsidR="00B73917" w:rsidRDefault="00B73917" w:rsidP="00D03F9D"/>
    <w:p w:rsidR="00B73917" w:rsidRDefault="00B73917" w:rsidP="00D03F9D"/>
    <w:p w:rsidR="00B73917" w:rsidRDefault="00B73917" w:rsidP="00D03F9D"/>
    <w:p w:rsidR="004F245C" w:rsidRDefault="003007EE" w:rsidP="004F245C">
      <w:pPr>
        <w:pStyle w:val="3"/>
      </w:pPr>
      <w:r>
        <w:rPr>
          <w:rFonts w:hint="eastAsia"/>
        </w:rPr>
        <w:t>数据</w:t>
      </w:r>
      <w:r w:rsidR="00203BEA">
        <w:t>结构</w:t>
      </w:r>
    </w:p>
    <w:p w:rsidR="003F5709" w:rsidRDefault="00287CB8" w:rsidP="00FE463F">
      <w:pPr>
        <w:pStyle w:val="4"/>
      </w:pPr>
      <w:r>
        <w:t xml:space="preserve"> </w:t>
      </w:r>
      <w:r w:rsidR="003F5709">
        <w:t>MySQ</w:t>
      </w:r>
      <w:r w:rsidR="003F5709">
        <w:rPr>
          <w:rFonts w:hint="eastAsia"/>
        </w:rPr>
        <w:t>L</w:t>
      </w:r>
      <w:r w:rsidR="003F5709">
        <w:rPr>
          <w:rFonts w:hint="eastAsia"/>
        </w:rPr>
        <w:t>表</w:t>
      </w:r>
      <w:r w:rsidR="003F5709">
        <w:t>结构</w:t>
      </w:r>
    </w:p>
    <w:p w:rsidR="00FE463F" w:rsidRPr="003F5709" w:rsidRDefault="00DF1FC2" w:rsidP="003F5709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t>存储的</w:t>
      </w:r>
      <w:r>
        <w:rPr>
          <w:rFonts w:hint="eastAsia"/>
        </w:rPr>
        <w:t>是</w:t>
      </w:r>
      <w:r>
        <w:rPr>
          <w:rFonts w:hint="eastAsia"/>
        </w:rPr>
        <w:t>DT</w:t>
      </w:r>
      <w:r>
        <w:rPr>
          <w:rFonts w:hint="eastAsia"/>
        </w:rPr>
        <w:t>实例</w:t>
      </w:r>
      <w:r w:rsidR="00F21768">
        <w:rPr>
          <w:rFonts w:hint="eastAsia"/>
        </w:rPr>
        <w:t>数据</w:t>
      </w:r>
      <w:r w:rsidR="00895298">
        <w:rPr>
          <w:rFonts w:hint="eastAsia"/>
        </w:rPr>
        <w:t>的</w:t>
      </w:r>
      <w:r w:rsidR="00D37DF2">
        <w:rPr>
          <w:rFonts w:hint="eastAsia"/>
        </w:rPr>
        <w:t>存储</w:t>
      </w:r>
      <w:r w:rsidR="00D37DF2">
        <w:t>格式</w:t>
      </w:r>
      <w:r w:rsidR="00D14A35">
        <w:t>，</w:t>
      </w:r>
      <w:r w:rsidR="00D14A35">
        <w:rPr>
          <w:rFonts w:hint="eastAsia"/>
        </w:rPr>
        <w:t>这</w:t>
      </w:r>
      <w:r w:rsidR="00D14A35">
        <w:t>部分数据</w:t>
      </w:r>
      <w:r w:rsidR="00B547EB">
        <w:rPr>
          <w:rFonts w:hint="eastAsia"/>
        </w:rPr>
        <w:t>是</w:t>
      </w:r>
      <w:r w:rsidR="00D14A35">
        <w:t>固定的。</w:t>
      </w:r>
    </w:p>
    <w:p w:rsidR="0043595A" w:rsidRDefault="0043595A" w:rsidP="004F245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2124" w:rsidTr="00992124">
        <w:tc>
          <w:tcPr>
            <w:tcW w:w="2130" w:type="dxa"/>
          </w:tcPr>
          <w:p w:rsidR="00992124" w:rsidRDefault="00992124" w:rsidP="004F245C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992124" w:rsidRDefault="00A02EFD" w:rsidP="004F245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131" w:type="dxa"/>
          </w:tcPr>
          <w:p w:rsidR="00992124" w:rsidRDefault="00150953" w:rsidP="004F245C"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992124" w:rsidRDefault="00BF3322" w:rsidP="004F245C">
            <w:r>
              <w:rPr>
                <w:rFonts w:hint="eastAsia"/>
              </w:rPr>
              <w:t>注释</w:t>
            </w:r>
          </w:p>
        </w:tc>
      </w:tr>
      <w:tr w:rsidR="00992124" w:rsidTr="00992124">
        <w:tc>
          <w:tcPr>
            <w:tcW w:w="2130" w:type="dxa"/>
          </w:tcPr>
          <w:p w:rsidR="00992124" w:rsidRDefault="00192976" w:rsidP="004F245C">
            <w:r w:rsidRPr="00192976">
              <w:t>id</w:t>
            </w:r>
          </w:p>
        </w:tc>
        <w:tc>
          <w:tcPr>
            <w:tcW w:w="2130" w:type="dxa"/>
          </w:tcPr>
          <w:p w:rsidR="00992124" w:rsidRDefault="00702743" w:rsidP="004F245C">
            <w:r w:rsidRPr="00702743">
              <w:t>BIGINT</w:t>
            </w:r>
          </w:p>
        </w:tc>
        <w:tc>
          <w:tcPr>
            <w:tcW w:w="2131" w:type="dxa"/>
          </w:tcPr>
          <w:p w:rsidR="00992124" w:rsidRDefault="00D912FF" w:rsidP="004F245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92124" w:rsidRDefault="00D912FF" w:rsidP="004F245C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992124" w:rsidTr="00992124">
        <w:tc>
          <w:tcPr>
            <w:tcW w:w="2130" w:type="dxa"/>
          </w:tcPr>
          <w:p w:rsidR="00992124" w:rsidRDefault="00192976" w:rsidP="004F245C">
            <w:r w:rsidRPr="00192976">
              <w:t>name</w:t>
            </w:r>
          </w:p>
        </w:tc>
        <w:tc>
          <w:tcPr>
            <w:tcW w:w="2130" w:type="dxa"/>
          </w:tcPr>
          <w:p w:rsidR="00992124" w:rsidRDefault="00702743" w:rsidP="004F245C">
            <w:r w:rsidRPr="00702743">
              <w:t>VARCHAR</w:t>
            </w:r>
          </w:p>
        </w:tc>
        <w:tc>
          <w:tcPr>
            <w:tcW w:w="2131" w:type="dxa"/>
          </w:tcPr>
          <w:p w:rsidR="00992124" w:rsidRDefault="00BD1D38" w:rsidP="004F245C">
            <w:r>
              <w:t>“”</w:t>
            </w:r>
          </w:p>
        </w:tc>
        <w:tc>
          <w:tcPr>
            <w:tcW w:w="2131" w:type="dxa"/>
          </w:tcPr>
          <w:p w:rsidR="00992124" w:rsidRDefault="00702743" w:rsidP="004F245C">
            <w:r w:rsidRPr="00702743">
              <w:rPr>
                <w:rFonts w:hint="eastAsia"/>
              </w:rPr>
              <w:t>模板名称</w:t>
            </w:r>
          </w:p>
        </w:tc>
      </w:tr>
      <w:tr w:rsidR="00992124" w:rsidTr="00992124">
        <w:tc>
          <w:tcPr>
            <w:tcW w:w="2130" w:type="dxa"/>
          </w:tcPr>
          <w:p w:rsidR="00992124" w:rsidRDefault="00192976" w:rsidP="004F245C">
            <w:proofErr w:type="spellStart"/>
            <w:r w:rsidRPr="00192976">
              <w:t>desp</w:t>
            </w:r>
            <w:proofErr w:type="spellEnd"/>
          </w:p>
        </w:tc>
        <w:tc>
          <w:tcPr>
            <w:tcW w:w="2130" w:type="dxa"/>
          </w:tcPr>
          <w:p w:rsidR="00992124" w:rsidRDefault="00702743" w:rsidP="004F245C">
            <w:r w:rsidRPr="00702743">
              <w:t>VARCHAR</w:t>
            </w:r>
          </w:p>
        </w:tc>
        <w:tc>
          <w:tcPr>
            <w:tcW w:w="2131" w:type="dxa"/>
          </w:tcPr>
          <w:p w:rsidR="00992124" w:rsidRDefault="00702743" w:rsidP="004F245C">
            <w:r>
              <w:t>“”</w:t>
            </w:r>
          </w:p>
        </w:tc>
        <w:tc>
          <w:tcPr>
            <w:tcW w:w="2131" w:type="dxa"/>
          </w:tcPr>
          <w:p w:rsidR="00992124" w:rsidRDefault="00702743" w:rsidP="004F245C">
            <w:r w:rsidRPr="00702743">
              <w:rPr>
                <w:rFonts w:hint="eastAsia"/>
              </w:rPr>
              <w:t>模板描述</w:t>
            </w:r>
          </w:p>
        </w:tc>
      </w:tr>
      <w:tr w:rsidR="00992124" w:rsidTr="00992124">
        <w:tc>
          <w:tcPr>
            <w:tcW w:w="2130" w:type="dxa"/>
          </w:tcPr>
          <w:p w:rsidR="00992124" w:rsidRDefault="00192976" w:rsidP="004F245C">
            <w:r w:rsidRPr="00192976">
              <w:t>label</w:t>
            </w:r>
          </w:p>
        </w:tc>
        <w:tc>
          <w:tcPr>
            <w:tcW w:w="2130" w:type="dxa"/>
          </w:tcPr>
          <w:p w:rsidR="00992124" w:rsidRDefault="00702743" w:rsidP="004F245C">
            <w:r w:rsidRPr="00702743">
              <w:t>VARCHAR</w:t>
            </w:r>
          </w:p>
        </w:tc>
        <w:tc>
          <w:tcPr>
            <w:tcW w:w="2131" w:type="dxa"/>
          </w:tcPr>
          <w:p w:rsidR="00992124" w:rsidRDefault="00702743" w:rsidP="004F245C">
            <w:r>
              <w:t>“”</w:t>
            </w:r>
          </w:p>
        </w:tc>
        <w:tc>
          <w:tcPr>
            <w:tcW w:w="2131" w:type="dxa"/>
          </w:tcPr>
          <w:p w:rsidR="00992124" w:rsidRDefault="00702743" w:rsidP="004F245C">
            <w:r w:rsidRPr="00702743">
              <w:rPr>
                <w:rFonts w:hint="eastAsia"/>
              </w:rPr>
              <w:t>模板标签</w:t>
            </w:r>
          </w:p>
        </w:tc>
      </w:tr>
      <w:tr w:rsidR="00992124" w:rsidTr="00992124">
        <w:tc>
          <w:tcPr>
            <w:tcW w:w="2130" w:type="dxa"/>
          </w:tcPr>
          <w:p w:rsidR="00992124" w:rsidRDefault="00192976" w:rsidP="004F245C">
            <w:proofErr w:type="spellStart"/>
            <w:r w:rsidRPr="00192976">
              <w:t>cime</w:t>
            </w:r>
            <w:proofErr w:type="spellEnd"/>
          </w:p>
        </w:tc>
        <w:tc>
          <w:tcPr>
            <w:tcW w:w="2130" w:type="dxa"/>
          </w:tcPr>
          <w:p w:rsidR="00992124" w:rsidRDefault="00702743" w:rsidP="004F245C">
            <w:r w:rsidRPr="00702743">
              <w:t>TIMESTAMP</w:t>
            </w:r>
          </w:p>
        </w:tc>
        <w:tc>
          <w:tcPr>
            <w:tcW w:w="2131" w:type="dxa"/>
          </w:tcPr>
          <w:p w:rsidR="00992124" w:rsidRDefault="00BD1D38" w:rsidP="004F245C">
            <w:r>
              <w:t>now()</w:t>
            </w:r>
          </w:p>
        </w:tc>
        <w:tc>
          <w:tcPr>
            <w:tcW w:w="2131" w:type="dxa"/>
          </w:tcPr>
          <w:p w:rsidR="00992124" w:rsidRDefault="00702743" w:rsidP="004F245C">
            <w:r w:rsidRPr="00702743">
              <w:rPr>
                <w:rFonts w:hint="eastAsia"/>
              </w:rPr>
              <w:t>创建时间戳</w:t>
            </w:r>
          </w:p>
        </w:tc>
      </w:tr>
      <w:tr w:rsidR="00192976" w:rsidTr="00992124">
        <w:tc>
          <w:tcPr>
            <w:tcW w:w="2130" w:type="dxa"/>
          </w:tcPr>
          <w:p w:rsidR="00192976" w:rsidRPr="00192976" w:rsidRDefault="00C63D39" w:rsidP="004F245C">
            <w:proofErr w:type="spellStart"/>
            <w:r w:rsidRPr="00C63D39">
              <w:t>mtime</w:t>
            </w:r>
            <w:proofErr w:type="spellEnd"/>
          </w:p>
        </w:tc>
        <w:tc>
          <w:tcPr>
            <w:tcW w:w="2130" w:type="dxa"/>
          </w:tcPr>
          <w:p w:rsidR="00192976" w:rsidRDefault="00702743" w:rsidP="004F245C">
            <w:r w:rsidRPr="00702743">
              <w:t>TIMESTAMP</w:t>
            </w:r>
          </w:p>
        </w:tc>
        <w:tc>
          <w:tcPr>
            <w:tcW w:w="2131" w:type="dxa"/>
          </w:tcPr>
          <w:p w:rsidR="00192976" w:rsidRDefault="00EC6B89" w:rsidP="004F245C">
            <w:r>
              <w:t>n</w:t>
            </w:r>
            <w:r>
              <w:rPr>
                <w:rFonts w:hint="eastAsia"/>
              </w:rPr>
              <w:t>ow(</w:t>
            </w:r>
            <w:r>
              <w:t>)</w:t>
            </w:r>
          </w:p>
        </w:tc>
        <w:tc>
          <w:tcPr>
            <w:tcW w:w="2131" w:type="dxa"/>
          </w:tcPr>
          <w:p w:rsidR="00192976" w:rsidRDefault="00702743" w:rsidP="004F245C">
            <w:r w:rsidRPr="00702743">
              <w:rPr>
                <w:rFonts w:hint="eastAsia"/>
              </w:rPr>
              <w:t>更新时间戳</w:t>
            </w:r>
          </w:p>
        </w:tc>
      </w:tr>
    </w:tbl>
    <w:p w:rsidR="00410E92" w:rsidRDefault="00410E92" w:rsidP="00410E92"/>
    <w:p w:rsidR="00F45FAD" w:rsidRDefault="00842EBE" w:rsidP="00C2370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4.1 </w:t>
      </w:r>
      <w:r>
        <w:t>DT</w:t>
      </w:r>
      <w:r>
        <w:rPr>
          <w:rFonts w:hint="eastAsia"/>
        </w:rPr>
        <w:t>模板表</w:t>
      </w:r>
    </w:p>
    <w:p w:rsidR="00F45FAD" w:rsidRDefault="00F45FAD" w:rsidP="004F245C"/>
    <w:p w:rsidR="003C0B37" w:rsidRDefault="003C0B37" w:rsidP="004F245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4A47" w:rsidTr="00604A47">
        <w:tc>
          <w:tcPr>
            <w:tcW w:w="2130" w:type="dxa"/>
          </w:tcPr>
          <w:p w:rsidR="00604A47" w:rsidRDefault="00604A47" w:rsidP="004F245C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04A47" w:rsidRDefault="00740F65" w:rsidP="004F245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604A47" w:rsidRDefault="004162D4" w:rsidP="004F245C"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604A47" w:rsidRDefault="00E37F7C" w:rsidP="004F245C">
            <w:r>
              <w:rPr>
                <w:rFonts w:hint="eastAsia"/>
              </w:rPr>
              <w:t>注释</w:t>
            </w:r>
          </w:p>
        </w:tc>
      </w:tr>
      <w:tr w:rsidR="00604A47" w:rsidTr="00604A47">
        <w:tc>
          <w:tcPr>
            <w:tcW w:w="2130" w:type="dxa"/>
          </w:tcPr>
          <w:p w:rsidR="00604A47" w:rsidRDefault="00786CBC" w:rsidP="004F245C">
            <w:r w:rsidRPr="00786CBC">
              <w:t>id</w:t>
            </w:r>
          </w:p>
        </w:tc>
        <w:tc>
          <w:tcPr>
            <w:tcW w:w="2130" w:type="dxa"/>
          </w:tcPr>
          <w:p w:rsidR="00604A47" w:rsidRDefault="00EB0BBE" w:rsidP="004F245C">
            <w:r w:rsidRPr="00702743">
              <w:t>BIGINT</w:t>
            </w:r>
          </w:p>
        </w:tc>
        <w:tc>
          <w:tcPr>
            <w:tcW w:w="2131" w:type="dxa"/>
          </w:tcPr>
          <w:p w:rsidR="00604A47" w:rsidRDefault="0015621B" w:rsidP="004F245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04A47" w:rsidRDefault="009B43F2" w:rsidP="004F245C">
            <w:r w:rsidRPr="009B43F2">
              <w:rPr>
                <w:rFonts w:hint="eastAsia"/>
              </w:rPr>
              <w:t>属性</w:t>
            </w:r>
            <w:r w:rsidR="00893CEA">
              <w:rPr>
                <w:rFonts w:hint="eastAsia"/>
              </w:rPr>
              <w:t>ID</w:t>
            </w:r>
          </w:p>
        </w:tc>
      </w:tr>
      <w:tr w:rsidR="00604A47" w:rsidTr="00604A47">
        <w:tc>
          <w:tcPr>
            <w:tcW w:w="2130" w:type="dxa"/>
          </w:tcPr>
          <w:p w:rsidR="00604A47" w:rsidRDefault="00786CBC" w:rsidP="004F245C">
            <w:proofErr w:type="spellStart"/>
            <w:r w:rsidRPr="00786CBC">
              <w:t>tpl</w:t>
            </w:r>
            <w:proofErr w:type="spellEnd"/>
          </w:p>
        </w:tc>
        <w:tc>
          <w:tcPr>
            <w:tcW w:w="2130" w:type="dxa"/>
          </w:tcPr>
          <w:p w:rsidR="00604A47" w:rsidRDefault="00EB0BBE" w:rsidP="004F245C">
            <w:r w:rsidRPr="00702743">
              <w:t>BIGINT</w:t>
            </w:r>
          </w:p>
        </w:tc>
        <w:tc>
          <w:tcPr>
            <w:tcW w:w="2131" w:type="dxa"/>
          </w:tcPr>
          <w:p w:rsidR="00604A47" w:rsidRDefault="00797DBA" w:rsidP="004F245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04A47" w:rsidRDefault="00A92342" w:rsidP="004F245C">
            <w:r w:rsidRPr="00A92342">
              <w:rPr>
                <w:rFonts w:hint="eastAsia"/>
              </w:rPr>
              <w:t>模板</w:t>
            </w:r>
            <w:r w:rsidR="00893CEA">
              <w:rPr>
                <w:rFonts w:hint="eastAsia"/>
              </w:rPr>
              <w:t>ID</w:t>
            </w:r>
          </w:p>
        </w:tc>
      </w:tr>
      <w:tr w:rsidR="00604A47" w:rsidTr="00604A47">
        <w:tc>
          <w:tcPr>
            <w:tcW w:w="2130" w:type="dxa"/>
          </w:tcPr>
          <w:p w:rsidR="00604A47" w:rsidRDefault="00786CBC" w:rsidP="004F245C">
            <w:r w:rsidRPr="00786CBC">
              <w:t>name</w:t>
            </w:r>
          </w:p>
        </w:tc>
        <w:tc>
          <w:tcPr>
            <w:tcW w:w="2130" w:type="dxa"/>
          </w:tcPr>
          <w:p w:rsidR="00604A47" w:rsidRDefault="00EB0BBE" w:rsidP="004F245C">
            <w:r w:rsidRPr="00702743">
              <w:t>VARCHAR</w:t>
            </w:r>
          </w:p>
        </w:tc>
        <w:tc>
          <w:tcPr>
            <w:tcW w:w="2131" w:type="dxa"/>
          </w:tcPr>
          <w:p w:rsidR="00604A47" w:rsidRDefault="005A3EE0" w:rsidP="004F245C">
            <w:r>
              <w:t>“”</w:t>
            </w:r>
          </w:p>
        </w:tc>
        <w:tc>
          <w:tcPr>
            <w:tcW w:w="2131" w:type="dxa"/>
          </w:tcPr>
          <w:p w:rsidR="00604A47" w:rsidRDefault="00AC4F88" w:rsidP="004F245C">
            <w:r w:rsidRPr="00AC4F88">
              <w:rPr>
                <w:rFonts w:hint="eastAsia"/>
              </w:rPr>
              <w:t>属性名称</w:t>
            </w:r>
          </w:p>
        </w:tc>
      </w:tr>
      <w:tr w:rsidR="00604A47" w:rsidTr="00604A47">
        <w:tc>
          <w:tcPr>
            <w:tcW w:w="2130" w:type="dxa"/>
          </w:tcPr>
          <w:p w:rsidR="00604A47" w:rsidRDefault="00786CBC" w:rsidP="004F245C">
            <w:proofErr w:type="spellStart"/>
            <w:r w:rsidRPr="00786CBC">
              <w:t>desp</w:t>
            </w:r>
            <w:proofErr w:type="spellEnd"/>
          </w:p>
        </w:tc>
        <w:tc>
          <w:tcPr>
            <w:tcW w:w="2130" w:type="dxa"/>
          </w:tcPr>
          <w:p w:rsidR="00604A47" w:rsidRDefault="00EB0BBE" w:rsidP="004F245C">
            <w:r w:rsidRPr="00702743">
              <w:t>VARCHAR</w:t>
            </w:r>
          </w:p>
        </w:tc>
        <w:tc>
          <w:tcPr>
            <w:tcW w:w="2131" w:type="dxa"/>
          </w:tcPr>
          <w:p w:rsidR="00604A47" w:rsidRDefault="005A3EE0" w:rsidP="004F245C">
            <w:r>
              <w:t>“”</w:t>
            </w:r>
          </w:p>
        </w:tc>
        <w:tc>
          <w:tcPr>
            <w:tcW w:w="2131" w:type="dxa"/>
          </w:tcPr>
          <w:p w:rsidR="00604A47" w:rsidRDefault="00EB0DC3" w:rsidP="004F245C">
            <w:r w:rsidRPr="00EB0DC3">
              <w:rPr>
                <w:rFonts w:hint="eastAsia"/>
              </w:rPr>
              <w:t>属性描述</w:t>
            </w:r>
          </w:p>
        </w:tc>
      </w:tr>
      <w:tr w:rsidR="00604A47" w:rsidTr="00604A47">
        <w:tc>
          <w:tcPr>
            <w:tcW w:w="2130" w:type="dxa"/>
          </w:tcPr>
          <w:p w:rsidR="00604A47" w:rsidRDefault="00786CBC" w:rsidP="004F245C">
            <w:r w:rsidRPr="00786CBC">
              <w:t>datatype</w:t>
            </w:r>
          </w:p>
        </w:tc>
        <w:tc>
          <w:tcPr>
            <w:tcW w:w="2130" w:type="dxa"/>
          </w:tcPr>
          <w:p w:rsidR="00604A47" w:rsidRDefault="00EB0BBE" w:rsidP="004F245C">
            <w:r w:rsidRPr="00702743">
              <w:t>VARCHAR</w:t>
            </w:r>
          </w:p>
        </w:tc>
        <w:tc>
          <w:tcPr>
            <w:tcW w:w="2131" w:type="dxa"/>
          </w:tcPr>
          <w:p w:rsidR="00604A47" w:rsidRDefault="005A3EE0" w:rsidP="004F245C">
            <w:r>
              <w:t>“”</w:t>
            </w:r>
          </w:p>
        </w:tc>
        <w:tc>
          <w:tcPr>
            <w:tcW w:w="2131" w:type="dxa"/>
          </w:tcPr>
          <w:p w:rsidR="00604A47" w:rsidRDefault="00CC7E37" w:rsidP="004F245C">
            <w:r w:rsidRPr="00CC7E37">
              <w:rPr>
                <w:rFonts w:hint="eastAsia"/>
              </w:rPr>
              <w:t>数据类型</w:t>
            </w:r>
          </w:p>
        </w:tc>
      </w:tr>
      <w:tr w:rsidR="00A17445" w:rsidTr="00604A47">
        <w:tc>
          <w:tcPr>
            <w:tcW w:w="2130" w:type="dxa"/>
          </w:tcPr>
          <w:p w:rsidR="00A17445" w:rsidRPr="00786CBC" w:rsidRDefault="00D03094" w:rsidP="004F245C">
            <w:r w:rsidRPr="00D03094">
              <w:t>value</w:t>
            </w:r>
          </w:p>
        </w:tc>
        <w:tc>
          <w:tcPr>
            <w:tcW w:w="2130" w:type="dxa"/>
          </w:tcPr>
          <w:p w:rsidR="00A17445" w:rsidRDefault="003B214F" w:rsidP="004F245C">
            <w:r w:rsidRPr="00702743">
              <w:t>VARCHAR</w:t>
            </w:r>
          </w:p>
        </w:tc>
        <w:tc>
          <w:tcPr>
            <w:tcW w:w="2131" w:type="dxa"/>
          </w:tcPr>
          <w:p w:rsidR="00A17445" w:rsidRDefault="005A3EE0" w:rsidP="004F245C">
            <w:r>
              <w:t>“”</w:t>
            </w:r>
          </w:p>
        </w:tc>
        <w:tc>
          <w:tcPr>
            <w:tcW w:w="2131" w:type="dxa"/>
          </w:tcPr>
          <w:p w:rsidR="00A17445" w:rsidRDefault="00F63F77" w:rsidP="004F245C">
            <w:r>
              <w:rPr>
                <w:rFonts w:hint="eastAsia"/>
              </w:rPr>
              <w:t>默认</w:t>
            </w:r>
            <w:r>
              <w:t>值</w:t>
            </w:r>
          </w:p>
        </w:tc>
      </w:tr>
      <w:tr w:rsidR="002D4530" w:rsidTr="00604A47">
        <w:tc>
          <w:tcPr>
            <w:tcW w:w="2130" w:type="dxa"/>
          </w:tcPr>
          <w:p w:rsidR="002D4530" w:rsidRPr="00D03094" w:rsidRDefault="002D4530" w:rsidP="004F245C">
            <w:proofErr w:type="spellStart"/>
            <w:r w:rsidRPr="002D4530">
              <w:t>cime</w:t>
            </w:r>
            <w:proofErr w:type="spellEnd"/>
          </w:p>
        </w:tc>
        <w:tc>
          <w:tcPr>
            <w:tcW w:w="2130" w:type="dxa"/>
          </w:tcPr>
          <w:p w:rsidR="002D4530" w:rsidRDefault="00EE0035" w:rsidP="004F245C">
            <w:r w:rsidRPr="00702743">
              <w:t>TIMESTAMP</w:t>
            </w:r>
          </w:p>
        </w:tc>
        <w:tc>
          <w:tcPr>
            <w:tcW w:w="2131" w:type="dxa"/>
          </w:tcPr>
          <w:p w:rsidR="002D4530" w:rsidRDefault="00AA2FF8" w:rsidP="004F245C">
            <w:r>
              <w:t>n</w:t>
            </w:r>
            <w:r w:rsidR="009714D9">
              <w:t>o</w:t>
            </w:r>
            <w:r w:rsidR="00FC04DF">
              <w:t>w</w:t>
            </w:r>
            <w:r>
              <w:t>()</w:t>
            </w:r>
          </w:p>
        </w:tc>
        <w:tc>
          <w:tcPr>
            <w:tcW w:w="2131" w:type="dxa"/>
          </w:tcPr>
          <w:p w:rsidR="002D4530" w:rsidRDefault="00316AFA" w:rsidP="004F245C">
            <w:r w:rsidRPr="00316AFA">
              <w:rPr>
                <w:rFonts w:hint="eastAsia"/>
              </w:rPr>
              <w:t>创建时间戳</w:t>
            </w:r>
          </w:p>
        </w:tc>
      </w:tr>
      <w:tr w:rsidR="00D53EB3" w:rsidTr="00604A47">
        <w:tc>
          <w:tcPr>
            <w:tcW w:w="2130" w:type="dxa"/>
          </w:tcPr>
          <w:p w:rsidR="00D53EB3" w:rsidRPr="002D4530" w:rsidRDefault="00D53EB3" w:rsidP="004F245C">
            <w:proofErr w:type="spellStart"/>
            <w:r w:rsidRPr="00D53EB3">
              <w:t>mtime</w:t>
            </w:r>
            <w:proofErr w:type="spellEnd"/>
          </w:p>
        </w:tc>
        <w:tc>
          <w:tcPr>
            <w:tcW w:w="2130" w:type="dxa"/>
          </w:tcPr>
          <w:p w:rsidR="00D53EB3" w:rsidRDefault="00EE0035" w:rsidP="004F245C">
            <w:r w:rsidRPr="00702743">
              <w:t>TIMESTAMP</w:t>
            </w:r>
          </w:p>
        </w:tc>
        <w:tc>
          <w:tcPr>
            <w:tcW w:w="2131" w:type="dxa"/>
          </w:tcPr>
          <w:p w:rsidR="00D53EB3" w:rsidRDefault="00AA2FF8" w:rsidP="004F245C">
            <w:r>
              <w:t>n</w:t>
            </w:r>
            <w:r w:rsidR="00995A18">
              <w:t>o</w:t>
            </w:r>
            <w:r>
              <w:t>w()</w:t>
            </w:r>
          </w:p>
        </w:tc>
        <w:tc>
          <w:tcPr>
            <w:tcW w:w="2131" w:type="dxa"/>
          </w:tcPr>
          <w:p w:rsidR="00D53EB3" w:rsidRDefault="00D625E8" w:rsidP="004F245C">
            <w:r w:rsidRPr="00D625E8">
              <w:rPr>
                <w:rFonts w:hint="eastAsia"/>
              </w:rPr>
              <w:t>更新时间戳</w:t>
            </w:r>
          </w:p>
        </w:tc>
      </w:tr>
    </w:tbl>
    <w:p w:rsidR="002A12FA" w:rsidRDefault="002A12FA" w:rsidP="004F245C"/>
    <w:p w:rsidR="00FB7640" w:rsidRDefault="00FB7640" w:rsidP="00887E2C">
      <w:pPr>
        <w:jc w:val="center"/>
      </w:pPr>
      <w:r>
        <w:t>表</w:t>
      </w:r>
      <w:r>
        <w:rPr>
          <w:rFonts w:hint="eastAsia"/>
        </w:rPr>
        <w:t xml:space="preserve"> </w:t>
      </w:r>
      <w:r>
        <w:t xml:space="preserve">4.2 </w:t>
      </w:r>
      <w:r>
        <w:rPr>
          <w:rFonts w:hint="eastAsia"/>
        </w:rPr>
        <w:t>D</w:t>
      </w:r>
      <w:r>
        <w:t>T</w:t>
      </w:r>
      <w:r>
        <w:t>模板属性表</w:t>
      </w:r>
    </w:p>
    <w:p w:rsidR="002A12FA" w:rsidRDefault="002A12FA" w:rsidP="004F245C"/>
    <w:p w:rsidR="00C23705" w:rsidRDefault="00C23705" w:rsidP="004F245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602A" w:rsidTr="0004602A">
        <w:tc>
          <w:tcPr>
            <w:tcW w:w="2130" w:type="dxa"/>
          </w:tcPr>
          <w:p w:rsidR="0004602A" w:rsidRDefault="0004602A" w:rsidP="004F245C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4602A" w:rsidRDefault="006C6BA5" w:rsidP="004F245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131" w:type="dxa"/>
          </w:tcPr>
          <w:p w:rsidR="0004602A" w:rsidRDefault="00BD2D35" w:rsidP="004F245C"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04602A" w:rsidRDefault="00A26B32" w:rsidP="004F245C">
            <w:r>
              <w:rPr>
                <w:rFonts w:hint="eastAsia"/>
              </w:rPr>
              <w:t>注释</w:t>
            </w:r>
          </w:p>
        </w:tc>
      </w:tr>
      <w:tr w:rsidR="0004602A" w:rsidTr="0004602A">
        <w:tc>
          <w:tcPr>
            <w:tcW w:w="2130" w:type="dxa"/>
          </w:tcPr>
          <w:p w:rsidR="0004602A" w:rsidRDefault="00303D8F" w:rsidP="004F245C">
            <w:r w:rsidRPr="00303D8F">
              <w:t>id</w:t>
            </w:r>
          </w:p>
        </w:tc>
        <w:tc>
          <w:tcPr>
            <w:tcW w:w="2130" w:type="dxa"/>
          </w:tcPr>
          <w:p w:rsidR="0004602A" w:rsidRDefault="00901E1B" w:rsidP="004F245C">
            <w:r w:rsidRPr="00702743">
              <w:t>BIGINT</w:t>
            </w:r>
          </w:p>
        </w:tc>
        <w:tc>
          <w:tcPr>
            <w:tcW w:w="2131" w:type="dxa"/>
          </w:tcPr>
          <w:p w:rsidR="0004602A" w:rsidRDefault="00BA109E" w:rsidP="004F245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04602A" w:rsidRDefault="005E379F" w:rsidP="004F245C">
            <w:r w:rsidRPr="005E379F">
              <w:rPr>
                <w:rFonts w:hint="eastAsia"/>
              </w:rPr>
              <w:t>实例</w:t>
            </w:r>
            <w:r w:rsidR="00FC1110">
              <w:rPr>
                <w:rFonts w:hint="eastAsia"/>
              </w:rPr>
              <w:t>ID</w:t>
            </w:r>
          </w:p>
        </w:tc>
      </w:tr>
      <w:tr w:rsidR="0004602A" w:rsidTr="0004602A">
        <w:tc>
          <w:tcPr>
            <w:tcW w:w="2130" w:type="dxa"/>
          </w:tcPr>
          <w:p w:rsidR="0004602A" w:rsidRDefault="00303D8F" w:rsidP="004F245C">
            <w:r w:rsidRPr="00303D8F">
              <w:t>name</w:t>
            </w:r>
          </w:p>
        </w:tc>
        <w:tc>
          <w:tcPr>
            <w:tcW w:w="2130" w:type="dxa"/>
          </w:tcPr>
          <w:p w:rsidR="0004602A" w:rsidRDefault="00696BD7" w:rsidP="004F245C">
            <w:r w:rsidRPr="00702743">
              <w:t>VARCHAR</w:t>
            </w:r>
          </w:p>
        </w:tc>
        <w:tc>
          <w:tcPr>
            <w:tcW w:w="2131" w:type="dxa"/>
          </w:tcPr>
          <w:p w:rsidR="0004602A" w:rsidRDefault="00BA109E" w:rsidP="004F245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04602A" w:rsidRDefault="002039CE" w:rsidP="004F245C">
            <w:r w:rsidRPr="002039CE">
              <w:rPr>
                <w:rFonts w:hint="eastAsia"/>
              </w:rPr>
              <w:t>实例名称</w:t>
            </w:r>
          </w:p>
        </w:tc>
      </w:tr>
      <w:tr w:rsidR="0004602A" w:rsidTr="0004602A">
        <w:tc>
          <w:tcPr>
            <w:tcW w:w="2130" w:type="dxa"/>
          </w:tcPr>
          <w:p w:rsidR="0004602A" w:rsidRDefault="00303D8F" w:rsidP="004F245C">
            <w:proofErr w:type="spellStart"/>
            <w:r w:rsidRPr="00303D8F">
              <w:t>desp</w:t>
            </w:r>
            <w:proofErr w:type="spellEnd"/>
          </w:p>
        </w:tc>
        <w:tc>
          <w:tcPr>
            <w:tcW w:w="2130" w:type="dxa"/>
          </w:tcPr>
          <w:p w:rsidR="0004602A" w:rsidRDefault="00696BD7" w:rsidP="004F245C">
            <w:r w:rsidRPr="00702743">
              <w:t>VARCHAR</w:t>
            </w:r>
          </w:p>
        </w:tc>
        <w:tc>
          <w:tcPr>
            <w:tcW w:w="2131" w:type="dxa"/>
          </w:tcPr>
          <w:p w:rsidR="0004602A" w:rsidRDefault="00BA109E" w:rsidP="004F245C">
            <w:r>
              <w:t>“”</w:t>
            </w:r>
          </w:p>
        </w:tc>
        <w:tc>
          <w:tcPr>
            <w:tcW w:w="2131" w:type="dxa"/>
          </w:tcPr>
          <w:p w:rsidR="0004602A" w:rsidRDefault="00AB06E6" w:rsidP="004F245C">
            <w:r w:rsidRPr="00AB06E6">
              <w:rPr>
                <w:rFonts w:hint="eastAsia"/>
              </w:rPr>
              <w:t>实例描述</w:t>
            </w:r>
          </w:p>
        </w:tc>
      </w:tr>
      <w:tr w:rsidR="0004602A" w:rsidTr="0004602A">
        <w:tc>
          <w:tcPr>
            <w:tcW w:w="2130" w:type="dxa"/>
          </w:tcPr>
          <w:p w:rsidR="0004602A" w:rsidRDefault="00287D54" w:rsidP="004F245C">
            <w:r w:rsidRPr="00287D54">
              <w:t>label</w:t>
            </w:r>
          </w:p>
        </w:tc>
        <w:tc>
          <w:tcPr>
            <w:tcW w:w="2130" w:type="dxa"/>
          </w:tcPr>
          <w:p w:rsidR="0004602A" w:rsidRDefault="00696BD7" w:rsidP="004F245C">
            <w:r w:rsidRPr="00702743">
              <w:t>VARCHAR</w:t>
            </w:r>
          </w:p>
        </w:tc>
        <w:tc>
          <w:tcPr>
            <w:tcW w:w="2131" w:type="dxa"/>
          </w:tcPr>
          <w:p w:rsidR="0004602A" w:rsidRDefault="00BA109E" w:rsidP="004F245C">
            <w:r>
              <w:t>“”</w:t>
            </w:r>
          </w:p>
        </w:tc>
        <w:tc>
          <w:tcPr>
            <w:tcW w:w="2131" w:type="dxa"/>
          </w:tcPr>
          <w:p w:rsidR="0004602A" w:rsidRDefault="002C7612" w:rsidP="004F245C">
            <w:r w:rsidRPr="002C7612">
              <w:rPr>
                <w:rFonts w:hint="eastAsia"/>
              </w:rPr>
              <w:t>实例标签</w:t>
            </w:r>
          </w:p>
        </w:tc>
      </w:tr>
      <w:tr w:rsidR="0004602A" w:rsidTr="0004602A">
        <w:tc>
          <w:tcPr>
            <w:tcW w:w="2130" w:type="dxa"/>
          </w:tcPr>
          <w:p w:rsidR="0004602A" w:rsidRDefault="00FE1CC3" w:rsidP="004F245C">
            <w:proofErr w:type="spellStart"/>
            <w:r w:rsidRPr="00FE1CC3">
              <w:t>tplid</w:t>
            </w:r>
            <w:proofErr w:type="spellEnd"/>
          </w:p>
        </w:tc>
        <w:tc>
          <w:tcPr>
            <w:tcW w:w="2130" w:type="dxa"/>
          </w:tcPr>
          <w:p w:rsidR="0004602A" w:rsidRDefault="00696BD7" w:rsidP="004F245C">
            <w:r w:rsidRPr="00702743">
              <w:t>BIGINT</w:t>
            </w:r>
          </w:p>
        </w:tc>
        <w:tc>
          <w:tcPr>
            <w:tcW w:w="2131" w:type="dxa"/>
          </w:tcPr>
          <w:p w:rsidR="0004602A" w:rsidRDefault="00BA109E" w:rsidP="004F245C">
            <w:r>
              <w:t>0</w:t>
            </w:r>
          </w:p>
        </w:tc>
        <w:tc>
          <w:tcPr>
            <w:tcW w:w="2131" w:type="dxa"/>
          </w:tcPr>
          <w:p w:rsidR="0004602A" w:rsidRDefault="003E726F" w:rsidP="004F245C">
            <w:r w:rsidRPr="003E726F">
              <w:rPr>
                <w:rFonts w:hint="eastAsia"/>
              </w:rPr>
              <w:t>所继承模板</w:t>
            </w:r>
            <w:r w:rsidR="00B149B6">
              <w:rPr>
                <w:rFonts w:hint="eastAsia"/>
              </w:rPr>
              <w:t>ID</w:t>
            </w:r>
          </w:p>
        </w:tc>
      </w:tr>
      <w:tr w:rsidR="0004602A" w:rsidTr="0004602A">
        <w:tc>
          <w:tcPr>
            <w:tcW w:w="2130" w:type="dxa"/>
          </w:tcPr>
          <w:p w:rsidR="0004602A" w:rsidRDefault="004A0A78" w:rsidP="004F245C">
            <w:proofErr w:type="spellStart"/>
            <w:r w:rsidRPr="004A0A78">
              <w:t>tplname</w:t>
            </w:r>
            <w:proofErr w:type="spellEnd"/>
          </w:p>
        </w:tc>
        <w:tc>
          <w:tcPr>
            <w:tcW w:w="2130" w:type="dxa"/>
          </w:tcPr>
          <w:p w:rsidR="0004602A" w:rsidRDefault="001A025F" w:rsidP="004F245C">
            <w:r w:rsidRPr="00702743">
              <w:t>VARCHAR</w:t>
            </w:r>
          </w:p>
        </w:tc>
        <w:tc>
          <w:tcPr>
            <w:tcW w:w="2131" w:type="dxa"/>
          </w:tcPr>
          <w:p w:rsidR="0004602A" w:rsidRDefault="00BA109E" w:rsidP="004F245C">
            <w:r>
              <w:t>“”</w:t>
            </w:r>
          </w:p>
        </w:tc>
        <w:tc>
          <w:tcPr>
            <w:tcW w:w="2131" w:type="dxa"/>
          </w:tcPr>
          <w:p w:rsidR="0004602A" w:rsidRDefault="001803E2" w:rsidP="004F245C">
            <w:r w:rsidRPr="001803E2">
              <w:rPr>
                <w:rFonts w:hint="eastAsia"/>
              </w:rPr>
              <w:t>所继承模板名称</w:t>
            </w:r>
          </w:p>
        </w:tc>
      </w:tr>
      <w:tr w:rsidR="00F63F77" w:rsidTr="0004602A">
        <w:tc>
          <w:tcPr>
            <w:tcW w:w="2130" w:type="dxa"/>
          </w:tcPr>
          <w:p w:rsidR="00F63F77" w:rsidRPr="004A0A78" w:rsidRDefault="00C80318" w:rsidP="004F245C">
            <w:proofErr w:type="spellStart"/>
            <w:r w:rsidRPr="00C80318">
              <w:t>ctime</w:t>
            </w:r>
            <w:proofErr w:type="spellEnd"/>
          </w:p>
        </w:tc>
        <w:tc>
          <w:tcPr>
            <w:tcW w:w="2130" w:type="dxa"/>
          </w:tcPr>
          <w:p w:rsidR="00F63F77" w:rsidRDefault="00694315" w:rsidP="004F245C">
            <w:r w:rsidRPr="00702743">
              <w:t>TIMESTAMP</w:t>
            </w:r>
          </w:p>
        </w:tc>
        <w:tc>
          <w:tcPr>
            <w:tcW w:w="2131" w:type="dxa"/>
          </w:tcPr>
          <w:p w:rsidR="00F63F77" w:rsidRDefault="00BA109E" w:rsidP="004F245C">
            <w:r>
              <w:t>n</w:t>
            </w:r>
            <w:r w:rsidR="00EE1A40">
              <w:t>o</w:t>
            </w:r>
            <w:r>
              <w:t>w()</w:t>
            </w:r>
          </w:p>
        </w:tc>
        <w:tc>
          <w:tcPr>
            <w:tcW w:w="2131" w:type="dxa"/>
          </w:tcPr>
          <w:p w:rsidR="00F63F77" w:rsidRDefault="00E90AEC" w:rsidP="004F245C">
            <w:r w:rsidRPr="00E90AEC">
              <w:rPr>
                <w:rFonts w:hint="eastAsia"/>
              </w:rPr>
              <w:t>创建时间戳</w:t>
            </w:r>
          </w:p>
        </w:tc>
      </w:tr>
      <w:tr w:rsidR="00C80318" w:rsidTr="0004602A">
        <w:tc>
          <w:tcPr>
            <w:tcW w:w="2130" w:type="dxa"/>
          </w:tcPr>
          <w:p w:rsidR="00C80318" w:rsidRPr="00C80318" w:rsidRDefault="00042BDF" w:rsidP="004F245C">
            <w:proofErr w:type="spellStart"/>
            <w:r w:rsidRPr="00042BDF">
              <w:t>mtime</w:t>
            </w:r>
            <w:proofErr w:type="spellEnd"/>
          </w:p>
        </w:tc>
        <w:tc>
          <w:tcPr>
            <w:tcW w:w="2130" w:type="dxa"/>
          </w:tcPr>
          <w:p w:rsidR="00C80318" w:rsidRDefault="00694315" w:rsidP="004F245C">
            <w:r w:rsidRPr="00702743">
              <w:t>TIMESTAMP</w:t>
            </w:r>
          </w:p>
        </w:tc>
        <w:tc>
          <w:tcPr>
            <w:tcW w:w="2131" w:type="dxa"/>
          </w:tcPr>
          <w:p w:rsidR="00C80318" w:rsidRDefault="00BA109E" w:rsidP="004F245C">
            <w:r>
              <w:t>n</w:t>
            </w:r>
            <w:r w:rsidR="00EE1A40">
              <w:t>o</w:t>
            </w:r>
            <w:r>
              <w:t>w()</w:t>
            </w:r>
          </w:p>
        </w:tc>
        <w:tc>
          <w:tcPr>
            <w:tcW w:w="2131" w:type="dxa"/>
          </w:tcPr>
          <w:p w:rsidR="00C80318" w:rsidRDefault="00C77B5D" w:rsidP="004F245C">
            <w:r w:rsidRPr="00C77B5D">
              <w:rPr>
                <w:rFonts w:hint="eastAsia"/>
              </w:rPr>
              <w:t>更新时间戳</w:t>
            </w:r>
          </w:p>
        </w:tc>
      </w:tr>
    </w:tbl>
    <w:p w:rsidR="00880A8C" w:rsidRDefault="00880A8C" w:rsidP="004F245C"/>
    <w:p w:rsidR="00880A8C" w:rsidRDefault="006317F5" w:rsidP="00385EFC">
      <w:pPr>
        <w:jc w:val="center"/>
      </w:pPr>
      <w:r>
        <w:t>表</w:t>
      </w: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D</w:t>
      </w:r>
      <w:r>
        <w:t>T</w:t>
      </w:r>
      <w:r>
        <w:t>实例表</w:t>
      </w:r>
    </w:p>
    <w:p w:rsidR="00880A8C" w:rsidRDefault="00880A8C" w:rsidP="004F245C"/>
    <w:p w:rsidR="00880A8C" w:rsidRDefault="00880A8C" w:rsidP="004F245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06E4" w:rsidTr="009F06E4">
        <w:tc>
          <w:tcPr>
            <w:tcW w:w="2130" w:type="dxa"/>
          </w:tcPr>
          <w:p w:rsidR="009F06E4" w:rsidRDefault="009F06E4" w:rsidP="004F245C">
            <w:r>
              <w:t>字段</w:t>
            </w:r>
          </w:p>
        </w:tc>
        <w:tc>
          <w:tcPr>
            <w:tcW w:w="2130" w:type="dxa"/>
          </w:tcPr>
          <w:p w:rsidR="009F06E4" w:rsidRDefault="001475E3" w:rsidP="004F245C">
            <w:r>
              <w:t>数据类型</w:t>
            </w:r>
          </w:p>
        </w:tc>
        <w:tc>
          <w:tcPr>
            <w:tcW w:w="2131" w:type="dxa"/>
          </w:tcPr>
          <w:p w:rsidR="009F06E4" w:rsidRDefault="001475E3" w:rsidP="004F245C">
            <w:r>
              <w:t>默认值</w:t>
            </w:r>
          </w:p>
        </w:tc>
        <w:tc>
          <w:tcPr>
            <w:tcW w:w="2131" w:type="dxa"/>
          </w:tcPr>
          <w:p w:rsidR="009F06E4" w:rsidRDefault="001475E3" w:rsidP="004F245C">
            <w:r>
              <w:t>注释</w:t>
            </w:r>
          </w:p>
        </w:tc>
      </w:tr>
      <w:tr w:rsidR="009F06E4" w:rsidTr="009F06E4">
        <w:tc>
          <w:tcPr>
            <w:tcW w:w="2130" w:type="dxa"/>
          </w:tcPr>
          <w:p w:rsidR="009F06E4" w:rsidRDefault="009B3801" w:rsidP="004F245C">
            <w:r w:rsidRPr="009B3801">
              <w:t>id</w:t>
            </w:r>
          </w:p>
        </w:tc>
        <w:tc>
          <w:tcPr>
            <w:tcW w:w="2130" w:type="dxa"/>
          </w:tcPr>
          <w:p w:rsidR="009F06E4" w:rsidRDefault="001A5E09" w:rsidP="004F245C">
            <w:r w:rsidRPr="00702743">
              <w:t>BIGINT</w:t>
            </w:r>
          </w:p>
        </w:tc>
        <w:tc>
          <w:tcPr>
            <w:tcW w:w="2131" w:type="dxa"/>
          </w:tcPr>
          <w:p w:rsidR="009F06E4" w:rsidRDefault="002A05C9" w:rsidP="004F245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F06E4" w:rsidRDefault="00D1191B" w:rsidP="004F245C">
            <w:r w:rsidRPr="00D1191B">
              <w:rPr>
                <w:rFonts w:hint="eastAsia"/>
              </w:rPr>
              <w:t>属性</w:t>
            </w:r>
            <w:r w:rsidR="00135E2B">
              <w:rPr>
                <w:rFonts w:hint="eastAsia"/>
              </w:rPr>
              <w:t>ID</w:t>
            </w:r>
          </w:p>
        </w:tc>
      </w:tr>
      <w:tr w:rsidR="009F06E4" w:rsidTr="009F06E4">
        <w:tc>
          <w:tcPr>
            <w:tcW w:w="2130" w:type="dxa"/>
          </w:tcPr>
          <w:p w:rsidR="009F06E4" w:rsidRDefault="009B3801" w:rsidP="004F245C">
            <w:proofErr w:type="spellStart"/>
            <w:r w:rsidRPr="009B3801">
              <w:t>itcid</w:t>
            </w:r>
            <w:proofErr w:type="spellEnd"/>
          </w:p>
        </w:tc>
        <w:tc>
          <w:tcPr>
            <w:tcW w:w="2130" w:type="dxa"/>
          </w:tcPr>
          <w:p w:rsidR="009F06E4" w:rsidRDefault="001A5E09" w:rsidP="004F245C">
            <w:r w:rsidRPr="00702743">
              <w:t>BIGINT</w:t>
            </w:r>
          </w:p>
        </w:tc>
        <w:tc>
          <w:tcPr>
            <w:tcW w:w="2131" w:type="dxa"/>
          </w:tcPr>
          <w:p w:rsidR="009F06E4" w:rsidRDefault="002A05C9" w:rsidP="004F245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F06E4" w:rsidRDefault="001D1F61" w:rsidP="004F245C">
            <w:r>
              <w:t>DT</w:t>
            </w:r>
            <w:r w:rsidR="00864277" w:rsidRPr="00864277"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</w:tr>
      <w:tr w:rsidR="009F06E4" w:rsidTr="009F06E4">
        <w:tc>
          <w:tcPr>
            <w:tcW w:w="2130" w:type="dxa"/>
          </w:tcPr>
          <w:p w:rsidR="009F06E4" w:rsidRDefault="009B3801" w:rsidP="004F245C">
            <w:r w:rsidRPr="009B3801">
              <w:t>name</w:t>
            </w:r>
          </w:p>
        </w:tc>
        <w:tc>
          <w:tcPr>
            <w:tcW w:w="2130" w:type="dxa"/>
          </w:tcPr>
          <w:p w:rsidR="009F06E4" w:rsidRDefault="00D21F5F" w:rsidP="004F245C">
            <w:r w:rsidRPr="00702743">
              <w:t>VARCHAR</w:t>
            </w:r>
          </w:p>
        </w:tc>
        <w:tc>
          <w:tcPr>
            <w:tcW w:w="2131" w:type="dxa"/>
          </w:tcPr>
          <w:p w:rsidR="009F06E4" w:rsidRDefault="002A05C9" w:rsidP="004F245C">
            <w:r>
              <w:t>“”</w:t>
            </w:r>
          </w:p>
        </w:tc>
        <w:tc>
          <w:tcPr>
            <w:tcW w:w="2131" w:type="dxa"/>
          </w:tcPr>
          <w:p w:rsidR="009F06E4" w:rsidRDefault="007B26F8" w:rsidP="004F245C">
            <w:r w:rsidRPr="007B26F8">
              <w:rPr>
                <w:rFonts w:hint="eastAsia"/>
              </w:rPr>
              <w:t>属性名</w:t>
            </w:r>
          </w:p>
        </w:tc>
      </w:tr>
      <w:tr w:rsidR="009F06E4" w:rsidTr="009F06E4">
        <w:tc>
          <w:tcPr>
            <w:tcW w:w="2130" w:type="dxa"/>
          </w:tcPr>
          <w:p w:rsidR="009F06E4" w:rsidRDefault="009B3801" w:rsidP="004F245C">
            <w:proofErr w:type="spellStart"/>
            <w:r w:rsidRPr="009B3801">
              <w:t>desp</w:t>
            </w:r>
            <w:proofErr w:type="spellEnd"/>
          </w:p>
        </w:tc>
        <w:tc>
          <w:tcPr>
            <w:tcW w:w="2130" w:type="dxa"/>
          </w:tcPr>
          <w:p w:rsidR="009F06E4" w:rsidRDefault="00D21F5F" w:rsidP="004F245C">
            <w:r w:rsidRPr="00702743">
              <w:t>VARCHAR</w:t>
            </w:r>
          </w:p>
        </w:tc>
        <w:tc>
          <w:tcPr>
            <w:tcW w:w="2131" w:type="dxa"/>
          </w:tcPr>
          <w:p w:rsidR="009F06E4" w:rsidRDefault="002A05C9" w:rsidP="004F245C">
            <w:r>
              <w:t>“”</w:t>
            </w:r>
          </w:p>
        </w:tc>
        <w:tc>
          <w:tcPr>
            <w:tcW w:w="2131" w:type="dxa"/>
          </w:tcPr>
          <w:p w:rsidR="009F06E4" w:rsidRDefault="00BA6039" w:rsidP="004F245C">
            <w:r w:rsidRPr="00BA6039">
              <w:rPr>
                <w:rFonts w:hint="eastAsia"/>
              </w:rPr>
              <w:t>属性描述</w:t>
            </w:r>
          </w:p>
        </w:tc>
      </w:tr>
      <w:tr w:rsidR="009F06E4" w:rsidTr="009F06E4">
        <w:tc>
          <w:tcPr>
            <w:tcW w:w="2130" w:type="dxa"/>
          </w:tcPr>
          <w:p w:rsidR="009F06E4" w:rsidRDefault="009B3801" w:rsidP="004F245C">
            <w:r w:rsidRPr="009B3801">
              <w:t>value</w:t>
            </w:r>
          </w:p>
        </w:tc>
        <w:tc>
          <w:tcPr>
            <w:tcW w:w="2130" w:type="dxa"/>
          </w:tcPr>
          <w:p w:rsidR="009F06E4" w:rsidRDefault="00D21F5F" w:rsidP="004F245C">
            <w:r w:rsidRPr="00702743">
              <w:t>VARCHAR</w:t>
            </w:r>
          </w:p>
        </w:tc>
        <w:tc>
          <w:tcPr>
            <w:tcW w:w="2131" w:type="dxa"/>
          </w:tcPr>
          <w:p w:rsidR="009F06E4" w:rsidRDefault="002A05C9" w:rsidP="004F245C">
            <w:r>
              <w:t>“”</w:t>
            </w:r>
          </w:p>
        </w:tc>
        <w:tc>
          <w:tcPr>
            <w:tcW w:w="2131" w:type="dxa"/>
          </w:tcPr>
          <w:p w:rsidR="009F06E4" w:rsidRDefault="00282A7D" w:rsidP="004F245C">
            <w:r w:rsidRPr="00282A7D">
              <w:rPr>
                <w:rFonts w:hint="eastAsia"/>
              </w:rPr>
              <w:t>属性值</w:t>
            </w:r>
          </w:p>
        </w:tc>
      </w:tr>
      <w:tr w:rsidR="00580FBB" w:rsidTr="009F06E4">
        <w:tc>
          <w:tcPr>
            <w:tcW w:w="2130" w:type="dxa"/>
          </w:tcPr>
          <w:p w:rsidR="00580FBB" w:rsidRPr="009B3801" w:rsidRDefault="003A3670" w:rsidP="004F245C">
            <w:r w:rsidRPr="003A3670">
              <w:t>datatype</w:t>
            </w:r>
          </w:p>
        </w:tc>
        <w:tc>
          <w:tcPr>
            <w:tcW w:w="2130" w:type="dxa"/>
          </w:tcPr>
          <w:p w:rsidR="00580FBB" w:rsidRDefault="00D21F5F" w:rsidP="004F245C">
            <w:r w:rsidRPr="00702743">
              <w:t>VARCHAR</w:t>
            </w:r>
          </w:p>
        </w:tc>
        <w:tc>
          <w:tcPr>
            <w:tcW w:w="2131" w:type="dxa"/>
          </w:tcPr>
          <w:p w:rsidR="00580FBB" w:rsidRDefault="002A05C9" w:rsidP="004F245C">
            <w:r>
              <w:t>“”</w:t>
            </w:r>
          </w:p>
        </w:tc>
        <w:tc>
          <w:tcPr>
            <w:tcW w:w="2131" w:type="dxa"/>
          </w:tcPr>
          <w:p w:rsidR="00580FBB" w:rsidRDefault="00A85897" w:rsidP="004F245C">
            <w:r w:rsidRPr="00A85897">
              <w:rPr>
                <w:rFonts w:hint="eastAsia"/>
              </w:rPr>
              <w:t>数据类型</w:t>
            </w:r>
          </w:p>
        </w:tc>
      </w:tr>
      <w:tr w:rsidR="003A3670" w:rsidTr="009F06E4">
        <w:tc>
          <w:tcPr>
            <w:tcW w:w="2130" w:type="dxa"/>
          </w:tcPr>
          <w:p w:rsidR="003A3670" w:rsidRPr="003A3670" w:rsidRDefault="00A57C11" w:rsidP="004F245C">
            <w:r w:rsidRPr="00A57C11">
              <w:t>metric</w:t>
            </w:r>
          </w:p>
        </w:tc>
        <w:tc>
          <w:tcPr>
            <w:tcW w:w="2130" w:type="dxa"/>
          </w:tcPr>
          <w:p w:rsidR="003A3670" w:rsidRDefault="00D21F5F" w:rsidP="004F245C">
            <w:r w:rsidRPr="00702743">
              <w:t>VARCHAR</w:t>
            </w:r>
          </w:p>
        </w:tc>
        <w:tc>
          <w:tcPr>
            <w:tcW w:w="2131" w:type="dxa"/>
          </w:tcPr>
          <w:p w:rsidR="003A3670" w:rsidRDefault="002A05C9" w:rsidP="004F245C">
            <w:r>
              <w:t>“”</w:t>
            </w:r>
          </w:p>
        </w:tc>
        <w:tc>
          <w:tcPr>
            <w:tcW w:w="2131" w:type="dxa"/>
          </w:tcPr>
          <w:p w:rsidR="003A3670" w:rsidRDefault="00AE7C5D" w:rsidP="004F245C">
            <w:r w:rsidRPr="00AE7C5D">
              <w:rPr>
                <w:rFonts w:hint="eastAsia"/>
              </w:rPr>
              <w:t>指标</w:t>
            </w:r>
          </w:p>
        </w:tc>
      </w:tr>
      <w:tr w:rsidR="00A57C11" w:rsidTr="009F06E4">
        <w:tc>
          <w:tcPr>
            <w:tcW w:w="2130" w:type="dxa"/>
          </w:tcPr>
          <w:p w:rsidR="00A57C11" w:rsidRPr="00A57C11" w:rsidRDefault="008633FF" w:rsidP="004F245C">
            <w:r w:rsidRPr="008633FF">
              <w:t>tags</w:t>
            </w:r>
          </w:p>
        </w:tc>
        <w:tc>
          <w:tcPr>
            <w:tcW w:w="2130" w:type="dxa"/>
          </w:tcPr>
          <w:p w:rsidR="00A57C11" w:rsidRDefault="00D21F5F" w:rsidP="004F245C">
            <w:r w:rsidRPr="00702743">
              <w:t>VARCHAR</w:t>
            </w:r>
          </w:p>
        </w:tc>
        <w:tc>
          <w:tcPr>
            <w:tcW w:w="2131" w:type="dxa"/>
          </w:tcPr>
          <w:p w:rsidR="00A57C11" w:rsidRDefault="002A05C9" w:rsidP="004F245C">
            <w:r>
              <w:t>“”</w:t>
            </w:r>
          </w:p>
        </w:tc>
        <w:tc>
          <w:tcPr>
            <w:tcW w:w="2131" w:type="dxa"/>
          </w:tcPr>
          <w:p w:rsidR="00A57C11" w:rsidRDefault="00EA2A6D" w:rsidP="004F245C">
            <w:r w:rsidRPr="00EA2A6D">
              <w:rPr>
                <w:rFonts w:hint="eastAsia"/>
              </w:rPr>
              <w:t>tags</w:t>
            </w:r>
            <w:r w:rsidRPr="00EA2A6D">
              <w:rPr>
                <w:rFonts w:hint="eastAsia"/>
              </w:rPr>
              <w:t>列表</w:t>
            </w:r>
          </w:p>
        </w:tc>
      </w:tr>
      <w:tr w:rsidR="00ED710A" w:rsidTr="009F06E4">
        <w:tc>
          <w:tcPr>
            <w:tcW w:w="2130" w:type="dxa"/>
          </w:tcPr>
          <w:p w:rsidR="00ED710A" w:rsidRPr="008633FF" w:rsidRDefault="00ED710A" w:rsidP="004F245C">
            <w:proofErr w:type="spellStart"/>
            <w:r w:rsidRPr="00ED710A">
              <w:t>ctime</w:t>
            </w:r>
            <w:proofErr w:type="spellEnd"/>
          </w:p>
        </w:tc>
        <w:tc>
          <w:tcPr>
            <w:tcW w:w="2130" w:type="dxa"/>
          </w:tcPr>
          <w:p w:rsidR="00ED710A" w:rsidRDefault="00675654" w:rsidP="004F245C">
            <w:r w:rsidRPr="00702743">
              <w:t>TIMESTAMP</w:t>
            </w:r>
          </w:p>
        </w:tc>
        <w:tc>
          <w:tcPr>
            <w:tcW w:w="2131" w:type="dxa"/>
          </w:tcPr>
          <w:p w:rsidR="00ED710A" w:rsidRDefault="00074B1E" w:rsidP="004F245C">
            <w:r>
              <w:t>no</w:t>
            </w:r>
            <w:r w:rsidR="00AC4700">
              <w:t>w()</w:t>
            </w:r>
          </w:p>
        </w:tc>
        <w:tc>
          <w:tcPr>
            <w:tcW w:w="2131" w:type="dxa"/>
          </w:tcPr>
          <w:p w:rsidR="00ED710A" w:rsidRDefault="0069090F" w:rsidP="004F245C">
            <w:r w:rsidRPr="0069090F">
              <w:rPr>
                <w:rFonts w:hint="eastAsia"/>
              </w:rPr>
              <w:t>创建时间戳</w:t>
            </w:r>
          </w:p>
        </w:tc>
      </w:tr>
      <w:tr w:rsidR="00E2514B" w:rsidTr="009F06E4">
        <w:tc>
          <w:tcPr>
            <w:tcW w:w="2130" w:type="dxa"/>
          </w:tcPr>
          <w:p w:rsidR="00E2514B" w:rsidRPr="00ED710A" w:rsidRDefault="00E2514B" w:rsidP="004F245C">
            <w:proofErr w:type="spellStart"/>
            <w:r w:rsidRPr="00E2514B">
              <w:t>mtime</w:t>
            </w:r>
            <w:proofErr w:type="spellEnd"/>
          </w:p>
        </w:tc>
        <w:tc>
          <w:tcPr>
            <w:tcW w:w="2130" w:type="dxa"/>
          </w:tcPr>
          <w:p w:rsidR="00E2514B" w:rsidRDefault="00675654" w:rsidP="004F245C">
            <w:r w:rsidRPr="00702743">
              <w:t>TIMESTAMP</w:t>
            </w:r>
          </w:p>
        </w:tc>
        <w:tc>
          <w:tcPr>
            <w:tcW w:w="2131" w:type="dxa"/>
          </w:tcPr>
          <w:p w:rsidR="00E2514B" w:rsidRDefault="00074B1E" w:rsidP="004F245C">
            <w:r>
              <w:t>n</w:t>
            </w:r>
            <w:r w:rsidR="00AC4700">
              <w:t>ow()</w:t>
            </w:r>
          </w:p>
        </w:tc>
        <w:tc>
          <w:tcPr>
            <w:tcW w:w="2131" w:type="dxa"/>
          </w:tcPr>
          <w:p w:rsidR="00E2514B" w:rsidRDefault="00A0388D" w:rsidP="004F245C">
            <w:r w:rsidRPr="00A0388D">
              <w:rPr>
                <w:rFonts w:hint="eastAsia"/>
              </w:rPr>
              <w:t>更新时间戳</w:t>
            </w:r>
          </w:p>
        </w:tc>
      </w:tr>
    </w:tbl>
    <w:p w:rsidR="00C23705" w:rsidRDefault="00C23705" w:rsidP="004F245C"/>
    <w:p w:rsidR="00B50E13" w:rsidRDefault="005771E2" w:rsidP="00DB1E2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4.4 </w:t>
      </w:r>
      <w:r>
        <w:t>DT</w:t>
      </w:r>
      <w:r>
        <w:rPr>
          <w:rFonts w:hint="eastAsia"/>
        </w:rPr>
        <w:t>实例</w:t>
      </w:r>
      <w:r>
        <w:t>属性表</w:t>
      </w:r>
    </w:p>
    <w:p w:rsidR="00B50E13" w:rsidRDefault="00B50E13" w:rsidP="004F245C"/>
    <w:p w:rsidR="00B2208D" w:rsidRDefault="00B2208D" w:rsidP="004F245C"/>
    <w:p w:rsidR="00C23705" w:rsidRDefault="00C23705" w:rsidP="004F245C"/>
    <w:p w:rsidR="0043595A" w:rsidRDefault="00A411BF" w:rsidP="0043595A">
      <w:pPr>
        <w:pStyle w:val="4"/>
      </w:pPr>
      <w:r>
        <w:t xml:space="preserve"> </w:t>
      </w:r>
      <w:r w:rsidR="0043595A">
        <w:rPr>
          <w:rFonts w:hint="eastAsia"/>
        </w:rPr>
        <w:t>TSD</w:t>
      </w:r>
      <w:r w:rsidR="0043595A">
        <w:t>B</w:t>
      </w:r>
      <w:r w:rsidR="0043595A">
        <w:rPr>
          <w:rFonts w:hint="eastAsia"/>
        </w:rPr>
        <w:t>存储</w:t>
      </w:r>
      <w:r w:rsidR="0043595A">
        <w:t>结构</w:t>
      </w:r>
    </w:p>
    <w:p w:rsidR="004F4177" w:rsidRDefault="005763C3" w:rsidP="004F245C">
      <w:r>
        <w:rPr>
          <w:rFonts w:hint="eastAsia"/>
        </w:rPr>
        <w:t>在</w:t>
      </w:r>
      <w:r>
        <w:rPr>
          <w:rFonts w:hint="eastAsia"/>
        </w:rPr>
        <w:t>TSDB</w:t>
      </w:r>
      <w:r>
        <w:rPr>
          <w:rFonts w:hint="eastAsia"/>
        </w:rPr>
        <w:t>中</w:t>
      </w:r>
      <w:r>
        <w:t>存储的</w:t>
      </w:r>
      <w:r w:rsidR="004F4177">
        <w:rPr>
          <w:rFonts w:hint="eastAsia"/>
        </w:rPr>
        <w:t>是</w:t>
      </w:r>
      <w:r w:rsidR="00BA5B88">
        <w:rPr>
          <w:rFonts w:hint="eastAsia"/>
        </w:rPr>
        <w:t>D</w:t>
      </w:r>
      <w:r w:rsidR="00BA5B88">
        <w:t>T</w:t>
      </w:r>
      <w:r>
        <w:t>实际数据</w:t>
      </w:r>
      <w:r w:rsidR="00602356">
        <w:rPr>
          <w:rFonts w:hint="eastAsia"/>
        </w:rPr>
        <w:t>，</w:t>
      </w:r>
      <w:r w:rsidR="00014EF6">
        <w:rPr>
          <w:rFonts w:hint="eastAsia"/>
        </w:rPr>
        <w:t>存储</w:t>
      </w:r>
      <w:r w:rsidR="00014EF6">
        <w:t>的实际格式</w:t>
      </w:r>
      <w:r w:rsidR="00014EF6">
        <w:rPr>
          <w:rFonts w:hint="eastAsia"/>
        </w:rPr>
        <w:t>根据对应</w:t>
      </w:r>
      <w:r w:rsidR="00014EF6">
        <w:t>的</w:t>
      </w:r>
      <w:r w:rsidR="00014EF6">
        <w:rPr>
          <w:rFonts w:hint="eastAsia"/>
        </w:rPr>
        <w:t>DT</w:t>
      </w:r>
      <w:r w:rsidR="00BE14E5">
        <w:rPr>
          <w:rFonts w:hint="eastAsia"/>
        </w:rPr>
        <w:t>模板</w:t>
      </w:r>
      <w:r w:rsidR="00E87528">
        <w:t>而</w:t>
      </w:r>
      <w:r w:rsidR="00E87528">
        <w:rPr>
          <w:rFonts w:hint="eastAsia"/>
        </w:rPr>
        <w:t>定</w:t>
      </w:r>
      <w:r w:rsidR="00E87528">
        <w:t>。</w:t>
      </w:r>
      <w:r w:rsidR="006D5D17">
        <w:rPr>
          <w:rFonts w:hint="eastAsia"/>
        </w:rPr>
        <w:t>不同的</w:t>
      </w:r>
      <w:r w:rsidR="006D5D17">
        <w:rPr>
          <w:rFonts w:hint="eastAsia"/>
        </w:rPr>
        <w:t>DT</w:t>
      </w:r>
      <w:r w:rsidR="006D5D17">
        <w:t>模板</w:t>
      </w:r>
      <w:r w:rsidR="006D5D17">
        <w:rPr>
          <w:rFonts w:hint="eastAsia"/>
        </w:rPr>
        <w:t>对应着</w:t>
      </w:r>
      <w:r w:rsidR="006D5D17">
        <w:t>不同的数据存储格式，</w:t>
      </w:r>
      <w:r w:rsidR="006D5D17">
        <w:rPr>
          <w:rFonts w:hint="eastAsia"/>
        </w:rPr>
        <w:t>而且</w:t>
      </w:r>
      <w:r w:rsidR="006D5D17">
        <w:t>这个格式可能是</w:t>
      </w:r>
      <w:r w:rsidR="006D5D17">
        <w:rPr>
          <w:rFonts w:hint="eastAsia"/>
        </w:rPr>
        <w:t>动态</w:t>
      </w:r>
      <w:r w:rsidR="006D5D17">
        <w:t>变化的。</w:t>
      </w:r>
    </w:p>
    <w:p w:rsidR="004900C7" w:rsidRDefault="004900C7" w:rsidP="004F245C"/>
    <w:p w:rsidR="006527AD" w:rsidRDefault="006527AD" w:rsidP="004F245C"/>
    <w:p w:rsidR="00477F87" w:rsidRDefault="00477F87" w:rsidP="004F245C"/>
    <w:p w:rsidR="00596D84" w:rsidRDefault="00596D84" w:rsidP="00FB389F">
      <w:pPr>
        <w:pStyle w:val="2"/>
        <w:ind w:left="567"/>
      </w:pPr>
      <w:r>
        <w:rPr>
          <w:rFonts w:hint="eastAsia"/>
        </w:rPr>
        <w:t>部署</w:t>
      </w:r>
      <w:r>
        <w:t>设计</w:t>
      </w:r>
    </w:p>
    <w:p w:rsidR="00596D84" w:rsidRDefault="00596D84" w:rsidP="00A814E0">
      <w:r>
        <w:rPr>
          <w:rFonts w:hint="eastAsia"/>
        </w:rPr>
        <w:t>//TODO</w:t>
      </w:r>
    </w:p>
    <w:p w:rsidR="00D94AA0" w:rsidRDefault="00D94AA0" w:rsidP="00D94AA0"/>
    <w:p w:rsidR="00D94AA0" w:rsidRDefault="00D94AA0" w:rsidP="00D94AA0"/>
    <w:p w:rsidR="00D94AA0" w:rsidRDefault="00D94AA0" w:rsidP="00D94AA0"/>
    <w:p w:rsidR="00015BEC" w:rsidRDefault="00015BEC" w:rsidP="00015BEC">
      <w:pPr>
        <w:pStyle w:val="1"/>
      </w:pPr>
      <w:bookmarkStart w:id="51" w:name="_Toc465872609"/>
      <w:r>
        <w:rPr>
          <w:rFonts w:hint="eastAsia"/>
        </w:rPr>
        <w:t>附录</w:t>
      </w:r>
      <w:bookmarkEnd w:id="51"/>
    </w:p>
    <w:p w:rsidR="00FE2728" w:rsidRDefault="00512A3D" w:rsidP="00512A3D">
      <w:r>
        <w:rPr>
          <w:rFonts w:hint="eastAsia"/>
        </w:rPr>
        <w:t>无</w:t>
      </w:r>
      <w:r>
        <w:t>。</w:t>
      </w:r>
    </w:p>
    <w:p w:rsidR="00C910F7" w:rsidRDefault="00C910F7" w:rsidP="00512A3D"/>
    <w:p w:rsidR="00C910F7" w:rsidRDefault="00C910F7" w:rsidP="00512A3D"/>
    <w:p w:rsidR="00C910F7" w:rsidRPr="00FE2728" w:rsidRDefault="00C910F7" w:rsidP="00512A3D"/>
    <w:sectPr w:rsidR="00C910F7" w:rsidRPr="00FE2728" w:rsidSect="00B713C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FF2" w:rsidRDefault="00444FF2" w:rsidP="00AF00B2">
      <w:r>
        <w:separator/>
      </w:r>
    </w:p>
  </w:endnote>
  <w:endnote w:type="continuationSeparator" w:id="0">
    <w:p w:rsidR="00444FF2" w:rsidRDefault="00444FF2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FF2" w:rsidRDefault="00444FF2" w:rsidP="00AF00B2">
      <w:r>
        <w:separator/>
      </w:r>
    </w:p>
  </w:footnote>
  <w:footnote w:type="continuationSeparator" w:id="0">
    <w:p w:rsidR="00444FF2" w:rsidRDefault="00444FF2" w:rsidP="00AF0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B1A" w:rsidRDefault="00470B1A" w:rsidP="003E2CF6">
    <w:pPr>
      <w:pStyle w:val="a3"/>
      <w:pBdr>
        <w:bottom w:val="single" w:sz="6" w:space="0" w:color="auto"/>
      </w:pBdr>
      <w:jc w:val="right"/>
    </w:pPr>
    <w:r>
      <w:rPr>
        <w:noProof/>
        <w:sz w:val="21"/>
        <w:szCs w:val="21"/>
      </w:rPr>
      <w:drawing>
        <wp:anchor distT="0" distB="0" distL="114300" distR="114300" simplePos="0" relativeHeight="251658752" behindDoc="0" locked="0" layoutInCell="1" allowOverlap="1" wp14:anchorId="1D39D147" wp14:editId="4E1E423F">
          <wp:simplePos x="0" y="0"/>
          <wp:positionH relativeFrom="column">
            <wp:posOffset>0</wp:posOffset>
          </wp:positionH>
          <wp:positionV relativeFrom="paragraph">
            <wp:posOffset>-89062</wp:posOffset>
          </wp:positionV>
          <wp:extent cx="1158875" cy="3937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proofErr w:type="spellStart"/>
    <w:r w:rsidR="003743B2" w:rsidRPr="003743B2">
      <w:t>DigitalTwin</w:t>
    </w:r>
    <w:proofErr w:type="spellEnd"/>
    <w:r w:rsidR="003743B2">
      <w:rPr>
        <w:rFonts w:hint="eastAsia"/>
      </w:rPr>
      <w:t>详细</w:t>
    </w:r>
    <w:r>
      <w:rPr>
        <w:rFonts w:hint="eastAsia"/>
      </w:rPr>
      <w:t>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50B8"/>
    <w:multiLevelType w:val="multilevel"/>
    <w:tmpl w:val="745A0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1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28" w:hanging="2520"/>
      </w:pPr>
      <w:rPr>
        <w:rFonts w:hint="default"/>
      </w:rPr>
    </w:lvl>
  </w:abstractNum>
  <w:abstractNum w:abstractNumId="1" w15:restartNumberingAfterBreak="0">
    <w:nsid w:val="3E3833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F16802"/>
    <w:multiLevelType w:val="hybridMultilevel"/>
    <w:tmpl w:val="87FC5FDE"/>
    <w:lvl w:ilvl="0" w:tplc="52666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15169"/>
    <w:multiLevelType w:val="hybridMultilevel"/>
    <w:tmpl w:val="A58A1CB6"/>
    <w:lvl w:ilvl="0" w:tplc="67B04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A75F0"/>
    <w:multiLevelType w:val="hybridMultilevel"/>
    <w:tmpl w:val="BA98F8FE"/>
    <w:lvl w:ilvl="0" w:tplc="0E3A0BA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4"/>
    </w:lvlOverride>
    <w:lvlOverride w:ilvl="1">
      <w:startOverride w:val="2"/>
    </w:lvlOverride>
    <w:lvlOverride w:ilvl="2">
      <w:startOverride w:val="3"/>
    </w:lvlOverride>
  </w:num>
  <w:num w:numId="11">
    <w:abstractNumId w:val="1"/>
    <w:lvlOverride w:ilvl="0">
      <w:startOverride w:val="4"/>
    </w:lvlOverride>
    <w:lvlOverride w:ilvl="1">
      <w:startOverride w:val="2"/>
    </w:lvlOverride>
    <w:lvlOverride w:ilvl="2">
      <w:startOverride w:val="3"/>
    </w:lvlOverride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BBF"/>
    <w:rsid w:val="00005C03"/>
    <w:rsid w:val="00010C8F"/>
    <w:rsid w:val="0001268F"/>
    <w:rsid w:val="00013C93"/>
    <w:rsid w:val="00013E05"/>
    <w:rsid w:val="00014EF6"/>
    <w:rsid w:val="00015BEC"/>
    <w:rsid w:val="00017162"/>
    <w:rsid w:val="000175A5"/>
    <w:rsid w:val="000175E8"/>
    <w:rsid w:val="00017C5B"/>
    <w:rsid w:val="00017D6A"/>
    <w:rsid w:val="00024D9C"/>
    <w:rsid w:val="00024ED4"/>
    <w:rsid w:val="00030A42"/>
    <w:rsid w:val="00034562"/>
    <w:rsid w:val="0003561B"/>
    <w:rsid w:val="00036D85"/>
    <w:rsid w:val="00040B35"/>
    <w:rsid w:val="00042740"/>
    <w:rsid w:val="00042BDF"/>
    <w:rsid w:val="0004602A"/>
    <w:rsid w:val="000471D9"/>
    <w:rsid w:val="00050261"/>
    <w:rsid w:val="000524C0"/>
    <w:rsid w:val="00054533"/>
    <w:rsid w:val="000615A9"/>
    <w:rsid w:val="00062030"/>
    <w:rsid w:val="00062580"/>
    <w:rsid w:val="00063CDA"/>
    <w:rsid w:val="00065F08"/>
    <w:rsid w:val="00066B69"/>
    <w:rsid w:val="00071419"/>
    <w:rsid w:val="00074A62"/>
    <w:rsid w:val="00074B1E"/>
    <w:rsid w:val="00074B81"/>
    <w:rsid w:val="00077625"/>
    <w:rsid w:val="000777E2"/>
    <w:rsid w:val="000804E0"/>
    <w:rsid w:val="00080D4E"/>
    <w:rsid w:val="000836B5"/>
    <w:rsid w:val="00083EF6"/>
    <w:rsid w:val="00085438"/>
    <w:rsid w:val="00093F5B"/>
    <w:rsid w:val="000A091E"/>
    <w:rsid w:val="000A319C"/>
    <w:rsid w:val="000A3AB4"/>
    <w:rsid w:val="000A5E88"/>
    <w:rsid w:val="000B2BB9"/>
    <w:rsid w:val="000B55C9"/>
    <w:rsid w:val="000C0FE6"/>
    <w:rsid w:val="000C1F6C"/>
    <w:rsid w:val="000C36A0"/>
    <w:rsid w:val="000C3FCF"/>
    <w:rsid w:val="000C7817"/>
    <w:rsid w:val="000D03F1"/>
    <w:rsid w:val="000D26E6"/>
    <w:rsid w:val="000D3288"/>
    <w:rsid w:val="000D3FF1"/>
    <w:rsid w:val="000E184C"/>
    <w:rsid w:val="000E25DE"/>
    <w:rsid w:val="000E3675"/>
    <w:rsid w:val="000E5C10"/>
    <w:rsid w:val="000E7642"/>
    <w:rsid w:val="000E7E40"/>
    <w:rsid w:val="000F450D"/>
    <w:rsid w:val="00101BAF"/>
    <w:rsid w:val="00103993"/>
    <w:rsid w:val="00106A5C"/>
    <w:rsid w:val="001074D9"/>
    <w:rsid w:val="00110E42"/>
    <w:rsid w:val="00111BEA"/>
    <w:rsid w:val="00111C7D"/>
    <w:rsid w:val="00112408"/>
    <w:rsid w:val="00112D19"/>
    <w:rsid w:val="0011426F"/>
    <w:rsid w:val="00117A6A"/>
    <w:rsid w:val="001219B9"/>
    <w:rsid w:val="00121A01"/>
    <w:rsid w:val="001250D5"/>
    <w:rsid w:val="001257DF"/>
    <w:rsid w:val="0012757A"/>
    <w:rsid w:val="00127E0D"/>
    <w:rsid w:val="00132586"/>
    <w:rsid w:val="001345D3"/>
    <w:rsid w:val="00135E2B"/>
    <w:rsid w:val="0014099A"/>
    <w:rsid w:val="0014125A"/>
    <w:rsid w:val="001412D9"/>
    <w:rsid w:val="00144D23"/>
    <w:rsid w:val="00145F48"/>
    <w:rsid w:val="00145F83"/>
    <w:rsid w:val="001475E3"/>
    <w:rsid w:val="00150953"/>
    <w:rsid w:val="0015099E"/>
    <w:rsid w:val="00151AFB"/>
    <w:rsid w:val="00152DEE"/>
    <w:rsid w:val="00155A89"/>
    <w:rsid w:val="0015621B"/>
    <w:rsid w:val="00164533"/>
    <w:rsid w:val="001668CA"/>
    <w:rsid w:val="00170444"/>
    <w:rsid w:val="00170729"/>
    <w:rsid w:val="00172C96"/>
    <w:rsid w:val="00173773"/>
    <w:rsid w:val="00173C4D"/>
    <w:rsid w:val="001748CE"/>
    <w:rsid w:val="001755C7"/>
    <w:rsid w:val="00175796"/>
    <w:rsid w:val="001776A2"/>
    <w:rsid w:val="00177781"/>
    <w:rsid w:val="001777D5"/>
    <w:rsid w:val="001803E2"/>
    <w:rsid w:val="0018048C"/>
    <w:rsid w:val="00181A45"/>
    <w:rsid w:val="00182CA7"/>
    <w:rsid w:val="001835D3"/>
    <w:rsid w:val="00185C71"/>
    <w:rsid w:val="001876F1"/>
    <w:rsid w:val="00191F4A"/>
    <w:rsid w:val="001920A2"/>
    <w:rsid w:val="00192118"/>
    <w:rsid w:val="00192976"/>
    <w:rsid w:val="001942C2"/>
    <w:rsid w:val="00195677"/>
    <w:rsid w:val="001A025F"/>
    <w:rsid w:val="001A02FE"/>
    <w:rsid w:val="001A044E"/>
    <w:rsid w:val="001A20FB"/>
    <w:rsid w:val="001A55DB"/>
    <w:rsid w:val="001A5E09"/>
    <w:rsid w:val="001A6639"/>
    <w:rsid w:val="001A7A32"/>
    <w:rsid w:val="001A7ADC"/>
    <w:rsid w:val="001B1E9F"/>
    <w:rsid w:val="001B22DC"/>
    <w:rsid w:val="001B3958"/>
    <w:rsid w:val="001B48DB"/>
    <w:rsid w:val="001B676C"/>
    <w:rsid w:val="001C1482"/>
    <w:rsid w:val="001C1657"/>
    <w:rsid w:val="001C1ED6"/>
    <w:rsid w:val="001C427F"/>
    <w:rsid w:val="001C4CF6"/>
    <w:rsid w:val="001C79D9"/>
    <w:rsid w:val="001D1F61"/>
    <w:rsid w:val="001D2916"/>
    <w:rsid w:val="001D33DF"/>
    <w:rsid w:val="001D3C42"/>
    <w:rsid w:val="001D562D"/>
    <w:rsid w:val="001D7CCF"/>
    <w:rsid w:val="001E3C1B"/>
    <w:rsid w:val="001E545E"/>
    <w:rsid w:val="001F0D5B"/>
    <w:rsid w:val="001F1521"/>
    <w:rsid w:val="001F41EF"/>
    <w:rsid w:val="001F4BBB"/>
    <w:rsid w:val="00200049"/>
    <w:rsid w:val="0020015C"/>
    <w:rsid w:val="00201187"/>
    <w:rsid w:val="002019B6"/>
    <w:rsid w:val="00202839"/>
    <w:rsid w:val="002039CE"/>
    <w:rsid w:val="00203BEA"/>
    <w:rsid w:val="00204198"/>
    <w:rsid w:val="00206F67"/>
    <w:rsid w:val="002076D8"/>
    <w:rsid w:val="00207FC2"/>
    <w:rsid w:val="00211C21"/>
    <w:rsid w:val="00212DB7"/>
    <w:rsid w:val="00215FAE"/>
    <w:rsid w:val="00217245"/>
    <w:rsid w:val="00217606"/>
    <w:rsid w:val="00217A74"/>
    <w:rsid w:val="0022079B"/>
    <w:rsid w:val="002215C8"/>
    <w:rsid w:val="00224C38"/>
    <w:rsid w:val="00226575"/>
    <w:rsid w:val="00231467"/>
    <w:rsid w:val="0023206F"/>
    <w:rsid w:val="0023558E"/>
    <w:rsid w:val="00236152"/>
    <w:rsid w:val="002376D5"/>
    <w:rsid w:val="0024191D"/>
    <w:rsid w:val="0024241D"/>
    <w:rsid w:val="00242480"/>
    <w:rsid w:val="0024316D"/>
    <w:rsid w:val="002435AE"/>
    <w:rsid w:val="0024390F"/>
    <w:rsid w:val="00243B38"/>
    <w:rsid w:val="00246458"/>
    <w:rsid w:val="00247720"/>
    <w:rsid w:val="00251289"/>
    <w:rsid w:val="00255CA3"/>
    <w:rsid w:val="002566B2"/>
    <w:rsid w:val="00256701"/>
    <w:rsid w:val="00261D42"/>
    <w:rsid w:val="00264552"/>
    <w:rsid w:val="00264914"/>
    <w:rsid w:val="00264AEC"/>
    <w:rsid w:val="0026527B"/>
    <w:rsid w:val="0026594B"/>
    <w:rsid w:val="00266914"/>
    <w:rsid w:val="00270692"/>
    <w:rsid w:val="00271197"/>
    <w:rsid w:val="00271B94"/>
    <w:rsid w:val="00271FEC"/>
    <w:rsid w:val="00273B6F"/>
    <w:rsid w:val="00273B9B"/>
    <w:rsid w:val="00274CC2"/>
    <w:rsid w:val="002775CB"/>
    <w:rsid w:val="002806BA"/>
    <w:rsid w:val="00282A7D"/>
    <w:rsid w:val="00283AE4"/>
    <w:rsid w:val="0028510E"/>
    <w:rsid w:val="00285B02"/>
    <w:rsid w:val="00286328"/>
    <w:rsid w:val="0028649F"/>
    <w:rsid w:val="00287CB8"/>
    <w:rsid w:val="00287D54"/>
    <w:rsid w:val="0029493E"/>
    <w:rsid w:val="00294E47"/>
    <w:rsid w:val="00295D17"/>
    <w:rsid w:val="002A05C9"/>
    <w:rsid w:val="002A12FA"/>
    <w:rsid w:val="002A1486"/>
    <w:rsid w:val="002A1B28"/>
    <w:rsid w:val="002A4593"/>
    <w:rsid w:val="002B1C5C"/>
    <w:rsid w:val="002B395C"/>
    <w:rsid w:val="002B3F0C"/>
    <w:rsid w:val="002B5305"/>
    <w:rsid w:val="002B5442"/>
    <w:rsid w:val="002B6F71"/>
    <w:rsid w:val="002B7658"/>
    <w:rsid w:val="002C4F39"/>
    <w:rsid w:val="002C7612"/>
    <w:rsid w:val="002D0898"/>
    <w:rsid w:val="002D30E2"/>
    <w:rsid w:val="002D4530"/>
    <w:rsid w:val="002D6852"/>
    <w:rsid w:val="002D727D"/>
    <w:rsid w:val="002D758F"/>
    <w:rsid w:val="002E0637"/>
    <w:rsid w:val="002E2096"/>
    <w:rsid w:val="002E69EC"/>
    <w:rsid w:val="002E751D"/>
    <w:rsid w:val="002F2264"/>
    <w:rsid w:val="002F2624"/>
    <w:rsid w:val="002F2F7C"/>
    <w:rsid w:val="00300474"/>
    <w:rsid w:val="003007EE"/>
    <w:rsid w:val="003018AE"/>
    <w:rsid w:val="00301956"/>
    <w:rsid w:val="00301EEE"/>
    <w:rsid w:val="003020F9"/>
    <w:rsid w:val="00303D8F"/>
    <w:rsid w:val="003052E5"/>
    <w:rsid w:val="003054C6"/>
    <w:rsid w:val="00311AF3"/>
    <w:rsid w:val="00312AEC"/>
    <w:rsid w:val="00312BA3"/>
    <w:rsid w:val="00314657"/>
    <w:rsid w:val="00316AFA"/>
    <w:rsid w:val="00316DA5"/>
    <w:rsid w:val="00321F3E"/>
    <w:rsid w:val="0032295A"/>
    <w:rsid w:val="0032732F"/>
    <w:rsid w:val="00331159"/>
    <w:rsid w:val="003338EC"/>
    <w:rsid w:val="00334A2D"/>
    <w:rsid w:val="0033556E"/>
    <w:rsid w:val="00335B89"/>
    <w:rsid w:val="00335F35"/>
    <w:rsid w:val="00341D87"/>
    <w:rsid w:val="00343B47"/>
    <w:rsid w:val="00344EAF"/>
    <w:rsid w:val="003479C2"/>
    <w:rsid w:val="00351334"/>
    <w:rsid w:val="00352C4B"/>
    <w:rsid w:val="00356DCA"/>
    <w:rsid w:val="00361F6E"/>
    <w:rsid w:val="00362B2E"/>
    <w:rsid w:val="00364D1E"/>
    <w:rsid w:val="003652D5"/>
    <w:rsid w:val="003741D8"/>
    <w:rsid w:val="003743B2"/>
    <w:rsid w:val="003767C3"/>
    <w:rsid w:val="00377EB1"/>
    <w:rsid w:val="00382DD5"/>
    <w:rsid w:val="00384D2B"/>
    <w:rsid w:val="00385EFC"/>
    <w:rsid w:val="0038789C"/>
    <w:rsid w:val="00387A58"/>
    <w:rsid w:val="003904B8"/>
    <w:rsid w:val="00393714"/>
    <w:rsid w:val="003963F2"/>
    <w:rsid w:val="003A0C18"/>
    <w:rsid w:val="003A20AC"/>
    <w:rsid w:val="003A3670"/>
    <w:rsid w:val="003A3C27"/>
    <w:rsid w:val="003A63BC"/>
    <w:rsid w:val="003A6A04"/>
    <w:rsid w:val="003A6CF0"/>
    <w:rsid w:val="003B1B3D"/>
    <w:rsid w:val="003B214F"/>
    <w:rsid w:val="003B25AF"/>
    <w:rsid w:val="003B3217"/>
    <w:rsid w:val="003B38D8"/>
    <w:rsid w:val="003B3922"/>
    <w:rsid w:val="003B438D"/>
    <w:rsid w:val="003B4FEA"/>
    <w:rsid w:val="003B555D"/>
    <w:rsid w:val="003B5B2D"/>
    <w:rsid w:val="003B6AAD"/>
    <w:rsid w:val="003B74BD"/>
    <w:rsid w:val="003B7D2A"/>
    <w:rsid w:val="003C02D9"/>
    <w:rsid w:val="003C0419"/>
    <w:rsid w:val="003C0B37"/>
    <w:rsid w:val="003C0FE0"/>
    <w:rsid w:val="003C11F5"/>
    <w:rsid w:val="003C1BA7"/>
    <w:rsid w:val="003C2C6B"/>
    <w:rsid w:val="003C2ED0"/>
    <w:rsid w:val="003C53AD"/>
    <w:rsid w:val="003C6C4C"/>
    <w:rsid w:val="003C6E6F"/>
    <w:rsid w:val="003C7491"/>
    <w:rsid w:val="003C7B19"/>
    <w:rsid w:val="003D09FC"/>
    <w:rsid w:val="003D158C"/>
    <w:rsid w:val="003D3B4D"/>
    <w:rsid w:val="003D4391"/>
    <w:rsid w:val="003E1CCB"/>
    <w:rsid w:val="003E2CF6"/>
    <w:rsid w:val="003E726F"/>
    <w:rsid w:val="003E7608"/>
    <w:rsid w:val="003E79C3"/>
    <w:rsid w:val="003F283B"/>
    <w:rsid w:val="003F46DC"/>
    <w:rsid w:val="003F5709"/>
    <w:rsid w:val="003F62F5"/>
    <w:rsid w:val="003F6A70"/>
    <w:rsid w:val="003F6D4B"/>
    <w:rsid w:val="003F79C5"/>
    <w:rsid w:val="00405235"/>
    <w:rsid w:val="004056B9"/>
    <w:rsid w:val="0040570B"/>
    <w:rsid w:val="00410E92"/>
    <w:rsid w:val="004112E6"/>
    <w:rsid w:val="00411CF3"/>
    <w:rsid w:val="00414CD3"/>
    <w:rsid w:val="004162D4"/>
    <w:rsid w:val="00422E03"/>
    <w:rsid w:val="00426F2D"/>
    <w:rsid w:val="004273AD"/>
    <w:rsid w:val="0042757E"/>
    <w:rsid w:val="004278BF"/>
    <w:rsid w:val="004348AD"/>
    <w:rsid w:val="0043595A"/>
    <w:rsid w:val="00435EF2"/>
    <w:rsid w:val="00436BB7"/>
    <w:rsid w:val="00436F9B"/>
    <w:rsid w:val="00437B40"/>
    <w:rsid w:val="00440397"/>
    <w:rsid w:val="00441378"/>
    <w:rsid w:val="00441B3E"/>
    <w:rsid w:val="00444FF2"/>
    <w:rsid w:val="0044657C"/>
    <w:rsid w:val="00450E50"/>
    <w:rsid w:val="00451970"/>
    <w:rsid w:val="0045244D"/>
    <w:rsid w:val="00453033"/>
    <w:rsid w:val="004562BC"/>
    <w:rsid w:val="00457346"/>
    <w:rsid w:val="004603FD"/>
    <w:rsid w:val="00460A29"/>
    <w:rsid w:val="00463212"/>
    <w:rsid w:val="004664CF"/>
    <w:rsid w:val="00466889"/>
    <w:rsid w:val="00470B1A"/>
    <w:rsid w:val="004754CB"/>
    <w:rsid w:val="00476643"/>
    <w:rsid w:val="00477F87"/>
    <w:rsid w:val="00481A71"/>
    <w:rsid w:val="004872F4"/>
    <w:rsid w:val="00487C9D"/>
    <w:rsid w:val="004900C7"/>
    <w:rsid w:val="00490B0E"/>
    <w:rsid w:val="0049141D"/>
    <w:rsid w:val="004917D7"/>
    <w:rsid w:val="00495537"/>
    <w:rsid w:val="00495AA0"/>
    <w:rsid w:val="004979D7"/>
    <w:rsid w:val="004A0383"/>
    <w:rsid w:val="004A0A78"/>
    <w:rsid w:val="004A1780"/>
    <w:rsid w:val="004A4B60"/>
    <w:rsid w:val="004A74AD"/>
    <w:rsid w:val="004B2935"/>
    <w:rsid w:val="004C1F21"/>
    <w:rsid w:val="004C2185"/>
    <w:rsid w:val="004C46DD"/>
    <w:rsid w:val="004C5908"/>
    <w:rsid w:val="004C76DD"/>
    <w:rsid w:val="004D106F"/>
    <w:rsid w:val="004D1904"/>
    <w:rsid w:val="004D3310"/>
    <w:rsid w:val="004D33DF"/>
    <w:rsid w:val="004D4E0F"/>
    <w:rsid w:val="004D5C4F"/>
    <w:rsid w:val="004E0579"/>
    <w:rsid w:val="004E3CFD"/>
    <w:rsid w:val="004E5B7B"/>
    <w:rsid w:val="004E5E58"/>
    <w:rsid w:val="004F0120"/>
    <w:rsid w:val="004F19A4"/>
    <w:rsid w:val="004F245C"/>
    <w:rsid w:val="004F2E7D"/>
    <w:rsid w:val="004F332B"/>
    <w:rsid w:val="004F4177"/>
    <w:rsid w:val="00500906"/>
    <w:rsid w:val="00500C21"/>
    <w:rsid w:val="0050174D"/>
    <w:rsid w:val="0050211E"/>
    <w:rsid w:val="00506536"/>
    <w:rsid w:val="00512A3D"/>
    <w:rsid w:val="00512DA7"/>
    <w:rsid w:val="00516F8B"/>
    <w:rsid w:val="005216CB"/>
    <w:rsid w:val="0052332B"/>
    <w:rsid w:val="00526C50"/>
    <w:rsid w:val="00527304"/>
    <w:rsid w:val="00530603"/>
    <w:rsid w:val="00532871"/>
    <w:rsid w:val="005343C8"/>
    <w:rsid w:val="0053648C"/>
    <w:rsid w:val="005374E5"/>
    <w:rsid w:val="00537D5D"/>
    <w:rsid w:val="0054790E"/>
    <w:rsid w:val="005500FE"/>
    <w:rsid w:val="00550722"/>
    <w:rsid w:val="00552D30"/>
    <w:rsid w:val="00552DF6"/>
    <w:rsid w:val="00553E52"/>
    <w:rsid w:val="0055469F"/>
    <w:rsid w:val="00557E4C"/>
    <w:rsid w:val="00562BE8"/>
    <w:rsid w:val="0056689C"/>
    <w:rsid w:val="00566EE1"/>
    <w:rsid w:val="0056708C"/>
    <w:rsid w:val="005670A6"/>
    <w:rsid w:val="00567B66"/>
    <w:rsid w:val="005701C0"/>
    <w:rsid w:val="00570479"/>
    <w:rsid w:val="00571DE8"/>
    <w:rsid w:val="005763C3"/>
    <w:rsid w:val="00576A77"/>
    <w:rsid w:val="00576D00"/>
    <w:rsid w:val="005771E2"/>
    <w:rsid w:val="00577C7A"/>
    <w:rsid w:val="0058034D"/>
    <w:rsid w:val="00580FBB"/>
    <w:rsid w:val="0058190F"/>
    <w:rsid w:val="00581AE3"/>
    <w:rsid w:val="0058366F"/>
    <w:rsid w:val="00585374"/>
    <w:rsid w:val="005870C1"/>
    <w:rsid w:val="005878D3"/>
    <w:rsid w:val="00587FB2"/>
    <w:rsid w:val="005927B6"/>
    <w:rsid w:val="0059354C"/>
    <w:rsid w:val="00593667"/>
    <w:rsid w:val="00593726"/>
    <w:rsid w:val="00596D84"/>
    <w:rsid w:val="00597A83"/>
    <w:rsid w:val="005A23EC"/>
    <w:rsid w:val="005A2FE2"/>
    <w:rsid w:val="005A3ED6"/>
    <w:rsid w:val="005A3EE0"/>
    <w:rsid w:val="005A6F0A"/>
    <w:rsid w:val="005A777D"/>
    <w:rsid w:val="005B6D5D"/>
    <w:rsid w:val="005C3EC2"/>
    <w:rsid w:val="005C50F9"/>
    <w:rsid w:val="005C532E"/>
    <w:rsid w:val="005C574F"/>
    <w:rsid w:val="005C76FF"/>
    <w:rsid w:val="005D2096"/>
    <w:rsid w:val="005D79F5"/>
    <w:rsid w:val="005E0A81"/>
    <w:rsid w:val="005E19BD"/>
    <w:rsid w:val="005E379F"/>
    <w:rsid w:val="005E521B"/>
    <w:rsid w:val="005E657D"/>
    <w:rsid w:val="005E6A17"/>
    <w:rsid w:val="005F15AF"/>
    <w:rsid w:val="005F1B77"/>
    <w:rsid w:val="005F2007"/>
    <w:rsid w:val="005F4194"/>
    <w:rsid w:val="005F5FDA"/>
    <w:rsid w:val="00600DD8"/>
    <w:rsid w:val="00601399"/>
    <w:rsid w:val="00602356"/>
    <w:rsid w:val="006030BC"/>
    <w:rsid w:val="00603812"/>
    <w:rsid w:val="00604A47"/>
    <w:rsid w:val="00606D07"/>
    <w:rsid w:val="00611FE1"/>
    <w:rsid w:val="0061231B"/>
    <w:rsid w:val="00613DCA"/>
    <w:rsid w:val="006148D3"/>
    <w:rsid w:val="00614A1A"/>
    <w:rsid w:val="006162B7"/>
    <w:rsid w:val="0061712F"/>
    <w:rsid w:val="00620AB0"/>
    <w:rsid w:val="00620D11"/>
    <w:rsid w:val="00622361"/>
    <w:rsid w:val="006225A2"/>
    <w:rsid w:val="00627E23"/>
    <w:rsid w:val="0063074B"/>
    <w:rsid w:val="00630AB9"/>
    <w:rsid w:val="006317F5"/>
    <w:rsid w:val="006352D9"/>
    <w:rsid w:val="006379FB"/>
    <w:rsid w:val="006408C7"/>
    <w:rsid w:val="00643576"/>
    <w:rsid w:val="0064360D"/>
    <w:rsid w:val="00644A92"/>
    <w:rsid w:val="00646241"/>
    <w:rsid w:val="0064641E"/>
    <w:rsid w:val="006527AD"/>
    <w:rsid w:val="00653246"/>
    <w:rsid w:val="006564B5"/>
    <w:rsid w:val="00656B6D"/>
    <w:rsid w:val="00662696"/>
    <w:rsid w:val="00672625"/>
    <w:rsid w:val="0067262A"/>
    <w:rsid w:val="00672A89"/>
    <w:rsid w:val="00675654"/>
    <w:rsid w:val="006769DF"/>
    <w:rsid w:val="0068281A"/>
    <w:rsid w:val="00683F2A"/>
    <w:rsid w:val="00687C91"/>
    <w:rsid w:val="0069090F"/>
    <w:rsid w:val="00694315"/>
    <w:rsid w:val="0069470F"/>
    <w:rsid w:val="00694D08"/>
    <w:rsid w:val="00695FF6"/>
    <w:rsid w:val="006962F7"/>
    <w:rsid w:val="00696BD7"/>
    <w:rsid w:val="00697F17"/>
    <w:rsid w:val="006A0516"/>
    <w:rsid w:val="006A444B"/>
    <w:rsid w:val="006A731D"/>
    <w:rsid w:val="006B18FF"/>
    <w:rsid w:val="006B2294"/>
    <w:rsid w:val="006B45E0"/>
    <w:rsid w:val="006B70B4"/>
    <w:rsid w:val="006B7445"/>
    <w:rsid w:val="006C04CB"/>
    <w:rsid w:val="006C06F0"/>
    <w:rsid w:val="006C0DD1"/>
    <w:rsid w:val="006C13E8"/>
    <w:rsid w:val="006C14FD"/>
    <w:rsid w:val="006C19DF"/>
    <w:rsid w:val="006C2FB8"/>
    <w:rsid w:val="006C3F22"/>
    <w:rsid w:val="006C4569"/>
    <w:rsid w:val="006C6BA5"/>
    <w:rsid w:val="006D463C"/>
    <w:rsid w:val="006D5B0B"/>
    <w:rsid w:val="006D5D17"/>
    <w:rsid w:val="006D7342"/>
    <w:rsid w:val="006E0AC5"/>
    <w:rsid w:val="006E273C"/>
    <w:rsid w:val="006E3321"/>
    <w:rsid w:val="006E4347"/>
    <w:rsid w:val="006E532B"/>
    <w:rsid w:val="006E7C6C"/>
    <w:rsid w:val="006F2B99"/>
    <w:rsid w:val="006F35D3"/>
    <w:rsid w:val="006F46FD"/>
    <w:rsid w:val="006F6EB6"/>
    <w:rsid w:val="006F70B0"/>
    <w:rsid w:val="006F7579"/>
    <w:rsid w:val="006F7BF0"/>
    <w:rsid w:val="00701101"/>
    <w:rsid w:val="00701AC4"/>
    <w:rsid w:val="00701C1A"/>
    <w:rsid w:val="00702743"/>
    <w:rsid w:val="0070398F"/>
    <w:rsid w:val="00706F77"/>
    <w:rsid w:val="00710289"/>
    <w:rsid w:val="00712A79"/>
    <w:rsid w:val="0071386B"/>
    <w:rsid w:val="00714523"/>
    <w:rsid w:val="007151DC"/>
    <w:rsid w:val="007154F7"/>
    <w:rsid w:val="00722C29"/>
    <w:rsid w:val="00724AB6"/>
    <w:rsid w:val="00727E8C"/>
    <w:rsid w:val="007325AD"/>
    <w:rsid w:val="00732A7C"/>
    <w:rsid w:val="00732E5D"/>
    <w:rsid w:val="00733419"/>
    <w:rsid w:val="00736F13"/>
    <w:rsid w:val="00736FB3"/>
    <w:rsid w:val="007377D2"/>
    <w:rsid w:val="0074095B"/>
    <w:rsid w:val="00740F65"/>
    <w:rsid w:val="0074319D"/>
    <w:rsid w:val="00744265"/>
    <w:rsid w:val="0074476C"/>
    <w:rsid w:val="00744853"/>
    <w:rsid w:val="007459BB"/>
    <w:rsid w:val="007465F5"/>
    <w:rsid w:val="007475C4"/>
    <w:rsid w:val="0075242F"/>
    <w:rsid w:val="00752641"/>
    <w:rsid w:val="00765253"/>
    <w:rsid w:val="007713CC"/>
    <w:rsid w:val="00771BE7"/>
    <w:rsid w:val="0077241B"/>
    <w:rsid w:val="007730FE"/>
    <w:rsid w:val="007741BB"/>
    <w:rsid w:val="00776DF7"/>
    <w:rsid w:val="007803E9"/>
    <w:rsid w:val="00781B31"/>
    <w:rsid w:val="00781B84"/>
    <w:rsid w:val="00784278"/>
    <w:rsid w:val="00785785"/>
    <w:rsid w:val="00786251"/>
    <w:rsid w:val="00786CBC"/>
    <w:rsid w:val="007879E8"/>
    <w:rsid w:val="007916A3"/>
    <w:rsid w:val="007925A9"/>
    <w:rsid w:val="00794446"/>
    <w:rsid w:val="00797DBA"/>
    <w:rsid w:val="007A0D59"/>
    <w:rsid w:val="007A3568"/>
    <w:rsid w:val="007A3B57"/>
    <w:rsid w:val="007B26F8"/>
    <w:rsid w:val="007B4E1A"/>
    <w:rsid w:val="007B5C35"/>
    <w:rsid w:val="007B7709"/>
    <w:rsid w:val="007C5847"/>
    <w:rsid w:val="007C589D"/>
    <w:rsid w:val="007C61F0"/>
    <w:rsid w:val="007D0679"/>
    <w:rsid w:val="007D0737"/>
    <w:rsid w:val="007D1AA6"/>
    <w:rsid w:val="007D37EC"/>
    <w:rsid w:val="007D4414"/>
    <w:rsid w:val="007D4AAD"/>
    <w:rsid w:val="007D65ED"/>
    <w:rsid w:val="007D6C26"/>
    <w:rsid w:val="007D7617"/>
    <w:rsid w:val="007D762B"/>
    <w:rsid w:val="007D7BBF"/>
    <w:rsid w:val="007D7DDD"/>
    <w:rsid w:val="007E046F"/>
    <w:rsid w:val="007E0A84"/>
    <w:rsid w:val="007E2662"/>
    <w:rsid w:val="007E3CB7"/>
    <w:rsid w:val="007E5021"/>
    <w:rsid w:val="007E6BCA"/>
    <w:rsid w:val="007E7152"/>
    <w:rsid w:val="007F1577"/>
    <w:rsid w:val="007F20A2"/>
    <w:rsid w:val="007F3E3A"/>
    <w:rsid w:val="007F4334"/>
    <w:rsid w:val="007F538A"/>
    <w:rsid w:val="008046F4"/>
    <w:rsid w:val="0080485F"/>
    <w:rsid w:val="00806C85"/>
    <w:rsid w:val="00810D2D"/>
    <w:rsid w:val="00811066"/>
    <w:rsid w:val="00812120"/>
    <w:rsid w:val="00814584"/>
    <w:rsid w:val="00814688"/>
    <w:rsid w:val="00815129"/>
    <w:rsid w:val="00815823"/>
    <w:rsid w:val="008170BF"/>
    <w:rsid w:val="008177DE"/>
    <w:rsid w:val="00822198"/>
    <w:rsid w:val="00823F6D"/>
    <w:rsid w:val="00825851"/>
    <w:rsid w:val="008401DE"/>
    <w:rsid w:val="00840B2D"/>
    <w:rsid w:val="00842EBE"/>
    <w:rsid w:val="00844A5C"/>
    <w:rsid w:val="00846C2A"/>
    <w:rsid w:val="00851947"/>
    <w:rsid w:val="00851A73"/>
    <w:rsid w:val="0085278F"/>
    <w:rsid w:val="00852CD9"/>
    <w:rsid w:val="00857A81"/>
    <w:rsid w:val="00861579"/>
    <w:rsid w:val="0086257D"/>
    <w:rsid w:val="008633FF"/>
    <w:rsid w:val="00864277"/>
    <w:rsid w:val="008645F5"/>
    <w:rsid w:val="00867D5A"/>
    <w:rsid w:val="00870508"/>
    <w:rsid w:val="00870780"/>
    <w:rsid w:val="00870C29"/>
    <w:rsid w:val="0087125F"/>
    <w:rsid w:val="00871916"/>
    <w:rsid w:val="00872770"/>
    <w:rsid w:val="008741B9"/>
    <w:rsid w:val="008765E1"/>
    <w:rsid w:val="00876E69"/>
    <w:rsid w:val="00876FD4"/>
    <w:rsid w:val="00880A8C"/>
    <w:rsid w:val="0088182C"/>
    <w:rsid w:val="0088275B"/>
    <w:rsid w:val="00883337"/>
    <w:rsid w:val="00885243"/>
    <w:rsid w:val="0088668D"/>
    <w:rsid w:val="0088787A"/>
    <w:rsid w:val="00887E2C"/>
    <w:rsid w:val="00891FAD"/>
    <w:rsid w:val="00891FBA"/>
    <w:rsid w:val="00893484"/>
    <w:rsid w:val="00893CEA"/>
    <w:rsid w:val="00893E5E"/>
    <w:rsid w:val="0089481E"/>
    <w:rsid w:val="00894C24"/>
    <w:rsid w:val="00895298"/>
    <w:rsid w:val="008A0DCF"/>
    <w:rsid w:val="008A2F19"/>
    <w:rsid w:val="008A3514"/>
    <w:rsid w:val="008A3AB2"/>
    <w:rsid w:val="008A46B3"/>
    <w:rsid w:val="008A6F12"/>
    <w:rsid w:val="008B17EF"/>
    <w:rsid w:val="008B4196"/>
    <w:rsid w:val="008B4F70"/>
    <w:rsid w:val="008B5FA2"/>
    <w:rsid w:val="008C3442"/>
    <w:rsid w:val="008C3870"/>
    <w:rsid w:val="008C426E"/>
    <w:rsid w:val="008C4287"/>
    <w:rsid w:val="008C4F3F"/>
    <w:rsid w:val="008C73D5"/>
    <w:rsid w:val="008C74C9"/>
    <w:rsid w:val="008D383E"/>
    <w:rsid w:val="008D3E80"/>
    <w:rsid w:val="008D3F3E"/>
    <w:rsid w:val="008D4AF0"/>
    <w:rsid w:val="008D7027"/>
    <w:rsid w:val="008E27AC"/>
    <w:rsid w:val="008E4E4B"/>
    <w:rsid w:val="008E594B"/>
    <w:rsid w:val="008F0ECA"/>
    <w:rsid w:val="008F2266"/>
    <w:rsid w:val="008F585D"/>
    <w:rsid w:val="00900B78"/>
    <w:rsid w:val="00901874"/>
    <w:rsid w:val="00901B67"/>
    <w:rsid w:val="00901E1B"/>
    <w:rsid w:val="00903151"/>
    <w:rsid w:val="00903E43"/>
    <w:rsid w:val="00905F4D"/>
    <w:rsid w:val="00912591"/>
    <w:rsid w:val="00913DC4"/>
    <w:rsid w:val="009176F5"/>
    <w:rsid w:val="009209AF"/>
    <w:rsid w:val="00922FC5"/>
    <w:rsid w:val="00925C43"/>
    <w:rsid w:val="009273EB"/>
    <w:rsid w:val="00930B72"/>
    <w:rsid w:val="00933966"/>
    <w:rsid w:val="00934DD5"/>
    <w:rsid w:val="009358F6"/>
    <w:rsid w:val="009401A6"/>
    <w:rsid w:val="0094327C"/>
    <w:rsid w:val="009449B5"/>
    <w:rsid w:val="00944A1E"/>
    <w:rsid w:val="00944B0E"/>
    <w:rsid w:val="009513F5"/>
    <w:rsid w:val="00952CF7"/>
    <w:rsid w:val="0095367B"/>
    <w:rsid w:val="00953944"/>
    <w:rsid w:val="009542A3"/>
    <w:rsid w:val="0095577E"/>
    <w:rsid w:val="00955F96"/>
    <w:rsid w:val="00956E03"/>
    <w:rsid w:val="009622C0"/>
    <w:rsid w:val="00963A96"/>
    <w:rsid w:val="0096407C"/>
    <w:rsid w:val="00966C51"/>
    <w:rsid w:val="0097104C"/>
    <w:rsid w:val="009714D9"/>
    <w:rsid w:val="00971F3B"/>
    <w:rsid w:val="00972689"/>
    <w:rsid w:val="009750E5"/>
    <w:rsid w:val="0097659E"/>
    <w:rsid w:val="00981432"/>
    <w:rsid w:val="00987E95"/>
    <w:rsid w:val="009906BC"/>
    <w:rsid w:val="00992124"/>
    <w:rsid w:val="00994454"/>
    <w:rsid w:val="00995A18"/>
    <w:rsid w:val="0099613C"/>
    <w:rsid w:val="009A013C"/>
    <w:rsid w:val="009A0D13"/>
    <w:rsid w:val="009A394A"/>
    <w:rsid w:val="009A445F"/>
    <w:rsid w:val="009A6FDB"/>
    <w:rsid w:val="009A7075"/>
    <w:rsid w:val="009B00A2"/>
    <w:rsid w:val="009B2BFA"/>
    <w:rsid w:val="009B3801"/>
    <w:rsid w:val="009B414B"/>
    <w:rsid w:val="009B43F2"/>
    <w:rsid w:val="009C0082"/>
    <w:rsid w:val="009C0F29"/>
    <w:rsid w:val="009C1948"/>
    <w:rsid w:val="009C1D1F"/>
    <w:rsid w:val="009C28B5"/>
    <w:rsid w:val="009C4082"/>
    <w:rsid w:val="009C530A"/>
    <w:rsid w:val="009C59D5"/>
    <w:rsid w:val="009C6280"/>
    <w:rsid w:val="009D01BB"/>
    <w:rsid w:val="009D02A0"/>
    <w:rsid w:val="009D0CBB"/>
    <w:rsid w:val="009D0EDB"/>
    <w:rsid w:val="009D3E8F"/>
    <w:rsid w:val="009D4196"/>
    <w:rsid w:val="009D54F3"/>
    <w:rsid w:val="009E3229"/>
    <w:rsid w:val="009E7927"/>
    <w:rsid w:val="009E7A81"/>
    <w:rsid w:val="009F06E4"/>
    <w:rsid w:val="009F0FEC"/>
    <w:rsid w:val="009F7E40"/>
    <w:rsid w:val="00A01FC4"/>
    <w:rsid w:val="00A02488"/>
    <w:rsid w:val="00A02C4C"/>
    <w:rsid w:val="00A02EFD"/>
    <w:rsid w:val="00A0388D"/>
    <w:rsid w:val="00A042E9"/>
    <w:rsid w:val="00A04B09"/>
    <w:rsid w:val="00A101CD"/>
    <w:rsid w:val="00A10A69"/>
    <w:rsid w:val="00A11D5E"/>
    <w:rsid w:val="00A17445"/>
    <w:rsid w:val="00A17B66"/>
    <w:rsid w:val="00A2112E"/>
    <w:rsid w:val="00A222B1"/>
    <w:rsid w:val="00A2397C"/>
    <w:rsid w:val="00A24415"/>
    <w:rsid w:val="00A26791"/>
    <w:rsid w:val="00A267AB"/>
    <w:rsid w:val="00A26B32"/>
    <w:rsid w:val="00A27B4F"/>
    <w:rsid w:val="00A27D40"/>
    <w:rsid w:val="00A32506"/>
    <w:rsid w:val="00A32A2F"/>
    <w:rsid w:val="00A34FF1"/>
    <w:rsid w:val="00A3515B"/>
    <w:rsid w:val="00A411BF"/>
    <w:rsid w:val="00A412DA"/>
    <w:rsid w:val="00A43042"/>
    <w:rsid w:val="00A43B25"/>
    <w:rsid w:val="00A4413B"/>
    <w:rsid w:val="00A4583C"/>
    <w:rsid w:val="00A479E2"/>
    <w:rsid w:val="00A54C12"/>
    <w:rsid w:val="00A54DBF"/>
    <w:rsid w:val="00A5597B"/>
    <w:rsid w:val="00A57C11"/>
    <w:rsid w:val="00A61045"/>
    <w:rsid w:val="00A614D9"/>
    <w:rsid w:val="00A61C2C"/>
    <w:rsid w:val="00A62094"/>
    <w:rsid w:val="00A66EC0"/>
    <w:rsid w:val="00A6780A"/>
    <w:rsid w:val="00A67889"/>
    <w:rsid w:val="00A73636"/>
    <w:rsid w:val="00A737EE"/>
    <w:rsid w:val="00A76958"/>
    <w:rsid w:val="00A77F20"/>
    <w:rsid w:val="00A77F30"/>
    <w:rsid w:val="00A812BB"/>
    <w:rsid w:val="00A814E0"/>
    <w:rsid w:val="00A82157"/>
    <w:rsid w:val="00A824F1"/>
    <w:rsid w:val="00A85170"/>
    <w:rsid w:val="00A85897"/>
    <w:rsid w:val="00A8596A"/>
    <w:rsid w:val="00A85B08"/>
    <w:rsid w:val="00A86864"/>
    <w:rsid w:val="00A87BB3"/>
    <w:rsid w:val="00A90745"/>
    <w:rsid w:val="00A9205D"/>
    <w:rsid w:val="00A92342"/>
    <w:rsid w:val="00A9345F"/>
    <w:rsid w:val="00A955FB"/>
    <w:rsid w:val="00A95D08"/>
    <w:rsid w:val="00AA26C6"/>
    <w:rsid w:val="00AA2FF8"/>
    <w:rsid w:val="00AA5311"/>
    <w:rsid w:val="00AA6097"/>
    <w:rsid w:val="00AA7707"/>
    <w:rsid w:val="00AB06E6"/>
    <w:rsid w:val="00AB08D5"/>
    <w:rsid w:val="00AB0CCD"/>
    <w:rsid w:val="00AB10CF"/>
    <w:rsid w:val="00AB172E"/>
    <w:rsid w:val="00AB64AC"/>
    <w:rsid w:val="00AB770A"/>
    <w:rsid w:val="00AB7BC4"/>
    <w:rsid w:val="00AC1212"/>
    <w:rsid w:val="00AC2AE6"/>
    <w:rsid w:val="00AC303C"/>
    <w:rsid w:val="00AC38C8"/>
    <w:rsid w:val="00AC4700"/>
    <w:rsid w:val="00AC4F88"/>
    <w:rsid w:val="00AC69B4"/>
    <w:rsid w:val="00AD4CDD"/>
    <w:rsid w:val="00AD70B0"/>
    <w:rsid w:val="00AE7C5D"/>
    <w:rsid w:val="00AF00B2"/>
    <w:rsid w:val="00AF75F8"/>
    <w:rsid w:val="00AF7A88"/>
    <w:rsid w:val="00AF7B73"/>
    <w:rsid w:val="00B04FAE"/>
    <w:rsid w:val="00B0554E"/>
    <w:rsid w:val="00B07DC1"/>
    <w:rsid w:val="00B07F55"/>
    <w:rsid w:val="00B10465"/>
    <w:rsid w:val="00B11167"/>
    <w:rsid w:val="00B11759"/>
    <w:rsid w:val="00B12189"/>
    <w:rsid w:val="00B12409"/>
    <w:rsid w:val="00B149B6"/>
    <w:rsid w:val="00B14BD6"/>
    <w:rsid w:val="00B1599D"/>
    <w:rsid w:val="00B163D7"/>
    <w:rsid w:val="00B167FE"/>
    <w:rsid w:val="00B17DD3"/>
    <w:rsid w:val="00B20653"/>
    <w:rsid w:val="00B2169C"/>
    <w:rsid w:val="00B2208D"/>
    <w:rsid w:val="00B23368"/>
    <w:rsid w:val="00B27064"/>
    <w:rsid w:val="00B311D4"/>
    <w:rsid w:val="00B34B3B"/>
    <w:rsid w:val="00B35840"/>
    <w:rsid w:val="00B36119"/>
    <w:rsid w:val="00B374AD"/>
    <w:rsid w:val="00B445D8"/>
    <w:rsid w:val="00B50E13"/>
    <w:rsid w:val="00B50E9F"/>
    <w:rsid w:val="00B53285"/>
    <w:rsid w:val="00B538EB"/>
    <w:rsid w:val="00B547EB"/>
    <w:rsid w:val="00B563AF"/>
    <w:rsid w:val="00B566AA"/>
    <w:rsid w:val="00B57D20"/>
    <w:rsid w:val="00B61C42"/>
    <w:rsid w:val="00B627F3"/>
    <w:rsid w:val="00B63AC8"/>
    <w:rsid w:val="00B64B8B"/>
    <w:rsid w:val="00B713C0"/>
    <w:rsid w:val="00B73917"/>
    <w:rsid w:val="00B83CED"/>
    <w:rsid w:val="00B846F8"/>
    <w:rsid w:val="00B85A4D"/>
    <w:rsid w:val="00B86BF8"/>
    <w:rsid w:val="00B8726E"/>
    <w:rsid w:val="00B87852"/>
    <w:rsid w:val="00B93BCB"/>
    <w:rsid w:val="00B95880"/>
    <w:rsid w:val="00B95BFA"/>
    <w:rsid w:val="00B970DA"/>
    <w:rsid w:val="00B97ECD"/>
    <w:rsid w:val="00BA0802"/>
    <w:rsid w:val="00BA109E"/>
    <w:rsid w:val="00BA236D"/>
    <w:rsid w:val="00BA4456"/>
    <w:rsid w:val="00BA5B88"/>
    <w:rsid w:val="00BA6039"/>
    <w:rsid w:val="00BB0F0D"/>
    <w:rsid w:val="00BB2D55"/>
    <w:rsid w:val="00BB3A9D"/>
    <w:rsid w:val="00BC10E9"/>
    <w:rsid w:val="00BC2A0F"/>
    <w:rsid w:val="00BC2DB7"/>
    <w:rsid w:val="00BC4E95"/>
    <w:rsid w:val="00BC5D1A"/>
    <w:rsid w:val="00BC5EB4"/>
    <w:rsid w:val="00BC7755"/>
    <w:rsid w:val="00BD0E29"/>
    <w:rsid w:val="00BD1D38"/>
    <w:rsid w:val="00BD2D35"/>
    <w:rsid w:val="00BD2EFB"/>
    <w:rsid w:val="00BD5E51"/>
    <w:rsid w:val="00BD7CC7"/>
    <w:rsid w:val="00BE14E5"/>
    <w:rsid w:val="00BE30BE"/>
    <w:rsid w:val="00BE394E"/>
    <w:rsid w:val="00BE62E7"/>
    <w:rsid w:val="00BE7DE5"/>
    <w:rsid w:val="00BF0EDA"/>
    <w:rsid w:val="00BF271C"/>
    <w:rsid w:val="00BF3322"/>
    <w:rsid w:val="00BF47B7"/>
    <w:rsid w:val="00BF5EF4"/>
    <w:rsid w:val="00BF6880"/>
    <w:rsid w:val="00BF6F1B"/>
    <w:rsid w:val="00BF720A"/>
    <w:rsid w:val="00BF74EA"/>
    <w:rsid w:val="00BF7B45"/>
    <w:rsid w:val="00C02DB1"/>
    <w:rsid w:val="00C0382D"/>
    <w:rsid w:val="00C13B2C"/>
    <w:rsid w:val="00C152C1"/>
    <w:rsid w:val="00C1543E"/>
    <w:rsid w:val="00C172C6"/>
    <w:rsid w:val="00C218B3"/>
    <w:rsid w:val="00C2221F"/>
    <w:rsid w:val="00C22659"/>
    <w:rsid w:val="00C23705"/>
    <w:rsid w:val="00C25656"/>
    <w:rsid w:val="00C276AB"/>
    <w:rsid w:val="00C3260E"/>
    <w:rsid w:val="00C3311E"/>
    <w:rsid w:val="00C36BFE"/>
    <w:rsid w:val="00C41410"/>
    <w:rsid w:val="00C41A42"/>
    <w:rsid w:val="00C41C91"/>
    <w:rsid w:val="00C42677"/>
    <w:rsid w:val="00C42FF5"/>
    <w:rsid w:val="00C4321A"/>
    <w:rsid w:val="00C44725"/>
    <w:rsid w:val="00C44C03"/>
    <w:rsid w:val="00C478EB"/>
    <w:rsid w:val="00C50071"/>
    <w:rsid w:val="00C52294"/>
    <w:rsid w:val="00C5563C"/>
    <w:rsid w:val="00C6192F"/>
    <w:rsid w:val="00C61A6C"/>
    <w:rsid w:val="00C62178"/>
    <w:rsid w:val="00C63D39"/>
    <w:rsid w:val="00C71338"/>
    <w:rsid w:val="00C73749"/>
    <w:rsid w:val="00C73DAA"/>
    <w:rsid w:val="00C745CD"/>
    <w:rsid w:val="00C74A9B"/>
    <w:rsid w:val="00C75650"/>
    <w:rsid w:val="00C7635F"/>
    <w:rsid w:val="00C76535"/>
    <w:rsid w:val="00C76C1A"/>
    <w:rsid w:val="00C77923"/>
    <w:rsid w:val="00C77B5D"/>
    <w:rsid w:val="00C80318"/>
    <w:rsid w:val="00C80B04"/>
    <w:rsid w:val="00C83036"/>
    <w:rsid w:val="00C83689"/>
    <w:rsid w:val="00C87219"/>
    <w:rsid w:val="00C874A8"/>
    <w:rsid w:val="00C877BC"/>
    <w:rsid w:val="00C8790F"/>
    <w:rsid w:val="00C910F7"/>
    <w:rsid w:val="00C9287B"/>
    <w:rsid w:val="00C93472"/>
    <w:rsid w:val="00C941BD"/>
    <w:rsid w:val="00C94C6D"/>
    <w:rsid w:val="00CA307B"/>
    <w:rsid w:val="00CA30D6"/>
    <w:rsid w:val="00CA4D94"/>
    <w:rsid w:val="00CA591C"/>
    <w:rsid w:val="00CA69A2"/>
    <w:rsid w:val="00CA6F74"/>
    <w:rsid w:val="00CB2176"/>
    <w:rsid w:val="00CB3209"/>
    <w:rsid w:val="00CB3AF7"/>
    <w:rsid w:val="00CB7404"/>
    <w:rsid w:val="00CC0706"/>
    <w:rsid w:val="00CC4A0B"/>
    <w:rsid w:val="00CC50BC"/>
    <w:rsid w:val="00CC7E37"/>
    <w:rsid w:val="00CD30AE"/>
    <w:rsid w:val="00CD7E43"/>
    <w:rsid w:val="00CE0925"/>
    <w:rsid w:val="00CE1931"/>
    <w:rsid w:val="00CE2ED9"/>
    <w:rsid w:val="00CE6E4F"/>
    <w:rsid w:val="00CF06B3"/>
    <w:rsid w:val="00CF46BC"/>
    <w:rsid w:val="00CF4749"/>
    <w:rsid w:val="00CF749F"/>
    <w:rsid w:val="00CF7F06"/>
    <w:rsid w:val="00D004FC"/>
    <w:rsid w:val="00D03094"/>
    <w:rsid w:val="00D0396D"/>
    <w:rsid w:val="00D03E47"/>
    <w:rsid w:val="00D03F9D"/>
    <w:rsid w:val="00D050F6"/>
    <w:rsid w:val="00D1191B"/>
    <w:rsid w:val="00D12051"/>
    <w:rsid w:val="00D13D17"/>
    <w:rsid w:val="00D14A35"/>
    <w:rsid w:val="00D157FE"/>
    <w:rsid w:val="00D16A17"/>
    <w:rsid w:val="00D20FEC"/>
    <w:rsid w:val="00D20FFE"/>
    <w:rsid w:val="00D21F5F"/>
    <w:rsid w:val="00D263FB"/>
    <w:rsid w:val="00D3073C"/>
    <w:rsid w:val="00D35257"/>
    <w:rsid w:val="00D35536"/>
    <w:rsid w:val="00D36882"/>
    <w:rsid w:val="00D36DAB"/>
    <w:rsid w:val="00D37189"/>
    <w:rsid w:val="00D37DF2"/>
    <w:rsid w:val="00D40E9F"/>
    <w:rsid w:val="00D43273"/>
    <w:rsid w:val="00D433ED"/>
    <w:rsid w:val="00D45031"/>
    <w:rsid w:val="00D4510F"/>
    <w:rsid w:val="00D47147"/>
    <w:rsid w:val="00D5057D"/>
    <w:rsid w:val="00D520FF"/>
    <w:rsid w:val="00D53310"/>
    <w:rsid w:val="00D53EB3"/>
    <w:rsid w:val="00D606A5"/>
    <w:rsid w:val="00D625E8"/>
    <w:rsid w:val="00D6495A"/>
    <w:rsid w:val="00D66666"/>
    <w:rsid w:val="00D728B0"/>
    <w:rsid w:val="00D80437"/>
    <w:rsid w:val="00D80C3C"/>
    <w:rsid w:val="00D8157D"/>
    <w:rsid w:val="00D82CCA"/>
    <w:rsid w:val="00D82EF1"/>
    <w:rsid w:val="00D82F03"/>
    <w:rsid w:val="00D84B2C"/>
    <w:rsid w:val="00D85C0F"/>
    <w:rsid w:val="00D86F30"/>
    <w:rsid w:val="00D90424"/>
    <w:rsid w:val="00D912FF"/>
    <w:rsid w:val="00D94AA0"/>
    <w:rsid w:val="00D954B0"/>
    <w:rsid w:val="00D97863"/>
    <w:rsid w:val="00DA0F4F"/>
    <w:rsid w:val="00DA161A"/>
    <w:rsid w:val="00DA3141"/>
    <w:rsid w:val="00DA404B"/>
    <w:rsid w:val="00DA71D1"/>
    <w:rsid w:val="00DB00F6"/>
    <w:rsid w:val="00DB0336"/>
    <w:rsid w:val="00DB18DF"/>
    <w:rsid w:val="00DB1E29"/>
    <w:rsid w:val="00DB497D"/>
    <w:rsid w:val="00DB7A15"/>
    <w:rsid w:val="00DB7D30"/>
    <w:rsid w:val="00DC4F5C"/>
    <w:rsid w:val="00DC5953"/>
    <w:rsid w:val="00DD0FF2"/>
    <w:rsid w:val="00DD2F74"/>
    <w:rsid w:val="00DD6FFC"/>
    <w:rsid w:val="00DE1C7D"/>
    <w:rsid w:val="00DE2096"/>
    <w:rsid w:val="00DE261F"/>
    <w:rsid w:val="00DE415A"/>
    <w:rsid w:val="00DF189A"/>
    <w:rsid w:val="00DF1FC2"/>
    <w:rsid w:val="00DF4BD5"/>
    <w:rsid w:val="00DF54DA"/>
    <w:rsid w:val="00DF7DD4"/>
    <w:rsid w:val="00E01779"/>
    <w:rsid w:val="00E01FE2"/>
    <w:rsid w:val="00E020B1"/>
    <w:rsid w:val="00E02D99"/>
    <w:rsid w:val="00E02FFC"/>
    <w:rsid w:val="00E0434F"/>
    <w:rsid w:val="00E04815"/>
    <w:rsid w:val="00E05E95"/>
    <w:rsid w:val="00E071B7"/>
    <w:rsid w:val="00E07892"/>
    <w:rsid w:val="00E07D14"/>
    <w:rsid w:val="00E11729"/>
    <w:rsid w:val="00E124CB"/>
    <w:rsid w:val="00E13ACA"/>
    <w:rsid w:val="00E14E8A"/>
    <w:rsid w:val="00E14F10"/>
    <w:rsid w:val="00E15452"/>
    <w:rsid w:val="00E16AE6"/>
    <w:rsid w:val="00E17949"/>
    <w:rsid w:val="00E2514B"/>
    <w:rsid w:val="00E251FC"/>
    <w:rsid w:val="00E255C0"/>
    <w:rsid w:val="00E25B05"/>
    <w:rsid w:val="00E25E40"/>
    <w:rsid w:val="00E30183"/>
    <w:rsid w:val="00E31657"/>
    <w:rsid w:val="00E34B7B"/>
    <w:rsid w:val="00E37F7C"/>
    <w:rsid w:val="00E40AEE"/>
    <w:rsid w:val="00E40F66"/>
    <w:rsid w:val="00E44739"/>
    <w:rsid w:val="00E46AD7"/>
    <w:rsid w:val="00E477D0"/>
    <w:rsid w:val="00E50619"/>
    <w:rsid w:val="00E50790"/>
    <w:rsid w:val="00E52999"/>
    <w:rsid w:val="00E53462"/>
    <w:rsid w:val="00E53B30"/>
    <w:rsid w:val="00E5688F"/>
    <w:rsid w:val="00E56C66"/>
    <w:rsid w:val="00E56D25"/>
    <w:rsid w:val="00E60B2B"/>
    <w:rsid w:val="00E61D5D"/>
    <w:rsid w:val="00E63572"/>
    <w:rsid w:val="00E64FB4"/>
    <w:rsid w:val="00E65231"/>
    <w:rsid w:val="00E66B84"/>
    <w:rsid w:val="00E67979"/>
    <w:rsid w:val="00E70D41"/>
    <w:rsid w:val="00E713CE"/>
    <w:rsid w:val="00E71763"/>
    <w:rsid w:val="00E72120"/>
    <w:rsid w:val="00E72794"/>
    <w:rsid w:val="00E75224"/>
    <w:rsid w:val="00E7753F"/>
    <w:rsid w:val="00E81073"/>
    <w:rsid w:val="00E83416"/>
    <w:rsid w:val="00E837D3"/>
    <w:rsid w:val="00E86737"/>
    <w:rsid w:val="00E86D7E"/>
    <w:rsid w:val="00E87528"/>
    <w:rsid w:val="00E90AEC"/>
    <w:rsid w:val="00E962B2"/>
    <w:rsid w:val="00E96DDD"/>
    <w:rsid w:val="00EA117E"/>
    <w:rsid w:val="00EA2A6D"/>
    <w:rsid w:val="00EA3590"/>
    <w:rsid w:val="00EA3A9B"/>
    <w:rsid w:val="00EA43A3"/>
    <w:rsid w:val="00EA4AD2"/>
    <w:rsid w:val="00EA6819"/>
    <w:rsid w:val="00EB095F"/>
    <w:rsid w:val="00EB0BBE"/>
    <w:rsid w:val="00EB0DC3"/>
    <w:rsid w:val="00EB1B49"/>
    <w:rsid w:val="00EB2E36"/>
    <w:rsid w:val="00EC177A"/>
    <w:rsid w:val="00EC18E5"/>
    <w:rsid w:val="00EC37A5"/>
    <w:rsid w:val="00EC480E"/>
    <w:rsid w:val="00EC50B3"/>
    <w:rsid w:val="00EC6B89"/>
    <w:rsid w:val="00ED1F98"/>
    <w:rsid w:val="00ED710A"/>
    <w:rsid w:val="00ED711E"/>
    <w:rsid w:val="00EE0035"/>
    <w:rsid w:val="00EE0B32"/>
    <w:rsid w:val="00EE1965"/>
    <w:rsid w:val="00EE1A40"/>
    <w:rsid w:val="00EF01A9"/>
    <w:rsid w:val="00EF07C6"/>
    <w:rsid w:val="00EF11D0"/>
    <w:rsid w:val="00EF1697"/>
    <w:rsid w:val="00EF1C64"/>
    <w:rsid w:val="00EF1DA6"/>
    <w:rsid w:val="00EF2099"/>
    <w:rsid w:val="00EF4754"/>
    <w:rsid w:val="00EF706E"/>
    <w:rsid w:val="00F00BDD"/>
    <w:rsid w:val="00F01752"/>
    <w:rsid w:val="00F06E16"/>
    <w:rsid w:val="00F07906"/>
    <w:rsid w:val="00F108D8"/>
    <w:rsid w:val="00F1226F"/>
    <w:rsid w:val="00F20A7E"/>
    <w:rsid w:val="00F215C5"/>
    <w:rsid w:val="00F21768"/>
    <w:rsid w:val="00F21803"/>
    <w:rsid w:val="00F2244D"/>
    <w:rsid w:val="00F2584B"/>
    <w:rsid w:val="00F35237"/>
    <w:rsid w:val="00F35B2B"/>
    <w:rsid w:val="00F35D55"/>
    <w:rsid w:val="00F36641"/>
    <w:rsid w:val="00F36BC6"/>
    <w:rsid w:val="00F42C46"/>
    <w:rsid w:val="00F44926"/>
    <w:rsid w:val="00F44DFC"/>
    <w:rsid w:val="00F44EB6"/>
    <w:rsid w:val="00F453AC"/>
    <w:rsid w:val="00F45FAD"/>
    <w:rsid w:val="00F46581"/>
    <w:rsid w:val="00F51142"/>
    <w:rsid w:val="00F51B20"/>
    <w:rsid w:val="00F5598A"/>
    <w:rsid w:val="00F5623C"/>
    <w:rsid w:val="00F56508"/>
    <w:rsid w:val="00F6267C"/>
    <w:rsid w:val="00F63F77"/>
    <w:rsid w:val="00F64F50"/>
    <w:rsid w:val="00F653A2"/>
    <w:rsid w:val="00F7011A"/>
    <w:rsid w:val="00F73391"/>
    <w:rsid w:val="00F7571F"/>
    <w:rsid w:val="00F764DF"/>
    <w:rsid w:val="00F76589"/>
    <w:rsid w:val="00F84727"/>
    <w:rsid w:val="00F85605"/>
    <w:rsid w:val="00F922A3"/>
    <w:rsid w:val="00F94BAD"/>
    <w:rsid w:val="00F96538"/>
    <w:rsid w:val="00F976D2"/>
    <w:rsid w:val="00FA3D52"/>
    <w:rsid w:val="00FA6B08"/>
    <w:rsid w:val="00FB0078"/>
    <w:rsid w:val="00FB2C06"/>
    <w:rsid w:val="00FB389F"/>
    <w:rsid w:val="00FB3A02"/>
    <w:rsid w:val="00FB7640"/>
    <w:rsid w:val="00FC04DF"/>
    <w:rsid w:val="00FC10D0"/>
    <w:rsid w:val="00FC1110"/>
    <w:rsid w:val="00FC48D4"/>
    <w:rsid w:val="00FC571F"/>
    <w:rsid w:val="00FC5B11"/>
    <w:rsid w:val="00FC5F4B"/>
    <w:rsid w:val="00FD3C56"/>
    <w:rsid w:val="00FD3CD3"/>
    <w:rsid w:val="00FD3D60"/>
    <w:rsid w:val="00FD67C6"/>
    <w:rsid w:val="00FD6E69"/>
    <w:rsid w:val="00FD6EA9"/>
    <w:rsid w:val="00FD7A3A"/>
    <w:rsid w:val="00FE1CC3"/>
    <w:rsid w:val="00FE1EF0"/>
    <w:rsid w:val="00FE2728"/>
    <w:rsid w:val="00FE463F"/>
    <w:rsid w:val="00FE5277"/>
    <w:rsid w:val="00FE5FFE"/>
    <w:rsid w:val="00FF0007"/>
    <w:rsid w:val="00FF0FA9"/>
    <w:rsid w:val="00FF3BEB"/>
    <w:rsid w:val="00FF4F7A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E695FC-FB22-4A95-AEE8-6043E3A3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3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FE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FE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17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217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17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17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17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17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17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0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0F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0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1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21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217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B21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B217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B21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B217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701C1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A236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A236D"/>
  </w:style>
  <w:style w:type="paragraph" w:styleId="21">
    <w:name w:val="toc 2"/>
    <w:basedOn w:val="a"/>
    <w:next w:val="a"/>
    <w:autoRedefine/>
    <w:uiPriority w:val="39"/>
    <w:unhideWhenUsed/>
    <w:rsid w:val="00BA236D"/>
    <w:pPr>
      <w:ind w:leftChars="200" w:left="420"/>
    </w:pPr>
  </w:style>
  <w:style w:type="character" w:styleId="a8">
    <w:name w:val="Hyperlink"/>
    <w:basedOn w:val="a0"/>
    <w:uiPriority w:val="99"/>
    <w:unhideWhenUsed/>
    <w:rsid w:val="00BA236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A236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A236D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557E4C"/>
    <w:pPr>
      <w:ind w:leftChars="400" w:left="840"/>
    </w:pPr>
  </w:style>
  <w:style w:type="table" w:styleId="ab">
    <w:name w:val="Table Grid"/>
    <w:basedOn w:val="a1"/>
    <w:uiPriority w:val="59"/>
    <w:rsid w:val="00F44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A34FF1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34FF1"/>
    <w:rPr>
      <w:rFonts w:ascii="宋体" w:eastAsia="宋体"/>
      <w:sz w:val="18"/>
      <w:szCs w:val="18"/>
    </w:rPr>
  </w:style>
  <w:style w:type="paragraph" w:customStyle="1" w:styleId="ae">
    <w:name w:val="目录样式"/>
    <w:basedOn w:val="a"/>
    <w:link w:val="Char"/>
    <w:qFormat/>
    <w:rsid w:val="003E2CF6"/>
    <w:pPr>
      <w:keepNext/>
      <w:pageBreakBefore/>
      <w:widowControl/>
      <w:overflowPunct w:val="0"/>
      <w:autoSpaceDE w:val="0"/>
      <w:autoSpaceDN w:val="0"/>
      <w:adjustRightInd w:val="0"/>
      <w:snapToGrid w:val="0"/>
      <w:spacing w:before="142" w:after="113"/>
      <w:ind w:left="425"/>
      <w:jc w:val="left"/>
      <w:textAlignment w:val="baseline"/>
    </w:pPr>
    <w:rPr>
      <w:rFonts w:ascii="Arial" w:eastAsia="宋体" w:hAnsi="Arial" w:cs="Times New Roman"/>
      <w:b/>
      <w:kern w:val="0"/>
      <w:sz w:val="36"/>
      <w:szCs w:val="32"/>
      <w:lang w:val="en-GB" w:eastAsia="en-US"/>
    </w:rPr>
  </w:style>
  <w:style w:type="character" w:customStyle="1" w:styleId="Char">
    <w:name w:val="修改记录样式 Char"/>
    <w:basedOn w:val="a0"/>
    <w:link w:val="ae"/>
    <w:rsid w:val="003E2CF6"/>
    <w:rPr>
      <w:rFonts w:ascii="Arial" w:eastAsia="宋体" w:hAnsi="Arial" w:cs="Times New Roman"/>
      <w:b/>
      <w:kern w:val="0"/>
      <w:sz w:val="36"/>
      <w:szCs w:val="32"/>
      <w:lang w:val="en-GB" w:eastAsia="en-US"/>
    </w:rPr>
  </w:style>
  <w:style w:type="paragraph" w:customStyle="1" w:styleId="TableText">
    <w:name w:val="Table Text"/>
    <w:basedOn w:val="af"/>
    <w:rsid w:val="003E2CF6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af">
    <w:name w:val="Body Text"/>
    <w:basedOn w:val="a"/>
    <w:link w:val="af0"/>
    <w:uiPriority w:val="99"/>
    <w:semiHidden/>
    <w:unhideWhenUsed/>
    <w:rsid w:val="003E2CF6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3E2CF6"/>
  </w:style>
  <w:style w:type="paragraph" w:customStyle="1" w:styleId="af1">
    <w:name w:val="表内容"/>
    <w:rsid w:val="00E071B7"/>
    <w:rPr>
      <w:rFonts w:ascii="宋体" w:eastAsia="宋体" w:hAnsi="Times New Roman" w:cs="Times New Roman"/>
      <w:noProof/>
      <w:kern w:val="21"/>
      <w:sz w:val="24"/>
      <w:szCs w:val="24"/>
    </w:rPr>
  </w:style>
  <w:style w:type="paragraph" w:styleId="af2">
    <w:name w:val="Title"/>
    <w:basedOn w:val="a"/>
    <w:next w:val="a"/>
    <w:link w:val="af3"/>
    <w:uiPriority w:val="10"/>
    <w:qFormat/>
    <w:rsid w:val="00DA0F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DA0F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AACED-7A56-45AA-8380-6D11D6EF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11768</TotalTime>
  <Pages>12</Pages>
  <Words>464</Words>
  <Characters>2649</Characters>
  <Application>Microsoft Office Word</Application>
  <DocSecurity>0</DocSecurity>
  <Lines>22</Lines>
  <Paragraphs>6</Paragraphs>
  <ScaleCrop>false</ScaleCrop>
  <Company>Lenovo.com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Changhui CH9 Chen</dc:creator>
  <cp:keywords/>
  <dc:description/>
  <cp:lastModifiedBy>Changhui CH9 Chen</cp:lastModifiedBy>
  <cp:revision>1402</cp:revision>
  <dcterms:created xsi:type="dcterms:W3CDTF">2016-10-19T05:54:00Z</dcterms:created>
  <dcterms:modified xsi:type="dcterms:W3CDTF">2018-07-13T02:33:00Z</dcterms:modified>
</cp:coreProperties>
</file>