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2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4"/>
        <w:gridCol w:w="537"/>
        <w:gridCol w:w="408"/>
        <w:gridCol w:w="129"/>
        <w:gridCol w:w="278"/>
        <w:gridCol w:w="410"/>
        <w:gridCol w:w="31"/>
        <w:gridCol w:w="379"/>
        <w:gridCol w:w="408"/>
        <w:gridCol w:w="111"/>
        <w:gridCol w:w="298"/>
        <w:gridCol w:w="410"/>
        <w:gridCol w:w="8"/>
        <w:gridCol w:w="182"/>
        <w:gridCol w:w="219"/>
        <w:gridCol w:w="318"/>
        <w:gridCol w:w="91"/>
        <w:gridCol w:w="407"/>
        <w:gridCol w:w="42"/>
        <w:gridCol w:w="369"/>
        <w:gridCol w:w="161"/>
        <w:gridCol w:w="186"/>
        <w:gridCol w:w="61"/>
        <w:gridCol w:w="410"/>
        <w:gridCol w:w="409"/>
        <w:gridCol w:w="207"/>
        <w:gridCol w:w="201"/>
        <w:gridCol w:w="409"/>
        <w:gridCol w:w="410"/>
        <w:gridCol w:w="4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刘德华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89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1991-01-10</w:t>
            </w:r>
          </w:p>
        </w:tc>
        <w:tc>
          <w:tcPr>
            <w:tcW w:w="1437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中技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89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汉族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589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青山白羽技术工作室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589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北京市大兴区旧宫镇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369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ldh@qq.com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16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0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4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09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08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08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6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7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3405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15" w:type="dxa"/>
            <w:gridSpan w:val="2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32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3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97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t xml:space="preserve"/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3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97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3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防腐蚀工</w:t>
                </w:r>
              </w:t>
            </w:r>
          </w:p>
        </w:tc>
        <w:tc>
          <w:tcPr>
            <w:tcW w:w="197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3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97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32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01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单位意见</w:t>
            </w:r>
          </w:p>
        </w:tc>
        <w:tc>
          <w:tcPr>
            <w:tcW w:w="7906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eastAsia="zh-CN"/>
              </w:rPr>
              <w:t>单位意见（盖章）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 xml:space="preserve">                                  年   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30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05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4832DD2"/>
    <w:rsid w:val="15316E77"/>
    <w:rsid w:val="19FB30BA"/>
    <w:rsid w:val="25717677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2019-10-04T09:46:23Z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