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741" w:rsidRPr="00A71C32" w:rsidRDefault="00E14ED2" w:rsidP="00E14ED2">
      <w:pPr>
        <w:pStyle w:val="a3"/>
        <w:spacing w:before="0" w:beforeAutospacing="0" w:after="0" w:afterAutospacing="0"/>
        <w:jc w:val="center"/>
        <w:rPr>
          <w:rFonts w:ascii="Times New Roman" w:hAnsi="Times New Roman" w:cs="Calibri"/>
          <w:b/>
        </w:rPr>
      </w:pPr>
      <w:bookmarkStart w:id="0" w:name="_GoBack"/>
      <w:r w:rsidRPr="00A71C32">
        <w:rPr>
          <w:rFonts w:cs="Calibri" w:hint="eastAsia"/>
          <w:b/>
        </w:rPr>
        <w:t>实训周报</w:t>
      </w:r>
    </w:p>
    <w:bookmarkEnd w:id="0"/>
    <w:p w:rsidR="00E14ED2" w:rsidRPr="00DF2741" w:rsidRDefault="00E14ED2" w:rsidP="00E14ED2">
      <w:pPr>
        <w:pStyle w:val="a3"/>
        <w:spacing w:before="0" w:beforeAutospacing="0" w:after="0" w:afterAutospacing="0"/>
        <w:jc w:val="center"/>
        <w:rPr>
          <w:rFonts w:cs="Calibri" w:hint="eastAsia"/>
        </w:rPr>
      </w:pPr>
      <w:r>
        <w:rPr>
          <w:rFonts w:cs="Calibri" w:hint="eastAsia"/>
        </w:rPr>
        <w:t>15331416</w:t>
      </w:r>
      <w:r>
        <w:rPr>
          <w:rFonts w:cs="Calibri"/>
        </w:rPr>
        <w:t xml:space="preserve"> </w:t>
      </w:r>
      <w:proofErr w:type="gramStart"/>
      <w:r>
        <w:rPr>
          <w:rFonts w:cs="Calibri" w:hint="eastAsia"/>
        </w:rPr>
        <w:t>赵寒旭</w:t>
      </w:r>
      <w:proofErr w:type="gramEnd"/>
    </w:p>
    <w:p w:rsidR="00DF2741" w:rsidRPr="00DF2741" w:rsidRDefault="00DF2741" w:rsidP="00DF2741">
      <w:pPr>
        <w:pStyle w:val="a3"/>
        <w:spacing w:before="0" w:beforeAutospacing="0" w:after="0" w:afterAutospacing="0"/>
        <w:rPr>
          <w:rFonts w:cs="Calibri" w:hint="eastAsia"/>
        </w:rPr>
      </w:pPr>
      <w:r w:rsidRPr="00DF2741">
        <w:rPr>
          <w:rFonts w:cs="Calibri"/>
        </w:rPr>
        <w:t>1.</w:t>
      </w:r>
      <w:r w:rsidRPr="00DF2741">
        <w:rPr>
          <w:rFonts w:cs="Calibri" w:hint="eastAsia"/>
        </w:rPr>
        <w:t>学习内容</w:t>
      </w:r>
    </w:p>
    <w:p w:rsidR="00DF2741" w:rsidRPr="00DF2741" w:rsidRDefault="00DF2741" w:rsidP="001D3809">
      <w:pPr>
        <w:pStyle w:val="a3"/>
        <w:spacing w:before="0" w:beforeAutospacing="0" w:after="0" w:afterAutospacing="0"/>
        <w:ind w:firstLine="420"/>
        <w:rPr>
          <w:rFonts w:cs="Calibri" w:hint="eastAsia"/>
        </w:rPr>
      </w:pPr>
      <w:r w:rsidRPr="00DF2741">
        <w:rPr>
          <w:rFonts w:cs="Calibri" w:hint="eastAsia"/>
        </w:rPr>
        <w:t>阅读两篇论文</w:t>
      </w:r>
      <w:r w:rsidR="00FD5B37">
        <w:rPr>
          <w:rFonts w:cs="Calibri" w:hint="eastAsia"/>
        </w:rPr>
        <w:t>，并做了简单的</w:t>
      </w:r>
      <w:r w:rsidRPr="00DF2741">
        <w:rPr>
          <w:rFonts w:cs="Calibri" w:hint="eastAsia"/>
        </w:rPr>
        <w:t>阅读报告。</w:t>
      </w:r>
    </w:p>
    <w:p w:rsidR="00DF2741" w:rsidRDefault="007D39F6" w:rsidP="00DF2741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1）</w:t>
      </w:r>
      <w:r w:rsidR="00DF2741" w:rsidRPr="00DF2741">
        <w:rPr>
          <w:rFonts w:cs="Calibri" w:hint="eastAsia"/>
        </w:rPr>
        <w:t>论文名字</w:t>
      </w:r>
    </w:p>
    <w:p w:rsidR="00143093" w:rsidRPr="00FA2162" w:rsidRDefault="00143093" w:rsidP="00DD4030">
      <w:pPr>
        <w:pStyle w:val="a3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143093">
        <w:rPr>
          <w:rFonts w:ascii="Times New Roman" w:hAnsi="Times New Roman" w:cs="Times New Roman"/>
        </w:rPr>
        <w:t xml:space="preserve">Alex </w:t>
      </w:r>
      <w:proofErr w:type="spellStart"/>
      <w:r w:rsidRPr="00143093">
        <w:rPr>
          <w:rFonts w:ascii="Times New Roman" w:hAnsi="Times New Roman" w:cs="Times New Roman"/>
        </w:rPr>
        <w:t>Krizhevsky</w:t>
      </w:r>
      <w:proofErr w:type="spellEnd"/>
      <w:r w:rsidR="00436B44">
        <w:rPr>
          <w:rFonts w:ascii="Times New Roman" w:hAnsi="Times New Roman" w:cs="Times New Roman"/>
        </w:rPr>
        <w:t xml:space="preserve">, </w:t>
      </w:r>
      <w:r w:rsidRPr="00143093">
        <w:rPr>
          <w:rFonts w:ascii="Times New Roman" w:hAnsi="Times New Roman" w:cs="Times New Roman"/>
        </w:rPr>
        <w:t xml:space="preserve">Ilya </w:t>
      </w:r>
      <w:proofErr w:type="spellStart"/>
      <w:r w:rsidRPr="00143093">
        <w:rPr>
          <w:rFonts w:ascii="Times New Roman" w:hAnsi="Times New Roman" w:cs="Times New Roman"/>
        </w:rPr>
        <w:t>Sutskever</w:t>
      </w:r>
      <w:proofErr w:type="spellEnd"/>
      <w:r w:rsidR="00C46B32">
        <w:rPr>
          <w:rFonts w:ascii="Times New Roman" w:hAnsi="Times New Roman" w:cs="Times New Roman"/>
        </w:rPr>
        <w:t xml:space="preserve"> and</w:t>
      </w:r>
      <w:r w:rsidR="00436B44">
        <w:rPr>
          <w:rFonts w:ascii="Times New Roman" w:hAnsi="Times New Roman" w:cs="Times New Roman"/>
        </w:rPr>
        <w:t xml:space="preserve"> </w:t>
      </w:r>
      <w:r w:rsidR="00436B44" w:rsidRPr="00436B44">
        <w:rPr>
          <w:rFonts w:ascii="Times New Roman" w:hAnsi="Times New Roman" w:cs="Times New Roman"/>
        </w:rPr>
        <w:t>Geoffrey E. Hinton</w:t>
      </w:r>
      <w:r w:rsidR="00DD4030">
        <w:rPr>
          <w:rFonts w:ascii="Times New Roman" w:hAnsi="Times New Roman" w:cs="Times New Roman"/>
        </w:rPr>
        <w:t xml:space="preserve">: </w:t>
      </w:r>
      <w:r w:rsidR="00DD4030" w:rsidRPr="00FA2162">
        <w:rPr>
          <w:rFonts w:ascii="Times New Roman" w:hAnsi="Times New Roman" w:cs="Times New Roman"/>
          <w:b/>
        </w:rPr>
        <w:t>ImageNet Classification with Deep Convolutional Neural Networks</w:t>
      </w:r>
    </w:p>
    <w:p w:rsidR="00E666BF" w:rsidRPr="00FA2162" w:rsidRDefault="00DD4030" w:rsidP="00DF2741">
      <w:pPr>
        <w:pStyle w:val="a3"/>
        <w:spacing w:before="0" w:beforeAutospacing="0" w:after="0" w:afterAutospacing="0"/>
        <w:rPr>
          <w:rFonts w:ascii="Times New Roman" w:hAnsi="Times New Roman" w:cs="Times New Roman"/>
          <w:b/>
        </w:rPr>
      </w:pPr>
      <w:r w:rsidRPr="00E666BF">
        <w:rPr>
          <w:rFonts w:ascii="Times New Roman" w:hAnsi="Times New Roman" w:cs="Times New Roman"/>
        </w:rPr>
        <w:t xml:space="preserve">Karen </w:t>
      </w:r>
      <w:proofErr w:type="spellStart"/>
      <w:r w:rsidRPr="00E666BF">
        <w:rPr>
          <w:rFonts w:ascii="Times New Roman" w:hAnsi="Times New Roman" w:cs="Times New Roman"/>
        </w:rPr>
        <w:t>Simonyan</w:t>
      </w:r>
      <w:proofErr w:type="spellEnd"/>
      <w:r>
        <w:rPr>
          <w:rFonts w:ascii="Cambria Math" w:hAnsi="Cambria Math" w:cs="Cambria Math"/>
        </w:rPr>
        <w:t xml:space="preserve">, </w:t>
      </w:r>
      <w:r w:rsidRPr="00E666BF">
        <w:rPr>
          <w:rFonts w:ascii="Times New Roman" w:hAnsi="Times New Roman" w:cs="Times New Roman"/>
        </w:rPr>
        <w:t>Andrew Zisserman</w:t>
      </w:r>
      <w:r>
        <w:rPr>
          <w:rFonts w:ascii="Times New Roman" w:hAnsi="Times New Roman" w:cs="Times New Roman"/>
        </w:rPr>
        <w:t xml:space="preserve">: </w:t>
      </w:r>
      <w:r w:rsidR="00E666BF" w:rsidRPr="00FA2162">
        <w:rPr>
          <w:rFonts w:ascii="Times New Roman" w:hAnsi="Times New Roman" w:cs="Times New Roman"/>
          <w:b/>
        </w:rPr>
        <w:t>Very Deep Convolutional Networks for Large-scale Image Recognition</w:t>
      </w:r>
    </w:p>
    <w:p w:rsidR="00DD4030" w:rsidRPr="00436B44" w:rsidRDefault="00DD4030" w:rsidP="00DF2741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</w:rPr>
      </w:pPr>
    </w:p>
    <w:p w:rsidR="00DF2741" w:rsidRDefault="007D39F6" w:rsidP="00DF2741">
      <w:pPr>
        <w:pStyle w:val="a3"/>
        <w:spacing w:before="0" w:beforeAutospacing="0" w:after="0" w:afterAutospacing="0"/>
        <w:rPr>
          <w:rFonts w:cs="Calibri"/>
        </w:rPr>
      </w:pPr>
      <w:r>
        <w:rPr>
          <w:rFonts w:cs="Calibri" w:hint="eastAsia"/>
        </w:rPr>
        <w:t>2）</w:t>
      </w:r>
      <w:r w:rsidR="00DF2741" w:rsidRPr="00DF2741">
        <w:rPr>
          <w:rFonts w:cs="Calibri" w:hint="eastAsia"/>
        </w:rPr>
        <w:t>论文内容简述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544"/>
        <w:gridCol w:w="3339"/>
      </w:tblGrid>
      <w:tr w:rsidR="00E1108E" w:rsidTr="00553113">
        <w:trPr>
          <w:jc w:val="center"/>
        </w:trPr>
        <w:tc>
          <w:tcPr>
            <w:tcW w:w="1413" w:type="dxa"/>
            <w:shd w:val="clear" w:color="auto" w:fill="EAEAEA"/>
          </w:tcPr>
          <w:p w:rsidR="00E1108E" w:rsidRDefault="00E1108E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</w:p>
        </w:tc>
        <w:tc>
          <w:tcPr>
            <w:tcW w:w="3544" w:type="dxa"/>
            <w:shd w:val="clear" w:color="auto" w:fill="EAEAEA"/>
          </w:tcPr>
          <w:p w:rsidR="00E1108E" w:rsidRDefault="00E1108E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Ale</w:t>
            </w:r>
            <w:r>
              <w:rPr>
                <w:rFonts w:cs="Calibri"/>
              </w:rPr>
              <w:t>xNet</w:t>
            </w:r>
            <w:proofErr w:type="spellEnd"/>
          </w:p>
        </w:tc>
        <w:tc>
          <w:tcPr>
            <w:tcW w:w="3339" w:type="dxa"/>
            <w:shd w:val="clear" w:color="auto" w:fill="EAEAEA"/>
          </w:tcPr>
          <w:p w:rsidR="00E1108E" w:rsidRDefault="00E1108E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proofErr w:type="spellStart"/>
            <w:r>
              <w:rPr>
                <w:rFonts w:cs="Calibri" w:hint="eastAsia"/>
              </w:rPr>
              <w:t>V</w:t>
            </w:r>
            <w:r>
              <w:rPr>
                <w:rFonts w:cs="Calibri"/>
              </w:rPr>
              <w:t>GGNet</w:t>
            </w:r>
            <w:proofErr w:type="spellEnd"/>
          </w:p>
        </w:tc>
      </w:tr>
      <w:tr w:rsidR="00E1108E" w:rsidTr="00553113">
        <w:trPr>
          <w:jc w:val="center"/>
        </w:trPr>
        <w:tc>
          <w:tcPr>
            <w:tcW w:w="1413" w:type="dxa"/>
          </w:tcPr>
          <w:p w:rsidR="00E1108E" w:rsidRDefault="00E1108E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简介</w:t>
            </w:r>
          </w:p>
        </w:tc>
        <w:tc>
          <w:tcPr>
            <w:tcW w:w="3544" w:type="dxa"/>
          </w:tcPr>
          <w:p w:rsidR="00E1108E" w:rsidRDefault="000D30E8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t>2012年，</w:t>
            </w:r>
            <w:proofErr w:type="spellStart"/>
            <w:r w:rsidR="00BE3ABE" w:rsidRPr="00BE3ABE">
              <w:rPr>
                <w:rFonts w:cs="Calibri"/>
              </w:rPr>
              <w:t>AlexNet</w:t>
            </w:r>
            <w:proofErr w:type="spellEnd"/>
            <w:r w:rsidR="00BE3ABE" w:rsidRPr="00BE3ABE">
              <w:rPr>
                <w:rFonts w:cs="Calibri"/>
              </w:rPr>
              <w:t>以显著优势获得了</w:t>
            </w:r>
            <w:proofErr w:type="spellStart"/>
            <w:r w:rsidR="00BE3ABE" w:rsidRPr="00BE3ABE">
              <w:rPr>
                <w:rFonts w:cs="Calibri"/>
              </w:rPr>
              <w:t>IamgeNet</w:t>
            </w:r>
            <w:proofErr w:type="spellEnd"/>
            <w:r w:rsidR="00BE3ABE" w:rsidRPr="00BE3ABE">
              <w:rPr>
                <w:rFonts w:cs="Calibri"/>
              </w:rPr>
              <w:t>的冠军,</w:t>
            </w:r>
            <w:r w:rsidR="0054008D">
              <w:rPr>
                <w:rFonts w:cs="Calibri" w:hint="eastAsia"/>
              </w:rPr>
              <w:t xml:space="preserve"> </w:t>
            </w:r>
            <w:r w:rsidR="0054008D">
              <w:rPr>
                <w:rFonts w:cs="Calibri" w:hint="eastAsia"/>
              </w:rPr>
              <w:t>训练了到2012年为止最大的卷积神经网络之一，</w:t>
            </w:r>
            <w:r w:rsidR="00BE3ABE" w:rsidRPr="00BE3ABE">
              <w:rPr>
                <w:rFonts w:cs="Calibri"/>
              </w:rPr>
              <w:t>top-5错误率降低到了16.4%，相比于第二名26.2%的错误</w:t>
            </w:r>
            <w:r w:rsidR="00BE3ABE">
              <w:rPr>
                <w:rFonts w:cs="Calibri" w:hint="eastAsia"/>
              </w:rPr>
              <w:t>率</w:t>
            </w:r>
            <w:r w:rsidR="00BE3ABE" w:rsidRPr="00BE3ABE">
              <w:rPr>
                <w:rFonts w:cs="Calibri"/>
              </w:rPr>
              <w:t>有了巨大的提升</w:t>
            </w:r>
            <w:r w:rsidR="00BE3ABE">
              <w:rPr>
                <w:rFonts w:cs="Calibri" w:hint="eastAsia"/>
              </w:rPr>
              <w:t>。</w:t>
            </w:r>
          </w:p>
        </w:tc>
        <w:tc>
          <w:tcPr>
            <w:tcW w:w="3339" w:type="dxa"/>
          </w:tcPr>
          <w:p w:rsidR="00E1108E" w:rsidRPr="0054008D" w:rsidRDefault="009719B1" w:rsidP="0054008D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研究</w:t>
            </w:r>
            <w:r w:rsidRPr="00E02C2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了卷积网络深度对大型图像识别准确性的影响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，主要评估小的卷积核（</w:t>
            </w:r>
            <m:oMath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3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×3</m:t>
              </m:r>
            </m:oMath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）同等架构下随着网络深度的增加卷积网络的性能变化</w:t>
            </w:r>
            <w:r w:rsidR="005400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，随着网络深度达到</w:t>
            </w:r>
            <w:r w:rsidR="005400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16-19</w:t>
            </w:r>
            <w:r w:rsidR="0054008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层，网络的性能也有着显著的提升。</w:t>
            </w:r>
          </w:p>
        </w:tc>
      </w:tr>
      <w:tr w:rsidR="00E1108E" w:rsidTr="00553113">
        <w:trPr>
          <w:jc w:val="center"/>
        </w:trPr>
        <w:tc>
          <w:tcPr>
            <w:tcW w:w="1413" w:type="dxa"/>
          </w:tcPr>
          <w:p w:rsidR="00E1108E" w:rsidRDefault="00E1108E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主要贡献</w:t>
            </w:r>
          </w:p>
        </w:tc>
        <w:tc>
          <w:tcPr>
            <w:tcW w:w="3544" w:type="dxa"/>
          </w:tcPr>
          <w:p w:rsidR="00E1108E" w:rsidRDefault="002F4C82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t>①</w:t>
            </w:r>
            <w:r w:rsidR="0054008D">
              <w:rPr>
                <w:rFonts w:cs="Calibri" w:hint="eastAsia"/>
              </w:rPr>
              <w:t xml:space="preserve"> </w:t>
            </w:r>
            <w:r w:rsidR="00BF2779">
              <w:rPr>
                <w:rFonts w:cs="Calibri" w:hint="eastAsia"/>
              </w:rPr>
              <w:t>介绍了完整的C</w:t>
            </w:r>
            <w:r w:rsidR="00BF2779">
              <w:rPr>
                <w:rFonts w:cs="Calibri"/>
              </w:rPr>
              <w:t>NN</w:t>
            </w:r>
            <w:r w:rsidR="00BF2779">
              <w:rPr>
                <w:rFonts w:cs="Calibri" w:hint="eastAsia"/>
              </w:rPr>
              <w:t>架构模型和多种训练技巧</w:t>
            </w:r>
            <w:r w:rsidR="009719B1">
              <w:rPr>
                <w:rFonts w:cs="Calibri" w:hint="eastAsia"/>
              </w:rPr>
              <w:t>；</w:t>
            </w:r>
          </w:p>
          <w:p w:rsidR="00BE2E8E" w:rsidRDefault="002F4C82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r>
              <w:rPr>
                <w:rFonts w:cs="Calibri" w:hint="eastAsia"/>
              </w:rPr>
              <w:t>②</w:t>
            </w:r>
            <w:r>
              <w:rPr>
                <w:rFonts w:cs="Calibri"/>
              </w:rPr>
              <w:t xml:space="preserve"> </w:t>
            </w:r>
            <w:r w:rsidR="00BF2779">
              <w:rPr>
                <w:rFonts w:cs="Calibri" w:hint="eastAsia"/>
              </w:rPr>
              <w:t>实现了多G</w:t>
            </w:r>
            <w:r w:rsidR="00BF2779">
              <w:rPr>
                <w:rFonts w:cs="Calibri"/>
              </w:rPr>
              <w:t>PU</w:t>
            </w:r>
            <w:r w:rsidR="00BF2779">
              <w:rPr>
                <w:rFonts w:cs="Calibri" w:hint="eastAsia"/>
              </w:rPr>
              <w:t>上的训练，加速了大型卷积操作</w:t>
            </w:r>
            <w:r w:rsidR="009B57E3">
              <w:rPr>
                <w:rFonts w:cs="Calibri" w:hint="eastAsia"/>
              </w:rPr>
              <w:t>；</w:t>
            </w:r>
          </w:p>
        </w:tc>
        <w:tc>
          <w:tcPr>
            <w:tcW w:w="3339" w:type="dxa"/>
          </w:tcPr>
          <w:p w:rsidR="00E1108E" w:rsidRDefault="009719B1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t>①</w:t>
            </w:r>
            <w:r>
              <w:rPr>
                <w:rFonts w:cs="Calibri"/>
              </w:rPr>
              <w:t xml:space="preserve"> </w:t>
            </w:r>
            <w:r>
              <w:rPr>
                <w:rFonts w:cs="Calibri" w:hint="eastAsia"/>
              </w:rPr>
              <w:t>证明了深度在卷积神经网络中的重要性；</w:t>
            </w:r>
          </w:p>
          <w:p w:rsidR="009719B1" w:rsidRDefault="009719B1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r>
              <w:rPr>
                <w:rFonts w:cs="Calibri" w:hint="eastAsia"/>
              </w:rPr>
              <w:t>②</w:t>
            </w:r>
            <w:r>
              <w:rPr>
                <w:rFonts w:cs="Calibri"/>
              </w:rPr>
              <w:t xml:space="preserve"> </w:t>
            </w:r>
            <w:r w:rsidR="00B645F0">
              <w:rPr>
                <w:rFonts w:cs="Calibri" w:hint="eastAsia"/>
              </w:rPr>
              <w:t>说明</w:t>
            </w:r>
            <w:r w:rsidR="008672CF">
              <w:rPr>
                <w:rFonts w:cs="Calibri" w:hint="eastAsia"/>
              </w:rPr>
              <w:t>相比于直接使用大的卷积核，多个</w:t>
            </w:r>
            <w:r w:rsidR="00B645F0">
              <w:rPr>
                <w:rFonts w:cs="Calibri" w:hint="eastAsia"/>
              </w:rPr>
              <w:t>小卷积核</w:t>
            </w:r>
            <w:r w:rsidR="008672CF">
              <w:rPr>
                <w:rFonts w:cs="Calibri" w:hint="eastAsia"/>
              </w:rPr>
              <w:t>的堆叠</w:t>
            </w:r>
            <w:r w:rsidR="00B645F0">
              <w:rPr>
                <w:rFonts w:cs="Calibri" w:hint="eastAsia"/>
              </w:rPr>
              <w:t>可能会有更好的效果</w:t>
            </w:r>
            <w:r w:rsidR="009B57E3">
              <w:rPr>
                <w:rFonts w:cs="Calibri" w:hint="eastAsia"/>
              </w:rPr>
              <w:t>；</w:t>
            </w:r>
          </w:p>
        </w:tc>
      </w:tr>
      <w:tr w:rsidR="00E1108E" w:rsidTr="00553113">
        <w:trPr>
          <w:jc w:val="center"/>
        </w:trPr>
        <w:tc>
          <w:tcPr>
            <w:tcW w:w="1413" w:type="dxa"/>
          </w:tcPr>
          <w:p w:rsidR="00E1108E" w:rsidRDefault="00AF111D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数据处理</w:t>
            </w:r>
          </w:p>
        </w:tc>
        <w:tc>
          <w:tcPr>
            <w:tcW w:w="3544" w:type="dxa"/>
          </w:tcPr>
          <w:p w:rsidR="00DF5C6D" w:rsidRDefault="00F21843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t>系统要求固定尺寸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256×256</m:t>
              </m:r>
            </m:oMath>
            <w:r>
              <w:rPr>
                <w:rFonts w:cs="Calibri" w:hint="eastAsia"/>
              </w:rPr>
              <w:t>输入。</w:t>
            </w:r>
          </w:p>
          <w:p w:rsidR="00E1108E" w:rsidRDefault="00F21843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t>方法：将图像缩放至短边长为256再剪裁中间的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256×256</m:t>
              </m:r>
            </m:oMath>
            <w:r>
              <w:rPr>
                <w:rFonts w:cs="Calibri" w:hint="eastAsia"/>
              </w:rPr>
              <w:t>区域。</w:t>
            </w:r>
          </w:p>
          <w:p w:rsidR="00F21843" w:rsidRDefault="00F21843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r>
              <w:rPr>
                <w:rFonts w:cs="Calibri" w:hint="eastAsia"/>
              </w:rPr>
              <w:t>预处理：</w:t>
            </w:r>
            <w:r>
              <w:rPr>
                <w:rFonts w:cs="Calibri" w:hint="eastAsia"/>
              </w:rPr>
              <w:t>每个像素点</w:t>
            </w:r>
            <w:r>
              <w:rPr>
                <w:rFonts w:cs="Calibri" w:hint="eastAsia"/>
              </w:rPr>
              <w:t>减去R</w:t>
            </w:r>
            <w:r>
              <w:rPr>
                <w:rFonts w:cs="Calibri"/>
              </w:rPr>
              <w:t>GB</w:t>
            </w:r>
            <w:r>
              <w:rPr>
                <w:rFonts w:cs="Calibri" w:hint="eastAsia"/>
              </w:rPr>
              <w:t>的均值。</w:t>
            </w:r>
          </w:p>
        </w:tc>
        <w:tc>
          <w:tcPr>
            <w:tcW w:w="3339" w:type="dxa"/>
          </w:tcPr>
          <w:p w:rsidR="00E1108E" w:rsidRDefault="00C31B2D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cs="Calibri" w:hint="eastAsia"/>
              </w:rPr>
              <w:t>输入固定尺寸</w:t>
            </w:r>
            <w:r w:rsidRPr="00E02C2A">
              <w:rPr>
                <w:rFonts w:ascii="Times New Roman" w:hAnsi="Times New Roman" w:cs="Times New Roman"/>
              </w:rPr>
              <w:t>224 × 224</w:t>
            </w:r>
            <w:r>
              <w:rPr>
                <w:rFonts w:ascii="Times New Roman" w:hAnsi="Times New Roman" w:cs="Times New Roman" w:hint="eastAsia"/>
              </w:rPr>
              <w:t>图像。</w:t>
            </w:r>
          </w:p>
          <w:p w:rsidR="00C31B2D" w:rsidRPr="00F21843" w:rsidRDefault="00C31B2D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r>
              <w:rPr>
                <w:rFonts w:cs="Calibri" w:hint="eastAsia"/>
              </w:rPr>
              <w:t>预处理：</w:t>
            </w:r>
            <w:r>
              <w:rPr>
                <w:rFonts w:cs="Calibri" w:hint="eastAsia"/>
              </w:rPr>
              <w:t>每个像素点减去R</w:t>
            </w:r>
            <w:r>
              <w:rPr>
                <w:rFonts w:cs="Calibri"/>
              </w:rPr>
              <w:t>GB</w:t>
            </w:r>
            <w:r>
              <w:rPr>
                <w:rFonts w:cs="Calibri" w:hint="eastAsia"/>
              </w:rPr>
              <w:t>的均值。</w:t>
            </w:r>
          </w:p>
        </w:tc>
      </w:tr>
      <w:tr w:rsidR="009E4477" w:rsidTr="00553113">
        <w:trPr>
          <w:jc w:val="center"/>
        </w:trPr>
        <w:tc>
          <w:tcPr>
            <w:tcW w:w="1413" w:type="dxa"/>
          </w:tcPr>
          <w:p w:rsidR="009E4477" w:rsidRDefault="00AF111D" w:rsidP="003328ED">
            <w:pPr>
              <w:pStyle w:val="a3"/>
              <w:spacing w:before="0" w:beforeAutospacing="0" w:after="0" w:afterAutospacing="0"/>
              <w:jc w:val="center"/>
              <w:rPr>
                <w:rFonts w:cs="Calibri" w:hint="eastAsia"/>
              </w:rPr>
            </w:pPr>
            <w:r>
              <w:rPr>
                <w:rFonts w:cs="Calibri" w:hint="eastAsia"/>
              </w:rPr>
              <w:t>网络结构</w:t>
            </w:r>
          </w:p>
        </w:tc>
        <w:tc>
          <w:tcPr>
            <w:tcW w:w="3544" w:type="dxa"/>
          </w:tcPr>
          <w:p w:rsidR="009E4477" w:rsidRDefault="007A3CF5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 w:hint="eastAsia"/>
              </w:rPr>
            </w:pPr>
            <w:r w:rsidRPr="000F242C">
              <w:rPr>
                <w:rFonts w:ascii="Times New Roman" w:hAnsi="Times New Roman" w:cs="Times New Roman"/>
              </w:rPr>
              <w:t>5</w:t>
            </w:r>
            <w:r w:rsidRPr="000F242C">
              <w:rPr>
                <w:rFonts w:ascii="Times New Roman" w:hAnsi="Times New Roman" w:cs="Times New Roman"/>
              </w:rPr>
              <w:t>个是卷积层，</w:t>
            </w:r>
            <w:r w:rsidRPr="000F242C">
              <w:rPr>
                <w:rFonts w:ascii="Times New Roman" w:hAnsi="Times New Roman" w:cs="Times New Roman"/>
              </w:rPr>
              <w:t xml:space="preserve"> </w:t>
            </w:r>
            <w:r w:rsidRPr="000F242C">
              <w:rPr>
                <w:rFonts w:ascii="Times New Roman" w:hAnsi="Times New Roman" w:cs="Times New Roman"/>
              </w:rPr>
              <w:t>3</w:t>
            </w:r>
            <w:r w:rsidRPr="000F242C">
              <w:rPr>
                <w:rFonts w:ascii="Times New Roman" w:hAnsi="Times New Roman" w:cs="Times New Roman"/>
              </w:rPr>
              <w:t>个全连接层，最后一个全连接层输出一个</w:t>
            </w:r>
            <w:r w:rsidRPr="000F242C">
              <w:rPr>
                <w:rFonts w:ascii="Times New Roman" w:hAnsi="Times New Roman" w:cs="Times New Roman"/>
              </w:rPr>
              <w:t>1000</w:t>
            </w:r>
            <w:r w:rsidRPr="000F242C">
              <w:rPr>
                <w:rFonts w:ascii="Times New Roman" w:hAnsi="Times New Roman" w:cs="Times New Roman"/>
              </w:rPr>
              <w:t>维的</w:t>
            </w:r>
            <w:proofErr w:type="spellStart"/>
            <w:r w:rsidRPr="000F242C">
              <w:rPr>
                <w:rFonts w:ascii="Times New Roman" w:hAnsi="Times New Roman" w:cs="Times New Roman"/>
              </w:rPr>
              <w:t>softmax</w:t>
            </w:r>
            <w:proofErr w:type="spellEnd"/>
            <w:r w:rsidRPr="000F242C">
              <w:rPr>
                <w:rFonts w:ascii="Times New Roman" w:hAnsi="Times New Roman" w:cs="Times New Roman"/>
              </w:rPr>
              <w:t>来表达对于</w:t>
            </w:r>
            <w:r w:rsidRPr="000F242C">
              <w:rPr>
                <w:rFonts w:ascii="Times New Roman" w:hAnsi="Times New Roman" w:cs="Times New Roman"/>
              </w:rPr>
              <w:t>1000</w:t>
            </w:r>
            <w:r w:rsidRPr="000F242C">
              <w:rPr>
                <w:rFonts w:ascii="Times New Roman" w:hAnsi="Times New Roman" w:cs="Times New Roman"/>
              </w:rPr>
              <w:t>个类别的预测</w:t>
            </w:r>
            <w:r w:rsidR="001705B7">
              <w:rPr>
                <w:rFonts w:ascii="Times New Roman" w:hAnsi="Times New Roman" w:cs="Times New Roman" w:hint="eastAsia"/>
              </w:rPr>
              <w:t>；</w:t>
            </w:r>
          </w:p>
          <w:p w:rsidR="001705B7" w:rsidRDefault="001705B7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响应归一化层在第一、二个卷积层后面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1705B7" w:rsidRDefault="001705B7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最大值池化层跟在响应归一化层和第五个卷积层后面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1705B7" w:rsidRDefault="001705B7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Re</w:t>
            </w:r>
            <w:r>
              <w:rPr>
                <w:rFonts w:ascii="Times New Roman" w:hAnsi="Times New Roman" w:cs="Times New Roman"/>
              </w:rPr>
              <w:t>LU</w:t>
            </w:r>
            <w:proofErr w:type="spellEnd"/>
            <w:r>
              <w:rPr>
                <w:rFonts w:ascii="Times New Roman" w:hAnsi="Times New Roman" w:cs="Times New Roman" w:hint="eastAsia"/>
              </w:rPr>
              <w:t>被应用在每个卷积层和全连接层。</w:t>
            </w:r>
          </w:p>
        </w:tc>
        <w:tc>
          <w:tcPr>
            <w:tcW w:w="3339" w:type="dxa"/>
          </w:tcPr>
          <w:p w:rsidR="009E4477" w:rsidRDefault="00A72045" w:rsidP="00DF2741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t>所有卷积层的卷积核大小都为</w:t>
            </w:r>
            <m:oMath>
              <m:r>
                <m:rPr>
                  <m:sty m:val="p"/>
                </m:rPr>
                <w:rPr>
                  <w:rFonts w:ascii="Cambria Math" w:hAnsi="Cambria Math" w:cs="Calibri" w:hint="eastAsia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 w:cs="Calibri"/>
                </w:rPr>
                <m:t>×3</m:t>
              </m:r>
            </m:oMath>
            <w:r>
              <w:rPr>
                <w:rFonts w:cs="Calibri" w:hint="eastAsia"/>
              </w:rPr>
              <w:t>，</w:t>
            </w:r>
            <w:r w:rsidR="0049188F">
              <w:rPr>
                <w:rFonts w:cs="Calibri" w:hint="eastAsia"/>
              </w:rPr>
              <w:t>共</w:t>
            </w:r>
            <w:r w:rsidR="008307CE">
              <w:rPr>
                <w:rFonts w:cs="Calibri" w:hint="eastAsia"/>
              </w:rPr>
              <w:t>经过5个最大池化层，</w:t>
            </w:r>
            <w:r w:rsidR="008307CE">
              <w:rPr>
                <w:rFonts w:cs="Calibri" w:hint="eastAsia"/>
              </w:rPr>
              <w:t>卷积</w:t>
            </w:r>
            <w:r w:rsidR="008307CE">
              <w:rPr>
                <w:rFonts w:cs="Calibri" w:hint="eastAsia"/>
              </w:rPr>
              <w:t>核数目从64开始</w:t>
            </w:r>
            <w:r w:rsidR="0082236F">
              <w:rPr>
                <w:rFonts w:cs="Calibri" w:hint="eastAsia"/>
              </w:rPr>
              <w:t>，每经过一个池化层卷积核数翻倍直到512个时停止。</w:t>
            </w:r>
          </w:p>
          <w:p w:rsidR="0082236F" w:rsidRDefault="00BD4317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r>
              <w:rPr>
                <w:rFonts w:cs="Calibri" w:hint="eastAsia"/>
              </w:rPr>
              <w:t>最后跟3个全连接层和一个</w:t>
            </w:r>
            <w:proofErr w:type="spellStart"/>
            <w:r>
              <w:rPr>
                <w:rFonts w:cs="Calibri" w:hint="eastAsia"/>
              </w:rPr>
              <w:t>s</w:t>
            </w:r>
            <w:r>
              <w:rPr>
                <w:rFonts w:cs="Calibri"/>
              </w:rPr>
              <w:t>oftmax</w:t>
            </w:r>
            <w:proofErr w:type="spellEnd"/>
            <w:r>
              <w:rPr>
                <w:rFonts w:cs="Calibri" w:hint="eastAsia"/>
              </w:rPr>
              <w:t>层，每个隐含层后面都跟一个</w:t>
            </w:r>
            <w:proofErr w:type="spellStart"/>
            <w:r>
              <w:rPr>
                <w:rFonts w:cs="Calibri" w:hint="eastAsia"/>
              </w:rPr>
              <w:t>Re</w:t>
            </w:r>
            <w:r>
              <w:rPr>
                <w:rFonts w:cs="Calibri"/>
              </w:rPr>
              <w:t>LU</w:t>
            </w:r>
            <w:proofErr w:type="spellEnd"/>
            <w:r>
              <w:rPr>
                <w:rFonts w:cs="Calibri" w:hint="eastAsia"/>
              </w:rPr>
              <w:t>激活函数进行</w:t>
            </w:r>
            <w:r w:rsidR="00D66DD6">
              <w:rPr>
                <w:rFonts w:cs="Calibri" w:hint="eastAsia"/>
              </w:rPr>
              <w:t>非</w:t>
            </w:r>
            <w:r>
              <w:rPr>
                <w:rFonts w:cs="Calibri" w:hint="eastAsia"/>
              </w:rPr>
              <w:t>线性处理。</w:t>
            </w:r>
          </w:p>
        </w:tc>
      </w:tr>
      <w:tr w:rsidR="00E1108E" w:rsidTr="00553113">
        <w:trPr>
          <w:jc w:val="center"/>
        </w:trPr>
        <w:tc>
          <w:tcPr>
            <w:tcW w:w="1413" w:type="dxa"/>
          </w:tcPr>
          <w:p w:rsidR="00E1108E" w:rsidRDefault="00533197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训练细节</w:t>
            </w:r>
          </w:p>
        </w:tc>
        <w:tc>
          <w:tcPr>
            <w:tcW w:w="3544" w:type="dxa"/>
          </w:tcPr>
          <w:p w:rsidR="00720D45" w:rsidRDefault="005F440B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cs="Calibri" w:hint="eastAsia"/>
              </w:rPr>
              <w:t>① 激活函数</w:t>
            </w:r>
            <w:r w:rsidRPr="000F242C">
              <w:rPr>
                <w:rFonts w:ascii="Times New Roman" w:hAnsi="Times New Roman" w:cs="Times New Roman"/>
              </w:rPr>
              <w:t>采用</w:t>
            </w:r>
            <w:r w:rsidRPr="000F242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F242C">
              <w:rPr>
                <w:rFonts w:ascii="Times New Roman" w:hAnsi="Times New Roman" w:cs="Times New Roman"/>
              </w:rPr>
              <w:t>ReLu</w:t>
            </w:r>
            <w:proofErr w:type="spellEnd"/>
            <w:r w:rsidRPr="000F242C">
              <w:rPr>
                <w:rFonts w:ascii="Times New Roman" w:hAnsi="Times New Roman" w:cs="Times New Roman"/>
              </w:rPr>
              <w:t>，使学习周期大大缩短，提高速度和效率</w:t>
            </w:r>
            <w:r w:rsidR="00720D45">
              <w:rPr>
                <w:rFonts w:ascii="Times New Roman" w:hAnsi="Times New Roman" w:cs="Times New Roman" w:hint="eastAsia"/>
              </w:rPr>
              <w:t>；</w:t>
            </w:r>
          </w:p>
          <w:p w:rsidR="00720D45" w:rsidRDefault="00720D45" w:rsidP="00DF2741">
            <w:pPr>
              <w:pStyle w:val="a3"/>
              <w:spacing w:before="0" w:beforeAutospacing="0" w:after="0" w:afterAutospacing="0"/>
            </w:pPr>
            <w:r>
              <w:rPr>
                <w:rFonts w:hint="eastAsia"/>
              </w:rPr>
              <w:lastRenderedPageBreak/>
              <w:t xml:space="preserve">② </w:t>
            </w:r>
            <w:r w:rsidRPr="00720D45">
              <w:t>Local Response Normalization</w:t>
            </w:r>
            <w:r w:rsidRPr="00720D45">
              <w:rPr>
                <w:rFonts w:hint="eastAsia"/>
              </w:rPr>
              <w:t>（局部响应归一化</w:t>
            </w:r>
            <w:r>
              <w:t>）</w:t>
            </w:r>
            <w:r w:rsidRPr="000F242C">
              <w:rPr>
                <w:rFonts w:ascii="Times New Roman" w:hAnsi="Times New Roman" w:cs="Times New Roman"/>
              </w:rPr>
              <w:t>模拟生物神经元的侧抑制作用</w:t>
            </w:r>
            <w:r w:rsidRPr="000F242C">
              <w:rPr>
                <w:rFonts w:ascii="Times New Roman" w:hAnsi="Times New Roman" w:cs="Times New Roman"/>
              </w:rPr>
              <w:t>——</w:t>
            </w:r>
            <w:r w:rsidRPr="000F242C">
              <w:rPr>
                <w:rFonts w:ascii="Times New Roman" w:hAnsi="Times New Roman" w:cs="Times New Roman"/>
              </w:rPr>
              <w:t>当前神经元的作用受附近神经元作用的抑制</w:t>
            </w:r>
            <w:r>
              <w:t>;</w:t>
            </w:r>
          </w:p>
          <w:p w:rsidR="00720D45" w:rsidRPr="00720D45" w:rsidRDefault="00AA6F18" w:rsidP="00DF2741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hint="eastAsia"/>
              </w:rPr>
              <w:t>③ 重叠池化：</w:t>
            </w:r>
            <w:proofErr w:type="spellStart"/>
            <w:r w:rsidRPr="000F242C">
              <w:rPr>
                <w:rFonts w:ascii="Times New Roman" w:hAnsi="Times New Roman" w:cs="Times New Roman"/>
              </w:rPr>
              <w:t>AlexNet</w:t>
            </w:r>
            <w:proofErr w:type="spellEnd"/>
            <w:r w:rsidRPr="000F242C">
              <w:rPr>
                <w:rFonts w:ascii="Times New Roman" w:hAnsi="Times New Roman" w:cs="Times New Roman"/>
              </w:rPr>
              <w:t>使用的池化层是可重叠的，池化时每次移动的步长</w:t>
            </w:r>
            <w:r w:rsidRPr="000F242C">
              <w:rPr>
                <w:rFonts w:ascii="Times New Roman" w:hAnsi="Times New Roman" w:cs="Times New Roman"/>
              </w:rPr>
              <w:t>s</w:t>
            </w:r>
            <w:r w:rsidRPr="000F242C">
              <w:rPr>
                <w:rFonts w:ascii="Times New Roman" w:hAnsi="Times New Roman" w:cs="Times New Roman"/>
              </w:rPr>
              <w:t>小于池化的边长</w:t>
            </w:r>
            <w:r w:rsidRPr="000F242C">
              <w:rPr>
                <w:rFonts w:ascii="Times New Roman" w:hAnsi="Times New Roman" w:cs="Times New Roman"/>
              </w:rPr>
              <w:t>z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Pr="000F242C">
              <w:rPr>
                <w:rFonts w:ascii="Times New Roman" w:hAnsi="Times New Roman" w:cs="Times New Roman"/>
              </w:rPr>
              <w:t>效果比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s=z=2</m:t>
              </m:r>
            </m:oMath>
            <w:r w:rsidRPr="000F242C">
              <w:rPr>
                <w:rFonts w:ascii="Times New Roman" w:hAnsi="Times New Roman" w:cs="Times New Roman"/>
              </w:rPr>
              <w:t>的传统池化效果要好，在产生相同维度的输出时分别将</w:t>
            </w:r>
            <w:r w:rsidRPr="000F242C">
              <w:rPr>
                <w:rFonts w:ascii="Times New Roman" w:hAnsi="Times New Roman" w:cs="Times New Roman"/>
              </w:rPr>
              <w:t>top-1</w:t>
            </w:r>
            <w:r w:rsidRPr="000F242C">
              <w:rPr>
                <w:rFonts w:ascii="Times New Roman" w:hAnsi="Times New Roman" w:cs="Times New Roman"/>
              </w:rPr>
              <w:t>和</w:t>
            </w:r>
            <w:r w:rsidRPr="000F242C">
              <w:rPr>
                <w:rFonts w:ascii="Times New Roman" w:hAnsi="Times New Roman" w:cs="Times New Roman"/>
              </w:rPr>
              <w:t>top-5</w:t>
            </w:r>
            <w:r w:rsidRPr="000F242C">
              <w:rPr>
                <w:rFonts w:ascii="Times New Roman" w:hAnsi="Times New Roman" w:cs="Times New Roman"/>
              </w:rPr>
              <w:t>的错误率降低了</w:t>
            </w:r>
            <w:r w:rsidRPr="000F242C">
              <w:rPr>
                <w:rFonts w:ascii="Times New Roman" w:hAnsi="Times New Roman" w:cs="Times New Roman"/>
              </w:rPr>
              <w:t>0.4%</w:t>
            </w:r>
            <w:r w:rsidRPr="000F242C">
              <w:rPr>
                <w:rFonts w:ascii="Times New Roman" w:hAnsi="Times New Roman" w:cs="Times New Roman"/>
              </w:rPr>
              <w:t>和</w:t>
            </w:r>
            <w:r w:rsidRPr="000F242C">
              <w:rPr>
                <w:rFonts w:ascii="Times New Roman" w:hAnsi="Times New Roman" w:cs="Times New Roman"/>
              </w:rPr>
              <w:t>0.5%</w:t>
            </w:r>
            <w:r w:rsidRPr="000F242C">
              <w:rPr>
                <w:rFonts w:ascii="Times New Roman" w:hAnsi="Times New Roman" w:cs="Times New Roman"/>
              </w:rPr>
              <w:t>。观察还发现，采用有重叠的池化能让模型更难过拟合</w:t>
            </w:r>
          </w:p>
        </w:tc>
        <w:tc>
          <w:tcPr>
            <w:tcW w:w="3339" w:type="dxa"/>
          </w:tcPr>
          <w:p w:rsidR="0074290B" w:rsidRDefault="0074290B" w:rsidP="0074290B">
            <w:pPr>
              <w:pStyle w:val="a3"/>
              <w:spacing w:before="0" w:beforeAutospacing="0" w:after="0" w:afterAutospacing="0"/>
              <w:rPr>
                <w:rFonts w:cs="Calibri"/>
              </w:rPr>
            </w:pPr>
            <w:r>
              <w:rPr>
                <w:rFonts w:cs="Calibri" w:hint="eastAsia"/>
              </w:rPr>
              <w:lastRenderedPageBreak/>
              <w:t>①</w:t>
            </w:r>
            <w:r>
              <w:rPr>
                <w:rFonts w:cs="Calibri"/>
              </w:rPr>
              <w:t xml:space="preserve"> </w:t>
            </w:r>
            <w:r>
              <w:rPr>
                <w:rFonts w:cs="Calibri" w:hint="eastAsia"/>
              </w:rPr>
              <w:t>激活函数为</w:t>
            </w:r>
            <w:proofErr w:type="spellStart"/>
            <w:r>
              <w:rPr>
                <w:rFonts w:cs="Calibri" w:hint="eastAsia"/>
              </w:rPr>
              <w:t>ReL</w:t>
            </w:r>
            <w:r>
              <w:rPr>
                <w:rFonts w:cs="Calibri"/>
              </w:rPr>
              <w:t>u</w:t>
            </w:r>
            <w:proofErr w:type="spellEnd"/>
          </w:p>
          <w:p w:rsidR="0074290B" w:rsidRPr="0074290B" w:rsidRDefault="0074290B" w:rsidP="00DF2741">
            <w:pPr>
              <w:pStyle w:val="a3"/>
              <w:spacing w:before="0" w:beforeAutospacing="0" w:after="0" w:afterAutospacing="0"/>
              <w:rPr>
                <w:rFonts w:cs="Calibri" w:hint="eastAsia"/>
              </w:rPr>
            </w:pPr>
            <w:r>
              <w:rPr>
                <w:rFonts w:cs="Calibri" w:hint="eastAsia"/>
              </w:rPr>
              <w:t>②</w:t>
            </w:r>
            <w:r w:rsidRPr="0074290B">
              <w:rPr>
                <w:rFonts w:cs="Calibri" w:hint="eastAsia"/>
              </w:rPr>
              <w:t>除了一个网络之外，我们所有的网络都不含局部响应归一</w:t>
            </w:r>
            <w:r w:rsidRPr="0074290B">
              <w:rPr>
                <w:rFonts w:cs="Calibri" w:hint="eastAsia"/>
              </w:rPr>
              <w:lastRenderedPageBreak/>
              <w:t>化，它不能提升在I</w:t>
            </w:r>
            <w:r w:rsidRPr="0074290B">
              <w:rPr>
                <w:rFonts w:cs="Calibri"/>
              </w:rPr>
              <w:t>LSVRC</w:t>
            </w:r>
            <w:r w:rsidRPr="0074290B">
              <w:rPr>
                <w:rFonts w:cs="Calibri" w:hint="eastAsia"/>
              </w:rPr>
              <w:t>数据集上的性能，但会导致内存消耗和计算时间的增加。</w:t>
            </w:r>
          </w:p>
          <w:p w:rsidR="0074290B" w:rsidRDefault="0074290B" w:rsidP="0074290B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cs="Calibri" w:hint="eastAsia"/>
              </w:rPr>
              <w:t>③ 采用最大池化：</w:t>
            </w:r>
            <w:r>
              <w:rPr>
                <w:rFonts w:ascii="Times New Roman" w:hAnsi="Times New Roman" w:cs="Times New Roman" w:hint="eastAsia"/>
              </w:rPr>
              <w:t>在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2×2</m:t>
              </m:r>
            </m:oMath>
            <w:r>
              <w:rPr>
                <w:rFonts w:ascii="Times New Roman" w:hAnsi="Times New Roman" w:cs="Times New Roman" w:hint="eastAsia"/>
              </w:rPr>
              <w:t>的窗口进行，步长为</w:t>
            </w:r>
            <w:r>
              <w:rPr>
                <w:rFonts w:ascii="Times New Roman" w:hAnsi="Times New Roman" w:cs="Times New Roman" w:hint="eastAsia"/>
              </w:rPr>
              <w:t>2</w:t>
            </w:r>
          </w:p>
          <w:p w:rsidR="0074290B" w:rsidRPr="00972DEA" w:rsidRDefault="0074290B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 w:hint="eastAsia"/>
              </w:rPr>
            </w:pPr>
            <w:r>
              <w:rPr>
                <w:rFonts w:cs="Calibri" w:hint="eastAsia"/>
              </w:rPr>
              <w:t>④</w:t>
            </w:r>
            <w:r w:rsidRPr="0074290B">
              <w:rPr>
                <w:rFonts w:cs="Calibri" w:hint="eastAsia"/>
              </w:rPr>
              <w:t>使用非常小的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3×3</m:t>
              </m:r>
            </m:oMath>
            <w:r w:rsidRPr="0074290B">
              <w:rPr>
                <w:rFonts w:cs="Calibri" w:hint="eastAsia"/>
              </w:rPr>
              <w:t>的滤波器（是足够捕获一个区域信息的最小的卷积核）其中一个配置中使用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1×1</m:t>
              </m:r>
            </m:oMath>
            <w:r w:rsidRPr="0074290B">
              <w:rPr>
                <w:rFonts w:cs="Calibri" w:hint="eastAsia"/>
              </w:rPr>
              <w:t>的卷积滤波器（对输入通道的线性变换），这样的卷积不改变输入通道的维度，且可以提高模型的学习能力。</w:t>
            </w:r>
          </w:p>
        </w:tc>
      </w:tr>
      <w:tr w:rsidR="00AA6F18" w:rsidTr="00553113">
        <w:trPr>
          <w:jc w:val="center"/>
        </w:trPr>
        <w:tc>
          <w:tcPr>
            <w:tcW w:w="1413" w:type="dxa"/>
          </w:tcPr>
          <w:p w:rsidR="00AA6F18" w:rsidRDefault="00E6733C" w:rsidP="003328ED">
            <w:pPr>
              <w:pStyle w:val="a3"/>
              <w:spacing w:before="0" w:beforeAutospacing="0" w:after="0" w:afterAutospacing="0"/>
              <w:jc w:val="center"/>
              <w:rPr>
                <w:rFonts w:cs="Calibri" w:hint="eastAsia"/>
              </w:rPr>
            </w:pPr>
            <w:r>
              <w:rPr>
                <w:rFonts w:cs="Calibri" w:hint="eastAsia"/>
              </w:rPr>
              <w:t>方法介绍</w:t>
            </w:r>
          </w:p>
        </w:tc>
        <w:tc>
          <w:tcPr>
            <w:tcW w:w="3544" w:type="dxa"/>
          </w:tcPr>
          <w:p w:rsidR="00EB4DA8" w:rsidRDefault="00AA6F18" w:rsidP="00EB4DA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cs="Calibri" w:hint="eastAsia"/>
              </w:rPr>
              <w:t>① 图像平移和水平镜像：</w:t>
            </w:r>
            <w:r w:rsidR="000214FF">
              <w:rPr>
                <w:rFonts w:ascii="Times New Roman" w:hAnsi="Times New Roman" w:cs="Times New Roman" w:hint="eastAsia"/>
              </w:rPr>
              <w:t>测试过程中网络会抽取</w:t>
            </w:r>
            <w:r w:rsidR="000214FF">
              <w:rPr>
                <w:rFonts w:ascii="Times New Roman" w:hAnsi="Times New Roman" w:cs="Times New Roman" w:hint="eastAsia"/>
              </w:rPr>
              <w:t>5</w:t>
            </w:r>
            <w:r w:rsidR="000214FF">
              <w:rPr>
                <w:rFonts w:ascii="Times New Roman" w:hAnsi="Times New Roman" w:cs="Times New Roman" w:hint="eastAsia"/>
              </w:rPr>
              <w:t>个（</w:t>
            </w:r>
            <w:r w:rsidR="000214FF">
              <w:rPr>
                <w:rFonts w:ascii="Times New Roman" w:hAnsi="Times New Roman" w:cs="Times New Roman" w:hint="eastAsia"/>
              </w:rPr>
              <w:t>4</w:t>
            </w:r>
            <w:r w:rsidR="000214FF">
              <w:rPr>
                <w:rFonts w:ascii="Times New Roman" w:hAnsi="Times New Roman" w:cs="Times New Roman" w:hint="eastAsia"/>
              </w:rPr>
              <w:t>角和中间）</w:t>
            </w:r>
            <w:r w:rsidR="000214FF" w:rsidRPr="0055029A">
              <w:rPr>
                <w:rFonts w:ascii="Times New Roman" w:hAnsi="Times New Roman" w:cs="Times New Roman" w:hint="eastAsia"/>
              </w:rPr>
              <w:t>224X224</w:t>
            </w:r>
            <w:r w:rsidR="000214FF">
              <w:rPr>
                <w:rFonts w:ascii="Times New Roman" w:hAnsi="Times New Roman" w:cs="Times New Roman" w:hint="eastAsia"/>
              </w:rPr>
              <w:t>的区块及其水平镜像进行预测，然后将</w:t>
            </w:r>
            <w:proofErr w:type="spellStart"/>
            <w:r w:rsidR="000214FF">
              <w:rPr>
                <w:rFonts w:ascii="Times New Roman" w:hAnsi="Times New Roman" w:cs="Times New Roman" w:hint="eastAsia"/>
              </w:rPr>
              <w:t>s</w:t>
            </w:r>
            <w:r w:rsidR="000214FF">
              <w:rPr>
                <w:rFonts w:ascii="Times New Roman" w:hAnsi="Times New Roman" w:cs="Times New Roman"/>
              </w:rPr>
              <w:t>oftmax</w:t>
            </w:r>
            <w:proofErr w:type="spellEnd"/>
            <w:r w:rsidR="000214FF">
              <w:rPr>
                <w:rFonts w:ascii="Times New Roman" w:hAnsi="Times New Roman" w:cs="Times New Roman" w:hint="eastAsia"/>
              </w:rPr>
              <w:t>层对这十个区块做出的预测取平均</w:t>
            </w:r>
            <w:r w:rsidR="000214FF">
              <w:rPr>
                <w:rFonts w:ascii="Times New Roman" w:hAnsi="Times New Roman" w:cs="Times New Roman" w:hint="eastAsia"/>
              </w:rPr>
              <w:t>；</w:t>
            </w:r>
          </w:p>
          <w:p w:rsidR="000214FF" w:rsidRDefault="000214FF" w:rsidP="00EB4DA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②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GB</w:t>
            </w:r>
            <w:r>
              <w:rPr>
                <w:rFonts w:ascii="Times New Roman" w:hAnsi="Times New Roman" w:cs="Times New Roman" w:hint="eastAsia"/>
              </w:rPr>
              <w:t>通道的亮度改变</w:t>
            </w:r>
            <w:r>
              <w:rPr>
                <w:rFonts w:ascii="Times New Roman" w:hAnsi="Times New Roman" w:cs="Times New Roman" w:hint="eastAsia"/>
              </w:rPr>
              <w:t>：</w:t>
            </w:r>
            <w:r w:rsidRPr="000214FF">
              <w:rPr>
                <w:rFonts w:ascii="Times New Roman" w:hAnsi="Times New Roman" w:cs="Times New Roman" w:hint="eastAsia"/>
              </w:rPr>
              <w:t>对训练集中的每张图片都做主成分分析（</w:t>
            </w:r>
            <w:r w:rsidRPr="000214FF">
              <w:rPr>
                <w:rFonts w:ascii="Times New Roman" w:hAnsi="Times New Roman" w:cs="Times New Roman" w:hint="eastAsia"/>
              </w:rPr>
              <w:t>PCA</w:t>
            </w:r>
            <w:r w:rsidRPr="000214FF">
              <w:rPr>
                <w:rFonts w:ascii="Times New Roman" w:hAnsi="Times New Roman" w:cs="Times New Roman" w:hint="eastAsia"/>
              </w:rPr>
              <w:t>），得到对应的特征向量和特征值。训练过程中，每当这张样本被重复一次，我们就对其每一个像素按照公式进行变换，得到一张“新”样本做下一轮的训练</w:t>
            </w:r>
            <w:r>
              <w:rPr>
                <w:rFonts w:ascii="Times New Roman" w:hAnsi="Times New Roman" w:cs="Times New Roman" w:hint="eastAsia"/>
              </w:rPr>
              <w:t>。</w:t>
            </w:r>
            <w:r>
              <w:rPr>
                <w:rFonts w:ascii="Times New Roman" w:hAnsi="Times New Roman" w:cs="Times New Roman" w:hint="eastAsia"/>
              </w:rPr>
              <w:t>通过这种方法我们可以获得富有多样性的样本</w:t>
            </w:r>
            <w:r>
              <w:rPr>
                <w:rFonts w:ascii="Times New Roman" w:hAnsi="Times New Roman" w:cs="Times New Roman" w:hint="eastAsia"/>
              </w:rPr>
              <w:t>；</w:t>
            </w:r>
          </w:p>
          <w:p w:rsidR="00AE3E67" w:rsidRPr="000214FF" w:rsidRDefault="00AE3E67" w:rsidP="00EB4DA8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 w:hint="eastAsia"/>
              </w:rPr>
            </w:pPr>
            <w:r>
              <w:rPr>
                <w:rFonts w:hint="eastAsia"/>
              </w:rPr>
              <w:t xml:space="preserve">③ </w:t>
            </w:r>
            <w:r>
              <w:t>D</w:t>
            </w:r>
            <w:r>
              <w:rPr>
                <w:rFonts w:hint="eastAsia"/>
              </w:rPr>
              <w:t>ro</w:t>
            </w:r>
            <w:r>
              <w:t>pout</w:t>
            </w:r>
            <w:r>
              <w:rPr>
                <w:rFonts w:hint="eastAsia"/>
              </w:rPr>
              <w:t>：</w:t>
            </w:r>
            <w:r w:rsidRPr="009C38A1">
              <w:rPr>
                <w:rFonts w:ascii="Times New Roman" w:hAnsi="Times New Roman" w:cs="Times New Roman" w:hint="eastAsia"/>
              </w:rPr>
              <w:t>每轮迭代时，网络中每个隐含层的输出节点都有一半的可能性被置为</w:t>
            </w:r>
            <w:r w:rsidRPr="009C38A1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3339" w:type="dxa"/>
          </w:tcPr>
          <w:p w:rsidR="00AC2F5D" w:rsidRPr="00575860" w:rsidRDefault="00FD4679" w:rsidP="00575860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 w:rsidRPr="00575860">
              <w:rPr>
                <w:rFonts w:ascii="Times New Roman" w:hAnsi="Times New Roman" w:cs="Times New Roman" w:hint="eastAsia"/>
              </w:rPr>
              <w:t>①网络权重的初始化很重要，因为深层网络中的梯度不稳定，初始化不好可能会导致学习停滞。</w:t>
            </w:r>
            <w:proofErr w:type="gramStart"/>
            <w:r w:rsidRPr="00575860">
              <w:rPr>
                <w:rFonts w:ascii="Times New Roman" w:hAnsi="Times New Roman" w:cs="Times New Roman" w:hint="eastAsia"/>
              </w:rPr>
              <w:t>为此先</w:t>
            </w:r>
            <w:proofErr w:type="gramEnd"/>
            <w:r w:rsidRPr="00575860">
              <w:rPr>
                <w:rFonts w:ascii="Times New Roman" w:hAnsi="Times New Roman" w:cs="Times New Roman" w:hint="eastAsia"/>
              </w:rPr>
              <w:t>训练一个深度较浅的网络</w:t>
            </w:r>
            <w:r w:rsidRPr="00575860">
              <w:rPr>
                <w:rFonts w:ascii="Times New Roman" w:hAnsi="Times New Roman" w:cs="Times New Roman" w:hint="eastAsia"/>
              </w:rPr>
              <w:t>A</w:t>
            </w:r>
            <w:r w:rsidRPr="00575860">
              <w:rPr>
                <w:rFonts w:ascii="Times New Roman" w:hAnsi="Times New Roman" w:cs="Times New Roman" w:hint="eastAsia"/>
              </w:rPr>
              <w:t>，再利用已经训练好的</w:t>
            </w:r>
            <w:r w:rsidRPr="00575860">
              <w:rPr>
                <w:rFonts w:ascii="Times New Roman" w:hAnsi="Times New Roman" w:cs="Times New Roman" w:hint="eastAsia"/>
              </w:rPr>
              <w:t>A</w:t>
            </w:r>
            <w:proofErr w:type="gramStart"/>
            <w:r w:rsidRPr="00575860">
              <w:rPr>
                <w:rFonts w:ascii="Times New Roman" w:hAnsi="Times New Roman" w:cs="Times New Roman" w:hint="eastAsia"/>
              </w:rPr>
              <w:t>网络权</w:t>
            </w:r>
            <w:proofErr w:type="gramEnd"/>
            <w:r w:rsidRPr="00575860">
              <w:rPr>
                <w:rFonts w:ascii="Times New Roman" w:hAnsi="Times New Roman" w:cs="Times New Roman" w:hint="eastAsia"/>
              </w:rPr>
              <w:t>值初始化深度较深的网络。（迁移学习）</w:t>
            </w:r>
          </w:p>
          <w:p w:rsidR="00FD4679" w:rsidRDefault="00FD4679" w:rsidP="00575860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②</w:t>
            </w:r>
            <w:r w:rsidR="00E6733C">
              <w:rPr>
                <w:rFonts w:ascii="Times New Roman" w:hAnsi="Times New Roman" w:cs="Times New Roman" w:hint="eastAsia"/>
              </w:rPr>
              <w:t xml:space="preserve"> </w:t>
            </w:r>
            <w:r w:rsidR="00E6733C">
              <w:rPr>
                <w:rFonts w:ascii="Times New Roman" w:hAnsi="Times New Roman" w:cs="Times New Roman" w:hint="eastAsia"/>
              </w:rPr>
              <w:t>输入图像获取：</w:t>
            </w:r>
            <w:r w:rsidR="00E6733C">
              <w:rPr>
                <w:rFonts w:ascii="Times New Roman" w:hAnsi="Times New Roman" w:cs="Times New Roman" w:hint="eastAsia"/>
              </w:rPr>
              <w:t>为了获得固定大小的</w:t>
            </w:r>
            <m:oMath>
              <m:r>
                <m:rPr>
                  <m:sty m:val="p"/>
                </m:rPr>
                <w:rPr>
                  <w:rFonts w:ascii="Cambria Math" w:hAnsi="Cambria Math" w:cs="Times New Roman" w:hint="eastAsia"/>
                </w:rPr>
                <m:t>224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×224</m:t>
              </m:r>
            </m:oMath>
            <w:r w:rsidR="00E6733C">
              <w:rPr>
                <w:rFonts w:ascii="Times New Roman" w:hAnsi="Times New Roman" w:cs="Times New Roman" w:hint="eastAsia"/>
              </w:rPr>
              <w:t>的卷积网络输入图像，他们从重新缩放的训练集图像中随机裁剪（每个</w:t>
            </w:r>
            <w:r w:rsidR="00E6733C">
              <w:rPr>
                <w:rFonts w:ascii="Times New Roman" w:hAnsi="Times New Roman" w:cs="Times New Roman" w:hint="eastAsia"/>
              </w:rPr>
              <w:t>SGD</w:t>
            </w:r>
            <w:r w:rsidR="00E6733C">
              <w:rPr>
                <w:rFonts w:ascii="Times New Roman" w:hAnsi="Times New Roman" w:cs="Times New Roman" w:hint="eastAsia"/>
              </w:rPr>
              <w:t>迭代的每张图像进行一次裁剪）</w:t>
            </w:r>
            <w:r w:rsidR="00E6733C">
              <w:rPr>
                <w:rFonts w:ascii="Times New Roman" w:hAnsi="Times New Roman" w:cs="Times New Roman" w:hint="eastAsia"/>
              </w:rPr>
              <w:t>；</w:t>
            </w:r>
          </w:p>
          <w:p w:rsidR="00AC2F5D" w:rsidRPr="005F571C" w:rsidRDefault="00AC2F5D" w:rsidP="00575860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 w:hint="eastAsia"/>
                <w:color w:val="ED7D31" w:themeColor="accent2"/>
              </w:rPr>
            </w:pPr>
            <w:r w:rsidRPr="005F571C">
              <w:rPr>
                <w:rFonts w:ascii="Times New Roman" w:hAnsi="Times New Roman" w:cs="Times New Roman" w:hint="eastAsia"/>
                <w:color w:val="ED7D31" w:themeColor="accent2"/>
              </w:rPr>
              <w:t>（</w:t>
            </w:r>
            <w:r w:rsidR="005F571C" w:rsidRPr="005F571C">
              <w:rPr>
                <w:rFonts w:ascii="Times New Roman" w:hAnsi="Times New Roman" w:cs="Times New Roman" w:hint="eastAsia"/>
                <w:color w:val="ED7D31" w:themeColor="accent2"/>
              </w:rPr>
              <w:t>？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这里的操作和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Alex</w:t>
            </w:r>
            <w:r w:rsidR="009B3C2D">
              <w:rPr>
                <w:rFonts w:ascii="Times New Roman" w:hAnsi="Times New Roman" w:cs="Times New Roman" w:hint="eastAsia"/>
                <w:color w:val="ED7D31" w:themeColor="accent2"/>
              </w:rPr>
              <w:t>直接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抽取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5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个区块不同，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V</w:t>
            </w:r>
            <w:r w:rsidR="00575860" w:rsidRPr="005F571C">
              <w:rPr>
                <w:rFonts w:ascii="Times New Roman" w:hAnsi="Times New Roman" w:cs="Times New Roman"/>
                <w:color w:val="ED7D31" w:themeColor="accent2"/>
              </w:rPr>
              <w:t>GG</w:t>
            </w:r>
            <w:r w:rsidR="00E37948">
              <w:rPr>
                <w:rFonts w:ascii="Times New Roman" w:hAnsi="Times New Roman" w:cs="Times New Roman" w:hint="eastAsia"/>
                <w:color w:val="ED7D31" w:themeColor="accent2"/>
              </w:rPr>
              <w:t>是</w:t>
            </w:r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先</w:t>
            </w:r>
            <w:proofErr w:type="gramStart"/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缩放再</w:t>
            </w:r>
            <w:proofErr w:type="gramEnd"/>
            <w:r w:rsidR="00575860" w:rsidRPr="005F571C">
              <w:rPr>
                <w:rFonts w:ascii="Times New Roman" w:hAnsi="Times New Roman" w:cs="Times New Roman" w:hint="eastAsia"/>
                <w:color w:val="ED7D31" w:themeColor="accent2"/>
              </w:rPr>
              <w:t>裁剪一块）</w:t>
            </w:r>
          </w:p>
          <w:p w:rsidR="00E6733C" w:rsidRPr="00FD4679" w:rsidRDefault="00FD4679" w:rsidP="00575860">
            <w:pPr>
              <w:pStyle w:val="a3"/>
              <w:spacing w:before="0" w:beforeAutospacing="0" w:after="0" w:afterAutospacing="0"/>
              <w:rPr>
                <w:rFonts w:hint="eastAsia"/>
              </w:rPr>
            </w:pPr>
            <w:r w:rsidRPr="00575860">
              <w:rPr>
                <w:rFonts w:ascii="Times New Roman" w:hAnsi="Times New Roman" w:cs="Times New Roman" w:hint="eastAsia"/>
              </w:rPr>
              <w:t>③</w:t>
            </w:r>
            <w:r w:rsidRPr="00575860">
              <w:rPr>
                <w:rFonts w:ascii="Times New Roman" w:hAnsi="Times New Roman" w:cs="Times New Roman" w:hint="eastAsia"/>
              </w:rPr>
              <w:t xml:space="preserve"> </w:t>
            </w:r>
            <w:r w:rsidR="00E6733C" w:rsidRPr="00575860">
              <w:rPr>
                <w:rFonts w:ascii="Times New Roman" w:hAnsi="Times New Roman" w:cs="Times New Roman" w:hint="eastAsia"/>
              </w:rPr>
              <w:t>数据增强的方法：同</w:t>
            </w:r>
            <w:r w:rsidR="00E6733C" w:rsidRPr="00575860">
              <w:rPr>
                <w:rFonts w:ascii="Times New Roman" w:hAnsi="Times New Roman" w:cs="Times New Roman" w:hint="eastAsia"/>
              </w:rPr>
              <w:t>Alex</w:t>
            </w:r>
            <w:r w:rsidR="00E6733C" w:rsidRPr="00575860">
              <w:rPr>
                <w:rFonts w:ascii="Times New Roman" w:hAnsi="Times New Roman" w:cs="Times New Roman"/>
              </w:rPr>
              <w:t>,</w:t>
            </w:r>
            <w:r w:rsidR="00E6733C" w:rsidRPr="00575860">
              <w:rPr>
                <w:rFonts w:ascii="Times New Roman" w:hAnsi="Times New Roman" w:cs="Times New Roman" w:hint="eastAsia"/>
              </w:rPr>
              <w:t>使用</w:t>
            </w:r>
            <w:r w:rsidR="00E6733C">
              <w:rPr>
                <w:rFonts w:ascii="Times New Roman" w:hAnsi="Times New Roman" w:cs="Times New Roman" w:hint="eastAsia"/>
              </w:rPr>
              <w:t>随机水平翻转和</w:t>
            </w:r>
            <w:r w:rsidR="00E6733C">
              <w:rPr>
                <w:rFonts w:ascii="Times New Roman" w:hAnsi="Times New Roman" w:cs="Times New Roman" w:hint="eastAsia"/>
              </w:rPr>
              <w:t>RGB</w:t>
            </w:r>
            <w:r w:rsidR="00E6733C">
              <w:rPr>
                <w:rFonts w:ascii="Times New Roman" w:hAnsi="Times New Roman" w:cs="Times New Roman" w:hint="eastAsia"/>
              </w:rPr>
              <w:t>颜色偏移</w:t>
            </w:r>
            <w:r w:rsidR="00E6733C">
              <w:rPr>
                <w:rFonts w:ascii="Times New Roman" w:hAnsi="Times New Roman" w:cs="Times New Roman" w:hint="eastAsia"/>
              </w:rPr>
              <w:t>；</w:t>
            </w:r>
          </w:p>
        </w:tc>
      </w:tr>
      <w:tr w:rsidR="00E1108E" w:rsidTr="00553113">
        <w:trPr>
          <w:jc w:val="center"/>
        </w:trPr>
        <w:tc>
          <w:tcPr>
            <w:tcW w:w="1413" w:type="dxa"/>
          </w:tcPr>
          <w:p w:rsidR="00E1108E" w:rsidRDefault="00533197" w:rsidP="003328ED">
            <w:pPr>
              <w:pStyle w:val="a3"/>
              <w:spacing w:before="0" w:beforeAutospacing="0" w:after="0" w:afterAutospacing="0"/>
              <w:jc w:val="center"/>
              <w:rPr>
                <w:rFonts w:cs="Calibri"/>
              </w:rPr>
            </w:pPr>
            <w:r>
              <w:rPr>
                <w:rFonts w:cs="Calibri" w:hint="eastAsia"/>
              </w:rPr>
              <w:t>观点分歧</w:t>
            </w:r>
          </w:p>
        </w:tc>
        <w:tc>
          <w:tcPr>
            <w:tcW w:w="3544" w:type="dxa"/>
          </w:tcPr>
          <w:p w:rsidR="00E1108E" w:rsidRPr="00840897" w:rsidRDefault="00840897" w:rsidP="00DF2741">
            <w:pPr>
              <w:pStyle w:val="a3"/>
              <w:spacing w:before="0" w:beforeAutospacing="0" w:after="0" w:afterAutospacing="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在第一、二个卷积层后面</w:t>
            </w:r>
            <w:r w:rsidR="00502EAF">
              <w:rPr>
                <w:rFonts w:ascii="Times New Roman" w:hAnsi="Times New Roman" w:cs="Times New Roman" w:hint="eastAsia"/>
              </w:rPr>
              <w:t>跟</w:t>
            </w:r>
            <w:r w:rsidR="00502EAF">
              <w:rPr>
                <w:rFonts w:ascii="Times New Roman" w:hAnsi="Times New Roman" w:cs="Times New Roman" w:hint="eastAsia"/>
              </w:rPr>
              <w:t>响应归一化层</w:t>
            </w:r>
            <w:r>
              <w:rPr>
                <w:rFonts w:ascii="Times New Roman" w:hAnsi="Times New Roman" w:cs="Times New Roman" w:hint="eastAsia"/>
              </w:rPr>
              <w:t>。</w:t>
            </w:r>
          </w:p>
        </w:tc>
        <w:tc>
          <w:tcPr>
            <w:tcW w:w="3339" w:type="dxa"/>
          </w:tcPr>
          <w:p w:rsidR="00E1108E" w:rsidRPr="009801ED" w:rsidRDefault="009801ED" w:rsidP="00B50CE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除了一个网络之外，所有的网络都不含局部响应归一化，它不能提升在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LSVRC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数据集上的性能，但会导致内存消耗和计算时间的增加。</w:t>
            </w:r>
          </w:p>
        </w:tc>
      </w:tr>
    </w:tbl>
    <w:p w:rsidR="00DF2741" w:rsidRPr="00143093" w:rsidRDefault="00DF2741" w:rsidP="00DF2741">
      <w:pPr>
        <w:pStyle w:val="a3"/>
        <w:spacing w:before="0" w:beforeAutospacing="0" w:after="0" w:afterAutospacing="0"/>
        <w:rPr>
          <w:rFonts w:ascii="Times New Roman" w:hAnsi="Times New Roman" w:cs="Times New Roman" w:hint="eastAsia"/>
        </w:rPr>
      </w:pPr>
    </w:p>
    <w:p w:rsidR="00DF2741" w:rsidRPr="00DF2741" w:rsidRDefault="00DF2741" w:rsidP="00DF2741">
      <w:pPr>
        <w:pStyle w:val="a3"/>
        <w:spacing w:before="0" w:beforeAutospacing="0" w:after="0" w:afterAutospacing="0"/>
        <w:rPr>
          <w:rFonts w:cs="Calibri" w:hint="eastAsia"/>
        </w:rPr>
      </w:pPr>
      <w:r w:rsidRPr="00DF2741">
        <w:rPr>
          <w:rFonts w:cs="Calibri"/>
        </w:rPr>
        <w:t>2.</w:t>
      </w:r>
      <w:r w:rsidRPr="00DF2741">
        <w:rPr>
          <w:rFonts w:cs="Calibri" w:hint="eastAsia"/>
        </w:rPr>
        <w:t>遇到困难以及解决方案，或者学习收获</w:t>
      </w:r>
    </w:p>
    <w:p w:rsidR="00DF2741" w:rsidRDefault="00053884" w:rsidP="004B2BAF">
      <w:pPr>
        <w:pStyle w:val="a3"/>
        <w:spacing w:before="0" w:beforeAutospacing="0" w:after="0" w:afterAutospacing="0"/>
        <w:ind w:firstLine="420"/>
        <w:rPr>
          <w:rFonts w:cs="Calibri"/>
        </w:rPr>
      </w:pPr>
      <w:r>
        <w:rPr>
          <w:rFonts w:cs="Calibri" w:hint="eastAsia"/>
        </w:rPr>
        <w:t>很多名词和过程刚接触时不能很快理解，通过</w:t>
      </w:r>
      <w:r w:rsidR="00DF2741" w:rsidRPr="00DF2741">
        <w:rPr>
          <w:rFonts w:cs="Calibri" w:hint="eastAsia"/>
        </w:rPr>
        <w:t>查找</w:t>
      </w:r>
      <w:r>
        <w:rPr>
          <w:rFonts w:cs="Calibri" w:hint="eastAsia"/>
        </w:rPr>
        <w:t>网上</w:t>
      </w:r>
      <w:proofErr w:type="gramStart"/>
      <w:r>
        <w:rPr>
          <w:rFonts w:cs="Calibri" w:hint="eastAsia"/>
        </w:rPr>
        <w:t>的</w:t>
      </w:r>
      <w:r w:rsidR="00DF2741" w:rsidRPr="00DF2741">
        <w:rPr>
          <w:rFonts w:cs="Calibri" w:hint="eastAsia"/>
        </w:rPr>
        <w:t>博客</w:t>
      </w:r>
      <w:r w:rsidR="00A51603">
        <w:rPr>
          <w:rFonts w:cs="Calibri" w:hint="eastAsia"/>
        </w:rPr>
        <w:t>和</w:t>
      </w:r>
      <w:proofErr w:type="gramEnd"/>
      <w:r w:rsidR="00A51603">
        <w:rPr>
          <w:rFonts w:cs="Calibri" w:hint="eastAsia"/>
        </w:rPr>
        <w:t>一些深度学习的课程资料</w:t>
      </w:r>
      <w:r>
        <w:rPr>
          <w:rFonts w:cs="Calibri" w:hint="eastAsia"/>
        </w:rPr>
        <w:t>建立起了相关概念。</w:t>
      </w:r>
    </w:p>
    <w:p w:rsidR="00C22930" w:rsidRDefault="00C22930" w:rsidP="004B2BAF">
      <w:pPr>
        <w:pStyle w:val="a3"/>
        <w:spacing w:before="0" w:beforeAutospacing="0" w:after="0" w:afterAutospacing="0"/>
        <w:ind w:firstLine="420"/>
        <w:rPr>
          <w:rFonts w:cs="Calibri"/>
        </w:rPr>
      </w:pPr>
      <w:r>
        <w:rPr>
          <w:rFonts w:cs="Calibri" w:hint="eastAsia"/>
        </w:rPr>
        <w:lastRenderedPageBreak/>
        <w:t>我个人是一边看一边查找资料整理学习报告，速度比较慢，因为平时作业也比较多，两篇文章都放在实训时间阅读，但是两个星期也没有看完，展示之前又另外抽了</w:t>
      </w:r>
      <w:r w:rsidR="00094156">
        <w:rPr>
          <w:rFonts w:cs="Calibri" w:hint="eastAsia"/>
        </w:rPr>
        <w:t>大半天</w:t>
      </w:r>
      <w:r>
        <w:rPr>
          <w:rFonts w:cs="Calibri" w:hint="eastAsia"/>
        </w:rPr>
        <w:t>时间才做完了V</w:t>
      </w:r>
      <w:r>
        <w:rPr>
          <w:rFonts w:cs="Calibri"/>
        </w:rPr>
        <w:t>GG</w:t>
      </w:r>
      <w:r>
        <w:rPr>
          <w:rFonts w:cs="Calibri" w:hint="eastAsia"/>
        </w:rPr>
        <w:t>的总结。</w:t>
      </w:r>
    </w:p>
    <w:p w:rsidR="00094156" w:rsidRDefault="00260B98" w:rsidP="004B2BAF">
      <w:pPr>
        <w:pStyle w:val="a3"/>
        <w:spacing w:before="0" w:beforeAutospacing="0" w:after="0" w:afterAutospacing="0"/>
        <w:ind w:firstLine="420"/>
        <w:rPr>
          <w:rFonts w:cs="Calibri"/>
        </w:rPr>
      </w:pPr>
      <w:r>
        <w:rPr>
          <w:rFonts w:cs="Calibri" w:hint="eastAsia"/>
        </w:rPr>
        <w:t>论文阅读分享的环节其实也没有来及准备什么，只提供了</w:t>
      </w:r>
      <w:r w:rsidR="00A72E4C">
        <w:rPr>
          <w:rFonts w:cs="Calibri" w:hint="eastAsia"/>
        </w:rPr>
        <w:t>简单</w:t>
      </w:r>
      <w:r>
        <w:rPr>
          <w:rFonts w:cs="Calibri" w:hint="eastAsia"/>
        </w:rPr>
        <w:t>整理的</w:t>
      </w:r>
      <w:proofErr w:type="gramStart"/>
      <w:r>
        <w:rPr>
          <w:rFonts w:cs="Calibri" w:hint="eastAsia"/>
        </w:rPr>
        <w:t>总结做</w:t>
      </w:r>
      <w:proofErr w:type="gramEnd"/>
      <w:r>
        <w:rPr>
          <w:rFonts w:cs="Calibri" w:hint="eastAsia"/>
        </w:rPr>
        <w:t>展示，其实也没有做p</w:t>
      </w:r>
      <w:r>
        <w:rPr>
          <w:rFonts w:cs="Calibri"/>
        </w:rPr>
        <w:t>pt</w:t>
      </w:r>
      <w:r>
        <w:rPr>
          <w:rFonts w:cs="Calibri" w:hint="eastAsia"/>
        </w:rPr>
        <w:t>，之后</w:t>
      </w:r>
      <w:r w:rsidR="007E186C">
        <w:rPr>
          <w:rFonts w:cs="Calibri" w:hint="eastAsia"/>
        </w:rPr>
        <w:t>有机会</w:t>
      </w:r>
      <w:proofErr w:type="gramStart"/>
      <w:r>
        <w:rPr>
          <w:rFonts w:cs="Calibri" w:hint="eastAsia"/>
        </w:rPr>
        <w:t>会</w:t>
      </w:r>
      <w:proofErr w:type="gramEnd"/>
      <w:r>
        <w:rPr>
          <w:rFonts w:cs="Calibri" w:hint="eastAsia"/>
        </w:rPr>
        <w:t>努力准备尽量讲清楚一些。</w:t>
      </w:r>
    </w:p>
    <w:p w:rsidR="00B67020" w:rsidRPr="00260B98" w:rsidRDefault="00B67020" w:rsidP="00B67020">
      <w:pPr>
        <w:pStyle w:val="a3"/>
        <w:spacing w:before="0" w:beforeAutospacing="0" w:after="0" w:afterAutospacing="0"/>
        <w:rPr>
          <w:rFonts w:cs="Calibri" w:hint="eastAsia"/>
        </w:rPr>
      </w:pPr>
    </w:p>
    <w:p w:rsidR="00DF2741" w:rsidRPr="00DF2741" w:rsidRDefault="00DF2741" w:rsidP="00CE7F69">
      <w:pPr>
        <w:pStyle w:val="a3"/>
        <w:spacing w:before="0" w:beforeAutospacing="0" w:after="0" w:afterAutospacing="0"/>
        <w:ind w:firstLine="420"/>
        <w:rPr>
          <w:rFonts w:cs="Calibri" w:hint="eastAsia"/>
        </w:rPr>
      </w:pPr>
      <w:r w:rsidRPr="00DF2741">
        <w:rPr>
          <w:rFonts w:cs="Calibri" w:hint="eastAsia"/>
        </w:rPr>
        <w:t>学习收获：</w:t>
      </w:r>
      <w:r w:rsidR="00837DF5">
        <w:rPr>
          <w:rFonts w:cs="Calibri" w:hint="eastAsia"/>
        </w:rPr>
        <w:t>基本了解卷积神经网络的结构，但具体细节还需要仔细</w:t>
      </w:r>
      <w:r w:rsidR="00C169B8">
        <w:rPr>
          <w:rFonts w:cs="Calibri" w:hint="eastAsia"/>
        </w:rPr>
        <w:t>理解。</w:t>
      </w:r>
    </w:p>
    <w:p w:rsidR="00DF2741" w:rsidRPr="00DF2741" w:rsidRDefault="00DF2741" w:rsidP="00DF2741">
      <w:pPr>
        <w:pStyle w:val="a3"/>
        <w:spacing w:before="0" w:beforeAutospacing="0" w:after="0" w:afterAutospacing="0"/>
        <w:rPr>
          <w:rFonts w:cs="Calibri" w:hint="eastAsia"/>
        </w:rPr>
      </w:pPr>
      <w:r w:rsidRPr="00DF2741">
        <w:rPr>
          <w:rFonts w:cs="Calibri" w:hint="eastAsia"/>
        </w:rPr>
        <w:t> </w:t>
      </w:r>
    </w:p>
    <w:p w:rsidR="00DF2741" w:rsidRPr="00DF2741" w:rsidRDefault="00DF2741" w:rsidP="00DF2741">
      <w:pPr>
        <w:pStyle w:val="a3"/>
        <w:spacing w:before="0" w:beforeAutospacing="0" w:after="0" w:afterAutospacing="0"/>
        <w:rPr>
          <w:rFonts w:cs="Calibri" w:hint="eastAsia"/>
        </w:rPr>
      </w:pPr>
      <w:r w:rsidRPr="00DF2741">
        <w:rPr>
          <w:rFonts w:cs="Calibri"/>
        </w:rPr>
        <w:t>3.</w:t>
      </w:r>
      <w:r w:rsidRPr="00DF2741">
        <w:rPr>
          <w:rFonts w:cs="Calibri" w:hint="eastAsia"/>
        </w:rPr>
        <w:t>下周计划。</w:t>
      </w:r>
    </w:p>
    <w:p w:rsidR="00DF2741" w:rsidRPr="00DF2741" w:rsidRDefault="00DF2741" w:rsidP="008F4643">
      <w:pPr>
        <w:pStyle w:val="a3"/>
        <w:spacing w:before="0" w:beforeAutospacing="0" w:after="0" w:afterAutospacing="0"/>
        <w:ind w:firstLine="420"/>
        <w:rPr>
          <w:rFonts w:cs="Calibri"/>
        </w:rPr>
      </w:pPr>
      <w:r w:rsidRPr="00DF2741">
        <w:rPr>
          <w:rFonts w:cs="Calibri" w:hint="eastAsia"/>
        </w:rPr>
        <w:t>继续整理两篇论文的阅读</w:t>
      </w:r>
      <w:r w:rsidR="00160A24">
        <w:rPr>
          <w:rFonts w:cs="Calibri" w:hint="eastAsia"/>
        </w:rPr>
        <w:t>总结</w:t>
      </w:r>
      <w:r w:rsidRPr="00DF2741">
        <w:rPr>
          <w:rFonts w:cs="Calibri" w:hint="eastAsia"/>
        </w:rPr>
        <w:t>。</w:t>
      </w:r>
    </w:p>
    <w:p w:rsidR="00B1099F" w:rsidRPr="008C008E" w:rsidRDefault="00DF2741" w:rsidP="008C008E">
      <w:pPr>
        <w:pStyle w:val="a3"/>
        <w:spacing w:before="0" w:beforeAutospacing="0" w:after="0" w:afterAutospacing="0"/>
        <w:ind w:firstLine="420"/>
        <w:rPr>
          <w:rFonts w:cs="Calibri" w:hint="eastAsia"/>
        </w:rPr>
      </w:pPr>
      <w:r w:rsidRPr="00DF2741">
        <w:rPr>
          <w:rFonts w:cs="Calibri" w:hint="eastAsia"/>
        </w:rPr>
        <w:t>熟悉</w:t>
      </w:r>
      <w:proofErr w:type="spellStart"/>
      <w:r w:rsidRPr="00DF2741">
        <w:rPr>
          <w:rFonts w:cs="Calibri"/>
        </w:rPr>
        <w:t>pytorch</w:t>
      </w:r>
      <w:proofErr w:type="spellEnd"/>
      <w:r w:rsidRPr="00DF2741">
        <w:rPr>
          <w:rFonts w:cs="Calibri" w:hint="eastAsia"/>
        </w:rPr>
        <w:t>框架，并且自己实现</w:t>
      </w:r>
      <w:proofErr w:type="spellStart"/>
      <w:r w:rsidRPr="00DF2741">
        <w:rPr>
          <w:rFonts w:cs="Calibri"/>
        </w:rPr>
        <w:t>alexnet</w:t>
      </w:r>
      <w:proofErr w:type="spellEnd"/>
      <w:r w:rsidRPr="00DF2741">
        <w:rPr>
          <w:rFonts w:cs="Calibri" w:hint="eastAsia"/>
        </w:rPr>
        <w:t>的网络结构</w:t>
      </w:r>
    </w:p>
    <w:sectPr w:rsidR="00B1099F" w:rsidRPr="008C0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41"/>
    <w:rsid w:val="00007F54"/>
    <w:rsid w:val="000214FF"/>
    <w:rsid w:val="00053884"/>
    <w:rsid w:val="000708B4"/>
    <w:rsid w:val="000726B7"/>
    <w:rsid w:val="00094156"/>
    <w:rsid w:val="000C791B"/>
    <w:rsid w:val="000D30E8"/>
    <w:rsid w:val="000F53E5"/>
    <w:rsid w:val="00143093"/>
    <w:rsid w:val="00160A24"/>
    <w:rsid w:val="001705B7"/>
    <w:rsid w:val="001813BF"/>
    <w:rsid w:val="001D3809"/>
    <w:rsid w:val="00260B98"/>
    <w:rsid w:val="00287371"/>
    <w:rsid w:val="002F4C82"/>
    <w:rsid w:val="003328ED"/>
    <w:rsid w:val="003805F3"/>
    <w:rsid w:val="003926E3"/>
    <w:rsid w:val="004111BE"/>
    <w:rsid w:val="00436B44"/>
    <w:rsid w:val="0049188F"/>
    <w:rsid w:val="004B2BAF"/>
    <w:rsid w:val="004E3E33"/>
    <w:rsid w:val="00502EAF"/>
    <w:rsid w:val="00533197"/>
    <w:rsid w:val="0054008D"/>
    <w:rsid w:val="00553113"/>
    <w:rsid w:val="00575860"/>
    <w:rsid w:val="005F440B"/>
    <w:rsid w:val="005F571C"/>
    <w:rsid w:val="00720D45"/>
    <w:rsid w:val="0074290B"/>
    <w:rsid w:val="00795F87"/>
    <w:rsid w:val="007A3CF5"/>
    <w:rsid w:val="007D39F6"/>
    <w:rsid w:val="007E186C"/>
    <w:rsid w:val="0082236F"/>
    <w:rsid w:val="008307CE"/>
    <w:rsid w:val="00837DF5"/>
    <w:rsid w:val="00840897"/>
    <w:rsid w:val="008672CF"/>
    <w:rsid w:val="008C008E"/>
    <w:rsid w:val="008F4643"/>
    <w:rsid w:val="009112B2"/>
    <w:rsid w:val="009719B1"/>
    <w:rsid w:val="00972DEA"/>
    <w:rsid w:val="009801ED"/>
    <w:rsid w:val="009B3C2D"/>
    <w:rsid w:val="009B57E3"/>
    <w:rsid w:val="009E4477"/>
    <w:rsid w:val="00A51603"/>
    <w:rsid w:val="00A71C32"/>
    <w:rsid w:val="00A72045"/>
    <w:rsid w:val="00A72E4C"/>
    <w:rsid w:val="00AA6F18"/>
    <w:rsid w:val="00AC2F5D"/>
    <w:rsid w:val="00AE3E67"/>
    <w:rsid w:val="00AF111D"/>
    <w:rsid w:val="00B01ABF"/>
    <w:rsid w:val="00B1099F"/>
    <w:rsid w:val="00B50CE7"/>
    <w:rsid w:val="00B645F0"/>
    <w:rsid w:val="00B67020"/>
    <w:rsid w:val="00BD4317"/>
    <w:rsid w:val="00BE2E8E"/>
    <w:rsid w:val="00BE3ABE"/>
    <w:rsid w:val="00BF2779"/>
    <w:rsid w:val="00C169B8"/>
    <w:rsid w:val="00C22930"/>
    <w:rsid w:val="00C31B2D"/>
    <w:rsid w:val="00C46B32"/>
    <w:rsid w:val="00C80A35"/>
    <w:rsid w:val="00C86B20"/>
    <w:rsid w:val="00C92B31"/>
    <w:rsid w:val="00CD12B6"/>
    <w:rsid w:val="00CE7F69"/>
    <w:rsid w:val="00D61849"/>
    <w:rsid w:val="00D66DD6"/>
    <w:rsid w:val="00DD4030"/>
    <w:rsid w:val="00DF2741"/>
    <w:rsid w:val="00DF5C6D"/>
    <w:rsid w:val="00E1108E"/>
    <w:rsid w:val="00E14ED2"/>
    <w:rsid w:val="00E37948"/>
    <w:rsid w:val="00E666BF"/>
    <w:rsid w:val="00E6733C"/>
    <w:rsid w:val="00EB4DA8"/>
    <w:rsid w:val="00F21843"/>
    <w:rsid w:val="00FA2162"/>
    <w:rsid w:val="00FD4679"/>
    <w:rsid w:val="00FD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2323"/>
  <w15:chartTrackingRefBased/>
  <w15:docId w15:val="{B3C362D4-8824-48AE-BC84-35C366B0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F2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E110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218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4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79</cp:revision>
  <dcterms:created xsi:type="dcterms:W3CDTF">2018-04-01T05:54:00Z</dcterms:created>
  <dcterms:modified xsi:type="dcterms:W3CDTF">2018-04-01T07:41:00Z</dcterms:modified>
</cp:coreProperties>
</file>