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FF4" w:rsidRPr="00A71C32" w:rsidRDefault="005A1FF4" w:rsidP="005A1FF4">
      <w:pPr>
        <w:pStyle w:val="a3"/>
        <w:spacing w:before="0" w:beforeAutospacing="0" w:after="0" w:afterAutospacing="0"/>
        <w:jc w:val="center"/>
        <w:rPr>
          <w:rFonts w:ascii="Times New Roman" w:hAnsi="Times New Roman" w:cs="Calibri"/>
          <w:b/>
        </w:rPr>
      </w:pPr>
      <w:r w:rsidRPr="00A71C32">
        <w:rPr>
          <w:rFonts w:cs="Calibri" w:hint="eastAsia"/>
          <w:b/>
        </w:rPr>
        <w:t>实训周报</w:t>
      </w:r>
    </w:p>
    <w:p w:rsidR="005A1FF4" w:rsidRPr="00DF2741" w:rsidRDefault="005A1FF4" w:rsidP="005A1FF4">
      <w:pPr>
        <w:pStyle w:val="a3"/>
        <w:spacing w:before="0" w:beforeAutospacing="0" w:after="0" w:afterAutospacing="0"/>
        <w:jc w:val="center"/>
        <w:rPr>
          <w:rFonts w:cs="Calibri"/>
        </w:rPr>
      </w:pPr>
      <w:r>
        <w:rPr>
          <w:rFonts w:cs="Calibri" w:hint="eastAsia"/>
        </w:rPr>
        <w:t>15331416</w:t>
      </w:r>
      <w:r>
        <w:rPr>
          <w:rFonts w:cs="Calibri"/>
        </w:rPr>
        <w:t xml:space="preserve"> </w:t>
      </w:r>
      <w:r>
        <w:rPr>
          <w:rFonts w:cs="Calibri" w:hint="eastAsia"/>
        </w:rPr>
        <w:t>赵寒旭</w:t>
      </w:r>
    </w:p>
    <w:p w:rsidR="005A1FF4" w:rsidRPr="00DE02DD" w:rsidRDefault="005A1FF4" w:rsidP="00A310C9">
      <w:pPr>
        <w:pStyle w:val="a3"/>
        <w:spacing w:before="0" w:beforeAutospacing="0" w:after="0" w:afterAutospacing="0"/>
        <w:outlineLvl w:val="0"/>
        <w:rPr>
          <w:rFonts w:cs="Calibri"/>
          <w:b/>
        </w:rPr>
      </w:pPr>
      <w:r w:rsidRPr="00DE02DD">
        <w:rPr>
          <w:rFonts w:cs="Calibri"/>
          <w:b/>
        </w:rPr>
        <w:t>1.</w:t>
      </w:r>
      <w:r w:rsidRPr="00DE02DD">
        <w:rPr>
          <w:rFonts w:cs="Calibri" w:hint="eastAsia"/>
          <w:b/>
        </w:rPr>
        <w:t>学习内容</w:t>
      </w:r>
    </w:p>
    <w:p w:rsidR="00162128" w:rsidRDefault="005A1FF4" w:rsidP="00162128">
      <w:pPr>
        <w:pStyle w:val="a3"/>
        <w:spacing w:before="0" w:beforeAutospacing="0" w:after="0" w:afterAutospacing="0"/>
        <w:ind w:firstLine="420"/>
        <w:rPr>
          <w:rFonts w:cs="Calibri"/>
        </w:rPr>
      </w:pPr>
      <w:r w:rsidRPr="00DF2741">
        <w:rPr>
          <w:rFonts w:cs="Calibri" w:hint="eastAsia"/>
        </w:rPr>
        <w:t>阅读</w:t>
      </w:r>
      <w:r w:rsidR="00CC3395">
        <w:rPr>
          <w:rFonts w:cs="Calibri" w:hint="eastAsia"/>
        </w:rPr>
        <w:t>一</w:t>
      </w:r>
      <w:r w:rsidRPr="00DF2741">
        <w:rPr>
          <w:rFonts w:cs="Calibri" w:hint="eastAsia"/>
        </w:rPr>
        <w:t>篇论文</w:t>
      </w:r>
      <w:r>
        <w:rPr>
          <w:rFonts w:cs="Calibri" w:hint="eastAsia"/>
        </w:rPr>
        <w:t>，并做了简单的</w:t>
      </w:r>
      <w:r w:rsidRPr="00DF2741">
        <w:rPr>
          <w:rFonts w:cs="Calibri" w:hint="eastAsia"/>
        </w:rPr>
        <w:t>阅读报告。</w:t>
      </w:r>
    </w:p>
    <w:p w:rsidR="00724B52" w:rsidRPr="00162128" w:rsidRDefault="00BB511B" w:rsidP="00162128">
      <w:pPr>
        <w:pStyle w:val="a3"/>
        <w:spacing w:before="0" w:beforeAutospacing="0" w:after="0" w:afterAutospacing="0"/>
        <w:ind w:firstLine="420"/>
        <w:rPr>
          <w:rFonts w:cs="Calibri"/>
        </w:rPr>
      </w:pPr>
      <w:r>
        <w:rPr>
          <w:rFonts w:cs="Calibri" w:hint="eastAsia"/>
        </w:rPr>
        <w:t>尝试运行了基于p</w:t>
      </w:r>
      <w:r>
        <w:rPr>
          <w:rFonts w:cs="Calibri"/>
        </w:rPr>
        <w:t>ytorch</w:t>
      </w:r>
      <w:r>
        <w:rPr>
          <w:rFonts w:cs="Calibri" w:hint="eastAsia"/>
        </w:rPr>
        <w:t>框架的一些简单代码。</w:t>
      </w:r>
    </w:p>
    <w:p w:rsidR="00162128" w:rsidRPr="00A310C9" w:rsidRDefault="005A1FF4" w:rsidP="00A310C9">
      <w:pPr>
        <w:pStyle w:val="a3"/>
        <w:spacing w:beforeLines="50" w:before="156" w:beforeAutospacing="0" w:after="0" w:afterAutospacing="0"/>
        <w:outlineLvl w:val="1"/>
        <w:rPr>
          <w:rFonts w:cs="Calibri"/>
          <w:b/>
        </w:rPr>
      </w:pPr>
      <w:r w:rsidRPr="00A310C9">
        <w:rPr>
          <w:rFonts w:cs="Calibri" w:hint="eastAsia"/>
          <w:b/>
        </w:rPr>
        <w:t>1）论文名字</w:t>
      </w:r>
    </w:p>
    <w:p w:rsidR="00831693" w:rsidRPr="00426FD5" w:rsidRDefault="00162128" w:rsidP="005A1FF4">
      <w:pPr>
        <w:pStyle w:val="a3"/>
        <w:spacing w:before="0" w:beforeAutospacing="0" w:after="0" w:afterAutospacing="0"/>
        <w:rPr>
          <w:rFonts w:ascii="Times New Roman" w:hAnsi="Times New Roman" w:cs="Times New Roman"/>
          <w:b/>
        </w:rPr>
      </w:pPr>
      <w:r w:rsidRPr="00162128">
        <w:rPr>
          <w:rFonts w:ascii="Times New Roman" w:hAnsi="Times New Roman" w:cs="Times New Roman"/>
        </w:rPr>
        <w:t>Max Jaderberg</w:t>
      </w:r>
      <w:r>
        <w:rPr>
          <w:rFonts w:ascii="Times New Roman" w:hAnsi="Times New Roman" w:cs="Times New Roman"/>
        </w:rPr>
        <w:t xml:space="preserve">, </w:t>
      </w:r>
      <w:r w:rsidRPr="00162128">
        <w:rPr>
          <w:rFonts w:ascii="Times New Roman" w:hAnsi="Times New Roman" w:cs="Times New Roman"/>
        </w:rPr>
        <w:t>Karen Simonyan</w:t>
      </w:r>
      <w:r>
        <w:rPr>
          <w:rFonts w:ascii="Times New Roman" w:hAnsi="Times New Roman" w:cs="Times New Roman"/>
        </w:rPr>
        <w:t xml:space="preserve">, </w:t>
      </w:r>
      <w:r w:rsidRPr="00162128">
        <w:rPr>
          <w:rFonts w:ascii="Times New Roman" w:hAnsi="Times New Roman" w:cs="Times New Roman"/>
        </w:rPr>
        <w:t>Andrew Zisserman</w:t>
      </w:r>
      <w:r>
        <w:rPr>
          <w:rFonts w:ascii="Times New Roman" w:hAnsi="Times New Roman" w:cs="Times New Roman"/>
        </w:rPr>
        <w:t xml:space="preserve">, </w:t>
      </w:r>
      <w:r w:rsidRPr="00162128">
        <w:rPr>
          <w:rFonts w:ascii="Times New Roman" w:hAnsi="Times New Roman" w:cs="Times New Roman"/>
        </w:rPr>
        <w:t>Koray Kavukcuogl</w:t>
      </w:r>
      <w:r>
        <w:rPr>
          <w:rFonts w:ascii="Times New Roman" w:hAnsi="Times New Roman" w:cs="Times New Roman"/>
        </w:rPr>
        <w:t xml:space="preserve">u: </w:t>
      </w:r>
      <w:r w:rsidRPr="00707E04">
        <w:rPr>
          <w:rFonts w:ascii="Times New Roman" w:hAnsi="Times New Roman" w:cs="Times New Roman"/>
          <w:b/>
        </w:rPr>
        <w:t>Spatial Transformer Networks</w:t>
      </w:r>
    </w:p>
    <w:p w:rsidR="005A1FF4" w:rsidRPr="00A310C9" w:rsidRDefault="005A1FF4" w:rsidP="00A310C9">
      <w:pPr>
        <w:pStyle w:val="a3"/>
        <w:spacing w:beforeLines="50" w:before="156" w:beforeAutospacing="0" w:after="0" w:afterAutospacing="0"/>
        <w:outlineLvl w:val="1"/>
        <w:rPr>
          <w:rFonts w:cs="Calibri"/>
          <w:b/>
        </w:rPr>
      </w:pPr>
      <w:r w:rsidRPr="00A310C9">
        <w:rPr>
          <w:rFonts w:cs="Calibri" w:hint="eastAsia"/>
          <w:b/>
        </w:rPr>
        <w:t>2）论文内容简述</w:t>
      </w:r>
    </w:p>
    <w:p w:rsidR="0023157C" w:rsidRPr="0023157C" w:rsidRDefault="0023157C" w:rsidP="0023157C">
      <w:pPr>
        <w:pStyle w:val="a3"/>
        <w:spacing w:before="0" w:beforeAutospacing="0" w:after="0" w:afterAutospacing="0"/>
        <w:ind w:firstLine="420"/>
        <w:rPr>
          <w:rFonts w:ascii="Times New Roman" w:hAnsi="Times New Roman" w:cs="Times New Roman"/>
        </w:rPr>
      </w:pPr>
      <w:r w:rsidRPr="0023157C">
        <w:rPr>
          <w:rFonts w:ascii="Times New Roman" w:hAnsi="Times New Roman" w:cs="Times New Roman" w:hint="eastAsia"/>
        </w:rPr>
        <w:t>卷积神经网络（</w:t>
      </w:r>
      <w:r w:rsidRPr="0023157C">
        <w:rPr>
          <w:rFonts w:ascii="Times New Roman" w:hAnsi="Times New Roman" w:cs="Times New Roman"/>
        </w:rPr>
        <w:t>CNN</w:t>
      </w:r>
      <w:r w:rsidRPr="0023157C">
        <w:rPr>
          <w:rFonts w:ascii="Times New Roman" w:hAnsi="Times New Roman" w:cs="Times New Roman"/>
        </w:rPr>
        <w:t>）已经可以训练出一个强大的分类模型，但它仍然缺乏应对输入数据的空间变换的能力，比如：平移、缩放、旋转和其他几何变换。</w:t>
      </w:r>
    </w:p>
    <w:p w:rsidR="007A7110" w:rsidRDefault="0023157C" w:rsidP="007A7110">
      <w:pPr>
        <w:pStyle w:val="a3"/>
        <w:spacing w:before="0" w:beforeAutospacing="0" w:after="0" w:afterAutospacing="0"/>
        <w:ind w:firstLine="420"/>
        <w:rPr>
          <w:rFonts w:ascii="Times New Roman" w:hAnsi="Times New Roman" w:cs="Times New Roman"/>
        </w:rPr>
      </w:pPr>
      <w:r w:rsidRPr="0023157C">
        <w:rPr>
          <w:rFonts w:ascii="Times New Roman" w:hAnsi="Times New Roman" w:cs="Times New Roman" w:hint="eastAsia"/>
        </w:rPr>
        <w:t>这篇文章提出了一种叫做空间变换网络（</w:t>
      </w:r>
      <w:r w:rsidRPr="0023157C">
        <w:rPr>
          <w:rFonts w:ascii="Times New Roman" w:hAnsi="Times New Roman" w:cs="Times New Roman"/>
        </w:rPr>
        <w:t>Spatial Transform Networks</w:t>
      </w:r>
      <w:r w:rsidRPr="0023157C">
        <w:rPr>
          <w:rFonts w:ascii="Times New Roman" w:hAnsi="Times New Roman" w:cs="Times New Roman"/>
        </w:rPr>
        <w:t>，</w:t>
      </w:r>
      <w:r w:rsidRPr="0023157C">
        <w:rPr>
          <w:rFonts w:ascii="Times New Roman" w:hAnsi="Times New Roman" w:cs="Times New Roman"/>
        </w:rPr>
        <w:t xml:space="preserve"> STN</w:t>
      </w:r>
      <w:r w:rsidRPr="0023157C">
        <w:rPr>
          <w:rFonts w:ascii="Times New Roman" w:hAnsi="Times New Roman" w:cs="Times New Roman"/>
        </w:rPr>
        <w:t>）的模型，它不需要关键点的标定，能自动学习变换参数，能够根据分类或其他任务自适应地将输入的数据进行空间变换和对齐，进而提高分类的准确性。</w:t>
      </w:r>
      <w:r w:rsidR="007A7110" w:rsidRPr="007A7110">
        <w:rPr>
          <w:rFonts w:ascii="Times New Roman" w:hAnsi="Times New Roman" w:cs="Times New Roman" w:hint="eastAsia"/>
        </w:rPr>
        <w:t>加入到已有的</w:t>
      </w:r>
      <w:r w:rsidR="007A7110" w:rsidRPr="007A7110">
        <w:rPr>
          <w:rFonts w:ascii="Times New Roman" w:hAnsi="Times New Roman" w:cs="Times New Roman" w:hint="eastAsia"/>
        </w:rPr>
        <w:t>CNN</w:t>
      </w:r>
      <w:r w:rsidR="007A7110" w:rsidRPr="007A7110">
        <w:rPr>
          <w:rFonts w:ascii="Times New Roman" w:hAnsi="Times New Roman" w:cs="Times New Roman" w:hint="eastAsia"/>
        </w:rPr>
        <w:t>或者</w:t>
      </w:r>
      <w:r w:rsidR="007A7110" w:rsidRPr="007A7110">
        <w:rPr>
          <w:rFonts w:ascii="Times New Roman" w:hAnsi="Times New Roman" w:cs="Times New Roman" w:hint="eastAsia"/>
        </w:rPr>
        <w:t>FCN</w:t>
      </w:r>
      <w:r w:rsidR="007A7110" w:rsidRPr="007A7110">
        <w:rPr>
          <w:rFonts w:ascii="Times New Roman" w:hAnsi="Times New Roman" w:cs="Times New Roman" w:hint="eastAsia"/>
        </w:rPr>
        <w:t>网络，能够提升网络的学习能力</w:t>
      </w:r>
      <w:r w:rsidR="004F65F9">
        <w:rPr>
          <w:rFonts w:ascii="Times New Roman" w:hAnsi="Times New Roman" w:cs="Times New Roman" w:hint="eastAsia"/>
        </w:rPr>
        <w:t>。</w:t>
      </w:r>
    </w:p>
    <w:p w:rsidR="004F65F9" w:rsidRDefault="004F65F9" w:rsidP="007A7110">
      <w:pPr>
        <w:pStyle w:val="a3"/>
        <w:spacing w:before="0" w:beforeAutospacing="0" w:after="0" w:afterAutospacing="0"/>
        <w:ind w:firstLine="420"/>
        <w:rPr>
          <w:rFonts w:ascii="Times New Roman" w:hAnsi="Times New Roman" w:cs="Times New Roman"/>
        </w:rPr>
      </w:pPr>
      <w:r>
        <w:rPr>
          <w:rFonts w:ascii="Times New Roman" w:hAnsi="Times New Roman" w:cs="Times New Roman" w:hint="eastAsia"/>
        </w:rPr>
        <w:t>（具体可见</w:t>
      </w:r>
      <w:r>
        <w:rPr>
          <w:rFonts w:ascii="Times New Roman" w:hAnsi="Times New Roman" w:cs="Times New Roman" w:hint="eastAsia"/>
        </w:rPr>
        <w:t>S</w:t>
      </w:r>
      <w:r>
        <w:rPr>
          <w:rFonts w:ascii="Times New Roman" w:hAnsi="Times New Roman" w:cs="Times New Roman"/>
        </w:rPr>
        <w:t>TN</w:t>
      </w:r>
      <w:r>
        <w:rPr>
          <w:rFonts w:ascii="Times New Roman" w:hAnsi="Times New Roman" w:cs="Times New Roman" w:hint="eastAsia"/>
        </w:rPr>
        <w:t>阅读</w:t>
      </w:r>
      <w:r w:rsidR="002623BE">
        <w:rPr>
          <w:rFonts w:ascii="Times New Roman" w:hAnsi="Times New Roman" w:cs="Times New Roman" w:hint="eastAsia"/>
        </w:rPr>
        <w:t>总结</w:t>
      </w:r>
      <w:bookmarkStart w:id="0" w:name="_GoBack"/>
      <w:bookmarkEnd w:id="0"/>
      <w:r w:rsidR="00216121">
        <w:rPr>
          <w:rFonts w:ascii="Times New Roman" w:hAnsi="Times New Roman" w:cs="Times New Roman" w:hint="eastAsia"/>
        </w:rPr>
        <w:t>.</w:t>
      </w:r>
      <w:r w:rsidR="00216121">
        <w:rPr>
          <w:rFonts w:ascii="Times New Roman" w:hAnsi="Times New Roman" w:cs="Times New Roman"/>
        </w:rPr>
        <w:t>pdf</w:t>
      </w:r>
      <w:r>
        <w:rPr>
          <w:rFonts w:ascii="Times New Roman" w:hAnsi="Times New Roman" w:cs="Times New Roman" w:hint="eastAsia"/>
        </w:rPr>
        <w:t>）</w:t>
      </w:r>
    </w:p>
    <w:p w:rsidR="003C71C5" w:rsidRPr="0023157C" w:rsidRDefault="003C71C5" w:rsidP="007A7110">
      <w:pPr>
        <w:pStyle w:val="a3"/>
        <w:spacing w:before="0" w:beforeAutospacing="0" w:after="0" w:afterAutospacing="0"/>
        <w:ind w:firstLine="420"/>
        <w:rPr>
          <w:rFonts w:ascii="Times New Roman" w:hAnsi="Times New Roman" w:cs="Times New Roman"/>
        </w:rPr>
      </w:pPr>
    </w:p>
    <w:p w:rsidR="006D52B7" w:rsidRDefault="005A1FF4" w:rsidP="00A310C9">
      <w:pPr>
        <w:pStyle w:val="a3"/>
        <w:spacing w:before="0" w:beforeAutospacing="0" w:after="0" w:afterAutospacing="0"/>
        <w:outlineLvl w:val="0"/>
        <w:rPr>
          <w:rFonts w:cs="Calibri"/>
          <w:b/>
        </w:rPr>
      </w:pPr>
      <w:r w:rsidRPr="00DE02DD">
        <w:rPr>
          <w:rFonts w:cs="Calibri"/>
          <w:b/>
        </w:rPr>
        <w:t>2.</w:t>
      </w:r>
      <w:r w:rsidRPr="00DE02DD">
        <w:rPr>
          <w:rFonts w:cs="Calibri" w:hint="eastAsia"/>
          <w:b/>
        </w:rPr>
        <w:t>遇到困难以及解决方案，或者学习收获</w:t>
      </w:r>
    </w:p>
    <w:p w:rsidR="00970F11" w:rsidRPr="00A310C9" w:rsidRDefault="00D37829" w:rsidP="00A310C9">
      <w:pPr>
        <w:pStyle w:val="a3"/>
        <w:spacing w:beforeLines="50" w:before="156" w:beforeAutospacing="0" w:after="0" w:afterAutospacing="0"/>
        <w:outlineLvl w:val="1"/>
        <w:rPr>
          <w:rFonts w:cs="Calibri"/>
          <w:b/>
        </w:rPr>
      </w:pPr>
      <w:r w:rsidRPr="00A310C9">
        <w:rPr>
          <w:rFonts w:cs="Calibri" w:hint="eastAsia"/>
          <w:b/>
        </w:rPr>
        <w:t>1）</w:t>
      </w:r>
      <w:r w:rsidR="006F02E5" w:rsidRPr="00A310C9">
        <w:rPr>
          <w:rFonts w:cs="Calibri" w:hint="eastAsia"/>
          <w:b/>
        </w:rPr>
        <w:t>遇到的困难以及解决方案</w:t>
      </w:r>
    </w:p>
    <w:p w:rsidR="006F02E5" w:rsidRDefault="00425340" w:rsidP="005A1FF4">
      <w:pPr>
        <w:pStyle w:val="a3"/>
        <w:spacing w:before="0" w:beforeAutospacing="0" w:after="0" w:afterAutospacing="0"/>
        <w:rPr>
          <w:rFonts w:cs="Calibri"/>
        </w:rPr>
      </w:pPr>
      <w:r>
        <w:rPr>
          <w:rFonts w:cs="Calibri"/>
        </w:rPr>
        <w:tab/>
      </w:r>
      <w:r w:rsidR="00426FD5">
        <w:rPr>
          <w:rFonts w:cs="Calibri" w:hint="eastAsia"/>
        </w:rPr>
        <w:t>对p</w:t>
      </w:r>
      <w:r w:rsidR="00426FD5">
        <w:rPr>
          <w:rFonts w:cs="Calibri"/>
        </w:rPr>
        <w:t>ython</w:t>
      </w:r>
      <w:r w:rsidR="00426FD5">
        <w:rPr>
          <w:rFonts w:cs="Calibri" w:hint="eastAsia"/>
        </w:rPr>
        <w:t>项目的结构和运行方式不是很清楚，这一点可能需要自己尝试建立一个完整的p</w:t>
      </w:r>
      <w:r w:rsidR="00426FD5">
        <w:rPr>
          <w:rFonts w:cs="Calibri"/>
        </w:rPr>
        <w:t>ython</w:t>
      </w:r>
      <w:r w:rsidR="00426FD5">
        <w:rPr>
          <w:rFonts w:cs="Calibri" w:hint="eastAsia"/>
        </w:rPr>
        <w:t>项目才能解决。</w:t>
      </w:r>
    </w:p>
    <w:p w:rsidR="00426FD5" w:rsidRDefault="00426FD5" w:rsidP="005A1FF4">
      <w:pPr>
        <w:pStyle w:val="a3"/>
        <w:spacing w:before="0" w:beforeAutospacing="0" w:after="0" w:afterAutospacing="0"/>
        <w:rPr>
          <w:rFonts w:cs="Calibri"/>
        </w:rPr>
      </w:pPr>
      <w:r>
        <w:rPr>
          <w:rFonts w:cs="Calibri"/>
        </w:rPr>
        <w:tab/>
      </w:r>
      <w:r>
        <w:rPr>
          <w:rFonts w:cs="Calibri" w:hint="eastAsia"/>
        </w:rPr>
        <w:t>在运行基于c</w:t>
      </w:r>
      <w:r>
        <w:rPr>
          <w:rFonts w:cs="Calibri"/>
        </w:rPr>
        <w:t>ifar</w:t>
      </w:r>
      <w:r>
        <w:rPr>
          <w:rFonts w:cs="Calibri" w:hint="eastAsia"/>
        </w:rPr>
        <w:t>数据集的Alex</w:t>
      </w:r>
      <w:r>
        <w:rPr>
          <w:rFonts w:cs="Calibri"/>
        </w:rPr>
        <w:t>Net</w:t>
      </w:r>
      <w:r>
        <w:rPr>
          <w:rFonts w:cs="Calibri" w:hint="eastAsia"/>
        </w:rPr>
        <w:t>网络时，运行到第19个e</w:t>
      </w:r>
      <w:r>
        <w:rPr>
          <w:rFonts w:cs="Calibri"/>
        </w:rPr>
        <w:t>poch</w:t>
      </w:r>
      <w:r>
        <w:rPr>
          <w:rFonts w:cs="Calibri" w:hint="eastAsia"/>
        </w:rPr>
        <w:t>的时候就出现问题，怀疑是内存不足的原因。</w:t>
      </w:r>
    </w:p>
    <w:p w:rsidR="00426FD5" w:rsidRDefault="00EF4818" w:rsidP="005A1FF4">
      <w:pPr>
        <w:pStyle w:val="a3"/>
        <w:spacing w:before="0" w:beforeAutospacing="0" w:after="0" w:afterAutospacing="0"/>
        <w:rPr>
          <w:rFonts w:cs="Calibri"/>
        </w:rPr>
      </w:pPr>
      <w:r w:rsidRPr="00EF4818">
        <w:rPr>
          <w:rFonts w:cs="Calibri"/>
          <w:noProof/>
        </w:rPr>
        <w:drawing>
          <wp:inline distT="0" distB="0" distL="0" distR="0">
            <wp:extent cx="5273006" cy="3699631"/>
            <wp:effectExtent l="0" t="0" r="4445" b="0"/>
            <wp:docPr id="1" name="图片 1" descr="C:\Data\QQ\MobileFile\FF9A37928D7CE7290CD4D90CE01BCB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QQ\MobileFile\FF9A37928D7CE7290CD4D90CE01BCB4D.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4261"/>
                    <a:stretch/>
                  </pic:blipFill>
                  <pic:spPr bwMode="auto">
                    <a:xfrm>
                      <a:off x="0" y="0"/>
                      <a:ext cx="5274310" cy="3700546"/>
                    </a:xfrm>
                    <a:prstGeom prst="rect">
                      <a:avLst/>
                    </a:prstGeom>
                    <a:noFill/>
                    <a:ln>
                      <a:noFill/>
                    </a:ln>
                    <a:extLst>
                      <a:ext uri="{53640926-AAD7-44D8-BBD7-CCE9431645EC}">
                        <a14:shadowObscured xmlns:a14="http://schemas.microsoft.com/office/drawing/2010/main"/>
                      </a:ext>
                    </a:extLst>
                  </pic:spPr>
                </pic:pic>
              </a:graphicData>
            </a:graphic>
          </wp:inline>
        </w:drawing>
      </w:r>
    </w:p>
    <w:p w:rsidR="00AE14E6" w:rsidRPr="006F02E5" w:rsidRDefault="003B6E56" w:rsidP="005A1FF4">
      <w:pPr>
        <w:pStyle w:val="a3"/>
        <w:spacing w:before="0" w:beforeAutospacing="0" w:after="0" w:afterAutospacing="0"/>
        <w:rPr>
          <w:rFonts w:cs="Calibri"/>
        </w:rPr>
      </w:pPr>
      <w:r>
        <w:rPr>
          <w:rFonts w:cs="Calibri" w:hint="eastAsia"/>
        </w:rPr>
        <w:lastRenderedPageBreak/>
        <w:t>s</w:t>
      </w:r>
      <w:r>
        <w:rPr>
          <w:rFonts w:cs="Calibri"/>
        </w:rPr>
        <w:t>pawn.py</w:t>
      </w:r>
      <w:r>
        <w:rPr>
          <w:rFonts w:cs="Calibri" w:hint="eastAsia"/>
        </w:rPr>
        <w:t>中发生M</w:t>
      </w:r>
      <w:r>
        <w:rPr>
          <w:rFonts w:cs="Calibri"/>
        </w:rPr>
        <w:t>emoryE</w:t>
      </w:r>
      <w:r>
        <w:rPr>
          <w:rFonts w:cs="Calibri" w:hint="eastAsia"/>
        </w:rPr>
        <w:t>rro</w:t>
      </w:r>
      <w:r>
        <w:rPr>
          <w:rFonts w:cs="Calibri"/>
        </w:rPr>
        <w:t>r</w:t>
      </w:r>
    </w:p>
    <w:p w:rsidR="00A23FD3" w:rsidRPr="00A310C9" w:rsidRDefault="006F2391" w:rsidP="00A310C9">
      <w:pPr>
        <w:pStyle w:val="a3"/>
        <w:spacing w:beforeLines="50" w:before="156" w:beforeAutospacing="0" w:after="0" w:afterAutospacing="0"/>
        <w:outlineLvl w:val="1"/>
        <w:rPr>
          <w:rFonts w:cs="Calibri"/>
          <w:b/>
        </w:rPr>
      </w:pPr>
      <w:r w:rsidRPr="00A310C9">
        <w:rPr>
          <w:rFonts w:cs="Calibri" w:hint="eastAsia"/>
          <w:b/>
        </w:rPr>
        <w:t>2）</w:t>
      </w:r>
      <w:r w:rsidR="005A1FF4" w:rsidRPr="00A310C9">
        <w:rPr>
          <w:rFonts w:cs="Calibri" w:hint="eastAsia"/>
          <w:b/>
        </w:rPr>
        <w:t>学习收获</w:t>
      </w:r>
    </w:p>
    <w:p w:rsidR="005A1FF4" w:rsidRPr="00DF2741" w:rsidRDefault="00831517" w:rsidP="00A23FD3">
      <w:pPr>
        <w:pStyle w:val="a3"/>
        <w:spacing w:before="0" w:beforeAutospacing="0" w:after="0" w:afterAutospacing="0"/>
        <w:ind w:firstLine="420"/>
        <w:rPr>
          <w:rFonts w:cs="Calibri"/>
        </w:rPr>
      </w:pPr>
      <w:r>
        <w:rPr>
          <w:rFonts w:cs="Calibri" w:hint="eastAsia"/>
        </w:rPr>
        <w:t>初步理解了p</w:t>
      </w:r>
      <w:r>
        <w:rPr>
          <w:rFonts w:cs="Calibri"/>
        </w:rPr>
        <w:t>ytorch</w:t>
      </w:r>
      <w:r>
        <w:rPr>
          <w:rFonts w:cs="Calibri" w:hint="eastAsia"/>
        </w:rPr>
        <w:t>的用法，</w:t>
      </w:r>
      <w:r w:rsidR="00AE14E6">
        <w:rPr>
          <w:rFonts w:cs="Calibri" w:hint="eastAsia"/>
        </w:rPr>
        <w:t>并从本周的论文阅读过程中</w:t>
      </w:r>
      <w:r w:rsidR="006D52B7">
        <w:rPr>
          <w:rFonts w:cs="Calibri" w:hint="eastAsia"/>
        </w:rPr>
        <w:t>了解了从空间变换的角度提升神经网络准确率的有关知识</w:t>
      </w:r>
      <w:r w:rsidR="005A1FF4">
        <w:rPr>
          <w:rFonts w:cs="Calibri" w:hint="eastAsia"/>
        </w:rPr>
        <w:t>。</w:t>
      </w:r>
    </w:p>
    <w:p w:rsidR="005A1FF4" w:rsidRPr="00DF2741" w:rsidRDefault="005A1FF4" w:rsidP="005A1FF4">
      <w:pPr>
        <w:pStyle w:val="a3"/>
        <w:spacing w:before="0" w:beforeAutospacing="0" w:after="0" w:afterAutospacing="0"/>
        <w:rPr>
          <w:rFonts w:cs="Calibri"/>
        </w:rPr>
      </w:pPr>
      <w:r w:rsidRPr="00DF2741">
        <w:rPr>
          <w:rFonts w:cs="Calibri" w:hint="eastAsia"/>
        </w:rPr>
        <w:t> </w:t>
      </w:r>
    </w:p>
    <w:p w:rsidR="005A1FF4" w:rsidRPr="00DE02DD" w:rsidRDefault="005A1FF4" w:rsidP="00A310C9">
      <w:pPr>
        <w:pStyle w:val="a3"/>
        <w:spacing w:before="0" w:beforeAutospacing="0" w:after="0" w:afterAutospacing="0"/>
        <w:outlineLvl w:val="0"/>
        <w:rPr>
          <w:rFonts w:cs="Calibri"/>
          <w:b/>
        </w:rPr>
      </w:pPr>
      <w:r w:rsidRPr="00DE02DD">
        <w:rPr>
          <w:rFonts w:cs="Calibri"/>
          <w:b/>
        </w:rPr>
        <w:t>3.</w:t>
      </w:r>
      <w:r w:rsidRPr="00DE02DD">
        <w:rPr>
          <w:rFonts w:cs="Calibri" w:hint="eastAsia"/>
          <w:b/>
        </w:rPr>
        <w:t>下周计划</w:t>
      </w:r>
    </w:p>
    <w:p w:rsidR="005A1FF4" w:rsidRPr="008C008E" w:rsidRDefault="005A1FF4" w:rsidP="005A1FF4">
      <w:pPr>
        <w:pStyle w:val="a3"/>
        <w:spacing w:before="0" w:beforeAutospacing="0" w:after="0" w:afterAutospacing="0"/>
        <w:ind w:firstLine="420"/>
        <w:rPr>
          <w:rFonts w:cs="Calibri"/>
        </w:rPr>
      </w:pPr>
      <w:r w:rsidRPr="00DF2741">
        <w:rPr>
          <w:rFonts w:cs="Calibri" w:hint="eastAsia"/>
        </w:rPr>
        <w:t>熟悉</w:t>
      </w:r>
      <w:r w:rsidRPr="00DF2741">
        <w:rPr>
          <w:rFonts w:cs="Calibri"/>
        </w:rPr>
        <w:t>pytorch</w:t>
      </w:r>
      <w:r w:rsidRPr="00DF2741">
        <w:rPr>
          <w:rFonts w:cs="Calibri" w:hint="eastAsia"/>
        </w:rPr>
        <w:t>框架，并且自己实现</w:t>
      </w:r>
      <w:r w:rsidRPr="00DF2741">
        <w:rPr>
          <w:rFonts w:cs="Calibri"/>
        </w:rPr>
        <w:t>alexnet</w:t>
      </w:r>
      <w:r w:rsidRPr="00DF2741">
        <w:rPr>
          <w:rFonts w:cs="Calibri" w:hint="eastAsia"/>
        </w:rPr>
        <w:t>的网络结构</w:t>
      </w:r>
      <w:r w:rsidR="00373AC1">
        <w:rPr>
          <w:rFonts w:cs="Calibri" w:hint="eastAsia"/>
        </w:rPr>
        <w:t>,在周六之前给出初步的准确率结果。</w:t>
      </w:r>
    </w:p>
    <w:p w:rsidR="00B1099F" w:rsidRDefault="00B1099F"/>
    <w:sectPr w:rsidR="00B10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69B" w:rsidRDefault="00F2469B" w:rsidP="002623BE">
      <w:r>
        <w:separator/>
      </w:r>
    </w:p>
  </w:endnote>
  <w:endnote w:type="continuationSeparator" w:id="0">
    <w:p w:rsidR="00F2469B" w:rsidRDefault="00F2469B" w:rsidP="00262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69B" w:rsidRDefault="00F2469B" w:rsidP="002623BE">
      <w:r>
        <w:separator/>
      </w:r>
    </w:p>
  </w:footnote>
  <w:footnote w:type="continuationSeparator" w:id="0">
    <w:p w:rsidR="00F2469B" w:rsidRDefault="00F2469B" w:rsidP="002623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F4"/>
    <w:rsid w:val="00007F54"/>
    <w:rsid w:val="00097E8B"/>
    <w:rsid w:val="00162128"/>
    <w:rsid w:val="00173EC6"/>
    <w:rsid w:val="001A5060"/>
    <w:rsid w:val="001B2A6B"/>
    <w:rsid w:val="00216121"/>
    <w:rsid w:val="0023157C"/>
    <w:rsid w:val="002623BE"/>
    <w:rsid w:val="003667FD"/>
    <w:rsid w:val="00373AC1"/>
    <w:rsid w:val="003805F3"/>
    <w:rsid w:val="003B6E56"/>
    <w:rsid w:val="003C71C5"/>
    <w:rsid w:val="00425340"/>
    <w:rsid w:val="00426FD5"/>
    <w:rsid w:val="004F65F9"/>
    <w:rsid w:val="005644D9"/>
    <w:rsid w:val="005A1FF4"/>
    <w:rsid w:val="00623949"/>
    <w:rsid w:val="006549CF"/>
    <w:rsid w:val="006D52B7"/>
    <w:rsid w:val="006F02E5"/>
    <w:rsid w:val="006F2391"/>
    <w:rsid w:val="00707E04"/>
    <w:rsid w:val="00724B52"/>
    <w:rsid w:val="00795F87"/>
    <w:rsid w:val="007A7110"/>
    <w:rsid w:val="00831517"/>
    <w:rsid w:val="00831693"/>
    <w:rsid w:val="00970F11"/>
    <w:rsid w:val="00A23FD3"/>
    <w:rsid w:val="00A310C9"/>
    <w:rsid w:val="00AC6AAB"/>
    <w:rsid w:val="00AE14E6"/>
    <w:rsid w:val="00AE5AF5"/>
    <w:rsid w:val="00B1099F"/>
    <w:rsid w:val="00B54141"/>
    <w:rsid w:val="00BB511B"/>
    <w:rsid w:val="00C317A3"/>
    <w:rsid w:val="00CC3395"/>
    <w:rsid w:val="00D37829"/>
    <w:rsid w:val="00DE02DD"/>
    <w:rsid w:val="00EF4818"/>
    <w:rsid w:val="00F24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EB42C"/>
  <w15:chartTrackingRefBased/>
  <w15:docId w15:val="{F3616C28-78A6-4D0C-8996-097D6644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1F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A1FF4"/>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5A1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623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623BE"/>
    <w:rPr>
      <w:sz w:val="18"/>
      <w:szCs w:val="18"/>
    </w:rPr>
  </w:style>
  <w:style w:type="paragraph" w:styleId="a7">
    <w:name w:val="footer"/>
    <w:basedOn w:val="a"/>
    <w:link w:val="a8"/>
    <w:uiPriority w:val="99"/>
    <w:unhideWhenUsed/>
    <w:rsid w:val="002623BE"/>
    <w:pPr>
      <w:tabs>
        <w:tab w:val="center" w:pos="4153"/>
        <w:tab w:val="right" w:pos="8306"/>
      </w:tabs>
      <w:snapToGrid w:val="0"/>
      <w:jc w:val="left"/>
    </w:pPr>
    <w:rPr>
      <w:sz w:val="18"/>
      <w:szCs w:val="18"/>
    </w:rPr>
  </w:style>
  <w:style w:type="character" w:customStyle="1" w:styleId="a8">
    <w:name w:val="页脚 字符"/>
    <w:basedOn w:val="a0"/>
    <w:link w:val="a7"/>
    <w:uiPriority w:val="99"/>
    <w:rsid w:val="002623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71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40</cp:revision>
  <dcterms:created xsi:type="dcterms:W3CDTF">2018-04-15T06:07:00Z</dcterms:created>
  <dcterms:modified xsi:type="dcterms:W3CDTF">2018-04-15T06:40:00Z</dcterms:modified>
</cp:coreProperties>
</file>