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EA2" w:rsidRDefault="005C6EA2" w:rsidP="00C47D68">
      <w:pPr>
        <w:jc w:val="center"/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V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>GG</w:t>
      </w: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阅读总结</w:t>
      </w:r>
    </w:p>
    <w:p w:rsidR="00C47D68" w:rsidRDefault="00C47D68" w:rsidP="00C47D6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C47D68">
        <w:rPr>
          <w:rFonts w:ascii="Times New Roman" w:eastAsia="宋体" w:hAnsi="Times New Roman" w:cs="Times New Roman" w:hint="eastAsia"/>
          <w:sz w:val="24"/>
          <w:szCs w:val="24"/>
        </w:rPr>
        <w:t>15331416</w:t>
      </w:r>
      <w:r w:rsidRPr="00C47D68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gramStart"/>
      <w:r w:rsidRPr="00C47D68">
        <w:rPr>
          <w:rFonts w:ascii="Times New Roman" w:eastAsia="宋体" w:hAnsi="Times New Roman" w:cs="Times New Roman" w:hint="eastAsia"/>
          <w:sz w:val="24"/>
          <w:szCs w:val="24"/>
        </w:rPr>
        <w:t>赵寒旭</w:t>
      </w:r>
      <w:proofErr w:type="gramEnd"/>
    </w:p>
    <w:p w:rsidR="007A1A4B" w:rsidRPr="00C47D68" w:rsidRDefault="007A1A4B" w:rsidP="00C47D68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:rsidR="00AF1989" w:rsidRDefault="00212AF9" w:rsidP="0006273F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212AF9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Pr="00212AF9">
        <w:rPr>
          <w:rFonts w:ascii="Times New Roman" w:eastAsia="宋体" w:hAnsi="Times New Roman" w:cs="Times New Roman"/>
          <w:sz w:val="24"/>
          <w:szCs w:val="24"/>
        </w:rPr>
        <w:t>是牛津大学计算机视觉组</w:t>
      </w:r>
      <w:r w:rsidRPr="00212AF9">
        <w:rPr>
          <w:rFonts w:ascii="Times New Roman" w:eastAsia="宋体" w:hAnsi="Times New Roman" w:cs="Times New Roman"/>
          <w:sz w:val="24"/>
          <w:szCs w:val="24"/>
        </w:rPr>
        <w:t>(Visual Geometry Group)</w:t>
      </w:r>
      <w:r w:rsidRPr="00212AF9">
        <w:rPr>
          <w:rFonts w:ascii="Times New Roman" w:eastAsia="宋体" w:hAnsi="Times New Roman" w:cs="Times New Roman"/>
          <w:sz w:val="24"/>
          <w:szCs w:val="24"/>
        </w:rPr>
        <w:t>和</w:t>
      </w:r>
      <w:r w:rsidRPr="00212AF9">
        <w:rPr>
          <w:rFonts w:ascii="Times New Roman" w:eastAsia="宋体" w:hAnsi="Times New Roman" w:cs="Times New Roman"/>
          <w:sz w:val="24"/>
          <w:szCs w:val="24"/>
        </w:rPr>
        <w:t xml:space="preserve">Google </w:t>
      </w:r>
      <w:proofErr w:type="spellStart"/>
      <w:r w:rsidRPr="00212AF9">
        <w:rPr>
          <w:rFonts w:ascii="Times New Roman" w:eastAsia="宋体" w:hAnsi="Times New Roman" w:cs="Times New Roman"/>
          <w:sz w:val="24"/>
          <w:szCs w:val="24"/>
        </w:rPr>
        <w:t>Deepmind</w:t>
      </w:r>
      <w:proofErr w:type="spellEnd"/>
      <w:r w:rsidRPr="00212AF9">
        <w:rPr>
          <w:rFonts w:ascii="Times New Roman" w:eastAsia="宋体" w:hAnsi="Times New Roman" w:cs="Times New Roman"/>
          <w:sz w:val="24"/>
          <w:szCs w:val="24"/>
        </w:rPr>
        <w:t>公司研究员一起研发的深度卷积</w:t>
      </w:r>
      <w:r w:rsidRPr="00212AF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212AF9">
        <w:rPr>
          <w:rFonts w:ascii="Times New Roman" w:eastAsia="宋体" w:hAnsi="Times New Roman" w:cs="Times New Roman"/>
          <w:sz w:val="24"/>
          <w:szCs w:val="24"/>
        </w:rPr>
        <w:t>神经网络。</w:t>
      </w:r>
      <w:proofErr w:type="spellStart"/>
      <w:r w:rsidR="00AF1989" w:rsidRPr="00DF46AC">
        <w:rPr>
          <w:rFonts w:ascii="Times New Roman" w:eastAsia="宋体" w:hAnsi="Times New Roman" w:cs="Times New Roman"/>
          <w:sz w:val="24"/>
          <w:szCs w:val="24"/>
          <w:u w:val="single"/>
        </w:rPr>
        <w:t>VGGNet</w:t>
      </w:r>
      <w:proofErr w:type="spellEnd"/>
      <w:r w:rsidR="0006273F" w:rsidRPr="00DF46AC">
        <w:rPr>
          <w:rFonts w:ascii="Times New Roman" w:eastAsia="宋体" w:hAnsi="Times New Roman" w:cs="Times New Roman" w:hint="eastAsia"/>
          <w:sz w:val="24"/>
          <w:szCs w:val="24"/>
          <w:u w:val="single"/>
        </w:rPr>
        <w:t>在</w:t>
      </w:r>
      <w:proofErr w:type="spellStart"/>
      <w:r w:rsidR="00AF1989" w:rsidRPr="00DF46AC">
        <w:rPr>
          <w:rFonts w:ascii="Times New Roman" w:eastAsia="宋体" w:hAnsi="Times New Roman" w:cs="Times New Roman"/>
          <w:sz w:val="24"/>
          <w:szCs w:val="24"/>
          <w:u w:val="single"/>
        </w:rPr>
        <w:t>AlexNet</w:t>
      </w:r>
      <w:proofErr w:type="spellEnd"/>
      <w:r w:rsidR="00AF1989" w:rsidRPr="00DF46AC">
        <w:rPr>
          <w:rFonts w:ascii="Times New Roman" w:eastAsia="宋体" w:hAnsi="Times New Roman" w:cs="Times New Roman"/>
          <w:sz w:val="24"/>
          <w:szCs w:val="24"/>
          <w:u w:val="single"/>
        </w:rPr>
        <w:t>的基础上探索了卷积神经网络的深度与性能之间的关系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，通过反复堆叠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3*3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的小型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卷积核和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2*2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的最大</w:t>
      </w:r>
      <w:proofErr w:type="gram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池化层</w:t>
      </w:r>
      <w:proofErr w:type="gram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，</w:t>
      </w:r>
      <w:proofErr w:type="spell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构筑的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16~19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层卷积神经网络模型取得了很好的识别性能，同时</w:t>
      </w:r>
      <w:proofErr w:type="spell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的</w:t>
      </w:r>
      <w:r w:rsidR="00947533">
        <w:rPr>
          <w:rFonts w:ascii="Times New Roman" w:eastAsia="宋体" w:hAnsi="Times New Roman" w:cs="Times New Roman" w:hint="eastAsia"/>
          <w:sz w:val="24"/>
          <w:szCs w:val="24"/>
        </w:rPr>
        <w:t>拓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展性很强，迁移到其他图片数据上泛化能力很好，而且</w:t>
      </w:r>
      <w:proofErr w:type="spellStart"/>
      <w:r w:rsidR="00AF1989" w:rsidRPr="0006273F">
        <w:rPr>
          <w:rFonts w:ascii="Times New Roman" w:eastAsia="宋体" w:hAnsi="Times New Roman" w:cs="Times New Roman"/>
          <w:sz w:val="24"/>
          <w:szCs w:val="24"/>
        </w:rPr>
        <w:t>VGGNet</w:t>
      </w:r>
      <w:proofErr w:type="spellEnd"/>
      <w:r w:rsidR="00AF1989" w:rsidRPr="0006273F">
        <w:rPr>
          <w:rFonts w:ascii="Times New Roman" w:eastAsia="宋体" w:hAnsi="Times New Roman" w:cs="Times New Roman"/>
          <w:sz w:val="24"/>
          <w:szCs w:val="24"/>
        </w:rPr>
        <w:t>结构</w:t>
      </w:r>
      <w:r w:rsidR="001D395A">
        <w:rPr>
          <w:rFonts w:ascii="Times New Roman" w:eastAsia="宋体" w:hAnsi="Times New Roman" w:cs="Times New Roman" w:hint="eastAsia"/>
          <w:sz w:val="24"/>
          <w:szCs w:val="24"/>
        </w:rPr>
        <w:t>简洁</w:t>
      </w:r>
      <w:r w:rsidR="00AF1989" w:rsidRPr="0006273F">
        <w:rPr>
          <w:rFonts w:ascii="Times New Roman" w:eastAsia="宋体" w:hAnsi="Times New Roman" w:cs="Times New Roman"/>
          <w:sz w:val="24"/>
          <w:szCs w:val="24"/>
        </w:rPr>
        <w:t>，现在依然被用来提取图像特征。</w:t>
      </w:r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/*</w:t>
      </w:r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注：部分理解内容来源于</w:t>
      </w:r>
      <w:r w:rsidR="002A6A95">
        <w:rPr>
          <w:rFonts w:ascii="Times New Roman" w:eastAsia="宋体" w:hAnsi="Times New Roman" w:cs="Times New Roman" w:hint="eastAsia"/>
          <w:sz w:val="24"/>
          <w:szCs w:val="24"/>
        </w:rPr>
        <w:t>网上的</w:t>
      </w:r>
      <w:r>
        <w:rPr>
          <w:rFonts w:ascii="Times New Roman" w:eastAsia="宋体" w:hAnsi="Times New Roman" w:cs="Times New Roman"/>
          <w:sz w:val="24"/>
          <w:szCs w:val="24"/>
        </w:rPr>
        <w:t>blog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1269FB" w:rsidRDefault="00D468C3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这里是</w:t>
      </w:r>
      <w:r w:rsidR="001269FB">
        <w:rPr>
          <w:rFonts w:ascii="Times New Roman" w:eastAsia="宋体" w:hAnsi="Times New Roman" w:cs="Times New Roman" w:hint="eastAsia"/>
          <w:sz w:val="24"/>
          <w:szCs w:val="24"/>
        </w:rPr>
        <w:t>写的很好的一篇参考：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（详细描述了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Alex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V</w:t>
      </w:r>
      <w:r w:rsidR="00276BD0">
        <w:rPr>
          <w:rFonts w:ascii="Times New Roman" w:eastAsia="宋体" w:hAnsi="Times New Roman" w:cs="Times New Roman"/>
          <w:sz w:val="24"/>
          <w:szCs w:val="24"/>
        </w:rPr>
        <w:t>GG</w:t>
      </w:r>
      <w:r w:rsidR="00276BD0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1269FB" w:rsidRDefault="00113506" w:rsidP="001269FB">
      <w:pPr>
        <w:rPr>
          <w:rFonts w:ascii="Times New Roman" w:eastAsia="宋体" w:hAnsi="Times New Roman" w:cs="Times New Roman"/>
          <w:sz w:val="24"/>
          <w:szCs w:val="24"/>
        </w:rPr>
      </w:pPr>
      <w:hyperlink r:id="rId5" w:anchor="vggnet" w:history="1">
        <w:r w:rsidR="001269FB" w:rsidRPr="00614E83">
          <w:rPr>
            <w:rStyle w:val="a4"/>
            <w:rFonts w:ascii="Times New Roman" w:eastAsia="宋体" w:hAnsi="Times New Roman" w:cs="Times New Roman"/>
            <w:sz w:val="24"/>
            <w:szCs w:val="24"/>
          </w:rPr>
          <w:t>https://blog.csdn.net/u011974639/article/details/76146822#vggnet</w:t>
        </w:r>
      </w:hyperlink>
    </w:p>
    <w:p w:rsidR="001269FB" w:rsidRDefault="001269FB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*/</w:t>
      </w:r>
    </w:p>
    <w:p w:rsidR="00D8256E" w:rsidRDefault="00D8256E" w:rsidP="001269FB">
      <w:pPr>
        <w:rPr>
          <w:rFonts w:ascii="Times New Roman" w:eastAsia="宋体" w:hAnsi="Times New Roman" w:cs="Times New Roman"/>
          <w:sz w:val="24"/>
          <w:szCs w:val="24"/>
        </w:rPr>
      </w:pPr>
    </w:p>
    <w:p w:rsidR="001269FB" w:rsidRPr="00016A64" w:rsidRDefault="00EF4C54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V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>GG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的特点</w:t>
      </w:r>
    </w:p>
    <w:p w:rsidR="00EF4C54" w:rsidRPr="00016A64" w:rsidRDefault="006D5E44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1.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针对网络架构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）全部使用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3×3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的卷积核和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2×2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的池化核，通过</w:t>
      </w:r>
      <w:r w:rsidRPr="00692C5D">
        <w:rPr>
          <w:rFonts w:ascii="Times New Roman" w:eastAsia="宋体" w:hAnsi="Times New Roman" w:cs="Times New Roman" w:hint="eastAsia"/>
          <w:sz w:val="24"/>
          <w:szCs w:val="24"/>
          <w:u w:val="single"/>
        </w:rPr>
        <w:t>不断加深网络结构</w:t>
      </w:r>
      <w:r>
        <w:rPr>
          <w:rFonts w:ascii="Times New Roman" w:eastAsia="宋体" w:hAnsi="Times New Roman" w:cs="Times New Roman" w:hint="eastAsia"/>
          <w:sz w:val="24"/>
          <w:szCs w:val="24"/>
        </w:rPr>
        <w:t>来提升性能。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）使用多个小卷积核串联组成卷积层，和先前的大卷积核相比，拥有</w:t>
      </w:r>
      <w:r w:rsidRPr="005C2600">
        <w:rPr>
          <w:rFonts w:ascii="Times New Roman" w:eastAsia="宋体" w:hAnsi="Times New Roman" w:cs="Times New Roman" w:hint="eastAsia"/>
          <w:sz w:val="24"/>
          <w:szCs w:val="24"/>
          <w:u w:val="single"/>
        </w:rPr>
        <w:t>同样的感受野，却有着更少的参数，更强的非线性变换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，因此有着更强的特征提取能力。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）使用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1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卷积层，意义在于线性变换，输入通道和输出通道数不变，没有发生降维。</w:t>
      </w:r>
    </w:p>
    <w:p w:rsidR="006D5E44" w:rsidRDefault="006D5E44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RN</w:t>
      </w:r>
      <w:r>
        <w:rPr>
          <w:rFonts w:ascii="Times New Roman" w:eastAsia="宋体" w:hAnsi="Times New Roman" w:cs="Times New Roman" w:hint="eastAsia"/>
          <w:sz w:val="24"/>
          <w:szCs w:val="24"/>
        </w:rPr>
        <w:t>层作用不大（</w:t>
      </w:r>
      <w:r w:rsidR="001F691B">
        <w:rPr>
          <w:rFonts w:ascii="Times New Roman" w:eastAsia="宋体" w:hAnsi="Times New Roman" w:cs="Times New Roman" w:hint="eastAsia"/>
          <w:sz w:val="24"/>
          <w:szCs w:val="24"/>
        </w:rPr>
        <w:t>并不能提升性能，且会增加计算量）</w:t>
      </w:r>
      <w:r w:rsidR="0092767C">
        <w:rPr>
          <w:rFonts w:ascii="Times New Roman" w:eastAsia="宋体" w:hAnsi="Times New Roman" w:cs="Times New Roman" w:hint="eastAsia"/>
          <w:sz w:val="24"/>
          <w:szCs w:val="24"/>
        </w:rPr>
        <w:t>，仅在一个网络中使用。</w:t>
      </w:r>
    </w:p>
    <w:p w:rsidR="00C67242" w:rsidRDefault="00C67242" w:rsidP="001269FB">
      <w:pPr>
        <w:rPr>
          <w:rFonts w:ascii="Times New Roman" w:eastAsia="宋体" w:hAnsi="Times New Roman" w:cs="Times New Roman"/>
          <w:sz w:val="24"/>
          <w:szCs w:val="24"/>
        </w:rPr>
      </w:pPr>
    </w:p>
    <w:p w:rsidR="0092767C" w:rsidRPr="00016A64" w:rsidRDefault="0092767C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2.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针对过拟合现象</w:t>
      </w:r>
    </w:p>
    <w:p w:rsidR="0092767C" w:rsidRDefault="0092767C" w:rsidP="001269F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）数据增强</w:t>
      </w:r>
    </w:p>
    <w:p w:rsidR="0092767C" w:rsidRPr="002A6A95" w:rsidRDefault="0092767C" w:rsidP="002A6A95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2A6A95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Pr="002A6A95">
        <w:rPr>
          <w:rFonts w:ascii="Times New Roman" w:eastAsia="宋体" w:hAnsi="Times New Roman" w:cs="Times New Roman" w:hint="eastAsia"/>
          <w:sz w:val="24"/>
          <w:szCs w:val="24"/>
        </w:rPr>
        <w:t>Mul</w:t>
      </w:r>
      <w:r w:rsidRPr="002A6A95">
        <w:rPr>
          <w:rFonts w:ascii="Times New Roman" w:eastAsia="宋体" w:hAnsi="Times New Roman" w:cs="Times New Roman"/>
          <w:sz w:val="24"/>
          <w:szCs w:val="24"/>
        </w:rPr>
        <w:t>ti-scale</w:t>
      </w:r>
      <w:r w:rsidRPr="002A6A95">
        <w:rPr>
          <w:rFonts w:ascii="Times New Roman" w:eastAsia="宋体" w:hAnsi="Times New Roman" w:cs="Times New Roman" w:hint="eastAsia"/>
          <w:sz w:val="24"/>
          <w:szCs w:val="24"/>
        </w:rPr>
        <w:t>的方法，将原始图像缩放到不同尺寸，再随机裁</w:t>
      </w:r>
      <w:proofErr w:type="gramStart"/>
      <w:r w:rsidRPr="002A6A95">
        <w:rPr>
          <w:rFonts w:ascii="Times New Roman" w:eastAsia="宋体" w:hAnsi="Times New Roman" w:cs="Times New Roman" w:hint="eastAsia"/>
          <w:sz w:val="24"/>
          <w:szCs w:val="24"/>
        </w:rPr>
        <w:t>取固定</w:t>
      </w:r>
      <w:proofErr w:type="gramEnd"/>
      <w:r w:rsidRPr="002A6A95">
        <w:rPr>
          <w:rFonts w:ascii="Times New Roman" w:eastAsia="宋体" w:hAnsi="Times New Roman" w:cs="Times New Roman" w:hint="eastAsia"/>
          <w:sz w:val="24"/>
          <w:szCs w:val="24"/>
        </w:rPr>
        <w:t>大小的图片，这样可以增加很多数据量，防止模型过拟合。</w:t>
      </w:r>
    </w:p>
    <w:p w:rsidR="00C67242" w:rsidRPr="002A6A95" w:rsidRDefault="002A6A95" w:rsidP="002A6A9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2767C" w:rsidRPr="002A6A95">
        <w:rPr>
          <w:rFonts w:ascii="Times New Roman" w:eastAsia="宋体" w:hAnsi="Times New Roman" w:cs="Times New Roman" w:hint="eastAsia"/>
          <w:sz w:val="24"/>
          <w:szCs w:val="24"/>
        </w:rPr>
        <w:t>在预测时采用多裁剪的多尺度配合（两者配合使用，效果比单使用好），可以很好的提升模型的性能。</w:t>
      </w:r>
    </w:p>
    <w:p w:rsidR="00C67242" w:rsidRPr="00C67242" w:rsidRDefault="00C67242" w:rsidP="00C67242">
      <w:pPr>
        <w:pStyle w:val="a5"/>
        <w:ind w:left="42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C67242" w:rsidRPr="00016A64" w:rsidRDefault="0092767C" w:rsidP="001269FB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3.</w:t>
      </w:r>
      <w:r w:rsidRPr="00016A6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针对</w:t>
      </w:r>
      <w:r w:rsidR="00C67242" w:rsidRPr="00016A64">
        <w:rPr>
          <w:rFonts w:ascii="Times New Roman" w:eastAsia="宋体" w:hAnsi="Times New Roman" w:cs="Times New Roman" w:hint="eastAsia"/>
          <w:b/>
          <w:sz w:val="24"/>
          <w:szCs w:val="24"/>
        </w:rPr>
        <w:t>训练速度</w:t>
      </w:r>
    </w:p>
    <w:p w:rsidR="002A6A95" w:rsidRDefault="002A6A95">
      <w:pPr>
        <w:rPr>
          <w:rFonts w:ascii="Times New Roman" w:eastAsia="宋体" w:hAnsi="Times New Roman" w:cs="Times New Roman"/>
          <w:sz w:val="24"/>
          <w:szCs w:val="24"/>
        </w:rPr>
      </w:pPr>
      <w:bookmarkStart w:id="0" w:name="OLE_LINK1"/>
      <w:bookmarkStart w:id="1" w:name="OLE_LINK2"/>
      <w:bookmarkStart w:id="2" w:name="OLE_LINK3"/>
      <w:bookmarkStart w:id="3" w:name="OLE_LINK4"/>
      <w:r w:rsidRPr="002A6A95">
        <w:rPr>
          <w:rFonts w:ascii="Times New Roman" w:eastAsia="宋体" w:hAnsi="Times New Roman" w:cs="Times New Roman"/>
          <w:sz w:val="24"/>
          <w:szCs w:val="24"/>
        </w:rPr>
        <w:t>可以先训练底深度的</w:t>
      </w:r>
      <w:r w:rsidRPr="002A6A95">
        <w:rPr>
          <w:rFonts w:ascii="Times New Roman" w:eastAsia="宋体" w:hAnsi="Times New Roman" w:cs="Times New Roman"/>
          <w:sz w:val="24"/>
          <w:szCs w:val="24"/>
        </w:rPr>
        <w:t>A</w:t>
      </w:r>
      <w:r w:rsidRPr="002A6A95">
        <w:rPr>
          <w:rFonts w:ascii="Times New Roman" w:eastAsia="宋体" w:hAnsi="Times New Roman" w:cs="Times New Roman"/>
          <w:sz w:val="24"/>
          <w:szCs w:val="24"/>
        </w:rPr>
        <w:t>网络，再复用</w:t>
      </w:r>
      <w:r w:rsidRPr="002A6A95">
        <w:rPr>
          <w:rFonts w:ascii="Times New Roman" w:eastAsia="宋体" w:hAnsi="Times New Roman" w:cs="Times New Roman"/>
          <w:sz w:val="24"/>
          <w:szCs w:val="24"/>
        </w:rPr>
        <w:t>A</w:t>
      </w:r>
      <w:r w:rsidRPr="002A6A95">
        <w:rPr>
          <w:rFonts w:ascii="Times New Roman" w:eastAsia="宋体" w:hAnsi="Times New Roman" w:cs="Times New Roman"/>
          <w:sz w:val="24"/>
          <w:szCs w:val="24"/>
        </w:rPr>
        <w:t>网络的权重初始化后面的几个复杂模型，这样训练收敛的速度更快</w:t>
      </w:r>
    </w:p>
    <w:p w:rsidR="00016A64" w:rsidRDefault="00016A64">
      <w:pPr>
        <w:rPr>
          <w:rFonts w:ascii="Times New Roman" w:eastAsia="宋体" w:hAnsi="Times New Roman" w:cs="Times New Roman"/>
          <w:sz w:val="24"/>
          <w:szCs w:val="24"/>
        </w:rPr>
      </w:pPr>
    </w:p>
    <w:p w:rsidR="00836291" w:rsidRPr="00E530E4" w:rsidRDefault="00924F62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/>
          <w:b/>
          <w:sz w:val="24"/>
          <w:szCs w:val="24"/>
        </w:rPr>
        <w:t>Abstract</w:t>
      </w:r>
      <w:bookmarkEnd w:id="0"/>
      <w:bookmarkEnd w:id="1"/>
    </w:p>
    <w:bookmarkEnd w:id="2"/>
    <w:bookmarkEnd w:id="3"/>
    <w:p w:rsidR="00330E88" w:rsidRPr="00E02C2A" w:rsidRDefault="00330E8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研究</w:t>
      </w:r>
      <w:r w:rsidR="00924F62" w:rsidRPr="00E02C2A">
        <w:rPr>
          <w:rFonts w:ascii="Times New Roman" w:eastAsia="宋体" w:hAnsi="Times New Roman" w:cs="Times New Roman" w:hint="eastAsia"/>
          <w:sz w:val="24"/>
          <w:szCs w:val="24"/>
        </w:rPr>
        <w:t>了卷积网络深度对大型图像识别准确性的影响</w:t>
      </w:r>
      <w:r>
        <w:rPr>
          <w:rFonts w:ascii="Times New Roman" w:eastAsia="宋体" w:hAnsi="Times New Roman" w:cs="Times New Roman" w:hint="eastAsia"/>
          <w:sz w:val="24"/>
          <w:szCs w:val="24"/>
        </w:rPr>
        <w:t>，主要评估小的卷积核（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3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×3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）同等架构下随着网络深度的增加卷积网络的性能变化，随着网络深度达到</w:t>
      </w:r>
      <w:r>
        <w:rPr>
          <w:rFonts w:ascii="Times New Roman" w:eastAsia="宋体" w:hAnsi="Times New Roman" w:cs="Times New Roman" w:hint="eastAsia"/>
          <w:sz w:val="24"/>
          <w:szCs w:val="24"/>
        </w:rPr>
        <w:t>16-19</w:t>
      </w:r>
      <w:r>
        <w:rPr>
          <w:rFonts w:ascii="Times New Roman" w:eastAsia="宋体" w:hAnsi="Times New Roman" w:cs="Times New Roman" w:hint="eastAsia"/>
          <w:sz w:val="24"/>
          <w:szCs w:val="24"/>
        </w:rPr>
        <w:t>层，网络的性能也有着显著的提升。</w:t>
      </w:r>
    </w:p>
    <w:p w:rsidR="00AF5972" w:rsidRPr="00E02C2A" w:rsidRDefault="00AF5972">
      <w:pPr>
        <w:rPr>
          <w:rFonts w:ascii="Times New Roman" w:eastAsia="宋体" w:hAnsi="Times New Roman" w:cs="Times New Roman"/>
          <w:sz w:val="24"/>
          <w:szCs w:val="24"/>
        </w:rPr>
      </w:pPr>
      <w:r w:rsidRPr="00E02C2A">
        <w:rPr>
          <w:rFonts w:ascii="Times New Roman" w:eastAsia="宋体" w:hAnsi="Times New Roman" w:cs="Times New Roman" w:hint="eastAsia"/>
          <w:sz w:val="24"/>
          <w:szCs w:val="24"/>
        </w:rPr>
        <w:t>主要的贡献：</w:t>
      </w:r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展示</w:t>
      </w:r>
      <w:proofErr w:type="gramStart"/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出网络</w:t>
      </w:r>
      <w:proofErr w:type="gramEnd"/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的深度是算法优良性能的关键部分</w:t>
      </w:r>
      <w:r w:rsidR="001567EA" w:rsidRPr="00E02C2A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1567EA" w:rsidRPr="00E02C2A">
        <w:rPr>
          <w:rFonts w:ascii="Times New Roman" w:eastAsia="宋体" w:hAnsi="Times New Roman" w:cs="Times New Roman" w:hint="eastAsia"/>
          <w:sz w:val="24"/>
          <w:szCs w:val="24"/>
        </w:rPr>
        <w:t>使用了非常小的滤波器（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3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×3</m:t>
        </m:r>
      </m:oMath>
      <w:r w:rsidR="001567EA" w:rsidRPr="00E02C2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9692F" w:rsidRPr="00E02C2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1574B" w:rsidRPr="00E02C2A" w:rsidRDefault="0001574B">
      <w:pPr>
        <w:rPr>
          <w:rFonts w:ascii="Times New Roman" w:eastAsia="宋体" w:hAnsi="Times New Roman" w:cs="Times New Roman"/>
          <w:sz w:val="24"/>
          <w:szCs w:val="24"/>
        </w:rPr>
      </w:pPr>
    </w:p>
    <w:p w:rsidR="0001574B" w:rsidRDefault="001567EA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1.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bookmarkStart w:id="4" w:name="OLE_LINK5"/>
      <w:bookmarkStart w:id="5" w:name="OLE_LINK6"/>
      <w:r w:rsidRPr="00E530E4">
        <w:rPr>
          <w:rFonts w:ascii="Times New Roman" w:eastAsia="宋体" w:hAnsi="Times New Roman" w:cs="Times New Roman"/>
          <w:b/>
          <w:sz w:val="24"/>
          <w:szCs w:val="24"/>
        </w:rPr>
        <w:t>I</w:t>
      </w: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n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>troduction</w:t>
      </w:r>
      <w:bookmarkEnd w:id="4"/>
      <w:bookmarkEnd w:id="5"/>
    </w:p>
    <w:p w:rsidR="00BB1940" w:rsidRDefault="00BB1940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989DB5" wp14:editId="08B34D75">
            <wp:extent cx="5274310" cy="2302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FE" w:rsidRDefault="00C14DB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C14DBA"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 w:rsidRPr="00C14DBA">
        <w:rPr>
          <w:rFonts w:ascii="Times New Roman" w:eastAsia="宋体" w:hAnsi="Times New Roman" w:cs="Times New Roman" w:hint="eastAsia"/>
          <w:sz w:val="24"/>
          <w:szCs w:val="24"/>
        </w:rPr>
        <w:t>Alex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proofErr w:type="spellEnd"/>
      <w:r w:rsidRPr="00C14DBA">
        <w:rPr>
          <w:rFonts w:ascii="Times New Roman" w:eastAsia="宋体" w:hAnsi="Times New Roman" w:cs="Times New Roman" w:hint="eastAsia"/>
          <w:sz w:val="24"/>
          <w:szCs w:val="24"/>
        </w:rPr>
        <w:t>原始架构上实现更高的准确率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，可以在第一个卷积层上使用更小的感受野和更短的步长，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另一种路线是使用多尺度的密集训练和测试网络（后</w:t>
      </w:r>
      <w:proofErr w:type="gramStart"/>
      <w:r w:rsidR="001206B5">
        <w:rPr>
          <w:rFonts w:ascii="Times New Roman" w:eastAsia="宋体" w:hAnsi="Times New Roman" w:cs="Times New Roman" w:hint="eastAsia"/>
          <w:sz w:val="24"/>
          <w:szCs w:val="24"/>
        </w:rPr>
        <w:t>文讨论</w:t>
      </w:r>
      <w:proofErr w:type="gramEnd"/>
      <w:r w:rsidR="001206B5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Mul</w:t>
      </w:r>
      <w:r w:rsidR="001206B5">
        <w:rPr>
          <w:rFonts w:ascii="Times New Roman" w:eastAsia="宋体" w:hAnsi="Times New Roman" w:cs="Times New Roman"/>
          <w:sz w:val="24"/>
          <w:szCs w:val="24"/>
        </w:rPr>
        <w:t>ti-crop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Mul</w:t>
      </w:r>
      <w:r w:rsidR="001206B5">
        <w:rPr>
          <w:rFonts w:ascii="Times New Roman" w:eastAsia="宋体" w:hAnsi="Times New Roman" w:cs="Times New Roman"/>
          <w:sz w:val="24"/>
          <w:szCs w:val="24"/>
        </w:rPr>
        <w:t>ti-scale</w:t>
      </w:r>
      <w:r w:rsidR="001206B5">
        <w:rPr>
          <w:rFonts w:ascii="Times New Roman" w:eastAsia="宋体" w:hAnsi="Times New Roman" w:cs="Times New Roman" w:hint="eastAsia"/>
          <w:sz w:val="24"/>
          <w:szCs w:val="24"/>
        </w:rPr>
        <w:t>的使用对模型性能的影响）。</w:t>
      </w:r>
    </w:p>
    <w:p w:rsidR="001206B5" w:rsidRDefault="00203C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本文主要研究卷积神经网络架构设计的另一个重要影响因素：深度。</w:t>
      </w:r>
    </w:p>
    <w:p w:rsidR="00203C27" w:rsidRPr="00C14DBA" w:rsidRDefault="00A9665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结果：实现了在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LSVRC</w:t>
      </w:r>
      <w:r>
        <w:rPr>
          <w:rFonts w:ascii="Times New Roman" w:eastAsia="宋体" w:hAnsi="Times New Roman" w:cs="Times New Roman" w:hint="eastAsia"/>
          <w:sz w:val="24"/>
          <w:szCs w:val="24"/>
        </w:rPr>
        <w:t>上更精确的卷积神经网络，在其他数据集上也有很好的表现，迁移性很强。</w:t>
      </w:r>
    </w:p>
    <w:p w:rsidR="001567EA" w:rsidRPr="00E02C2A" w:rsidRDefault="001567EA">
      <w:pPr>
        <w:rPr>
          <w:rFonts w:ascii="Times New Roman" w:eastAsia="宋体" w:hAnsi="Times New Roman" w:cs="Times New Roman"/>
          <w:sz w:val="24"/>
          <w:szCs w:val="24"/>
        </w:rPr>
      </w:pPr>
    </w:p>
    <w:p w:rsidR="001567EA" w:rsidRPr="00E530E4" w:rsidRDefault="001567EA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. </w:t>
      </w:r>
      <w:proofErr w:type="spellStart"/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>C</w:t>
      </w:r>
      <w:r w:rsidR="00870E5E"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on</w:t>
      </w:r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>vNet</w:t>
      </w:r>
      <w:proofErr w:type="spellEnd"/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bookmarkStart w:id="6" w:name="OLE_LINK7"/>
      <w:bookmarkStart w:id="7" w:name="OLE_LINK8"/>
      <w:r w:rsidR="00870E5E" w:rsidRPr="00E530E4">
        <w:rPr>
          <w:rFonts w:ascii="Times New Roman" w:eastAsia="宋体" w:hAnsi="Times New Roman" w:cs="Times New Roman"/>
          <w:b/>
          <w:sz w:val="24"/>
          <w:szCs w:val="24"/>
        </w:rPr>
        <w:t>Configurations</w:t>
      </w:r>
      <w:bookmarkEnd w:id="6"/>
      <w:bookmarkEnd w:id="7"/>
      <w:r w:rsidR="00454B58"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（</w:t>
      </w:r>
      <w:r w:rsidR="00781EF5">
        <w:rPr>
          <w:rFonts w:ascii="Times New Roman" w:eastAsia="宋体" w:hAnsi="Times New Roman" w:cs="Times New Roman" w:hint="eastAsia"/>
          <w:b/>
          <w:sz w:val="24"/>
          <w:szCs w:val="24"/>
        </w:rPr>
        <w:t>卷积网络</w:t>
      </w:r>
      <w:r w:rsidR="00454B58"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配置）</w:t>
      </w:r>
    </w:p>
    <w:p w:rsidR="00870E5E" w:rsidRDefault="002E1DE3">
      <w:pPr>
        <w:rPr>
          <w:rFonts w:ascii="Times New Roman" w:eastAsia="宋体" w:hAnsi="Times New Roman" w:cs="Times New Roman"/>
          <w:sz w:val="24"/>
          <w:szCs w:val="24"/>
        </w:rPr>
      </w:pPr>
      <w:r w:rsidRPr="00E02C2A">
        <w:rPr>
          <w:rFonts w:ascii="Times New Roman" w:eastAsia="宋体" w:hAnsi="Times New Roman" w:cs="Times New Roman" w:hint="eastAsia"/>
          <w:sz w:val="24"/>
          <w:szCs w:val="24"/>
        </w:rPr>
        <w:t>为在公平的环境下测量网络深度增加带来的提升，我们所有的卷积网络层结构使用相同的</w:t>
      </w:r>
      <w:r w:rsidR="00B629F7" w:rsidRPr="00E02C2A">
        <w:rPr>
          <w:rFonts w:ascii="Times New Roman" w:eastAsia="宋体" w:hAnsi="Times New Roman" w:cs="Times New Roman" w:hint="eastAsia"/>
          <w:sz w:val="24"/>
          <w:szCs w:val="24"/>
        </w:rPr>
        <w:t>原则</w:t>
      </w:r>
      <w:r w:rsidR="00A31AFD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Pr="00E02C2A">
        <w:rPr>
          <w:rFonts w:ascii="Times New Roman" w:eastAsia="宋体" w:hAnsi="Times New Roman" w:cs="Times New Roman" w:hint="eastAsia"/>
          <w:sz w:val="24"/>
          <w:szCs w:val="24"/>
        </w:rPr>
        <w:t>设计。</w:t>
      </w:r>
    </w:p>
    <w:p w:rsidR="001839A5" w:rsidRPr="00E02C2A" w:rsidRDefault="001839A5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本节介绍网络配置的细节。</w:t>
      </w:r>
    </w:p>
    <w:p w:rsidR="00DB589C" w:rsidRDefault="00DB589C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2.1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 xml:space="preserve"> A</w:t>
      </w:r>
      <w:r w:rsidRPr="00E530E4">
        <w:rPr>
          <w:rFonts w:ascii="Times New Roman" w:eastAsia="宋体" w:hAnsi="Times New Roman" w:cs="Times New Roman" w:hint="eastAsia"/>
          <w:b/>
          <w:sz w:val="24"/>
          <w:szCs w:val="24"/>
        </w:rPr>
        <w:t>r</w:t>
      </w:r>
      <w:r w:rsidRPr="00E530E4">
        <w:rPr>
          <w:rFonts w:ascii="Times New Roman" w:eastAsia="宋体" w:hAnsi="Times New Roman" w:cs="Times New Roman"/>
          <w:b/>
          <w:sz w:val="24"/>
          <w:szCs w:val="24"/>
        </w:rPr>
        <w:t>chitecture</w:t>
      </w:r>
    </w:p>
    <w:p w:rsidR="00AE60CC" w:rsidRPr="00E530E4" w:rsidRDefault="00AE60CC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FCEC9DD" wp14:editId="0649606E">
            <wp:extent cx="5274310" cy="3028077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341"/>
                    <a:stretch/>
                  </pic:blipFill>
                  <pic:spPr bwMode="auto">
                    <a:xfrm>
                      <a:off x="0" y="0"/>
                      <a:ext cx="5274310" cy="302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E1F" w:rsidRDefault="00B74E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C4C46">
        <w:rPr>
          <w:rFonts w:ascii="Times New Roman" w:eastAsia="宋体" w:hAnsi="Times New Roman" w:cs="Times New Roman" w:hint="eastAsia"/>
          <w:sz w:val="24"/>
          <w:szCs w:val="24"/>
        </w:rPr>
        <w:t>input</w:t>
      </w:r>
      <w:r w:rsidR="00E02C2A" w:rsidRPr="00E02C2A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E02C2A" w:rsidRPr="00E02C2A">
        <w:rPr>
          <w:rFonts w:ascii="Times New Roman" w:eastAsia="宋体" w:hAnsi="Times New Roman" w:cs="Times New Roman"/>
          <w:sz w:val="24"/>
          <w:szCs w:val="24"/>
        </w:rPr>
        <w:t>a fixed-size 224 × 224 RGB image</w:t>
      </w:r>
    </w:p>
    <w:p w:rsidR="00E02C2A" w:rsidRDefault="001C4C46" w:rsidP="00B74E1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re-processing</w:t>
      </w:r>
      <w:r w:rsidR="00E02C2A">
        <w:rPr>
          <w:rFonts w:ascii="Times New Roman" w:eastAsia="宋体" w:hAnsi="Times New Roman" w:cs="Times New Roman" w:hint="eastAsia"/>
          <w:sz w:val="24"/>
          <w:szCs w:val="24"/>
        </w:rPr>
        <w:t>：从每个像素减去</w:t>
      </w:r>
      <w:r w:rsidR="00E02C2A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E02C2A">
        <w:rPr>
          <w:rFonts w:ascii="Times New Roman" w:eastAsia="宋体" w:hAnsi="Times New Roman" w:cs="Times New Roman"/>
          <w:sz w:val="24"/>
          <w:szCs w:val="24"/>
        </w:rPr>
        <w:t>GB</w:t>
      </w:r>
      <w:r w:rsidR="00E02C2A">
        <w:rPr>
          <w:rFonts w:ascii="Times New Roman" w:eastAsia="宋体" w:hAnsi="Times New Roman" w:cs="Times New Roman" w:hint="eastAsia"/>
          <w:sz w:val="24"/>
          <w:szCs w:val="24"/>
        </w:rPr>
        <w:t>值的均值</w:t>
      </w:r>
    </w:p>
    <w:p w:rsidR="00E02C2A" w:rsidRDefault="00B74E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/>
          <w:sz w:val="24"/>
          <w:szCs w:val="24"/>
        </w:rPr>
        <w:t>The i</w:t>
      </w:r>
      <w:r w:rsidR="001C4C46">
        <w:rPr>
          <w:rFonts w:ascii="Times New Roman" w:eastAsia="宋体" w:hAnsi="Times New Roman" w:cs="Times New Roman"/>
          <w:sz w:val="24"/>
          <w:szCs w:val="24"/>
        </w:rPr>
        <w:t xml:space="preserve">mage is passed through </w:t>
      </w:r>
      <w:r w:rsidR="001C4C46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1C4C46">
        <w:rPr>
          <w:rFonts w:ascii="Times New Roman" w:eastAsia="宋体" w:hAnsi="Times New Roman" w:cs="Times New Roman"/>
          <w:sz w:val="24"/>
          <w:szCs w:val="24"/>
        </w:rPr>
        <w:t xml:space="preserve"> stack of convolutional layers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:rsidR="001C4C46" w:rsidRDefault="001C4C46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使用非常小的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3×3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的滤波器</w:t>
      </w:r>
      <w:r w:rsidR="00D2050C">
        <w:rPr>
          <w:rFonts w:ascii="Times New Roman" w:eastAsia="宋体" w:hAnsi="Times New Roman" w:cs="Times New Roman" w:hint="eastAsia"/>
          <w:sz w:val="24"/>
          <w:szCs w:val="24"/>
        </w:rPr>
        <w:t>（是足够捕获一个区域信息的最小的卷积核）</w:t>
      </w:r>
    </w:p>
    <w:p w:rsidR="001C4C46" w:rsidRDefault="001C4C46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其中一个配置中使用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的卷积滤波器</w:t>
      </w:r>
      <w:r w:rsidR="00745E20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对输入通道的线性变换</w:t>
      </w:r>
      <w:r w:rsidR="00C209C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745E20">
        <w:rPr>
          <w:rFonts w:ascii="Times New Roman" w:eastAsia="宋体" w:hAnsi="Times New Roman" w:cs="Times New Roman" w:hint="eastAsia"/>
          <w:sz w:val="24"/>
          <w:szCs w:val="24"/>
        </w:rPr>
        <w:t>，这样的卷积不改变输入通道的维度，且可以提高模型的学习能力。</w:t>
      </w:r>
    </w:p>
    <w:p w:rsidR="001C4C46" w:rsidRDefault="001C4C46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onvolution stride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 xml:space="preserve"> pixel</w:t>
      </w:r>
    </w:p>
    <w:p w:rsidR="001C4C46" w:rsidRDefault="00F54920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patial padding</w:t>
      </w:r>
      <w:r>
        <w:rPr>
          <w:rFonts w:ascii="Times New Roman" w:eastAsia="宋体" w:hAnsi="Times New Roman" w:cs="Times New Roman" w:hint="eastAsia"/>
          <w:sz w:val="24"/>
          <w:szCs w:val="24"/>
        </w:rPr>
        <w:t>：对卷积层输入的扩展要保证卷积操作前后分辨率一致（</w:t>
      </w:r>
      <w:proofErr w:type="spellStart"/>
      <w:r w:rsidR="001B5A42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1B5A42">
        <w:rPr>
          <w:rFonts w:ascii="Times New Roman" w:eastAsia="宋体" w:hAnsi="Times New Roman" w:cs="Times New Roman"/>
          <w:sz w:val="24"/>
          <w:szCs w:val="24"/>
        </w:rPr>
        <w:t>g</w:t>
      </w:r>
      <w:proofErr w:type="spellEnd"/>
      <w:r w:rsidR="001B5A42">
        <w:rPr>
          <w:rFonts w:ascii="Times New Roman" w:eastAsia="宋体" w:hAnsi="Times New Roman" w:cs="Times New Roman"/>
          <w:sz w:val="24"/>
          <w:szCs w:val="24"/>
        </w:rPr>
        <w:t xml:space="preserve">. 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3×3</m:t>
        </m:r>
      </m:oMath>
      <w:r w:rsidR="001B5A42">
        <w:rPr>
          <w:rFonts w:ascii="Times New Roman" w:eastAsia="宋体" w:hAnsi="Times New Roman" w:cs="Times New Roman" w:hint="eastAsia"/>
          <w:sz w:val="24"/>
          <w:szCs w:val="24"/>
        </w:rPr>
        <w:t>的卷积层要扩展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B5A42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pix</w:t>
      </w:r>
      <w:r w:rsidR="001B5A42">
        <w:rPr>
          <w:rFonts w:ascii="Times New Roman" w:eastAsia="宋体" w:hAnsi="Times New Roman" w:cs="Times New Roman"/>
          <w:sz w:val="24"/>
          <w:szCs w:val="24"/>
        </w:rPr>
        <w:t>el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1B5A42" w:rsidRDefault="00745E20" w:rsidP="00B74E1F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S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pa</w:t>
      </w:r>
      <w:r w:rsidR="001B5A42">
        <w:rPr>
          <w:rFonts w:ascii="Times New Roman" w:eastAsia="宋体" w:hAnsi="Times New Roman" w:cs="Times New Roman"/>
          <w:sz w:val="24"/>
          <w:szCs w:val="24"/>
        </w:rPr>
        <w:t>tial pooling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：由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1B5A42">
        <w:rPr>
          <w:rFonts w:ascii="Times New Roman" w:eastAsia="宋体" w:hAnsi="Times New Roman" w:cs="Times New Roman" w:hint="eastAsia"/>
          <w:sz w:val="24"/>
          <w:szCs w:val="24"/>
        </w:rPr>
        <w:t>个最大</w:t>
      </w:r>
      <w:proofErr w:type="gramStart"/>
      <w:r w:rsidR="001B5A42">
        <w:rPr>
          <w:rFonts w:ascii="Times New Roman" w:eastAsia="宋体" w:hAnsi="Times New Roman" w:cs="Times New Roman" w:hint="eastAsia"/>
          <w:sz w:val="24"/>
          <w:szCs w:val="24"/>
        </w:rPr>
        <w:t>池化层</w:t>
      </w:r>
      <w:proofErr w:type="gramEnd"/>
      <w:r w:rsidR="001B5A42">
        <w:rPr>
          <w:rFonts w:ascii="Times New Roman" w:eastAsia="宋体" w:hAnsi="Times New Roman" w:cs="Times New Roman" w:hint="eastAsia"/>
          <w:sz w:val="24"/>
          <w:szCs w:val="24"/>
        </w:rPr>
        <w:t>实现（跟在某些卷积层后面）</w:t>
      </w:r>
    </w:p>
    <w:p w:rsidR="001B5A42" w:rsidRDefault="001B5A42" w:rsidP="00045B1A">
      <w:pPr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Max-pooling</w:t>
      </w:r>
      <w:r>
        <w:rPr>
          <w:rFonts w:ascii="Times New Roman" w:eastAsia="宋体" w:hAnsi="Times New Roman" w:cs="Times New Roman" w:hint="eastAsia"/>
          <w:sz w:val="24"/>
          <w:szCs w:val="24"/>
        </w:rPr>
        <w:t>：在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2×2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的窗口进行，步长为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</w:p>
    <w:p w:rsidR="00D7610A" w:rsidRDefault="00B74E1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5223D2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195FE5">
        <w:rPr>
          <w:rFonts w:ascii="Times New Roman" w:eastAsia="宋体" w:hAnsi="Times New Roman" w:cs="Times New Roman" w:hint="eastAsia"/>
          <w:sz w:val="24"/>
          <w:szCs w:val="24"/>
        </w:rPr>
        <w:t>Full</w:t>
      </w:r>
      <w:r w:rsidR="00195FE5">
        <w:rPr>
          <w:rFonts w:ascii="Times New Roman" w:eastAsia="宋体" w:hAnsi="Times New Roman" w:cs="Times New Roman"/>
          <w:sz w:val="24"/>
          <w:szCs w:val="24"/>
        </w:rPr>
        <w:t>-Connect layer</w:t>
      </w:r>
      <w:r w:rsidR="005F0FEC">
        <w:rPr>
          <w:rFonts w:ascii="Times New Roman" w:eastAsia="宋体" w:hAnsi="Times New Roman" w:cs="Times New Roman"/>
          <w:sz w:val="24"/>
          <w:szCs w:val="24"/>
        </w:rPr>
        <w:t>s</w:t>
      </w:r>
    </w:p>
    <w:p w:rsidR="002A0D85" w:rsidRDefault="004A6C5A" w:rsidP="004A6C5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096,4096,1000</w:t>
      </w:r>
    </w:p>
    <w:p w:rsidR="004A6C5A" w:rsidRDefault="004A6C5A" w:rsidP="00045B1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最后一层是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oftmax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层。</w:t>
      </w:r>
    </w:p>
    <w:p w:rsidR="002A0D85" w:rsidRDefault="002A0D8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95FE5">
        <w:rPr>
          <w:rFonts w:ascii="Times New Roman" w:eastAsia="宋体" w:hAnsi="Times New Roman" w:cs="Times New Roman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 xml:space="preserve">idden </w:t>
      </w:r>
      <w:r>
        <w:rPr>
          <w:rFonts w:ascii="Times New Roman" w:eastAsia="宋体" w:hAnsi="Times New Roman" w:cs="Times New Roman" w:hint="eastAsia"/>
          <w:sz w:val="24"/>
          <w:szCs w:val="24"/>
        </w:rPr>
        <w:t>la</w:t>
      </w:r>
      <w:r>
        <w:rPr>
          <w:rFonts w:ascii="Times New Roman" w:eastAsia="宋体" w:hAnsi="Times New Roman" w:cs="Times New Roman"/>
          <w:sz w:val="24"/>
          <w:szCs w:val="24"/>
        </w:rPr>
        <w:t>yers</w:t>
      </w:r>
    </w:p>
    <w:p w:rsidR="00195FE5" w:rsidRDefault="007A0E65" w:rsidP="00045B1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整流函数：</w:t>
      </w:r>
      <w:proofErr w:type="spellStart"/>
      <w:r w:rsidR="001C7615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1C7615">
        <w:rPr>
          <w:rFonts w:ascii="Times New Roman" w:eastAsia="宋体" w:hAnsi="Times New Roman" w:cs="Times New Roman"/>
          <w:sz w:val="24"/>
          <w:szCs w:val="24"/>
        </w:rPr>
        <w:t>LU</w:t>
      </w:r>
      <w:proofErr w:type="spellEnd"/>
    </w:p>
    <w:p w:rsidR="002A0D85" w:rsidRDefault="002A0D8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 xml:space="preserve">ocal Response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Normalisation</w:t>
      </w:r>
      <w:proofErr w:type="spellEnd"/>
    </w:p>
    <w:p w:rsidR="00045B1A" w:rsidRDefault="002A0D85" w:rsidP="00045B1A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除了一个网络之外，我们所有的网络都不含局部</w:t>
      </w:r>
      <w:r w:rsidR="00DE2604">
        <w:rPr>
          <w:rFonts w:ascii="Times New Roman" w:eastAsia="宋体" w:hAnsi="Times New Roman" w:cs="Times New Roman" w:hint="eastAsia"/>
          <w:sz w:val="24"/>
          <w:szCs w:val="24"/>
        </w:rPr>
        <w:t>响应</w:t>
      </w:r>
      <w:r>
        <w:rPr>
          <w:rFonts w:ascii="Times New Roman" w:eastAsia="宋体" w:hAnsi="Times New Roman" w:cs="Times New Roman" w:hint="eastAsia"/>
          <w:sz w:val="24"/>
          <w:szCs w:val="24"/>
        </w:rPr>
        <w:t>归一化，它不能提升在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LSVRC</w:t>
      </w:r>
      <w:r>
        <w:rPr>
          <w:rFonts w:ascii="Times New Roman" w:eastAsia="宋体" w:hAnsi="Times New Roman" w:cs="Times New Roman" w:hint="eastAsia"/>
          <w:sz w:val="24"/>
          <w:szCs w:val="24"/>
        </w:rPr>
        <w:t>数据集上的性能，但会导致内存</w:t>
      </w:r>
      <w:r w:rsidR="000D70CE">
        <w:rPr>
          <w:rFonts w:ascii="Times New Roman" w:eastAsia="宋体" w:hAnsi="Times New Roman" w:cs="Times New Roman" w:hint="eastAsia"/>
          <w:sz w:val="24"/>
          <w:szCs w:val="24"/>
        </w:rPr>
        <w:t>消耗</w:t>
      </w:r>
      <w:r>
        <w:rPr>
          <w:rFonts w:ascii="Times New Roman" w:eastAsia="宋体" w:hAnsi="Times New Roman" w:cs="Times New Roman" w:hint="eastAsia"/>
          <w:sz w:val="24"/>
          <w:szCs w:val="24"/>
        </w:rPr>
        <w:t>和计算时间的增加</w:t>
      </w:r>
      <w:r w:rsidR="00045B1A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2A0D85" w:rsidRDefault="002A0D8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 xml:space="preserve">RN </w:t>
      </w:r>
      <w:r>
        <w:rPr>
          <w:rFonts w:ascii="Times New Roman" w:eastAsia="宋体" w:hAnsi="Times New Roman" w:cs="Times New Roman" w:hint="eastAsia"/>
          <w:sz w:val="24"/>
          <w:szCs w:val="24"/>
        </w:rPr>
        <w:t>lay</w:t>
      </w:r>
      <w:r>
        <w:rPr>
          <w:rFonts w:ascii="Times New Roman" w:eastAsia="宋体" w:hAnsi="Times New Roman" w:cs="Times New Roman"/>
          <w:sz w:val="24"/>
          <w:szCs w:val="24"/>
        </w:rPr>
        <w:t xml:space="preserve">er </w:t>
      </w:r>
      <w:r>
        <w:rPr>
          <w:rFonts w:ascii="Times New Roman" w:eastAsia="宋体" w:hAnsi="Times New Roman" w:cs="Times New Roman" w:hint="eastAsia"/>
          <w:sz w:val="24"/>
          <w:szCs w:val="24"/>
        </w:rPr>
        <w:t>parameters</w:t>
      </w:r>
    </w:p>
    <w:p w:rsidR="002A0D85" w:rsidRPr="001B5A42" w:rsidRDefault="000D70CE" w:rsidP="00BA23FF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0D70CE">
        <w:rPr>
          <w:rFonts w:ascii="Times New Roman" w:eastAsia="宋体" w:hAnsi="Times New Roman" w:cs="Times New Roman"/>
          <w:sz w:val="24"/>
          <w:szCs w:val="24"/>
        </w:rPr>
        <w:t>Where applicable, the parameters for the LRN layer are those of (</w:t>
      </w:r>
      <w:proofErr w:type="spellStart"/>
      <w:r w:rsidRPr="000D70CE">
        <w:rPr>
          <w:rFonts w:ascii="Times New Roman" w:eastAsia="宋体" w:hAnsi="Times New Roman" w:cs="Times New Roman"/>
          <w:sz w:val="24"/>
          <w:szCs w:val="24"/>
        </w:rPr>
        <w:t>Krizhevsky</w:t>
      </w:r>
      <w:proofErr w:type="spellEnd"/>
      <w:r w:rsidRPr="000D70CE">
        <w:rPr>
          <w:rFonts w:ascii="Times New Roman" w:eastAsia="宋体" w:hAnsi="Times New Roman" w:cs="Times New Roman"/>
          <w:sz w:val="24"/>
          <w:szCs w:val="24"/>
        </w:rPr>
        <w:t xml:space="preserve"> et al., 2012).</w:t>
      </w:r>
    </w:p>
    <w:p w:rsidR="001B5A42" w:rsidRDefault="001B5A42">
      <w:pPr>
        <w:rPr>
          <w:rFonts w:ascii="Times New Roman" w:eastAsia="宋体" w:hAnsi="Times New Roman" w:cs="Times New Roman"/>
          <w:sz w:val="24"/>
          <w:szCs w:val="24"/>
        </w:rPr>
      </w:pPr>
    </w:p>
    <w:p w:rsidR="00076D8D" w:rsidRPr="00B45B3D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B45B3D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B45B3D">
        <w:rPr>
          <w:rFonts w:ascii="Times New Roman" w:eastAsia="宋体" w:hAnsi="Times New Roman" w:cs="Times New Roman"/>
          <w:b/>
          <w:sz w:val="24"/>
          <w:szCs w:val="24"/>
        </w:rPr>
        <w:t>.2 Configurations</w:t>
      </w:r>
    </w:p>
    <w:p w:rsidR="00076D8D" w:rsidRDefault="00B45B3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卷积核尺寸很小，卷积核的数目初始为</w:t>
      </w:r>
      <w:r>
        <w:rPr>
          <w:rFonts w:ascii="Times New Roman" w:eastAsia="宋体" w:hAnsi="Times New Roman" w:cs="Times New Roman" w:hint="eastAsia"/>
          <w:sz w:val="24"/>
          <w:szCs w:val="24"/>
        </w:rPr>
        <w:t>64</w:t>
      </w:r>
      <w:r>
        <w:rPr>
          <w:rFonts w:ascii="Times New Roman" w:eastAsia="宋体" w:hAnsi="Times New Roman" w:cs="Times New Roman" w:hint="eastAsia"/>
          <w:sz w:val="24"/>
          <w:szCs w:val="24"/>
        </w:rPr>
        <w:t>，每过一次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ax-pooling</w:t>
      </w:r>
      <w:r>
        <w:rPr>
          <w:rFonts w:ascii="Times New Roman" w:eastAsia="宋体" w:hAnsi="Times New Roman" w:cs="Times New Roman" w:hint="eastAsia"/>
          <w:sz w:val="24"/>
          <w:szCs w:val="24"/>
        </w:rPr>
        <w:t>层，卷积核数目翻倍，最终增加到</w:t>
      </w:r>
      <w:r>
        <w:rPr>
          <w:rFonts w:ascii="Times New Roman" w:eastAsia="宋体" w:hAnsi="Times New Roman" w:cs="Times New Roman" w:hint="eastAsia"/>
          <w:sz w:val="24"/>
          <w:szCs w:val="24"/>
        </w:rPr>
        <w:t>512</w:t>
      </w:r>
      <w:r>
        <w:rPr>
          <w:rFonts w:ascii="Times New Roman" w:eastAsia="宋体" w:hAnsi="Times New Roman" w:cs="Times New Roman" w:hint="eastAsia"/>
          <w:sz w:val="24"/>
          <w:szCs w:val="24"/>
        </w:rPr>
        <w:t>个。</w:t>
      </w:r>
    </w:p>
    <w:p w:rsidR="00176795" w:rsidRDefault="00C711D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尽管网络深度很大，</w:t>
      </w:r>
      <w:r w:rsidR="006752FB">
        <w:rPr>
          <w:rFonts w:ascii="Times New Roman" w:eastAsia="宋体" w:hAnsi="Times New Roman" w:cs="Times New Roman" w:hint="eastAsia"/>
          <w:sz w:val="24"/>
          <w:szCs w:val="24"/>
        </w:rPr>
        <w:t>网络中的</w:t>
      </w:r>
      <w:r w:rsidR="006752FB" w:rsidRPr="00431705">
        <w:rPr>
          <w:rFonts w:ascii="Times New Roman" w:eastAsia="宋体" w:hAnsi="Times New Roman" w:cs="Times New Roman" w:hint="eastAsia"/>
          <w:sz w:val="24"/>
          <w:szCs w:val="24"/>
          <w:u w:val="single"/>
        </w:rPr>
        <w:t>权重数目</w:t>
      </w:r>
      <w:r w:rsidR="00EC6A5B">
        <w:rPr>
          <w:rFonts w:ascii="Times New Roman" w:eastAsia="宋体" w:hAnsi="Times New Roman" w:cs="Times New Roman" w:hint="eastAsia"/>
          <w:sz w:val="24"/>
          <w:szCs w:val="24"/>
        </w:rPr>
        <w:t>并</w:t>
      </w:r>
      <w:r w:rsidR="006752FB" w:rsidRPr="00B05E03">
        <w:rPr>
          <w:rFonts w:ascii="Times New Roman" w:eastAsia="宋体" w:hAnsi="Times New Roman" w:cs="Times New Roman" w:hint="eastAsia"/>
          <w:sz w:val="24"/>
          <w:szCs w:val="24"/>
          <w:u w:val="single"/>
        </w:rPr>
        <w:t>不会</w:t>
      </w:r>
      <w:r w:rsidR="006752FB" w:rsidRPr="00B05E03">
        <w:rPr>
          <w:rFonts w:ascii="Times New Roman" w:eastAsia="宋体" w:hAnsi="Times New Roman" w:cs="Times New Roman" w:hint="eastAsia"/>
          <w:sz w:val="24"/>
          <w:szCs w:val="24"/>
        </w:rPr>
        <w:t>比</w:t>
      </w:r>
      <w:r w:rsidR="006752FB">
        <w:rPr>
          <w:rFonts w:ascii="Times New Roman" w:eastAsia="宋体" w:hAnsi="Times New Roman" w:cs="Times New Roman" w:hint="eastAsia"/>
          <w:sz w:val="24"/>
          <w:szCs w:val="24"/>
        </w:rPr>
        <w:t>有更大卷积层和感受野的更浅的网络多。</w:t>
      </w:r>
    </w:p>
    <w:p w:rsidR="00062F6E" w:rsidRPr="00176795" w:rsidRDefault="00062F6E">
      <w:pPr>
        <w:rPr>
          <w:rFonts w:ascii="Times New Roman" w:eastAsia="宋体" w:hAnsi="Times New Roman" w:cs="Times New Roman"/>
          <w:sz w:val="24"/>
          <w:szCs w:val="24"/>
        </w:rPr>
      </w:pPr>
    </w:p>
    <w:p w:rsidR="00076D8D" w:rsidRPr="007D1F41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7D1F41">
        <w:rPr>
          <w:rFonts w:ascii="Times New Roman" w:eastAsia="宋体" w:hAnsi="Times New Roman" w:cs="Times New Roman" w:hint="eastAsia"/>
          <w:b/>
          <w:sz w:val="24"/>
          <w:szCs w:val="24"/>
        </w:rPr>
        <w:t>2</w:t>
      </w:r>
      <w:r w:rsidRPr="007D1F41">
        <w:rPr>
          <w:rFonts w:ascii="Times New Roman" w:eastAsia="宋体" w:hAnsi="Times New Roman" w:cs="Times New Roman"/>
          <w:b/>
          <w:sz w:val="24"/>
          <w:szCs w:val="24"/>
        </w:rPr>
        <w:t>.3 Discussion</w:t>
      </w:r>
    </w:p>
    <w:p w:rsidR="00076D8D" w:rsidRDefault="0060199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99C87" wp14:editId="2B859EA7">
            <wp:extent cx="5274310" cy="314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E6C" w:rsidRDefault="00303E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------</w:t>
      </w:r>
    </w:p>
    <w:p w:rsidR="00B177C8" w:rsidRDefault="00303E6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7E9CC5" wp14:editId="25F69EA3">
            <wp:extent cx="5274310" cy="21259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58" w:rsidRDefault="00330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使用多个小卷积核堆叠，感受野与大卷积核相同。</w:t>
      </w:r>
    </w:p>
    <w:p w:rsidR="0033075E" w:rsidRDefault="00330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相比于单层，使用三个非线性整流层会使决策函数更有判别力。（多个小卷积核的堆叠会比单个大卷积核有更多激活函数的转换（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ReL</w:t>
      </w:r>
      <w:r>
        <w:rPr>
          <w:rFonts w:ascii="Times New Roman" w:eastAsia="宋体" w:hAnsi="Times New Roman" w:cs="Times New Roman"/>
          <w:sz w:val="24"/>
          <w:szCs w:val="24"/>
        </w:rPr>
        <w:t>U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），学习能力更强）</w:t>
      </w:r>
    </w:p>
    <w:p w:rsidR="0033075E" w:rsidRDefault="0033075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同时，多个小卷积核会有更少的参数。</w:t>
      </w:r>
    </w:p>
    <w:p w:rsidR="00E4370A" w:rsidRDefault="0059047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的卷积核，可以在不影响卷积层感受野的</w:t>
      </w:r>
      <w:r w:rsidR="006335CE">
        <w:rPr>
          <w:rFonts w:ascii="Times New Roman" w:eastAsia="宋体" w:hAnsi="Times New Roman" w:cs="Times New Roman" w:hint="eastAsia"/>
          <w:sz w:val="24"/>
          <w:szCs w:val="24"/>
        </w:rPr>
        <w:t>情况下</w:t>
      </w:r>
      <w:r>
        <w:rPr>
          <w:rFonts w:ascii="Times New Roman" w:eastAsia="宋体" w:hAnsi="Times New Roman" w:cs="Times New Roman" w:hint="eastAsia"/>
          <w:sz w:val="24"/>
          <w:szCs w:val="24"/>
        </w:rPr>
        <w:t>增强决策函数的非线性</w:t>
      </w:r>
      <w:r w:rsidR="00E4370A">
        <w:rPr>
          <w:rFonts w:ascii="Times New Roman" w:eastAsia="宋体" w:hAnsi="Times New Roman" w:cs="Times New Roman" w:hint="eastAsia"/>
          <w:sz w:val="24"/>
          <w:szCs w:val="24"/>
        </w:rPr>
        <w:t>，即使在本文模型使用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 w:rsidR="00E4370A">
        <w:rPr>
          <w:rFonts w:ascii="Times New Roman" w:eastAsia="宋体" w:hAnsi="Times New Roman" w:cs="Times New Roman" w:hint="eastAsia"/>
          <w:sz w:val="24"/>
          <w:szCs w:val="24"/>
        </w:rPr>
        <w:t>卷积核是同维度上的线性变换。（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1×1</m:t>
        </m:r>
      </m:oMath>
      <w:r w:rsidR="00E4370A">
        <w:rPr>
          <w:rFonts w:ascii="Times New Roman" w:eastAsia="宋体" w:hAnsi="Times New Roman" w:cs="Times New Roman" w:hint="eastAsia"/>
          <w:sz w:val="24"/>
          <w:szCs w:val="24"/>
        </w:rPr>
        <w:t>卷积后会经过</w:t>
      </w:r>
      <w:proofErr w:type="spellStart"/>
      <w:r w:rsidR="00E4370A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E4370A">
        <w:rPr>
          <w:rFonts w:ascii="Times New Roman" w:eastAsia="宋体" w:hAnsi="Times New Roman" w:cs="Times New Roman"/>
          <w:sz w:val="24"/>
          <w:szCs w:val="24"/>
        </w:rPr>
        <w:t>LU</w:t>
      </w:r>
      <w:proofErr w:type="spellEnd"/>
      <w:r w:rsidR="00E4370A">
        <w:rPr>
          <w:rFonts w:ascii="Times New Roman" w:eastAsia="宋体" w:hAnsi="Times New Roman" w:cs="Times New Roman" w:hint="eastAsia"/>
          <w:sz w:val="24"/>
          <w:szCs w:val="24"/>
        </w:rPr>
        <w:t>处理，而</w:t>
      </w:r>
      <w:proofErr w:type="spellStart"/>
      <w:r w:rsidR="00E4370A">
        <w:rPr>
          <w:rFonts w:ascii="Times New Roman" w:eastAsia="宋体" w:hAnsi="Times New Roman" w:cs="Times New Roman" w:hint="eastAsia"/>
          <w:sz w:val="24"/>
          <w:szCs w:val="24"/>
        </w:rPr>
        <w:t>Re</w:t>
      </w:r>
      <w:r w:rsidR="00E4370A">
        <w:rPr>
          <w:rFonts w:ascii="Times New Roman" w:eastAsia="宋体" w:hAnsi="Times New Roman" w:cs="Times New Roman"/>
          <w:sz w:val="24"/>
          <w:szCs w:val="24"/>
        </w:rPr>
        <w:t>LU</w:t>
      </w:r>
      <w:proofErr w:type="spellEnd"/>
      <w:r w:rsidR="00E4370A">
        <w:rPr>
          <w:rFonts w:ascii="Times New Roman" w:eastAsia="宋体" w:hAnsi="Times New Roman" w:cs="Times New Roman" w:hint="eastAsia"/>
          <w:sz w:val="24"/>
          <w:szCs w:val="24"/>
        </w:rPr>
        <w:t>在输入大于</w:t>
      </w:r>
      <w:r w:rsidR="00E4370A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E4370A">
        <w:rPr>
          <w:rFonts w:ascii="Times New Roman" w:eastAsia="宋体" w:hAnsi="Times New Roman" w:cs="Times New Roman" w:hint="eastAsia"/>
          <w:sz w:val="24"/>
          <w:szCs w:val="24"/>
        </w:rPr>
        <w:t>是线性的）</w:t>
      </w:r>
    </w:p>
    <w:p w:rsidR="004C34AD" w:rsidRDefault="00DA47D8" w:rsidP="00F23CC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EC6A74">
            <wp:simplePos x="0" y="0"/>
            <wp:positionH relativeFrom="column">
              <wp:posOffset>1083</wp:posOffset>
            </wp:positionH>
            <wp:positionV relativeFrom="paragraph">
              <wp:posOffset>6500</wp:posOffset>
            </wp:positionV>
            <wp:extent cx="2340171" cy="1966595"/>
            <wp:effectExtent l="0" t="0" r="3175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94" r="55627"/>
                    <a:stretch/>
                  </pic:blipFill>
                  <pic:spPr bwMode="auto">
                    <a:xfrm>
                      <a:off x="0" y="0"/>
                      <a:ext cx="2340171" cy="196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C34AD">
        <w:rPr>
          <w:rFonts w:ascii="Times New Roman" w:eastAsia="宋体" w:hAnsi="Times New Roman" w:cs="Times New Roman" w:hint="eastAsia"/>
          <w:sz w:val="24"/>
          <w:szCs w:val="24"/>
        </w:rPr>
        <w:t>左</w:t>
      </w:r>
      <w:r w:rsidR="00F23CCB" w:rsidRPr="00F23CCB">
        <w:rPr>
          <w:rFonts w:ascii="Times New Roman" w:eastAsia="宋体" w:hAnsi="Times New Roman" w:cs="Times New Roman" w:hint="eastAsia"/>
          <w:sz w:val="24"/>
          <w:szCs w:val="24"/>
        </w:rPr>
        <w:t>图是两个</w:t>
      </w:r>
      <w:r w:rsidR="00F23CCB" w:rsidRPr="00F23CCB">
        <w:rPr>
          <w:rFonts w:ascii="Times New Roman" w:eastAsia="宋体" w:hAnsi="Times New Roman" w:cs="Times New Roman"/>
          <w:sz w:val="24"/>
          <w:szCs w:val="24"/>
        </w:rPr>
        <w:t>3*3</w:t>
      </w:r>
      <w:r w:rsidR="00F23CCB" w:rsidRPr="00F23CCB">
        <w:rPr>
          <w:rFonts w:ascii="Times New Roman" w:eastAsia="宋体" w:hAnsi="Times New Roman" w:cs="Times New Roman"/>
          <w:sz w:val="24"/>
          <w:szCs w:val="24"/>
        </w:rPr>
        <w:t>的卷积核堆叠在一起，可以看到</w:t>
      </w:r>
      <w:r w:rsidR="00F23CCB" w:rsidRPr="00F23CCB">
        <w:rPr>
          <w:rFonts w:ascii="Times New Roman" w:eastAsia="宋体" w:hAnsi="Times New Roman" w:cs="Times New Roman"/>
          <w:sz w:val="24"/>
          <w:szCs w:val="24"/>
        </w:rPr>
        <w:t>:</w:t>
      </w:r>
    </w:p>
    <w:p w:rsidR="00F23CCB" w:rsidRPr="00F23CCB" w:rsidRDefault="00F23CCB" w:rsidP="00F23CCB">
      <w:pPr>
        <w:rPr>
          <w:rFonts w:ascii="Times New Roman" w:eastAsia="宋体" w:hAnsi="Times New Roman" w:cs="Times New Roman"/>
          <w:sz w:val="24"/>
          <w:szCs w:val="24"/>
        </w:rPr>
      </w:pPr>
      <w:r w:rsidRPr="00F23CCB">
        <w:rPr>
          <w:rFonts w:ascii="Times New Roman" w:eastAsia="宋体" w:hAnsi="Times New Roman" w:cs="Times New Roman"/>
          <w:sz w:val="24"/>
          <w:szCs w:val="24"/>
        </w:rPr>
        <w:t>在提取特征的能力上</w:t>
      </w:r>
      <w:r w:rsidRPr="00F23CCB">
        <w:rPr>
          <w:rFonts w:ascii="Times New Roman" w:eastAsia="宋体" w:hAnsi="Times New Roman" w:cs="Times New Roman"/>
          <w:sz w:val="24"/>
          <w:szCs w:val="24"/>
        </w:rPr>
        <w:t xml:space="preserve">: </w:t>
      </w:r>
      <w:r w:rsidRPr="00F23CCB">
        <w:rPr>
          <w:rFonts w:ascii="Times New Roman" w:eastAsia="宋体" w:hAnsi="Times New Roman" w:cs="Times New Roman"/>
          <w:sz w:val="24"/>
          <w:szCs w:val="24"/>
        </w:rPr>
        <w:t>最顶层的</w:t>
      </w:r>
      <w:r w:rsidRPr="00F23CCB">
        <w:rPr>
          <w:rFonts w:ascii="Times New Roman" w:eastAsia="宋体" w:hAnsi="Times New Roman" w:cs="Times New Roman"/>
          <w:sz w:val="24"/>
          <w:szCs w:val="24"/>
        </w:rPr>
        <w:t>1*1</w:t>
      </w:r>
      <w:r w:rsidRPr="00F23CCB">
        <w:rPr>
          <w:rFonts w:ascii="Times New Roman" w:eastAsia="宋体" w:hAnsi="Times New Roman" w:cs="Times New Roman"/>
          <w:sz w:val="24"/>
          <w:szCs w:val="24"/>
        </w:rPr>
        <w:t>输出是由</w:t>
      </w:r>
      <w:proofErr w:type="gramStart"/>
      <w:r w:rsidRPr="00F23CCB">
        <w:rPr>
          <w:rFonts w:ascii="Times New Roman" w:eastAsia="宋体" w:hAnsi="Times New Roman" w:cs="Times New Roman"/>
          <w:sz w:val="24"/>
          <w:szCs w:val="24"/>
        </w:rPr>
        <w:t>最</w:t>
      </w:r>
      <w:proofErr w:type="gramEnd"/>
      <w:r w:rsidRPr="00F23CCB">
        <w:rPr>
          <w:rFonts w:ascii="Times New Roman" w:eastAsia="宋体" w:hAnsi="Times New Roman" w:cs="Times New Roman"/>
          <w:sz w:val="24"/>
          <w:szCs w:val="24"/>
        </w:rPr>
        <w:t>底层的</w:t>
      </w:r>
      <w:r w:rsidRPr="00F23CCB">
        <w:rPr>
          <w:rFonts w:ascii="Times New Roman" w:eastAsia="宋体" w:hAnsi="Times New Roman" w:cs="Times New Roman"/>
          <w:sz w:val="24"/>
          <w:szCs w:val="24"/>
        </w:rPr>
        <w:t>5*5</w:t>
      </w:r>
      <w:r w:rsidRPr="00F23CCB">
        <w:rPr>
          <w:rFonts w:ascii="Times New Roman" w:eastAsia="宋体" w:hAnsi="Times New Roman" w:cs="Times New Roman"/>
          <w:sz w:val="24"/>
          <w:szCs w:val="24"/>
        </w:rPr>
        <w:t>的输入提取出来的，经过两个</w:t>
      </w:r>
      <w:r w:rsidRPr="00F23CCB">
        <w:rPr>
          <w:rFonts w:ascii="Times New Roman" w:eastAsia="宋体" w:hAnsi="Times New Roman" w:cs="Times New Roman"/>
          <w:sz w:val="24"/>
          <w:szCs w:val="24"/>
        </w:rPr>
        <w:t>3*3</w:t>
      </w:r>
      <w:r w:rsidRPr="00F23CCB">
        <w:rPr>
          <w:rFonts w:ascii="Times New Roman" w:eastAsia="宋体" w:hAnsi="Times New Roman" w:cs="Times New Roman"/>
          <w:sz w:val="24"/>
          <w:szCs w:val="24"/>
        </w:rPr>
        <w:t>的卷积核，效果与一个</w:t>
      </w:r>
      <w:r w:rsidRPr="00F23CCB">
        <w:rPr>
          <w:rFonts w:ascii="Times New Roman" w:eastAsia="宋体" w:hAnsi="Times New Roman" w:cs="Times New Roman"/>
          <w:sz w:val="24"/>
          <w:szCs w:val="24"/>
        </w:rPr>
        <w:t>5*5</w:t>
      </w:r>
      <w:r w:rsidRPr="00F23CCB">
        <w:rPr>
          <w:rFonts w:ascii="Times New Roman" w:eastAsia="宋体" w:hAnsi="Times New Roman" w:cs="Times New Roman"/>
          <w:sz w:val="24"/>
          <w:szCs w:val="24"/>
        </w:rPr>
        <w:t>的大卷积核类似。</w:t>
      </w:r>
    </w:p>
    <w:p w:rsidR="00F23CCB" w:rsidRDefault="00F23CCB" w:rsidP="00F23CCB">
      <w:pPr>
        <w:rPr>
          <w:rFonts w:ascii="Times New Roman" w:eastAsia="宋体" w:hAnsi="Times New Roman" w:cs="Times New Roman"/>
          <w:sz w:val="24"/>
          <w:szCs w:val="24"/>
        </w:rPr>
      </w:pPr>
      <w:r w:rsidRPr="00F23CCB">
        <w:rPr>
          <w:rFonts w:ascii="Times New Roman" w:eastAsia="宋体" w:hAnsi="Times New Roman" w:cs="Times New Roman"/>
          <w:sz w:val="24"/>
          <w:szCs w:val="24"/>
        </w:rPr>
        <w:t>在参数量上</w:t>
      </w:r>
      <w:r w:rsidRPr="00F23CCB">
        <w:rPr>
          <w:rFonts w:ascii="Times New Roman" w:eastAsia="宋体" w:hAnsi="Times New Roman" w:cs="Times New Roman"/>
          <w:sz w:val="24"/>
          <w:szCs w:val="24"/>
        </w:rPr>
        <w:t>:</w:t>
      </w:r>
      <w:r w:rsidRPr="00F23CCB">
        <w:rPr>
          <w:rFonts w:ascii="Times New Roman" w:eastAsia="宋体" w:hAnsi="Times New Roman" w:cs="Times New Roman" w:hint="eastAsia"/>
          <w:sz w:val="24"/>
          <w:szCs w:val="24"/>
        </w:rPr>
        <w:t>两个</w:t>
      </w:r>
      <w:r w:rsidRPr="00F23CCB">
        <w:rPr>
          <w:rFonts w:ascii="Times New Roman" w:eastAsia="宋体" w:hAnsi="Times New Roman" w:cs="Times New Roman"/>
          <w:sz w:val="24"/>
          <w:szCs w:val="24"/>
        </w:rPr>
        <w:t>3*3</w:t>
      </w:r>
      <w:r w:rsidRPr="00F23CCB">
        <w:rPr>
          <w:rFonts w:ascii="Times New Roman" w:eastAsia="宋体" w:hAnsi="Times New Roman" w:cs="Times New Roman"/>
          <w:sz w:val="24"/>
          <w:szCs w:val="24"/>
        </w:rPr>
        <w:t>的卷积核，有</w:t>
      </w:r>
      <w:r w:rsidRPr="00F23CCB">
        <w:rPr>
          <w:rFonts w:ascii="Times New Roman" w:eastAsia="宋体" w:hAnsi="Times New Roman" w:cs="Times New Roman"/>
          <w:sz w:val="24"/>
          <w:szCs w:val="24"/>
        </w:rPr>
        <w:t>2*3*3=18</w:t>
      </w:r>
      <w:r w:rsidRPr="00F23CCB">
        <w:rPr>
          <w:rFonts w:ascii="Times New Roman" w:eastAsia="宋体" w:hAnsi="Times New Roman" w:cs="Times New Roman"/>
          <w:sz w:val="24"/>
          <w:szCs w:val="24"/>
        </w:rPr>
        <w:t>参数，而一个</w:t>
      </w:r>
      <w:r w:rsidRPr="00F23CCB">
        <w:rPr>
          <w:rFonts w:ascii="Times New Roman" w:eastAsia="宋体" w:hAnsi="Times New Roman" w:cs="Times New Roman"/>
          <w:sz w:val="24"/>
          <w:szCs w:val="24"/>
        </w:rPr>
        <w:t>5*5=25</w:t>
      </w:r>
      <w:r w:rsidRPr="00F23CCB">
        <w:rPr>
          <w:rFonts w:ascii="Times New Roman" w:eastAsia="宋体" w:hAnsi="Times New Roman" w:cs="Times New Roman"/>
          <w:sz w:val="24"/>
          <w:szCs w:val="24"/>
        </w:rPr>
        <w:t>参数，可以看到参数量上也少了很多</w:t>
      </w:r>
    </w:p>
    <w:p w:rsidR="004C34AD" w:rsidRDefault="004C34AD" w:rsidP="00F23CC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B2F48" wp14:editId="06D1D126">
            <wp:extent cx="5274310" cy="53447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D8D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92782D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92782D">
        <w:rPr>
          <w:rFonts w:ascii="Times New Roman" w:eastAsia="宋体" w:hAnsi="Times New Roman" w:cs="Times New Roman"/>
          <w:b/>
          <w:sz w:val="24"/>
          <w:szCs w:val="24"/>
        </w:rPr>
        <w:t>. Class</w:t>
      </w:r>
      <w:r w:rsidR="00FC396D" w:rsidRPr="0092782D">
        <w:rPr>
          <w:rFonts w:ascii="Times New Roman" w:eastAsia="宋体" w:hAnsi="Times New Roman" w:cs="Times New Roman"/>
          <w:b/>
          <w:sz w:val="24"/>
          <w:szCs w:val="24"/>
        </w:rPr>
        <w:t>i</w:t>
      </w:r>
      <w:r w:rsidRPr="0092782D">
        <w:rPr>
          <w:rFonts w:ascii="Times New Roman" w:eastAsia="宋体" w:hAnsi="Times New Roman" w:cs="Times New Roman"/>
          <w:b/>
          <w:sz w:val="24"/>
          <w:szCs w:val="24"/>
        </w:rPr>
        <w:t>fication Fram</w:t>
      </w:r>
      <w:r w:rsidR="00FC396D" w:rsidRPr="0092782D">
        <w:rPr>
          <w:rFonts w:ascii="Times New Roman" w:eastAsia="宋体" w:hAnsi="Times New Roman" w:cs="Times New Roman"/>
          <w:b/>
          <w:sz w:val="24"/>
          <w:szCs w:val="24"/>
        </w:rPr>
        <w:t>e</w:t>
      </w:r>
      <w:r w:rsidRPr="0092782D">
        <w:rPr>
          <w:rFonts w:ascii="Times New Roman" w:eastAsia="宋体" w:hAnsi="Times New Roman" w:cs="Times New Roman"/>
          <w:b/>
          <w:sz w:val="24"/>
          <w:szCs w:val="24"/>
        </w:rPr>
        <w:t>work</w:t>
      </w:r>
      <w:r w:rsidR="007B60A1" w:rsidRPr="0092782D">
        <w:rPr>
          <w:rFonts w:ascii="Times New Roman" w:eastAsia="宋体" w:hAnsi="Times New Roman" w:cs="Times New Roman" w:hint="eastAsia"/>
          <w:b/>
          <w:sz w:val="24"/>
          <w:szCs w:val="24"/>
        </w:rPr>
        <w:t>（分类框架）</w:t>
      </w:r>
    </w:p>
    <w:p w:rsidR="001839A5" w:rsidRPr="00E055D7" w:rsidRDefault="00E055D7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E055D7">
        <w:rPr>
          <w:rFonts w:ascii="Times New Roman" w:eastAsia="宋体" w:hAnsi="Times New Roman" w:cs="Times New Roman" w:hint="eastAsia"/>
          <w:sz w:val="24"/>
          <w:szCs w:val="24"/>
        </w:rPr>
        <w:t>本节介绍卷积神经网络训练和评估的细节。</w:t>
      </w:r>
    </w:p>
    <w:p w:rsidR="00076D8D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C5ADF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C5ADF">
        <w:rPr>
          <w:rFonts w:ascii="Times New Roman" w:eastAsia="宋体" w:hAnsi="Times New Roman" w:cs="Times New Roman"/>
          <w:b/>
          <w:sz w:val="24"/>
          <w:szCs w:val="24"/>
        </w:rPr>
        <w:t>.1 Training</w:t>
      </w:r>
    </w:p>
    <w:p w:rsidR="0088277C" w:rsidRDefault="00EE02C4">
      <w:pPr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DF9B9B" wp14:editId="0FC3857C">
            <wp:extent cx="5274310" cy="1812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C4" w:rsidRDefault="00EE02C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训练过程基本按照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Alex</w:t>
      </w:r>
      <w:r>
        <w:rPr>
          <w:rFonts w:ascii="Times New Roman" w:eastAsia="宋体" w:hAnsi="Times New Roman" w:cs="Times New Roman"/>
          <w:sz w:val="24"/>
          <w:szCs w:val="24"/>
        </w:rPr>
        <w:t>Net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的步骤进行（除了</w:t>
      </w:r>
      <w:r w:rsidRPr="00EE02C4">
        <w:rPr>
          <w:rFonts w:ascii="Times New Roman" w:eastAsia="宋体" w:hAnsi="Times New Roman" w:cs="Times New Roman"/>
          <w:color w:val="ED7D31" w:themeColor="accent2"/>
          <w:sz w:val="24"/>
          <w:szCs w:val="24"/>
        </w:rPr>
        <w:t>sampling the input crops from multi-scale training images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657527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FA3C0B">
        <w:rPr>
          <w:rFonts w:ascii="Times New Roman" w:eastAsia="宋体" w:hAnsi="Times New Roman" w:cs="Times New Roman" w:hint="eastAsia"/>
          <w:sz w:val="24"/>
          <w:szCs w:val="24"/>
        </w:rPr>
        <w:t>基于反向传播的</w:t>
      </w:r>
      <w:r w:rsidR="002A56AE">
        <w:rPr>
          <w:rFonts w:ascii="Times New Roman" w:eastAsia="宋体" w:hAnsi="Times New Roman" w:cs="Times New Roman" w:hint="eastAsia"/>
          <w:sz w:val="24"/>
          <w:szCs w:val="24"/>
        </w:rPr>
        <w:t>小</w:t>
      </w:r>
      <w:r w:rsidR="00657527">
        <w:rPr>
          <w:rFonts w:ascii="Times New Roman" w:eastAsia="宋体" w:hAnsi="Times New Roman" w:cs="Times New Roman" w:hint="eastAsia"/>
          <w:sz w:val="24"/>
          <w:szCs w:val="24"/>
        </w:rPr>
        <w:t>批量梯度下降来优化多项逻辑回归目标</w:t>
      </w:r>
      <w:r w:rsidR="002A56AE">
        <w:rPr>
          <w:rFonts w:ascii="Times New Roman" w:eastAsia="宋体" w:hAnsi="Times New Roman" w:cs="Times New Roman" w:hint="eastAsia"/>
          <w:sz w:val="24"/>
          <w:szCs w:val="24"/>
        </w:rPr>
        <w:t>进行训练</w:t>
      </w:r>
      <w:r w:rsidR="00657527" w:rsidRPr="0065752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A3C0B" w:rsidRDefault="00361E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尽管与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lexN</w:t>
      </w:r>
      <w:r>
        <w:rPr>
          <w:rFonts w:ascii="Times New Roman" w:eastAsia="宋体" w:hAnsi="Times New Roman" w:cs="Times New Roman" w:hint="eastAsia"/>
          <w:sz w:val="24"/>
          <w:szCs w:val="24"/>
        </w:rPr>
        <w:t>et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相比，网络的参数数量更多，网络深度更大，但网络达到收敛需要的迭代次数更少，原因在于：</w:t>
      </w:r>
    </w:p>
    <w:p w:rsidR="00361E47" w:rsidRDefault="00361E4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(a) </w:t>
      </w:r>
      <w:r>
        <w:rPr>
          <w:rFonts w:ascii="Times New Roman" w:eastAsia="宋体" w:hAnsi="Times New Roman" w:cs="Times New Roman" w:hint="eastAsia"/>
          <w:sz w:val="24"/>
          <w:szCs w:val="24"/>
        </w:rPr>
        <w:t>由更大的网络深度和更小的卷积层滤波器尺寸带来的</w:t>
      </w:r>
      <w:r w:rsidRPr="00361E47">
        <w:rPr>
          <w:rFonts w:ascii="Times New Roman" w:eastAsia="宋体" w:hAnsi="Times New Roman" w:cs="Times New Roman" w:hint="eastAsia"/>
          <w:sz w:val="24"/>
          <w:szCs w:val="24"/>
        </w:rPr>
        <w:t>隐式正则化。</w:t>
      </w:r>
    </w:p>
    <w:p w:rsidR="00361E47" w:rsidRDefault="00361E4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(b) </w:t>
      </w:r>
      <w:r>
        <w:rPr>
          <w:rFonts w:ascii="Times New Roman" w:eastAsia="宋体" w:hAnsi="Times New Roman" w:cs="Times New Roman" w:hint="eastAsia"/>
          <w:sz w:val="24"/>
          <w:szCs w:val="24"/>
        </w:rPr>
        <w:t>某些层的预初始化</w:t>
      </w:r>
    </w:p>
    <w:p w:rsidR="00361E47" w:rsidRDefault="00143AE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156DB4" wp14:editId="40568D58">
            <wp:extent cx="5274310" cy="2100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3CE" w:rsidRDefault="004273C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网络权重的初始化很重要，因为深层网络中的梯度不稳定，初始化不好可能会导致学习停滞。</w:t>
      </w:r>
    </w:p>
    <w:p w:rsidR="004273CE" w:rsidRDefault="00D233D1">
      <w:pPr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为此先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训练一个深度较浅的网络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，再利用已经训练好的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网络</w:t>
      </w:r>
      <w:r w:rsidR="00B70992">
        <w:rPr>
          <w:rFonts w:ascii="Times New Roman" w:eastAsia="宋体" w:hAnsi="Times New Roman" w:cs="Times New Roman" w:hint="eastAsia"/>
          <w:sz w:val="24"/>
          <w:szCs w:val="24"/>
        </w:rPr>
        <w:t>权</w:t>
      </w:r>
      <w:proofErr w:type="gramEnd"/>
      <w:r w:rsidR="00B70992">
        <w:rPr>
          <w:rFonts w:ascii="Times New Roman" w:eastAsia="宋体" w:hAnsi="Times New Roman" w:cs="Times New Roman" w:hint="eastAsia"/>
          <w:sz w:val="24"/>
          <w:szCs w:val="24"/>
        </w:rPr>
        <w:t>值</w:t>
      </w:r>
      <w:r>
        <w:rPr>
          <w:rFonts w:ascii="Times New Roman" w:eastAsia="宋体" w:hAnsi="Times New Roman" w:cs="Times New Roman" w:hint="eastAsia"/>
          <w:sz w:val="24"/>
          <w:szCs w:val="24"/>
        </w:rPr>
        <w:t>初始化深度较深的网络。（迁移学习）</w:t>
      </w:r>
    </w:p>
    <w:p w:rsidR="00D233D1" w:rsidRDefault="00C51DB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初始化权重从均值为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方差为</w:t>
      </w:r>
      <w:r>
        <w:rPr>
          <w:rFonts w:ascii="Times New Roman" w:eastAsia="宋体" w:hAnsi="Times New Roman" w:cs="Times New Roman" w:hint="eastAsia"/>
          <w:sz w:val="24"/>
          <w:szCs w:val="24"/>
        </w:rPr>
        <w:t>0.01</w:t>
      </w:r>
      <w:r>
        <w:rPr>
          <w:rFonts w:ascii="Times New Roman" w:eastAsia="宋体" w:hAnsi="Times New Roman" w:cs="Times New Roman" w:hint="eastAsia"/>
          <w:sz w:val="24"/>
          <w:szCs w:val="24"/>
        </w:rPr>
        <w:t>的正态分布中采样。</w:t>
      </w:r>
    </w:p>
    <w:p w:rsidR="00C51DB8" w:rsidRDefault="00856D55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为了获得固定大小的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224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×224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的卷积网络输入图像，他们从重新缩放的训练集图像中随机裁剪（每个</w:t>
      </w:r>
      <w:r>
        <w:rPr>
          <w:rFonts w:ascii="Times New Roman" w:eastAsia="宋体" w:hAnsi="Times New Roman" w:cs="Times New Roman" w:hint="eastAsia"/>
          <w:sz w:val="24"/>
          <w:szCs w:val="24"/>
        </w:rPr>
        <w:t>SGD</w:t>
      </w:r>
      <w:r>
        <w:rPr>
          <w:rFonts w:ascii="Times New Roman" w:eastAsia="宋体" w:hAnsi="Times New Roman" w:cs="Times New Roman" w:hint="eastAsia"/>
          <w:sz w:val="24"/>
          <w:szCs w:val="24"/>
        </w:rPr>
        <w:t>迭代的每张图像进行一次裁剪）。增强训练集的方法：随机水平翻转和</w:t>
      </w:r>
      <w:r>
        <w:rPr>
          <w:rFonts w:ascii="Times New Roman" w:eastAsia="宋体" w:hAnsi="Times New Roman" w:cs="Times New Roman" w:hint="eastAsia"/>
          <w:sz w:val="24"/>
          <w:szCs w:val="24"/>
        </w:rPr>
        <w:t>RGB</w:t>
      </w:r>
      <w:r>
        <w:rPr>
          <w:rFonts w:ascii="Times New Roman" w:eastAsia="宋体" w:hAnsi="Times New Roman" w:cs="Times New Roman" w:hint="eastAsia"/>
          <w:sz w:val="24"/>
          <w:szCs w:val="24"/>
        </w:rPr>
        <w:t>颜色偏移。</w:t>
      </w:r>
    </w:p>
    <w:p w:rsidR="00856D55" w:rsidRDefault="008A08AC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D71068" wp14:editId="6FF11407">
            <wp:extent cx="5274310" cy="9112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58B" w:rsidRDefault="003840FD" w:rsidP="003840FD">
      <w:pPr>
        <w:rPr>
          <w:rFonts w:ascii="Times New Roman" w:eastAsia="宋体" w:hAnsi="Times New Roman" w:cs="Times New Roman"/>
          <w:sz w:val="24"/>
          <w:szCs w:val="24"/>
        </w:rPr>
      </w:pPr>
      <w:r w:rsidRPr="003840FD">
        <w:rPr>
          <w:rFonts w:ascii="Times New Roman" w:eastAsia="宋体" w:hAnsi="Times New Roman" w:cs="Times New Roman" w:hint="eastAsia"/>
          <w:sz w:val="24"/>
          <w:szCs w:val="24"/>
        </w:rPr>
        <w:t>设</w:t>
      </w:r>
      <w:r w:rsidRPr="003840FD">
        <w:rPr>
          <w:rFonts w:ascii="Times New Roman" w:eastAsia="宋体" w:hAnsi="Times New Roman" w:cs="Times New Roman"/>
          <w:sz w:val="24"/>
          <w:szCs w:val="24"/>
        </w:rPr>
        <w:t>S</w:t>
      </w:r>
      <w:r w:rsidRPr="003840FD">
        <w:rPr>
          <w:rFonts w:ascii="Times New Roman" w:eastAsia="宋体" w:hAnsi="Times New Roman" w:cs="Times New Roman"/>
          <w:sz w:val="24"/>
          <w:szCs w:val="24"/>
        </w:rPr>
        <w:t>是各向同性重新</w:t>
      </w:r>
      <w:r>
        <w:rPr>
          <w:rFonts w:ascii="Times New Roman" w:eastAsia="宋体" w:hAnsi="Times New Roman" w:cs="Times New Roman" w:hint="eastAsia"/>
          <w:sz w:val="24"/>
          <w:szCs w:val="24"/>
        </w:rPr>
        <w:t>缩放</w:t>
      </w:r>
      <w:r>
        <w:rPr>
          <w:rFonts w:ascii="Times New Roman" w:eastAsia="宋体" w:hAnsi="Times New Roman" w:cs="Times New Roman"/>
          <w:sz w:val="24"/>
          <w:szCs w:val="24"/>
        </w:rPr>
        <w:t>的训练图像的最小</w:t>
      </w:r>
      <w:r>
        <w:rPr>
          <w:rFonts w:ascii="Times New Roman" w:eastAsia="宋体" w:hAnsi="Times New Roman" w:cs="Times New Roman" w:hint="eastAsia"/>
          <w:sz w:val="24"/>
          <w:szCs w:val="24"/>
        </w:rPr>
        <w:t>一侧长度</w:t>
      </w:r>
      <w:r w:rsidR="00640A84">
        <w:rPr>
          <w:rFonts w:ascii="Times New Roman" w:eastAsia="宋体" w:hAnsi="Times New Roman" w:cs="Times New Roman"/>
          <w:sz w:val="24"/>
          <w:szCs w:val="24"/>
        </w:rPr>
        <w:t>（</w:t>
      </w:r>
      <w:r w:rsidRPr="003840FD">
        <w:rPr>
          <w:rFonts w:ascii="Times New Roman" w:eastAsia="宋体" w:hAnsi="Times New Roman" w:cs="Times New Roman"/>
          <w:sz w:val="24"/>
          <w:szCs w:val="24"/>
        </w:rPr>
        <w:t>也称</w:t>
      </w:r>
      <w:r w:rsidRPr="003840FD">
        <w:rPr>
          <w:rFonts w:ascii="Times New Roman" w:eastAsia="宋体" w:hAnsi="Times New Roman" w:cs="Times New Roman"/>
          <w:sz w:val="24"/>
          <w:szCs w:val="24"/>
        </w:rPr>
        <w:t>S</w:t>
      </w:r>
      <w:r w:rsidRPr="003840FD">
        <w:rPr>
          <w:rFonts w:ascii="Times New Roman" w:eastAsia="宋体" w:hAnsi="Times New Roman" w:cs="Times New Roman"/>
          <w:sz w:val="24"/>
          <w:szCs w:val="24"/>
        </w:rPr>
        <w:t>为训练尺度）。</w:t>
      </w:r>
    </w:p>
    <w:p w:rsidR="0087458B" w:rsidRDefault="00640A84" w:rsidP="003840F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虽然</w:t>
      </w:r>
      <w:r>
        <w:rPr>
          <w:rFonts w:ascii="Times New Roman" w:eastAsia="宋体" w:hAnsi="Times New Roman" w:cs="Times New Roman" w:hint="eastAsia"/>
          <w:sz w:val="24"/>
          <w:szCs w:val="24"/>
        </w:rPr>
        <w:t>剪裁</w:t>
      </w:r>
      <w:r w:rsidR="003840FD" w:rsidRPr="003840FD">
        <w:rPr>
          <w:rFonts w:ascii="Times New Roman" w:eastAsia="宋体" w:hAnsi="Times New Roman" w:cs="Times New Roman"/>
          <w:sz w:val="24"/>
          <w:szCs w:val="24"/>
        </w:rPr>
        <w:t>大小固定为</w:t>
      </w:r>
      <w:r w:rsidR="003840FD" w:rsidRPr="003840FD">
        <w:rPr>
          <w:rFonts w:ascii="Times New Roman" w:eastAsia="宋体" w:hAnsi="Times New Roman" w:cs="Times New Roman"/>
          <w:sz w:val="24"/>
          <w:szCs w:val="24"/>
        </w:rPr>
        <w:t>224×224</w:t>
      </w:r>
      <w:r w:rsidR="003840FD" w:rsidRPr="003840FD">
        <w:rPr>
          <w:rFonts w:ascii="Times New Roman" w:eastAsia="宋体" w:hAnsi="Times New Roman" w:cs="Times New Roman"/>
          <w:sz w:val="24"/>
          <w:szCs w:val="24"/>
        </w:rPr>
        <w:t>，但原则上</w:t>
      </w:r>
      <w:r w:rsidR="003840FD" w:rsidRPr="003840FD">
        <w:rPr>
          <w:rFonts w:ascii="Times New Roman" w:eastAsia="宋体" w:hAnsi="Times New Roman" w:cs="Times New Roman"/>
          <w:sz w:val="24"/>
          <w:szCs w:val="24"/>
        </w:rPr>
        <w:t>S</w:t>
      </w:r>
      <w:r w:rsidR="003840FD" w:rsidRPr="003840FD">
        <w:rPr>
          <w:rFonts w:ascii="Times New Roman" w:eastAsia="宋体" w:hAnsi="Times New Roman" w:cs="Times New Roman"/>
          <w:sz w:val="24"/>
          <w:szCs w:val="24"/>
        </w:rPr>
        <w:t>可以取不小于</w:t>
      </w:r>
      <w:r w:rsidR="003840FD" w:rsidRPr="003840FD">
        <w:rPr>
          <w:rFonts w:ascii="Times New Roman" w:eastAsia="宋体" w:hAnsi="Times New Roman" w:cs="Times New Roman"/>
          <w:sz w:val="24"/>
          <w:szCs w:val="24"/>
        </w:rPr>
        <w:t>224</w:t>
      </w:r>
      <w:r w:rsidR="003840FD" w:rsidRPr="003840FD">
        <w:rPr>
          <w:rFonts w:ascii="Times New Roman" w:eastAsia="宋体" w:hAnsi="Times New Roman" w:cs="Times New Roman"/>
          <w:sz w:val="24"/>
          <w:szCs w:val="24"/>
        </w:rPr>
        <w:t>的任何值：</w:t>
      </w:r>
    </w:p>
    <w:p w:rsidR="0087458B" w:rsidRDefault="003A79AA" w:rsidP="003840FD">
      <w:pPr>
        <w:rPr>
          <w:rFonts w:ascii="Times New Roman" w:eastAsia="宋体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224</m:t>
        </m:r>
      </m:oMath>
      <w:r w:rsidR="0087458B">
        <w:rPr>
          <w:rFonts w:ascii="Times New Roman" w:eastAsia="宋体" w:hAnsi="Times New Roman" w:cs="Times New Roman"/>
          <w:sz w:val="24"/>
          <w:szCs w:val="24"/>
        </w:rPr>
        <w:t>，</w:t>
      </w:r>
      <w:r w:rsidR="0087458B">
        <w:rPr>
          <w:rFonts w:ascii="Times New Roman" w:eastAsia="宋体" w:hAnsi="Times New Roman" w:cs="Times New Roman" w:hint="eastAsia"/>
          <w:sz w:val="24"/>
          <w:szCs w:val="24"/>
        </w:rPr>
        <w:t>剪裁</w:t>
      </w:r>
      <w:r w:rsidR="003840FD" w:rsidRPr="003840FD">
        <w:rPr>
          <w:rFonts w:ascii="Times New Roman" w:eastAsia="宋体" w:hAnsi="Times New Roman" w:cs="Times New Roman"/>
          <w:sz w:val="24"/>
          <w:szCs w:val="24"/>
        </w:rPr>
        <w:t>将捕获整幅图像统计数据，完全跨越训练图像的最小侧</w:t>
      </w:r>
      <w:r w:rsidR="0087458B">
        <w:rPr>
          <w:rFonts w:ascii="Times New Roman" w:eastAsia="宋体" w:hAnsi="Times New Roman" w:cs="Times New Roman"/>
          <w:sz w:val="24"/>
          <w:szCs w:val="24"/>
        </w:rPr>
        <w:t>;</w:t>
      </w:r>
    </w:p>
    <w:p w:rsidR="003840FD" w:rsidRPr="003840FD" w:rsidRDefault="003A79AA" w:rsidP="003840FD">
      <w:pPr>
        <w:rPr>
          <w:rFonts w:ascii="Times New Roman" w:eastAsia="宋体" w:hAnsi="Times New Roman" w:cs="Times New Roman" w:hint="eastAsia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w:lastRenderedPageBreak/>
          <m:t>S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≫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224</m:t>
        </m:r>
      </m:oMath>
      <w:r w:rsidR="003840FD" w:rsidRPr="003840FD">
        <w:rPr>
          <w:rFonts w:ascii="Times New Roman" w:eastAsia="宋体" w:hAnsi="Times New Roman" w:cs="Times New Roman"/>
          <w:sz w:val="24"/>
          <w:szCs w:val="24"/>
        </w:rPr>
        <w:t>，</w:t>
      </w:r>
      <w:r w:rsidR="0087458B">
        <w:rPr>
          <w:rFonts w:ascii="Times New Roman" w:eastAsia="宋体" w:hAnsi="Times New Roman" w:cs="Times New Roman" w:hint="eastAsia"/>
          <w:sz w:val="24"/>
          <w:szCs w:val="24"/>
        </w:rPr>
        <w:t>剪裁</w:t>
      </w:r>
      <w:r>
        <w:rPr>
          <w:rFonts w:ascii="Times New Roman" w:eastAsia="宋体" w:hAnsi="Times New Roman" w:cs="Times New Roman"/>
          <w:sz w:val="24"/>
          <w:szCs w:val="24"/>
        </w:rPr>
        <w:t>将对应于图像的</w:t>
      </w:r>
      <w:proofErr w:type="gramStart"/>
      <w:r>
        <w:rPr>
          <w:rFonts w:ascii="Times New Roman" w:eastAsia="宋体" w:hAnsi="Times New Roman" w:cs="Times New Roman"/>
          <w:sz w:val="24"/>
          <w:szCs w:val="24"/>
        </w:rPr>
        <w:t>一</w:t>
      </w:r>
      <w:proofErr w:type="gramEnd"/>
      <w:r>
        <w:rPr>
          <w:rFonts w:ascii="Times New Roman" w:eastAsia="宋体" w:hAnsi="Times New Roman" w:cs="Times New Roman"/>
          <w:sz w:val="24"/>
          <w:szCs w:val="24"/>
        </w:rPr>
        <w:t>小部分，包含一个小物体或</w:t>
      </w:r>
      <w:r>
        <w:rPr>
          <w:rFonts w:ascii="Times New Roman" w:eastAsia="宋体" w:hAnsi="Times New Roman" w:cs="Times New Roman" w:hint="eastAsia"/>
          <w:sz w:val="24"/>
          <w:szCs w:val="24"/>
        </w:rPr>
        <w:t>物体的一部分。</w:t>
      </w:r>
    </w:p>
    <w:p w:rsidR="008A08AC" w:rsidRDefault="003840FD" w:rsidP="003840FD">
      <w:pPr>
        <w:rPr>
          <w:rFonts w:ascii="Times New Roman" w:eastAsia="宋体" w:hAnsi="Times New Roman" w:cs="Times New Roman"/>
          <w:sz w:val="24"/>
          <w:szCs w:val="24"/>
        </w:rPr>
      </w:pPr>
      <w:r w:rsidRPr="003840FD">
        <w:rPr>
          <w:rFonts w:ascii="Times New Roman" w:eastAsia="宋体" w:hAnsi="Times New Roman" w:cs="Times New Roman" w:hint="eastAsia"/>
          <w:sz w:val="24"/>
          <w:szCs w:val="24"/>
        </w:rPr>
        <w:t>部分。</w:t>
      </w:r>
    </w:p>
    <w:p w:rsidR="00BD49DB" w:rsidRDefault="00BD49DB" w:rsidP="003840F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A5882" wp14:editId="77EA3B7E">
            <wp:extent cx="5274310" cy="17157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DB" w:rsidRDefault="00BD49DB" w:rsidP="003840FD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80D271D" wp14:editId="57537035">
            <wp:extent cx="5274310" cy="4806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019"/>
                    <a:stretch/>
                  </pic:blipFill>
                  <pic:spPr bwMode="auto">
                    <a:xfrm>
                      <a:off x="0" y="0"/>
                      <a:ext cx="5274310" cy="480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0F99" w:rsidRDefault="00F979C8" w:rsidP="003840F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我们考虑设置训练尺度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的两种方法：</w:t>
      </w:r>
    </w:p>
    <w:p w:rsidR="00F979C8" w:rsidRDefault="00F979C8" w:rsidP="003840FD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(1)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使用固定的输入图片尺寸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</w:p>
    <w:p w:rsidR="00F979C8" w:rsidRDefault="00F979C8" w:rsidP="006D5D5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论文评估了以两个固定尺度训练的模型：</w:t>
      </w:r>
      <w:r>
        <w:rPr>
          <w:rFonts w:ascii="Times New Roman" w:eastAsia="宋体" w:hAnsi="Times New Roman" w:cs="Times New Roman" w:hint="eastAsia"/>
          <w:sz w:val="24"/>
          <w:szCs w:val="24"/>
        </w:rPr>
        <w:t>S=256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S=384</w:t>
      </w:r>
    </w:p>
    <w:p w:rsidR="00F979C8" w:rsidRPr="00F979C8" w:rsidRDefault="00F979C8" w:rsidP="006D5D54">
      <w:pPr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给定一个卷积神经网络配置，我们首先使用</w:t>
      </w:r>
      <w:r>
        <w:rPr>
          <w:rFonts w:ascii="Times New Roman" w:eastAsia="宋体" w:hAnsi="Times New Roman" w:cs="Times New Roman" w:hint="eastAsia"/>
          <w:sz w:val="24"/>
          <w:szCs w:val="24"/>
        </w:rPr>
        <w:t>S=256</w:t>
      </w:r>
      <w:r>
        <w:rPr>
          <w:rFonts w:ascii="Times New Roman" w:eastAsia="宋体" w:hAnsi="Times New Roman" w:cs="Times New Roman" w:hint="eastAsia"/>
          <w:sz w:val="24"/>
          <w:szCs w:val="24"/>
        </w:rPr>
        <w:t>来训练网络。为了加速</w:t>
      </w:r>
      <w:r>
        <w:rPr>
          <w:rFonts w:ascii="Times New Roman" w:eastAsia="宋体" w:hAnsi="Times New Roman" w:cs="Times New Roman" w:hint="eastAsia"/>
          <w:sz w:val="24"/>
          <w:szCs w:val="24"/>
        </w:rPr>
        <w:t>S=384</w:t>
      </w:r>
      <w:r>
        <w:rPr>
          <w:rFonts w:ascii="Times New Roman" w:eastAsia="宋体" w:hAnsi="Times New Roman" w:cs="Times New Roman" w:hint="eastAsia"/>
          <w:sz w:val="24"/>
          <w:szCs w:val="24"/>
        </w:rPr>
        <w:t>的训练，网络权重被初始化为</w:t>
      </w:r>
      <w:r>
        <w:rPr>
          <w:rFonts w:ascii="Times New Roman" w:eastAsia="宋体" w:hAnsi="Times New Roman" w:cs="Times New Roman" w:hint="eastAsia"/>
          <w:sz w:val="24"/>
          <w:szCs w:val="24"/>
        </w:rPr>
        <w:t>S=256</w:t>
      </w:r>
      <w:r>
        <w:rPr>
          <w:rFonts w:ascii="Times New Roman" w:eastAsia="宋体" w:hAnsi="Times New Roman" w:cs="Times New Roman" w:hint="eastAsia"/>
          <w:sz w:val="24"/>
          <w:szCs w:val="24"/>
        </w:rPr>
        <w:t>的预先训练的权重，并且使用</w:t>
      </w:r>
      <w:r>
        <w:rPr>
          <w:rFonts w:ascii="Times New Roman" w:eastAsia="宋体" w:hAnsi="Times New Roman" w:cs="Times New Roman" w:hint="eastAsia"/>
          <w:sz w:val="24"/>
          <w:szCs w:val="24"/>
        </w:rPr>
        <w:t>0.001</w:t>
      </w:r>
      <w:r>
        <w:rPr>
          <w:rFonts w:ascii="Times New Roman" w:eastAsia="宋体" w:hAnsi="Times New Roman" w:cs="Times New Roman" w:hint="eastAsia"/>
          <w:sz w:val="24"/>
          <w:szCs w:val="24"/>
        </w:rPr>
        <w:t>的较小的初始学习速率。</w:t>
      </w:r>
    </w:p>
    <w:p w:rsidR="00F979C8" w:rsidRDefault="00F979C8" w:rsidP="003840F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(2) </w:t>
      </w:r>
      <w:r>
        <w:rPr>
          <w:rFonts w:ascii="Times New Roman" w:eastAsia="宋体" w:hAnsi="Times New Roman" w:cs="Times New Roman" w:hint="eastAsia"/>
          <w:sz w:val="24"/>
          <w:szCs w:val="24"/>
        </w:rPr>
        <w:t>使用变长的输入尺寸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S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∈[</m:t>
        </m:r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min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max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]</m:t>
        </m:r>
      </m:oMath>
    </w:p>
    <w:p w:rsidR="006D5D54" w:rsidRDefault="006D5D54" w:rsidP="006D5D54">
      <w:pPr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每个训练图像通过在区间内随机取样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而单独重新缩放。</w:t>
      </w:r>
    </w:p>
    <w:p w:rsidR="006D5D54" w:rsidRDefault="006D5D54" w:rsidP="006D5D54">
      <w:pPr>
        <w:ind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图像中的物体可能具有不同的大小，因此在训练中考虑这一点是有益的。这也可以看作是通过缩放抖动来增强训练集，其中单个模型被训练以识别范围广泛的物体。出于速度的原因，我们通过使用相同配置对单尺寸模型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所有图层进行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微调来训练多尺度模型，预先训练使用固定的尺寸</w:t>
      </w:r>
      <w:r>
        <w:rPr>
          <w:rFonts w:ascii="Times New Roman" w:eastAsia="宋体" w:hAnsi="Times New Roman" w:cs="Times New Roman" w:hint="eastAsia"/>
          <w:sz w:val="24"/>
          <w:szCs w:val="24"/>
        </w:rPr>
        <w:t>S=384</w:t>
      </w:r>
    </w:p>
    <w:p w:rsidR="006D5D54" w:rsidRDefault="006D5D54" w:rsidP="006D5D54">
      <w:pPr>
        <w:ind w:firstLine="480"/>
        <w:rPr>
          <w:rFonts w:ascii="Times New Roman" w:eastAsia="宋体" w:hAnsi="Times New Roman" w:cs="Times New Roman" w:hint="eastAsia"/>
          <w:sz w:val="24"/>
          <w:szCs w:val="24"/>
        </w:rPr>
      </w:pPr>
    </w:p>
    <w:p w:rsidR="00076D8D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C5ADF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C5ADF">
        <w:rPr>
          <w:rFonts w:ascii="Times New Roman" w:eastAsia="宋体" w:hAnsi="Times New Roman" w:cs="Times New Roman"/>
          <w:b/>
          <w:sz w:val="24"/>
          <w:szCs w:val="24"/>
        </w:rPr>
        <w:t>.2 Testing</w:t>
      </w:r>
    </w:p>
    <w:p w:rsidR="00666CE3" w:rsidRDefault="000504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EE2E06" wp14:editId="035806B7">
            <wp:extent cx="5274310" cy="18884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73" w:rsidRDefault="000504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首先将输入图像各向同性地缩放到预定义的最小图像侧，表示为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（测试尺度）。</w:t>
      </w:r>
    </w:p>
    <w:p w:rsidR="00050473" w:rsidRDefault="000504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 w:hint="eastAsia"/>
          <w:sz w:val="24"/>
          <w:szCs w:val="24"/>
        </w:rPr>
        <w:t>不一定等于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50473" w:rsidRDefault="000504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完全连接层首先被转换成卷积层，将所得到的全卷积网络应用于整个（未裁剪的）图像。</w:t>
      </w:r>
    </w:p>
    <w:p w:rsidR="00050473" w:rsidRDefault="00050473">
      <w:pPr>
        <w:rPr>
          <w:rFonts w:ascii="Times New Roman" w:eastAsia="宋体" w:hAnsi="Times New Roman" w:cs="Times New Roman"/>
          <w:color w:val="EA8F16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结果是一个分类分数映射，通道数量等于分类数量</w:t>
      </w:r>
      <w:r w:rsidRPr="00050473">
        <w:rPr>
          <w:rFonts w:ascii="Times New Roman" w:eastAsia="宋体" w:hAnsi="Times New Roman" w:cs="Times New Roman" w:hint="eastAsia"/>
          <w:color w:val="EA8F16"/>
          <w:sz w:val="24"/>
          <w:szCs w:val="24"/>
        </w:rPr>
        <w:t>以及一个可变的空间分辨率（取决于输入图像的大小）</w:t>
      </w:r>
    </w:p>
    <w:p w:rsidR="00050473" w:rsidRDefault="0005047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为获得图像分类分数的固定大小向量，分类分数映射是空间平均的（</w:t>
      </w:r>
      <w:r>
        <w:rPr>
          <w:rFonts w:ascii="Times New Roman" w:eastAsia="宋体" w:hAnsi="Times New Roman" w:cs="Times New Roman" w:hint="eastAsia"/>
          <w:sz w:val="24"/>
          <w:szCs w:val="24"/>
        </w:rPr>
        <w:t>sum-pooled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:rsidR="00004949" w:rsidRDefault="00004949">
      <w:pPr>
        <w:rPr>
          <w:rFonts w:ascii="Times New Roman" w:eastAsia="宋体" w:hAnsi="Times New Roman" w:cs="Times New Roman"/>
          <w:sz w:val="24"/>
          <w:szCs w:val="24"/>
        </w:rPr>
      </w:pPr>
      <w:r w:rsidRPr="00004949">
        <w:rPr>
          <w:rFonts w:ascii="Times New Roman" w:eastAsia="宋体" w:hAnsi="Times New Roman" w:cs="Times New Roman" w:hint="eastAsia"/>
          <w:sz w:val="24"/>
          <w:szCs w:val="24"/>
        </w:rPr>
        <w:t>我们还通过水平翻转图像来增加测试集</w:t>
      </w:r>
      <w:r w:rsidRPr="00004949">
        <w:rPr>
          <w:rFonts w:ascii="Times New Roman" w:eastAsia="宋体" w:hAnsi="Times New Roman" w:cs="Times New Roman"/>
          <w:sz w:val="24"/>
          <w:szCs w:val="24"/>
        </w:rPr>
        <w:t>;</w:t>
      </w:r>
      <w:r w:rsidRPr="00004949">
        <w:rPr>
          <w:rFonts w:ascii="Times New Roman" w:eastAsia="宋体" w:hAnsi="Times New Roman" w:cs="Times New Roman"/>
          <w:sz w:val="24"/>
          <w:szCs w:val="24"/>
        </w:rPr>
        <w:t>对原始图像和翻转图像的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softmax</w:t>
      </w:r>
      <w:proofErr w:type="spellEnd"/>
      <w:r w:rsidRPr="00004949">
        <w:rPr>
          <w:rFonts w:ascii="Times New Roman" w:eastAsia="宋体" w:hAnsi="Times New Roman" w:cs="Times New Roman"/>
          <w:sz w:val="24"/>
          <w:szCs w:val="24"/>
        </w:rPr>
        <w:t>类后代进行平均以获得图像的最终得分。</w:t>
      </w:r>
      <w:r w:rsidR="00113506">
        <w:rPr>
          <w:rFonts w:ascii="Times New Roman" w:eastAsia="宋体" w:hAnsi="Times New Roman" w:cs="Times New Roman" w:hint="eastAsia"/>
          <w:sz w:val="24"/>
          <w:szCs w:val="24"/>
        </w:rPr>
        <w:t>（多个输入在</w:t>
      </w:r>
      <w:proofErr w:type="spellStart"/>
      <w:r w:rsidR="00113506">
        <w:rPr>
          <w:rFonts w:ascii="Times New Roman" w:eastAsia="宋体" w:hAnsi="Times New Roman" w:cs="Times New Roman" w:hint="eastAsia"/>
          <w:sz w:val="24"/>
          <w:szCs w:val="24"/>
        </w:rPr>
        <w:t>softmax</w:t>
      </w:r>
      <w:proofErr w:type="spellEnd"/>
      <w:r w:rsidR="00113506">
        <w:rPr>
          <w:rFonts w:ascii="Times New Roman" w:eastAsia="宋体" w:hAnsi="Times New Roman" w:cs="Times New Roman" w:hint="eastAsia"/>
          <w:sz w:val="24"/>
          <w:szCs w:val="24"/>
        </w:rPr>
        <w:t>层做平均输出）</w:t>
      </w:r>
      <w:bookmarkStart w:id="8" w:name="_GoBack"/>
      <w:bookmarkEnd w:id="8"/>
    </w:p>
    <w:p w:rsidR="00113506" w:rsidRPr="00113506" w:rsidRDefault="00113506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:rsidR="00076D8D" w:rsidRPr="000C5ADF" w:rsidRDefault="00076D8D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0C5ADF">
        <w:rPr>
          <w:rFonts w:ascii="Times New Roman" w:eastAsia="宋体" w:hAnsi="Times New Roman" w:cs="Times New Roman" w:hint="eastAsia"/>
          <w:b/>
          <w:sz w:val="24"/>
          <w:szCs w:val="24"/>
        </w:rPr>
        <w:t>3</w:t>
      </w:r>
      <w:r w:rsidRPr="000C5ADF">
        <w:rPr>
          <w:rFonts w:ascii="Times New Roman" w:eastAsia="宋体" w:hAnsi="Times New Roman" w:cs="Times New Roman"/>
          <w:b/>
          <w:sz w:val="24"/>
          <w:szCs w:val="24"/>
        </w:rPr>
        <w:t>.3 Implementation Details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 Classific</w:t>
      </w:r>
      <w:r w:rsidR="00FC396D">
        <w:rPr>
          <w:rFonts w:ascii="Times New Roman" w:eastAsia="宋体" w:hAnsi="Times New Roman" w:cs="Times New Roman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tion Experiments</w:t>
      </w:r>
      <w:r w:rsidR="004B26E2">
        <w:rPr>
          <w:rFonts w:ascii="Times New Roman" w:eastAsia="宋体" w:hAnsi="Times New Roman" w:cs="Times New Roman" w:hint="eastAsia"/>
          <w:sz w:val="24"/>
          <w:szCs w:val="24"/>
        </w:rPr>
        <w:t>（分类实验）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 Single Scale Evaluation</w:t>
      </w:r>
    </w:p>
    <w:p w:rsidR="00076D8D" w:rsidRDefault="00076D8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 Multi-</w:t>
      </w:r>
      <w:r w:rsidR="00FC396D">
        <w:rPr>
          <w:rFonts w:ascii="Times New Roman" w:eastAsia="宋体" w:hAnsi="Times New Roman" w:cs="Times New Roman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cale Evaluation</w:t>
      </w:r>
    </w:p>
    <w:p w:rsidR="00076D8D" w:rsidRDefault="00FC39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 Multi-crop Evaluation</w:t>
      </w:r>
    </w:p>
    <w:p w:rsidR="00FC396D" w:rsidRDefault="00FC39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.4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ConvNet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Fusion</w:t>
      </w:r>
    </w:p>
    <w:p w:rsidR="00FC396D" w:rsidRDefault="00FC39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F33F4F">
        <w:rPr>
          <w:rFonts w:ascii="Times New Roman" w:eastAsia="宋体" w:hAnsi="Times New Roman" w:cs="Times New Roman"/>
          <w:sz w:val="24"/>
          <w:szCs w:val="24"/>
        </w:rPr>
        <w:t xml:space="preserve">.5 Comparison with </w:t>
      </w:r>
      <w:r w:rsidR="005C518B">
        <w:rPr>
          <w:rFonts w:ascii="Times New Roman" w:eastAsia="宋体" w:hAnsi="Times New Roman" w:cs="Times New Roman"/>
          <w:sz w:val="24"/>
          <w:szCs w:val="24"/>
        </w:rPr>
        <w:t>the State of the Art</w:t>
      </w:r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. Conclusion</w:t>
      </w:r>
      <w:r w:rsidR="000950FD">
        <w:rPr>
          <w:rFonts w:ascii="Times New Roman" w:eastAsia="宋体" w:hAnsi="Times New Roman" w:cs="Times New Roman" w:hint="eastAsia"/>
          <w:sz w:val="24"/>
          <w:szCs w:val="24"/>
        </w:rPr>
        <w:t>（总结）</w:t>
      </w:r>
    </w:p>
    <w:p w:rsidR="00E02C2A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ocalisation</w:t>
      </w:r>
      <w:proofErr w:type="spellEnd"/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A.1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Localisation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ConvNet</w:t>
      </w:r>
      <w:proofErr w:type="spellEnd"/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 xml:space="preserve">.2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Localisation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Experiments</w:t>
      </w:r>
    </w:p>
    <w:p w:rsid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</w:p>
    <w:p w:rsidR="005C518B" w:rsidRPr="005C518B" w:rsidRDefault="005C518B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B 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Generalisation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 xml:space="preserve"> of Very Deep Features</w:t>
      </w:r>
    </w:p>
    <w:sectPr w:rsidR="005C518B" w:rsidRPr="005C51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3E01A0"/>
    <w:multiLevelType w:val="hybridMultilevel"/>
    <w:tmpl w:val="F86285DC"/>
    <w:lvl w:ilvl="0" w:tplc="C2E0AC44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BB932D0"/>
    <w:multiLevelType w:val="hybridMultilevel"/>
    <w:tmpl w:val="3CA01670"/>
    <w:lvl w:ilvl="0" w:tplc="B2D87B3E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EA2"/>
    <w:rsid w:val="00004949"/>
    <w:rsid w:val="00007F54"/>
    <w:rsid w:val="0001574B"/>
    <w:rsid w:val="00016A64"/>
    <w:rsid w:val="00045B1A"/>
    <w:rsid w:val="00050473"/>
    <w:rsid w:val="0006273F"/>
    <w:rsid w:val="00062F6E"/>
    <w:rsid w:val="00076D8D"/>
    <w:rsid w:val="000950FD"/>
    <w:rsid w:val="000C0BB8"/>
    <w:rsid w:val="000C5ADF"/>
    <w:rsid w:val="000D70CE"/>
    <w:rsid w:val="00113506"/>
    <w:rsid w:val="001206B5"/>
    <w:rsid w:val="001269FB"/>
    <w:rsid w:val="00143AE5"/>
    <w:rsid w:val="001567EA"/>
    <w:rsid w:val="00176795"/>
    <w:rsid w:val="001839A5"/>
    <w:rsid w:val="00195FE5"/>
    <w:rsid w:val="001A1711"/>
    <w:rsid w:val="001B5A42"/>
    <w:rsid w:val="001C3C7E"/>
    <w:rsid w:val="001C4C46"/>
    <w:rsid w:val="001C7615"/>
    <w:rsid w:val="001D395A"/>
    <w:rsid w:val="001F691B"/>
    <w:rsid w:val="00203C27"/>
    <w:rsid w:val="00212AF9"/>
    <w:rsid w:val="00264790"/>
    <w:rsid w:val="00276BD0"/>
    <w:rsid w:val="002A0D85"/>
    <w:rsid w:val="002A56AE"/>
    <w:rsid w:val="002A6A95"/>
    <w:rsid w:val="002E1DE3"/>
    <w:rsid w:val="00303E6C"/>
    <w:rsid w:val="0033075E"/>
    <w:rsid w:val="00330E88"/>
    <w:rsid w:val="00361E47"/>
    <w:rsid w:val="003805F3"/>
    <w:rsid w:val="003840FD"/>
    <w:rsid w:val="003A2561"/>
    <w:rsid w:val="003A79AA"/>
    <w:rsid w:val="003D0A88"/>
    <w:rsid w:val="00426F4A"/>
    <w:rsid w:val="004273CE"/>
    <w:rsid w:val="00431705"/>
    <w:rsid w:val="00454B58"/>
    <w:rsid w:val="004A6C5A"/>
    <w:rsid w:val="004B26E2"/>
    <w:rsid w:val="004C34AD"/>
    <w:rsid w:val="005223D2"/>
    <w:rsid w:val="00590474"/>
    <w:rsid w:val="005C2600"/>
    <w:rsid w:val="005C518B"/>
    <w:rsid w:val="005C6EA2"/>
    <w:rsid w:val="005F0FEC"/>
    <w:rsid w:val="00601991"/>
    <w:rsid w:val="006335CE"/>
    <w:rsid w:val="00640A84"/>
    <w:rsid w:val="00657527"/>
    <w:rsid w:val="00666CE3"/>
    <w:rsid w:val="006752FB"/>
    <w:rsid w:val="00692C5D"/>
    <w:rsid w:val="006D5D54"/>
    <w:rsid w:val="006D5E44"/>
    <w:rsid w:val="007362D0"/>
    <w:rsid w:val="00745E20"/>
    <w:rsid w:val="00781EF5"/>
    <w:rsid w:val="00795F87"/>
    <w:rsid w:val="007A0E65"/>
    <w:rsid w:val="007A1A4B"/>
    <w:rsid w:val="007B60A1"/>
    <w:rsid w:val="007D1F41"/>
    <w:rsid w:val="00836291"/>
    <w:rsid w:val="00856D55"/>
    <w:rsid w:val="00870E5E"/>
    <w:rsid w:val="0087458B"/>
    <w:rsid w:val="0088277C"/>
    <w:rsid w:val="008A08AC"/>
    <w:rsid w:val="008A4394"/>
    <w:rsid w:val="00924F62"/>
    <w:rsid w:val="0092767C"/>
    <w:rsid w:val="0092782D"/>
    <w:rsid w:val="00937258"/>
    <w:rsid w:val="00947533"/>
    <w:rsid w:val="0099692F"/>
    <w:rsid w:val="009E70E9"/>
    <w:rsid w:val="00A31AFD"/>
    <w:rsid w:val="00A96652"/>
    <w:rsid w:val="00AE60CC"/>
    <w:rsid w:val="00AF1989"/>
    <w:rsid w:val="00AF5972"/>
    <w:rsid w:val="00B05E03"/>
    <w:rsid w:val="00B1099F"/>
    <w:rsid w:val="00B177C8"/>
    <w:rsid w:val="00B45B3D"/>
    <w:rsid w:val="00B629F7"/>
    <w:rsid w:val="00B70992"/>
    <w:rsid w:val="00B74E1F"/>
    <w:rsid w:val="00BA23FF"/>
    <w:rsid w:val="00BB1940"/>
    <w:rsid w:val="00BD49DB"/>
    <w:rsid w:val="00C14DBA"/>
    <w:rsid w:val="00C209CE"/>
    <w:rsid w:val="00C47D68"/>
    <w:rsid w:val="00C51DB8"/>
    <w:rsid w:val="00C67242"/>
    <w:rsid w:val="00C711DE"/>
    <w:rsid w:val="00C90F99"/>
    <w:rsid w:val="00CF3AFE"/>
    <w:rsid w:val="00D2050C"/>
    <w:rsid w:val="00D233D1"/>
    <w:rsid w:val="00D468C3"/>
    <w:rsid w:val="00D56517"/>
    <w:rsid w:val="00D7610A"/>
    <w:rsid w:val="00D8256E"/>
    <w:rsid w:val="00DA47D8"/>
    <w:rsid w:val="00DB589C"/>
    <w:rsid w:val="00DE2604"/>
    <w:rsid w:val="00DF3180"/>
    <w:rsid w:val="00DF46AC"/>
    <w:rsid w:val="00E02C2A"/>
    <w:rsid w:val="00E055D7"/>
    <w:rsid w:val="00E4370A"/>
    <w:rsid w:val="00E530E4"/>
    <w:rsid w:val="00EC6A5B"/>
    <w:rsid w:val="00EE02C4"/>
    <w:rsid w:val="00EF4C54"/>
    <w:rsid w:val="00F23CCB"/>
    <w:rsid w:val="00F33F4F"/>
    <w:rsid w:val="00F54920"/>
    <w:rsid w:val="00F8128B"/>
    <w:rsid w:val="00F979C8"/>
    <w:rsid w:val="00FA3C0B"/>
    <w:rsid w:val="00FC3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6A5BE"/>
  <w15:chartTrackingRefBased/>
  <w15:docId w15:val="{8D60686F-DF1B-4F42-8C5D-5C0FCBA41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567EA"/>
    <w:rPr>
      <w:color w:val="808080"/>
    </w:rPr>
  </w:style>
  <w:style w:type="character" w:styleId="a4">
    <w:name w:val="Hyperlink"/>
    <w:basedOn w:val="a0"/>
    <w:uiPriority w:val="99"/>
    <w:unhideWhenUsed/>
    <w:rsid w:val="001269F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269FB"/>
    <w:rPr>
      <w:color w:val="808080"/>
      <w:shd w:val="clear" w:color="auto" w:fill="E6E6E6"/>
    </w:rPr>
  </w:style>
  <w:style w:type="paragraph" w:styleId="a5">
    <w:name w:val="List Paragraph"/>
    <w:basedOn w:val="a"/>
    <w:uiPriority w:val="34"/>
    <w:qFormat/>
    <w:rsid w:val="00C6724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blog.csdn.net/u011974639/article/details/7614682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7</Pages>
  <Words>610</Words>
  <Characters>3480</Characters>
  <Application>Microsoft Office Word</Application>
  <DocSecurity>0</DocSecurity>
  <Lines>29</Lines>
  <Paragraphs>8</Paragraphs>
  <ScaleCrop>false</ScaleCrop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Hanxu Zhao</dc:creator>
  <cp:keywords/>
  <dc:description/>
  <cp:lastModifiedBy>Hanxu Zhao</cp:lastModifiedBy>
  <cp:revision>117</cp:revision>
  <dcterms:created xsi:type="dcterms:W3CDTF">2018-03-24T08:15:00Z</dcterms:created>
  <dcterms:modified xsi:type="dcterms:W3CDTF">2018-03-30T18:00:00Z</dcterms:modified>
</cp:coreProperties>
</file>