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F" w:rsidRDefault="00311F6D">
      <w:r>
        <w:rPr>
          <w:noProof/>
        </w:rPr>
        <w:drawing>
          <wp:inline distT="0" distB="0" distL="0" distR="0" wp14:anchorId="3C93AD25" wp14:editId="312F6C8A">
            <wp:extent cx="5274310" cy="1859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A0" w:rsidRDefault="007664A0"/>
    <w:p w:rsidR="007664A0" w:rsidRDefault="007664A0" w:rsidP="007664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构造一个带有错误纠正信息的预测分析表</w:t>
      </w:r>
    </w:p>
    <w:p w:rsidR="007664A0" w:rsidRDefault="007664A0" w:rsidP="007664A0">
      <w:pPr>
        <w:ind w:left="420"/>
      </w:pPr>
      <w:r>
        <w:rPr>
          <w:rFonts w:hint="eastAsia"/>
        </w:rPr>
        <w:t>使用FIRST和FOLLOW符号作为同步集合，使用synch来表示根据相应非终结符号的FOLLOW集合得到的同步词法单元</w:t>
      </w:r>
      <w:r w:rsidR="007520CA">
        <w:rPr>
          <w:rFonts w:hint="eastAsia"/>
        </w:rPr>
        <w:t>。</w:t>
      </w: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</w:t>
      </w:r>
      <w:r w:rsidRPr="003D44ED">
        <w:rPr>
          <w:u w:val="single"/>
        </w:rPr>
        <w:t>IRST</w:t>
      </w:r>
      <w:r w:rsidRPr="003D44ED">
        <w:rPr>
          <w:rFonts w:hint="eastAsia"/>
          <w:u w:val="single"/>
        </w:rPr>
        <w:t>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39A9DD8" wp14:editId="1DA64668">
            <wp:extent cx="5274310" cy="1920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FOLLOW函数：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D73C45B" wp14:editId="3931821F">
            <wp:extent cx="5274310" cy="895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7722"/>
                    <a:stretch/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</w:p>
    <w:p w:rsidR="00CC47BD" w:rsidRPr="003D44ED" w:rsidRDefault="00CC47BD" w:rsidP="00CC47BD">
      <w:pPr>
        <w:ind w:left="420"/>
        <w:rPr>
          <w:u w:val="single"/>
        </w:rPr>
      </w:pPr>
      <w:r w:rsidRPr="003D44ED">
        <w:rPr>
          <w:rFonts w:hint="eastAsia"/>
          <w:u w:val="single"/>
        </w:rPr>
        <w:t>由文法G构造预测分析表M的方法：</w:t>
      </w:r>
    </w:p>
    <w:p w:rsidR="00CC47BD" w:rsidRDefault="00CC47BD" w:rsidP="00CC47BD">
      <w:pPr>
        <w:ind w:left="420"/>
      </w:pPr>
      <w:r>
        <w:rPr>
          <w:noProof/>
        </w:rPr>
        <w:drawing>
          <wp:inline distT="0" distB="0" distL="0" distR="0" wp14:anchorId="2636C841" wp14:editId="04D41A75">
            <wp:extent cx="5274310" cy="112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753AD" wp14:editId="2321D5F0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stmtTail</m:t>
        </m:r>
      </m:oMath>
    </w:p>
    <w:p w:rsidR="003D44ED" w:rsidRPr="003D44ED" w:rsidRDefault="003D44ED" w:rsidP="003D44E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stmt 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={if}</m:t>
          </m:r>
        </m:oMath>
      </m:oMathPara>
    </w:p>
    <w:p w:rsidR="00DD4D37" w:rsidRPr="00DD4D37" w:rsidRDefault="003D44ED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if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D44ED">
        <w:rPr>
          <w:rFonts w:ascii="等线" w:eastAsia="等线" w:hAnsi="等线" w:cs="宋体" w:hint="eastAsia"/>
          <w:color w:val="000000"/>
          <w:kern w:val="0"/>
          <w:sz w:val="22"/>
        </w:rPr>
        <w:t>①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</m:t>
        </m:r>
        <m:r>
          <w:rPr>
            <w:rFonts w:ascii="Cambria Math" w:hAnsi="Cambria Math"/>
          </w:rPr>
          <m:t>stmt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while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do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while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while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while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②</w:t>
      </w:r>
    </w:p>
    <w:p w:rsidR="00DD4D37" w:rsidRPr="00DD4D37" w:rsidRDefault="00CC47BD" w:rsidP="00DD4D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begin </m:t>
        </m:r>
        <m:r>
          <w:rPr>
            <w:rFonts w:ascii="Cambria Math" w:hAnsi="Cambria Math"/>
          </w:rPr>
          <m:t xml:space="preserve">list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begin </m:t>
              </m:r>
              <m:r>
                <w:rPr>
                  <w:rFonts w:ascii="Cambria Math" w:hAnsi="Cambria Math"/>
                </w:rPr>
                <m:t xml:space="preserve">list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end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begin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={begin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begin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③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stmt→s</m:t>
        </m:r>
      </m:oMath>
    </w:p>
    <w:p w:rsidR="00DD4D37" w:rsidRPr="00CC2D86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550EBD" w:rsidRDefault="00CC2D86" w:rsidP="00550EB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stmt,s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CC2D86">
        <w:rPr>
          <w:rFonts w:ascii="等线" w:eastAsia="等线" w:hAnsi="等线" w:cs="宋体" w:hint="eastAsia"/>
          <w:color w:val="000000"/>
          <w:kern w:val="0"/>
          <w:sz w:val="22"/>
        </w:rPr>
        <w:t>④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</w:p>
    <w:p w:rsidR="00550EBD" w:rsidRPr="00CC2D86" w:rsidRDefault="00550EBD" w:rsidP="00550EB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else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else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={else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550EBD" w:rsidRPr="00550EBD" w:rsidRDefault="00550EBD" w:rsidP="00550EB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stmtTail→ϵ</m:t>
        </m:r>
      </m:oMath>
    </w:p>
    <w:p w:rsidR="00550EBD" w:rsidRPr="004571D1" w:rsidRDefault="00550EBD" w:rsidP="00550EBD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4571D1" w:rsidRPr="00E61457" w:rsidRDefault="004571D1" w:rsidP="00E614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b/>
        </w:rPr>
        <w:tab/>
      </w:r>
      <w:r>
        <w:rPr>
          <w:b/>
        </w:rPr>
        <w:tab/>
      </w:r>
      <w:r w:rsidR="00E61457">
        <w:rPr>
          <w:rFonts w:hint="eastAsia"/>
        </w:rPr>
        <w:t>需</w:t>
      </w:r>
      <w:r>
        <w:rPr>
          <w:rFonts w:hint="eastAsia"/>
        </w:rPr>
        <w:t>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stmtTail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E61457"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 w:rsidR="00E61457">
        <w:rPr>
          <w:rFonts w:hint="eastAsia"/>
        </w:rPr>
        <w:t>，将</w:t>
      </w:r>
      <w:r w:rsidR="00E61457"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 w:rsidR="00E61457"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E61457" w:rsidRPr="00E61457" w:rsidRDefault="004571D1" w:rsidP="00E61457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="00E61457">
        <w:rPr>
          <w:rFonts w:hint="eastAsia"/>
        </w:rPr>
        <w:t>由</w:t>
      </w: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  <w:r w:rsidR="00292736">
        <w:rPr>
          <w:rFonts w:hint="eastAsia"/>
        </w:rPr>
        <w:t>，</w:t>
      </w:r>
      <m:oMath>
        <m:r>
          <w:rPr>
            <w:rFonts w:ascii="Cambria Math" w:hAnsi="Cambria Math"/>
          </w:rPr>
          <m:t>stmt</m:t>
        </m:r>
      </m:oMath>
      <w:r w:rsidR="00292736">
        <w:rPr>
          <w:rFonts w:hint="eastAsia"/>
        </w:rPr>
        <w:t>只出现在</w:t>
      </w:r>
      <m:oMath>
        <m:r>
          <w:rPr>
            <w:rFonts w:ascii="Cambria Math" w:hAnsi="Cambria Math"/>
          </w:rPr>
          <m:t>stmtTail</m:t>
        </m:r>
      </m:oMath>
      <w:r w:rsidR="00292736">
        <w:rPr>
          <w:rFonts w:hint="eastAsia"/>
        </w:rPr>
        <w:t>产生式的尾部</w:t>
      </w:r>
    </w:p>
    <w:p w:rsidR="00E61457" w:rsidRPr="00E61457" w:rsidRDefault="00E61457" w:rsidP="00E61457">
      <w:pPr>
        <w:ind w:left="840" w:firstLine="4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61457" w:rsidRDefault="00E61457" w:rsidP="00E61457">
      <w:pPr>
        <w:ind w:left="780" w:firstLine="60"/>
        <w:rPr>
          <w:rFonts w:hint="eastAsia"/>
        </w:rPr>
      </w:pPr>
      <w:r>
        <w:rPr>
          <w:rFonts w:hint="eastAsia"/>
        </w:rPr>
        <w:t>由产生式可知：</w:t>
      </w:r>
    </w:p>
    <w:p w:rsidR="004571D1" w:rsidRPr="004571D1" w:rsidRDefault="004571D1" w:rsidP="004571D1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4571D1" w:rsidRPr="004571D1" w:rsidRDefault="004571D1" w:rsidP="004571D1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562383" w:rsidP="00E6145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同时，</w:t>
      </w:r>
      <m:oMath>
        <m:r>
          <w:rPr>
            <w:rFonts w:ascii="Cambria Math" w:hAnsi="Cambria Math"/>
          </w:rPr>
          <m:t>stmt</m:t>
        </m:r>
      </m:oMath>
      <w:r w:rsidR="00E61457">
        <w:rPr>
          <w:rFonts w:hint="eastAsia"/>
        </w:rPr>
        <w:t>是开始符号，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</m:t>
        </m:r>
        <m:r>
          <w:rPr>
            <w:rFonts w:ascii="Cambria Math" w:hAnsi="Cambria Math" w:hint="eastAsia"/>
          </w:rPr>
          <m:t>}</m:t>
        </m:r>
      </m:oMath>
    </w:p>
    <w:p w:rsidR="00E61457" w:rsidRPr="004571D1" w:rsidRDefault="00E61457" w:rsidP="00E61457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4571D1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Default="00E61457" w:rsidP="00E61457">
      <w:pPr>
        <w:pStyle w:val="a3"/>
        <w:ind w:left="1200" w:firstLineChars="0" w:firstLine="0"/>
      </w:pP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在</w:t>
      </w: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中，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E61457" w:rsidRDefault="00E61457" w:rsidP="00E61457">
      <w:pPr>
        <w:ind w:left="840" w:firstLine="420"/>
        <w:rPr>
          <w:rFonts w:hint="eastAsia"/>
        </w:rPr>
      </w:pPr>
      <w:r>
        <w:rPr>
          <w:rFonts w:hint="eastAsia"/>
        </w:rPr>
        <w:t>由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⑦⑧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等线" w:hAnsi="Cambria Math" w:cs="宋体" w:hint="eastAsia"/>
          </w:rPr>
          <m:t>={</m:t>
        </m:r>
        <m:r>
          <m:rPr>
            <m:sty m:val="b"/>
          </m:rPr>
          <w:rPr>
            <w:rFonts w:ascii="Cambria Math" w:eastAsia="等线" w:hAnsi="Cambria Math" w:cs="宋体" w:hint="eastAsia"/>
          </w:rPr>
          <m:t>end</m:t>
        </m:r>
        <m:r>
          <m:rPr>
            <m:sty m:val="p"/>
          </m:rPr>
          <w:rPr>
            <w:rFonts w:ascii="Cambria Math" w:eastAsia="等线" w:hAnsi="Cambria Math" w:cs="宋体" w:hint="eastAsia"/>
          </w:rPr>
          <m:t>}</m:t>
        </m:r>
      </m:oMath>
    </w:p>
    <w:p w:rsidR="00E61457" w:rsidRDefault="00E61457" w:rsidP="00E61457">
      <w:pPr>
        <w:pStyle w:val="a3"/>
        <w:ind w:left="1200" w:firstLineChars="0" w:firstLine="0"/>
      </w:pP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</m:t>
        </m:r>
        <m:r>
          <m:rPr>
            <m:sty m:val="b"/>
          </m:rPr>
          <w:rPr>
            <w:rFonts w:ascii="Cambria Math" w:hAnsi="Cambria Math"/>
          </w:rPr>
          <m:t>,;,end</m:t>
        </m:r>
        <m:r>
          <w:rPr>
            <w:rFonts w:ascii="Cambria Math" w:hAnsi="Cambria Math" w:hint="eastAsia"/>
          </w:rPr>
          <m:t>}</m:t>
        </m:r>
      </m:oMath>
      <w:r w:rsidR="00BF5B4E">
        <w:rPr>
          <w:rFonts w:hint="eastAsia"/>
        </w:rPr>
        <w:t>（最终完整结果）</w:t>
      </w:r>
    </w:p>
    <w:p w:rsidR="00BF5B4E" w:rsidRPr="00BF5B4E" w:rsidRDefault="00BF5B4E" w:rsidP="00BF5B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综上可得：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$,;,end</m:t>
        </m:r>
        <m:r>
          <w:rPr>
            <w:rFonts w:ascii="Cambria Math" w:hAnsi="Cambria Math" w:hint="eastAsia"/>
          </w:rPr>
          <m:t>}</m:t>
        </m:r>
      </m:oMath>
    </w:p>
    <w:p w:rsidR="00550EBD" w:rsidRPr="00A608FA" w:rsidRDefault="00A608FA" w:rsidP="00A608FA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tab/>
      </w:r>
      <w:r>
        <w:rPr>
          <w:rFonts w:hint="eastAsia"/>
        </w:rPr>
        <w:t>表中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位置不变，其余对应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等线" w:eastAsia="等线" w:hAnsi="等线" w:cs="宋体" w:hint="eastAsia"/>
        </w:rPr>
        <w:t>中终结符号位置的均插入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list→stmt listTail</m:t>
        </m:r>
      </m:oMath>
    </w:p>
    <w:p w:rsidR="00A608FA" w:rsidRPr="00DD4D37" w:rsidRDefault="00A608FA" w:rsidP="00A608FA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stmt 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if,while,begin,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608FA" w:rsidRPr="009E0BDD" w:rsidRDefault="009E0BDD" w:rsidP="009E0BD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表中相应四处插入</w:t>
      </w:r>
      <w:r w:rsidRPr="009E0BDD">
        <w:rPr>
          <w:rFonts w:ascii="等线" w:eastAsia="等线" w:hAnsi="等线" w:cs="宋体" w:hint="eastAsia"/>
          <w:color w:val="000000"/>
          <w:kern w:val="0"/>
          <w:sz w:val="22"/>
        </w:rPr>
        <w:t>⑦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 xml:space="preserve">listTail→ 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list</m:t>
        </m:r>
      </m:oMath>
    </w:p>
    <w:p w:rsidR="00A35747" w:rsidRPr="00A35747" w:rsidRDefault="00A35747" w:rsidP="00A35747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 w:hint="eastAsia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B7E83" w:rsidRPr="009C2C7F" w:rsidRDefault="00A32985" w:rsidP="009C2C7F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r>
              <w:rPr>
                <w:rFonts w:ascii="Cambria Math" w:hAnsi="Cambria Math"/>
              </w:rPr>
              <m:t>,;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A32985">
        <w:rPr>
          <w:rFonts w:ascii="等线" w:eastAsia="等线" w:hAnsi="等线" w:cs="宋体" w:hint="eastAsia"/>
          <w:color w:val="000000"/>
          <w:kern w:val="0"/>
          <w:sz w:val="22"/>
        </w:rPr>
        <w:t>⑧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listTail→ϵ</m:t>
        </m:r>
      </m:oMath>
    </w:p>
    <w:p w:rsidR="009C2C7F" w:rsidRPr="009C2C7F" w:rsidRDefault="009C2C7F" w:rsidP="009C2C7F">
      <w:pPr>
        <w:pStyle w:val="a3"/>
        <w:ind w:left="780" w:firstLineChars="0" w:firstLine="0"/>
        <w:rPr>
          <w:rFonts w:hint="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9E3689" w:rsidRDefault="009C2C7F" w:rsidP="009E3689">
      <w:pPr>
        <w:widowControl/>
        <w:ind w:left="360" w:firstLine="420"/>
        <w:rPr>
          <w:rFonts w:ascii="等线" w:eastAsia="等线" w:hAnsi="等线" w:cs="宋体"/>
          <w:b/>
        </w:rPr>
      </w:pPr>
      <w:r>
        <w:rPr>
          <w:rFonts w:hint="eastAsia"/>
        </w:rPr>
        <w:t>需求得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，将</w:t>
      </w:r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9E3689" w:rsidRPr="009E3689" w:rsidRDefault="009E3689" w:rsidP="009E3689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</w:rPr>
        <w:t>由</w:t>
      </w:r>
      <w:r w:rsidRPr="009E3689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中过程得到：</w:t>
      </w:r>
    </w:p>
    <w:p w:rsidR="009E3689" w:rsidRPr="009E3689" w:rsidRDefault="009E3689" w:rsidP="009E3689">
      <w:pPr>
        <w:widowControl/>
        <w:ind w:left="84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9E3689" w:rsidRDefault="009E3689" w:rsidP="009E3689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eastAsia="等线" w:hAnsi="Cambria Math" w:cs="宋体" w:hint="eastAsia"/>
              </w:rPr>
              <m:t>end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</w:p>
    <w:p w:rsidR="00F3043A" w:rsidRDefault="00F3043A" w:rsidP="009E3689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F3043A" w:rsidRPr="00F3043A" w:rsidRDefault="00F3043A" w:rsidP="00F3043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由恐慌模式的错误恢复过程，要根据FOLLOW函数结果把synch插入表中相应位置。</w:t>
      </w:r>
    </w:p>
    <w:p w:rsidR="00AF2493" w:rsidRPr="00F3043A" w:rsidRDefault="00AF2493" w:rsidP="00F3043A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m:rPr>
              <m:sty m:val="b"/>
            </m:rPr>
            <w:rPr>
              <w:rFonts w:ascii="Cambria Math" w:hAnsi="Cambria Math" w:hint="eastAsia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$,;,end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AF2493" w:rsidRPr="00AF2493" w:rsidRDefault="00AF2493" w:rsidP="00AF2493">
      <w:pPr>
        <w:widowControl/>
        <w:ind w:left="42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BE3604" w:rsidRDefault="00AF2493" w:rsidP="00AF2493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之前已经正确插入产生式的位置，不再插入synch。</w:t>
      </w:r>
    </w:p>
    <w:p w:rsidR="00BE3604" w:rsidRPr="00AF2493" w:rsidRDefault="00BE3604" w:rsidP="00AF2493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BE3604" w:rsidRDefault="00BE3604" w:rsidP="00BE3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给出你的语法分析器在处理下列输入时的行为</w:t>
      </w:r>
    </w:p>
    <w:p w:rsidR="00BE3604" w:rsidRDefault="00BE3604" w:rsidP="00BE3604">
      <w:pPr>
        <w:pStyle w:val="a3"/>
        <w:numPr>
          <w:ilvl w:val="0"/>
          <w:numId w:val="7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 xml:space="preserve">;if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 xml:space="preserve">s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tbl>
      <w:tblPr>
        <w:tblStyle w:val="a9"/>
        <w:tblW w:w="8359" w:type="dxa"/>
        <w:jc w:val="right"/>
        <w:tblLook w:val="04A0" w:firstRow="1" w:lastRow="0" w:firstColumn="1" w:lastColumn="0" w:noHBand="0" w:noVBand="1"/>
      </w:tblPr>
      <w:tblGrid>
        <w:gridCol w:w="1351"/>
        <w:gridCol w:w="2718"/>
        <w:gridCol w:w="3160"/>
        <w:gridCol w:w="1130"/>
      </w:tblGrid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已匹配</w:t>
            </w:r>
          </w:p>
        </w:tc>
        <w:tc>
          <w:tcPr>
            <w:tcW w:w="2718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栈</w:t>
            </w:r>
          </w:p>
        </w:tc>
        <w:tc>
          <w:tcPr>
            <w:tcW w:w="3160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30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F3D7B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9A1889" w:rsidRPr="009A1889" w:rsidRDefault="009A1889" w:rsidP="00E81A84">
            <w:pPr>
              <w:jc w:val="right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1F3D7B">
            <w:pPr>
              <w:rPr>
                <w:rFonts w:hint="eastAsia"/>
              </w:rPr>
            </w:pP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9A1889" w:rsidRDefault="009A1889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2718" w:type="dxa"/>
          </w:tcPr>
          <w:p w:rsidR="009A1889" w:rsidRPr="009A1889" w:rsidRDefault="009A1889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9A1889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1A0AA2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</w:t>
            </w:r>
            <w:r w:rsidR="00E81A84">
              <w:rPr>
                <w:rFonts w:hint="eastAsia"/>
              </w:rPr>
              <w:t>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④</w:t>
            </w:r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E81A84" w:rsidRPr="004B77D1" w:rsidRDefault="001A0AA2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1A0AA2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1A0AA2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⑥</w:t>
            </w:r>
          </w:p>
        </w:tc>
      </w:tr>
    </w:tbl>
    <w:p w:rsidR="00BE3604" w:rsidRPr="001F3D7B" w:rsidRDefault="00BE3604" w:rsidP="001F3D7B">
      <w:pPr>
        <w:rPr>
          <w:rFonts w:hint="eastAsia"/>
          <w:b/>
        </w:rPr>
      </w:pPr>
    </w:p>
    <w:p w:rsidR="009E3689" w:rsidRDefault="00BE3604" w:rsidP="00F53A0D">
      <w:pPr>
        <w:pStyle w:val="a3"/>
        <w:numPr>
          <w:ilvl w:val="0"/>
          <w:numId w:val="7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begin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rFonts w:hint="eastAsia"/>
          <w:b/>
        </w:rPr>
      </w:pPr>
    </w:p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rFonts w:hint="eastAsia"/>
          <w:b/>
        </w:rPr>
      </w:pPr>
    </w:p>
    <w:tbl>
      <w:tblPr>
        <w:tblStyle w:val="a9"/>
        <w:tblpPr w:leftFromText="180" w:rightFromText="180" w:vertAnchor="page" w:horzAnchor="margin" w:tblpX="122" w:tblpY="2131"/>
        <w:tblW w:w="8935" w:type="dxa"/>
        <w:tblLayout w:type="fixed"/>
        <w:tblLook w:val="04A0" w:firstRow="1" w:lastRow="0" w:firstColumn="1" w:lastColumn="0" w:noHBand="0" w:noVBand="1"/>
      </w:tblPr>
      <w:tblGrid>
        <w:gridCol w:w="2127"/>
        <w:gridCol w:w="2272"/>
        <w:gridCol w:w="3437"/>
        <w:gridCol w:w="1099"/>
      </w:tblGrid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lastRenderedPageBreak/>
              <w:t>已匹配</w:t>
            </w: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栈</w:t>
            </w:r>
          </w:p>
        </w:tc>
        <w:tc>
          <w:tcPr>
            <w:tcW w:w="3437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输入</w:t>
            </w:r>
          </w:p>
        </w:tc>
        <w:tc>
          <w:tcPr>
            <w:tcW w:w="1099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动作</w:t>
            </w:r>
          </w:p>
        </w:tc>
      </w:tr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right"/>
              <w:rPr>
                <w:rFonts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F53A0D" w:rsidP="000875B4">
            <w:pPr>
              <w:pStyle w:val="a3"/>
              <w:ind w:left="720" w:firstLineChars="0" w:firstLine="0"/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right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F53A0D" w:rsidP="000875B4">
            <w:pPr>
              <w:pStyle w:val="a3"/>
              <w:ind w:left="720" w:firstLineChars="0" w:firstLine="0"/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②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while</m:t>
                </m:r>
              </m:oMath>
            </m:oMathPara>
          </w:p>
        </w:tc>
        <w:tc>
          <w:tcPr>
            <w:tcW w:w="2272" w:type="dxa"/>
          </w:tcPr>
          <w:p w:rsidR="00F53A0D" w:rsidRPr="000875B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while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>e</m:t>
                </m:r>
              </m:oMath>
            </m:oMathPara>
          </w:p>
        </w:tc>
        <w:tc>
          <w:tcPr>
            <w:tcW w:w="2272" w:type="dxa"/>
          </w:tcPr>
          <w:p w:rsidR="00F53A0D" w:rsidRPr="000875B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</m:t>
                </m:r>
              </m:oMath>
            </m:oMathPara>
          </w:p>
        </w:tc>
        <w:tc>
          <w:tcPr>
            <w:tcW w:w="2272" w:type="dxa"/>
          </w:tcPr>
          <w:p w:rsidR="00F53A0D" w:rsidRPr="000875B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do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75B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③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begin</m:t>
                </m:r>
              </m:oMath>
            </m:oMathPara>
          </w:p>
        </w:tc>
        <w:tc>
          <w:tcPr>
            <w:tcW w:w="2272" w:type="dxa"/>
          </w:tcPr>
          <w:p w:rsidR="00F53A0D" w:rsidRPr="000875B4" w:rsidRDefault="005C6D4F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75B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begin</m:t>
              </m:r>
            </m:oMath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75B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stmt listTail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75B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75B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s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75B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④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 begin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</m:oMath>
            </m:oMathPara>
          </w:p>
        </w:tc>
        <w:tc>
          <w:tcPr>
            <w:tcW w:w="2272" w:type="dxa"/>
          </w:tcPr>
          <w:p w:rsidR="005C6D4F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75B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75B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⑧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75B4">
            <w:pPr>
              <w:rPr>
                <w:rFonts w:ascii="等线" w:eastAsia="等线" w:hAnsi="等线" w:cs="Times New Roman" w:hint="eastAsia"/>
                <w:b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w:rPr>
                    <w:rFonts w:ascii="Cambria Math" w:hAnsi="Cambria Math" w:hint="eastAsia"/>
                    <w:sz w:val="18"/>
                  </w:rPr>
                  <m:t>;</m:t>
                </m:r>
              </m:oMath>
            </m:oMathPara>
          </w:p>
        </w:tc>
        <w:tc>
          <w:tcPr>
            <w:tcW w:w="2272" w:type="dxa"/>
          </w:tcPr>
          <w:p w:rsidR="006E56EB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75B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;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stmt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75B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0875B4" w:rsidRPr="000875B4" w:rsidRDefault="000875B4" w:rsidP="000875B4">
            <w:pPr>
              <w:jc w:val="center"/>
              <w:rPr>
                <w:rFonts w:ascii="等线" w:eastAsia="等线" w:hAnsi="等线" w:cs="Times New Roman" w:hint="eastAsi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75B4" w:rsidRDefault="000875B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  <w:bookmarkStart w:id="0" w:name="_GoBack"/>
            <w:bookmarkEnd w:id="0"/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①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75B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</w:p>
        </w:tc>
        <w:tc>
          <w:tcPr>
            <w:tcW w:w="3437" w:type="dxa"/>
          </w:tcPr>
          <w:p w:rsidR="006E56EB" w:rsidRPr="000875B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</w:p>
        </w:tc>
      </w:tr>
    </w:tbl>
    <w:p w:rsidR="00F53A0D" w:rsidRDefault="00F53A0D" w:rsidP="00F53A0D">
      <w:pPr>
        <w:rPr>
          <w:b/>
        </w:rPr>
      </w:pPr>
    </w:p>
    <w:p w:rsidR="00F53A0D" w:rsidRDefault="00F53A0D" w:rsidP="00F53A0D">
      <w:pPr>
        <w:rPr>
          <w:b/>
        </w:rPr>
      </w:pPr>
    </w:p>
    <w:p w:rsidR="006E56EB" w:rsidRDefault="006E56EB" w:rsidP="00F53A0D">
      <w:pPr>
        <w:rPr>
          <w:rFonts w:hint="eastAsia"/>
          <w:b/>
        </w:rPr>
      </w:pPr>
    </w:p>
    <w:p w:rsidR="006E56EB" w:rsidRPr="00F53A0D" w:rsidRDefault="006E56EB" w:rsidP="00F53A0D">
      <w:pPr>
        <w:rPr>
          <w:rFonts w:hint="eastAsia"/>
          <w:b/>
        </w:rPr>
      </w:pPr>
    </w:p>
    <w:p w:rsidR="003D44ED" w:rsidRPr="00CC47BD" w:rsidRDefault="003D44ED" w:rsidP="009E3689">
      <w:pPr>
        <w:ind w:left="420"/>
        <w:rPr>
          <w:rFonts w:hint="eastAsia"/>
        </w:rPr>
      </w:pPr>
    </w:p>
    <w:sectPr w:rsidR="003D44ED" w:rsidRPr="00CC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7E" w:rsidRDefault="00C5657E" w:rsidP="008E75F6">
      <w:r>
        <w:separator/>
      </w:r>
    </w:p>
  </w:endnote>
  <w:endnote w:type="continuationSeparator" w:id="0">
    <w:p w:rsidR="00C5657E" w:rsidRDefault="00C5657E" w:rsidP="008E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7E" w:rsidRDefault="00C5657E" w:rsidP="008E75F6">
      <w:r>
        <w:separator/>
      </w:r>
    </w:p>
  </w:footnote>
  <w:footnote w:type="continuationSeparator" w:id="0">
    <w:p w:rsidR="00C5657E" w:rsidRDefault="00C5657E" w:rsidP="008E7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2122"/>
    <w:multiLevelType w:val="hybridMultilevel"/>
    <w:tmpl w:val="ED84618E"/>
    <w:lvl w:ilvl="0" w:tplc="EBC696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93E84"/>
    <w:multiLevelType w:val="hybridMultilevel"/>
    <w:tmpl w:val="F3F48442"/>
    <w:lvl w:ilvl="0" w:tplc="DF4E4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65702D"/>
    <w:multiLevelType w:val="hybridMultilevel"/>
    <w:tmpl w:val="82A210FE"/>
    <w:lvl w:ilvl="0" w:tplc="D5DA9B2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38720A"/>
    <w:multiLevelType w:val="hybridMultilevel"/>
    <w:tmpl w:val="FD8EB5F4"/>
    <w:lvl w:ilvl="0" w:tplc="A8EAC3C6">
      <w:start w:val="1"/>
      <w:numFmt w:val="lowerLetter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3650E5"/>
    <w:multiLevelType w:val="hybridMultilevel"/>
    <w:tmpl w:val="7E923326"/>
    <w:lvl w:ilvl="0" w:tplc="72FC9B9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B4E2164"/>
    <w:multiLevelType w:val="hybridMultilevel"/>
    <w:tmpl w:val="8154D934"/>
    <w:lvl w:ilvl="0" w:tplc="75A47AD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7700DE"/>
    <w:multiLevelType w:val="hybridMultilevel"/>
    <w:tmpl w:val="BB3EEEEC"/>
    <w:lvl w:ilvl="0" w:tplc="0DFCB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4F"/>
    <w:rsid w:val="000211FF"/>
    <w:rsid w:val="000875B4"/>
    <w:rsid w:val="000D0914"/>
    <w:rsid w:val="00133F3D"/>
    <w:rsid w:val="001A0AA2"/>
    <w:rsid w:val="001D6466"/>
    <w:rsid w:val="001F3D7B"/>
    <w:rsid w:val="00292736"/>
    <w:rsid w:val="00311F6D"/>
    <w:rsid w:val="003805F3"/>
    <w:rsid w:val="003D44ED"/>
    <w:rsid w:val="003E2B50"/>
    <w:rsid w:val="00407B0A"/>
    <w:rsid w:val="004571D1"/>
    <w:rsid w:val="004B77D1"/>
    <w:rsid w:val="00550EBD"/>
    <w:rsid w:val="00562383"/>
    <w:rsid w:val="005C6D4F"/>
    <w:rsid w:val="0062554F"/>
    <w:rsid w:val="006E56EB"/>
    <w:rsid w:val="007110FA"/>
    <w:rsid w:val="007520CA"/>
    <w:rsid w:val="007664A0"/>
    <w:rsid w:val="00795F87"/>
    <w:rsid w:val="008E75F6"/>
    <w:rsid w:val="009A1889"/>
    <w:rsid w:val="009C2C7F"/>
    <w:rsid w:val="009E0BDD"/>
    <w:rsid w:val="009E3689"/>
    <w:rsid w:val="00A32985"/>
    <w:rsid w:val="00A35747"/>
    <w:rsid w:val="00A608FA"/>
    <w:rsid w:val="00AB7E83"/>
    <w:rsid w:val="00AF2493"/>
    <w:rsid w:val="00B1099F"/>
    <w:rsid w:val="00BE3604"/>
    <w:rsid w:val="00BF5B4E"/>
    <w:rsid w:val="00C5657E"/>
    <w:rsid w:val="00CC2D86"/>
    <w:rsid w:val="00CC47BD"/>
    <w:rsid w:val="00DD4D37"/>
    <w:rsid w:val="00E61457"/>
    <w:rsid w:val="00E81A84"/>
    <w:rsid w:val="00F04147"/>
    <w:rsid w:val="00F3043A"/>
    <w:rsid w:val="00F53A0D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6323"/>
  <w15:chartTrackingRefBased/>
  <w15:docId w15:val="{90C51EDA-219D-4D49-BBEC-D424EB9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6848"/>
    <w:rPr>
      <w:color w:val="808080"/>
    </w:rPr>
  </w:style>
  <w:style w:type="paragraph" w:styleId="a5">
    <w:name w:val="header"/>
    <w:basedOn w:val="a"/>
    <w:link w:val="a6"/>
    <w:uiPriority w:val="99"/>
    <w:unhideWhenUsed/>
    <w:rsid w:val="008E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75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75F6"/>
    <w:rPr>
      <w:sz w:val="18"/>
      <w:szCs w:val="18"/>
    </w:rPr>
  </w:style>
  <w:style w:type="table" w:styleId="a9">
    <w:name w:val="Table Grid"/>
    <w:basedOn w:val="a1"/>
    <w:uiPriority w:val="39"/>
    <w:rsid w:val="009A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29</cp:revision>
  <dcterms:created xsi:type="dcterms:W3CDTF">2017-11-11T05:15:00Z</dcterms:created>
  <dcterms:modified xsi:type="dcterms:W3CDTF">2017-11-13T17:30:00Z</dcterms:modified>
</cp:coreProperties>
</file>