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913" w:type="pct"/>
        <w:jc w:val="center"/>
        <w:tblBorders>
          <w:insideV w:val="single" w:sz="12" w:space="0" w:color="E97132" w:themeColor="accent2"/>
        </w:tblBorders>
        <w:tblLayout w:type="fixed"/>
        <w:tblCellMar>
          <w:top w:w="1296" w:type="dxa"/>
          <w:left w:w="360" w:type="dxa"/>
          <w:bottom w:w="1296" w:type="dxa"/>
          <w:right w:w="360" w:type="dxa"/>
        </w:tblCellMar>
        <w:tblLook w:val="04A0" w:firstRow="1" w:lastRow="0" w:firstColumn="1" w:lastColumn="0" w:noHBand="0" w:noVBand="1"/>
      </w:tblPr>
      <w:tblGrid>
        <w:gridCol w:w="4680"/>
        <w:gridCol w:w="6389"/>
      </w:tblGrid>
      <w:tr w:rsidR="001A74D6" w14:paraId="04DDF955" w14:textId="77777777" w:rsidTr="00E84230">
        <w:trPr>
          <w:jc w:val="center"/>
        </w:trPr>
        <w:tc>
          <w:tcPr>
            <w:tcW w:w="2114" w:type="pct"/>
            <w:vAlign w:val="center"/>
          </w:tcPr>
          <w:p w14:paraId="72CEAAEA" w14:textId="77777777" w:rsidR="001A74D6" w:rsidRDefault="001A74D6" w:rsidP="00C66AA5">
            <w:pPr>
              <w:jc w:val="right"/>
            </w:pPr>
            <w:r>
              <w:rPr>
                <w:noProof/>
              </w:rPr>
              <w:drawing>
                <wp:inline distT="0" distB="0" distL="0" distR="0" wp14:anchorId="52B2E19B" wp14:editId="62EBEAAE">
                  <wp:extent cx="2683959" cy="3355017"/>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09200" cy="3386569"/>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D7FD322" w14:textId="5CCEAB8E" w:rsidR="001A74D6" w:rsidRPr="00E025EB" w:rsidRDefault="00907DC6" w:rsidP="00C66AA5">
                <w:pPr>
                  <w:pStyle w:val="NoSpacing"/>
                  <w:spacing w:line="312" w:lineRule="auto"/>
                  <w:jc w:val="right"/>
                  <w:rPr>
                    <w:caps/>
                    <w:color w:val="191919" w:themeColor="text1" w:themeTint="E6"/>
                    <w:sz w:val="56"/>
                    <w:szCs w:val="56"/>
                  </w:rPr>
                </w:pPr>
                <w:r w:rsidRPr="00907DC6">
                  <w:rPr>
                    <w:caps/>
                    <w:color w:val="191919" w:themeColor="text1" w:themeTint="E6"/>
                    <w:sz w:val="56"/>
                    <w:szCs w:val="56"/>
                  </w:rPr>
                  <w:t>Database Encryption</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2BD3B092" w14:textId="77777777" w:rsidR="001A74D6" w:rsidRDefault="001A74D6" w:rsidP="00C66AA5">
                <w:pPr>
                  <w:jc w:val="right"/>
                </w:pPr>
                <w:r>
                  <w:rPr>
                    <w:color w:val="000000" w:themeColor="text1"/>
                  </w:rPr>
                  <w:t xml:space="preserve">     </w:t>
                </w:r>
              </w:p>
            </w:sdtContent>
          </w:sdt>
        </w:tc>
        <w:tc>
          <w:tcPr>
            <w:tcW w:w="2886" w:type="pct"/>
            <w:vAlign w:val="center"/>
          </w:tcPr>
          <w:p w14:paraId="73299632" w14:textId="77777777" w:rsidR="001A74D6" w:rsidRDefault="001A74D6" w:rsidP="00C66AA5">
            <w:pPr>
              <w:pStyle w:val="NoSpacing"/>
              <w:rPr>
                <w:caps/>
                <w:color w:val="E97132" w:themeColor="accent2"/>
                <w:sz w:val="26"/>
                <w:szCs w:val="26"/>
              </w:rPr>
            </w:pPr>
            <w:r>
              <w:rPr>
                <w:caps/>
                <w:color w:val="E97132" w:themeColor="accent2"/>
                <w:sz w:val="26"/>
                <w:szCs w:val="26"/>
              </w:rPr>
              <w:t>Abstract</w:t>
            </w:r>
          </w:p>
          <w:p w14:paraId="7B5B1B44" w14:textId="28580C94" w:rsidR="00907DC6" w:rsidRDefault="00907DC6" w:rsidP="00C66AA5">
            <w:pPr>
              <w:pStyle w:val="NoSpacing"/>
              <w:rPr>
                <w:rFonts w:eastAsiaTheme="minorHAnsi"/>
                <w:color w:val="000000" w:themeColor="text1"/>
                <w:kern w:val="2"/>
                <w:sz w:val="24"/>
                <w:szCs w:val="24"/>
                <w14:ligatures w14:val="standardContextual"/>
              </w:rPr>
            </w:pPr>
            <w:r w:rsidRPr="00907DC6">
              <w:rPr>
                <w:rFonts w:eastAsiaTheme="minorHAnsi"/>
                <w:color w:val="000000" w:themeColor="text1"/>
                <w:kern w:val="2"/>
                <w:sz w:val="24"/>
                <w:szCs w:val="24"/>
                <w14:ligatures w14:val="standardContextual"/>
              </w:rPr>
              <w:t>Database Encry</w:t>
            </w:r>
            <w:r>
              <w:rPr>
                <w:rFonts w:eastAsiaTheme="minorHAnsi"/>
                <w:color w:val="000000" w:themeColor="text1"/>
                <w:kern w:val="2"/>
                <w:sz w:val="24"/>
                <w:szCs w:val="24"/>
                <w14:ligatures w14:val="standardContextual"/>
              </w:rPr>
              <w:t>p</w:t>
            </w:r>
            <w:r w:rsidRPr="00907DC6">
              <w:rPr>
                <w:rFonts w:eastAsiaTheme="minorHAnsi"/>
                <w:color w:val="000000" w:themeColor="text1"/>
                <w:kern w:val="2"/>
                <w:sz w:val="24"/>
                <w:szCs w:val="24"/>
                <w14:ligatures w14:val="standardContextual"/>
              </w:rPr>
              <w:t>tion</w:t>
            </w:r>
            <w:r>
              <w:rPr>
                <w:rFonts w:eastAsiaTheme="minorHAnsi"/>
                <w:color w:val="000000" w:themeColor="text1"/>
                <w:kern w:val="2"/>
                <w:sz w:val="24"/>
                <w:szCs w:val="24"/>
                <w14:ligatures w14:val="standardContextual"/>
              </w:rPr>
              <w:t xml:space="preserve"> methods in SQL Server</w:t>
            </w:r>
            <w:r w:rsidR="00066833">
              <w:rPr>
                <w:rFonts w:eastAsiaTheme="minorHAnsi"/>
                <w:color w:val="000000" w:themeColor="text1"/>
                <w:kern w:val="2"/>
                <w:sz w:val="24"/>
                <w:szCs w:val="24"/>
                <w14:ligatures w14:val="standardContextual"/>
              </w:rPr>
              <w:t xml:space="preserve"> as of end of 2025.</w:t>
            </w:r>
          </w:p>
          <w:p w14:paraId="38F93046" w14:textId="77777777" w:rsidR="00907DC6" w:rsidRDefault="00907DC6" w:rsidP="00C66AA5">
            <w:pPr>
              <w:pStyle w:val="NoSpacing"/>
              <w:rPr>
                <w:rFonts w:eastAsiaTheme="minorHAnsi"/>
                <w:color w:val="000000" w:themeColor="text1"/>
                <w:kern w:val="2"/>
                <w:sz w:val="24"/>
                <w:szCs w:val="24"/>
                <w14:ligatures w14:val="standardContextual"/>
              </w:rPr>
            </w:pPr>
          </w:p>
          <w:p w14:paraId="03A8AADD" w14:textId="6A91EDC2" w:rsidR="001A74D6" w:rsidRPr="007E1D0F" w:rsidRDefault="00BC0362" w:rsidP="00C66AA5">
            <w:pPr>
              <w:pStyle w:val="NoSpacing"/>
              <w:rPr>
                <w:b/>
                <w:bCs/>
                <w:color w:val="E97132" w:themeColor="accent2"/>
                <w:sz w:val="32"/>
                <w:szCs w:val="32"/>
              </w:rPr>
            </w:pPr>
            <w:sdt>
              <w:sdtPr>
                <w:rPr>
                  <w:b/>
                  <w:bCs/>
                  <w:color w:val="E97132" w:themeColor="accent2"/>
                  <w:sz w:val="32"/>
                  <w:szCs w:val="3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1A74D6">
                  <w:rPr>
                    <w:b/>
                    <w:bCs/>
                    <w:color w:val="E97132" w:themeColor="accent2"/>
                    <w:sz w:val="32"/>
                    <w:szCs w:val="32"/>
                  </w:rPr>
                  <w:t xml:space="preserve">Hany </w:t>
                </w:r>
                <w:r w:rsidR="00ED2157">
                  <w:rPr>
                    <w:b/>
                    <w:bCs/>
                    <w:color w:val="E97132" w:themeColor="accent2"/>
                    <w:sz w:val="32"/>
                    <w:szCs w:val="32"/>
                  </w:rPr>
                  <w:t>Helmy</w:t>
                </w:r>
              </w:sdtContent>
            </w:sdt>
          </w:p>
          <w:p w14:paraId="427499B8" w14:textId="77777777" w:rsidR="001A74D6" w:rsidRDefault="001A74D6" w:rsidP="00C66AA5">
            <w:pPr>
              <w:pStyle w:val="NoSpacing"/>
              <w:rPr>
                <w:b/>
                <w:bCs/>
                <w:color w:val="E97132" w:themeColor="accent2"/>
                <w:sz w:val="24"/>
                <w:szCs w:val="24"/>
              </w:rPr>
            </w:pPr>
            <w:r w:rsidRPr="007E1D0F">
              <w:rPr>
                <w:b/>
                <w:bCs/>
                <w:color w:val="E97132" w:themeColor="accent2"/>
                <w:sz w:val="24"/>
                <w:szCs w:val="24"/>
              </w:rPr>
              <w:t>C</w:t>
            </w:r>
            <w:r w:rsidR="00124ABB">
              <w:rPr>
                <w:b/>
                <w:bCs/>
                <w:color w:val="E97132" w:themeColor="accent2"/>
                <w:sz w:val="24"/>
                <w:szCs w:val="24"/>
              </w:rPr>
              <w:t>loud Solutions Architect</w:t>
            </w:r>
          </w:p>
          <w:p w14:paraId="0B78247E" w14:textId="77777777" w:rsidR="00CD518E" w:rsidRDefault="00CD518E" w:rsidP="00C66AA5">
            <w:pPr>
              <w:pStyle w:val="NoSpacing"/>
              <w:rPr>
                <w:b/>
                <w:bCs/>
                <w:color w:val="E97132" w:themeColor="accent2"/>
                <w:sz w:val="24"/>
                <w:szCs w:val="24"/>
              </w:rPr>
            </w:pPr>
            <w:r w:rsidRPr="00CD518E">
              <w:rPr>
                <w:b/>
                <w:bCs/>
                <w:color w:val="E97132" w:themeColor="accent2"/>
                <w:sz w:val="24"/>
                <w:szCs w:val="24"/>
              </w:rPr>
              <w:t>Global Delivery</w:t>
            </w:r>
          </w:p>
          <w:p w14:paraId="78AFA1C5" w14:textId="4E0E396C" w:rsidR="00907DC6" w:rsidRDefault="000353F5" w:rsidP="00C66AA5">
            <w:pPr>
              <w:pStyle w:val="NoSpacing"/>
            </w:pPr>
            <w:r>
              <w:rPr>
                <w:b/>
                <w:bCs/>
                <w:color w:val="E97132" w:themeColor="accent2"/>
              </w:rPr>
              <w:t>31</w:t>
            </w:r>
            <w:r w:rsidR="00907DC6">
              <w:rPr>
                <w:b/>
                <w:bCs/>
                <w:color w:val="E97132" w:themeColor="accent2"/>
              </w:rPr>
              <w:t>/12/2025</w:t>
            </w:r>
          </w:p>
        </w:tc>
      </w:tr>
    </w:tbl>
    <w:p w14:paraId="78B2ED4F" w14:textId="77777777" w:rsidR="00EA32A8" w:rsidRDefault="00EA32A8"/>
    <w:p w14:paraId="6FEE10DE" w14:textId="77777777" w:rsidR="00730A75" w:rsidRDefault="00730A75"/>
    <w:p w14:paraId="68DDCE42" w14:textId="77777777" w:rsidR="00730A75" w:rsidRDefault="00730A75"/>
    <w:p w14:paraId="1FB5FCB0" w14:textId="77777777" w:rsidR="00730A75" w:rsidRDefault="00730A75"/>
    <w:p w14:paraId="2E6283F9" w14:textId="77777777" w:rsidR="00A54C60" w:rsidRDefault="00A54C60"/>
    <w:p w14:paraId="45F17D64" w14:textId="77777777" w:rsidR="000353F5" w:rsidRPr="000353F5" w:rsidRDefault="000353F5" w:rsidP="000353F5">
      <w:pPr>
        <w:pStyle w:val="Heading2"/>
      </w:pPr>
      <w:r w:rsidRPr="000353F5">
        <w:lastRenderedPageBreak/>
        <w:t>Implementing TDE in SQL Server with Always On Availability Groups</w:t>
      </w:r>
    </w:p>
    <w:p w14:paraId="5C643C18" w14:textId="77777777" w:rsidR="000353F5" w:rsidRPr="000353F5" w:rsidRDefault="000353F5" w:rsidP="000353F5">
      <w:pPr>
        <w:rPr>
          <w:b/>
          <w:bCs/>
        </w:rPr>
      </w:pPr>
      <w:r w:rsidRPr="000353F5">
        <w:rPr>
          <w:b/>
          <w:bCs/>
        </w:rPr>
        <w:t>Overview</w:t>
      </w:r>
    </w:p>
    <w:p w14:paraId="0C624B99" w14:textId="33DF6AD7" w:rsidR="000353F5" w:rsidRPr="000353F5" w:rsidRDefault="000353F5" w:rsidP="000353F5">
      <w:r w:rsidRPr="000353F5">
        <w:t xml:space="preserve">Implementing TDE (Transparent Data Encryption) in an Always On AG environment requires careful planning to avoid disruptions. Here is a comprehensive guide addressing </w:t>
      </w:r>
      <w:r>
        <w:t xml:space="preserve">database team </w:t>
      </w:r>
      <w:r w:rsidRPr="000353F5">
        <w:t>concerns.</w:t>
      </w:r>
    </w:p>
    <w:p w14:paraId="31FAEF1F" w14:textId="77777777" w:rsidR="000353F5" w:rsidRPr="000353F5" w:rsidRDefault="000353F5" w:rsidP="000353F5">
      <w:pPr>
        <w:rPr>
          <w:b/>
          <w:bCs/>
        </w:rPr>
      </w:pPr>
      <w:r w:rsidRPr="000353F5">
        <w:rPr>
          <w:b/>
          <w:bCs/>
        </w:rPr>
        <w:t>1. Impact on Always On Availability Groups</w:t>
      </w:r>
    </w:p>
    <w:p w14:paraId="02B43721" w14:textId="2FDCC123" w:rsidR="000353F5" w:rsidRPr="000353F5" w:rsidRDefault="000353F5" w:rsidP="000353F5">
      <w:r w:rsidRPr="000353F5">
        <w:rPr>
          <w:b/>
          <w:bCs/>
        </w:rPr>
        <w:t>TDE</w:t>
      </w:r>
      <w:r w:rsidRPr="000353F5">
        <w:t xml:space="preserve"> does not directly affect the Always On AG configuration or its synchronization status. However, there are important considerations:</w:t>
      </w:r>
    </w:p>
    <w:p w14:paraId="56B3AFAC" w14:textId="43FBABFA" w:rsidR="000353F5" w:rsidRPr="000353F5" w:rsidRDefault="000353F5" w:rsidP="000353F5">
      <w:pPr>
        <w:numPr>
          <w:ilvl w:val="0"/>
          <w:numId w:val="14"/>
        </w:numPr>
      </w:pPr>
      <w:r w:rsidRPr="000353F5">
        <w:rPr>
          <w:b/>
          <w:bCs/>
        </w:rPr>
        <w:t>Synchronization continues normally</w:t>
      </w:r>
      <w:r w:rsidRPr="000353F5">
        <w:t xml:space="preserve"> during and after TDE implementation.</w:t>
      </w:r>
    </w:p>
    <w:p w14:paraId="46674CA7" w14:textId="01B1CB6F" w:rsidR="000353F5" w:rsidRPr="000353F5" w:rsidRDefault="000353F5" w:rsidP="000353F5">
      <w:pPr>
        <w:numPr>
          <w:ilvl w:val="0"/>
          <w:numId w:val="14"/>
        </w:numPr>
      </w:pPr>
      <w:r w:rsidRPr="000353F5">
        <w:t>Encryption happens at the database level, and the encrypted pages are synchronized to secondary replicas through the standard AG data movement.</w:t>
      </w:r>
    </w:p>
    <w:p w14:paraId="03F4741E" w14:textId="74034893" w:rsidR="000353F5" w:rsidRPr="000353F5" w:rsidRDefault="000353F5" w:rsidP="000353F5">
      <w:pPr>
        <w:numPr>
          <w:ilvl w:val="0"/>
          <w:numId w:val="14"/>
        </w:numPr>
      </w:pPr>
      <w:r w:rsidRPr="000353F5">
        <w:rPr>
          <w:b/>
          <w:bCs/>
        </w:rPr>
        <w:t>No AG reconfiguration is required</w:t>
      </w:r>
      <w:r w:rsidRPr="000353F5">
        <w:t xml:space="preserve"> for TDE implementation.</w:t>
      </w:r>
    </w:p>
    <w:p w14:paraId="54176762" w14:textId="189A745F" w:rsidR="000353F5" w:rsidRPr="000353F5" w:rsidRDefault="000353F5" w:rsidP="000353F5">
      <w:pPr>
        <w:numPr>
          <w:ilvl w:val="0"/>
          <w:numId w:val="14"/>
        </w:numPr>
      </w:pPr>
      <w:r w:rsidRPr="000353F5">
        <w:t>The AG health and synchronization state remain intact.</w:t>
      </w:r>
    </w:p>
    <w:p w14:paraId="20E5F531" w14:textId="15886231" w:rsidR="000353F5" w:rsidRPr="000353F5" w:rsidRDefault="000353F5" w:rsidP="000353F5">
      <w:r w:rsidRPr="000353F5">
        <w:rPr>
          <w:b/>
          <w:bCs/>
        </w:rPr>
        <w:t>Critical point:</w:t>
      </w:r>
      <w:r w:rsidRPr="000353F5">
        <w:t xml:space="preserve"> While AG functionality is not affected, you must properly configure certificates/keys on all replicas before enabling TDE, or </w:t>
      </w:r>
      <w:r w:rsidRPr="000353F5">
        <w:rPr>
          <w:b/>
          <w:bCs/>
        </w:rPr>
        <w:t>you'll face issues during failover.</w:t>
      </w:r>
    </w:p>
    <w:p w14:paraId="30FC236E" w14:textId="77777777" w:rsidR="000353F5" w:rsidRPr="000353F5" w:rsidRDefault="000353F5" w:rsidP="000353F5">
      <w:pPr>
        <w:rPr>
          <w:b/>
          <w:bCs/>
        </w:rPr>
      </w:pPr>
      <w:r w:rsidRPr="000353F5">
        <w:rPr>
          <w:b/>
          <w:bCs/>
        </w:rPr>
        <w:t>2. Application Connection Impact</w:t>
      </w:r>
    </w:p>
    <w:p w14:paraId="53E80981" w14:textId="4B38E999" w:rsidR="000353F5" w:rsidRPr="000353F5" w:rsidRDefault="000353F5" w:rsidP="000353F5">
      <w:r w:rsidRPr="000353F5">
        <w:rPr>
          <w:b/>
          <w:bCs/>
        </w:rPr>
        <w:t>During TDE enablement on Primary</w:t>
      </w:r>
      <w:r>
        <w:rPr>
          <w:b/>
          <w:bCs/>
        </w:rPr>
        <w:t xml:space="preserve"> node</w:t>
      </w:r>
      <w:r w:rsidRPr="000353F5">
        <w:rPr>
          <w:b/>
          <w:bCs/>
        </w:rPr>
        <w:t>:</w:t>
      </w:r>
    </w:p>
    <w:p w14:paraId="07C16BD7" w14:textId="050F71C3" w:rsidR="000353F5" w:rsidRPr="000353F5" w:rsidRDefault="000353F5" w:rsidP="000353F5">
      <w:pPr>
        <w:numPr>
          <w:ilvl w:val="0"/>
          <w:numId w:val="15"/>
        </w:numPr>
      </w:pPr>
      <w:r w:rsidRPr="000353F5">
        <w:rPr>
          <w:b/>
          <w:bCs/>
        </w:rPr>
        <w:t>Minimal to no application interruption</w:t>
      </w:r>
      <w:r w:rsidRPr="000353F5">
        <w:t xml:space="preserve"> during the encryption process itself.</w:t>
      </w:r>
    </w:p>
    <w:p w14:paraId="2252BFA5" w14:textId="64E195D0" w:rsidR="000353F5" w:rsidRPr="000353F5" w:rsidRDefault="000353F5" w:rsidP="000353F5">
      <w:pPr>
        <w:numPr>
          <w:ilvl w:val="0"/>
          <w:numId w:val="15"/>
        </w:numPr>
      </w:pPr>
      <w:r w:rsidRPr="000353F5">
        <w:t>Connections remain active and functional.</w:t>
      </w:r>
    </w:p>
    <w:p w14:paraId="5B8EDAAE" w14:textId="7CD9F2BF" w:rsidR="000353F5" w:rsidRPr="000353F5" w:rsidRDefault="000353F5" w:rsidP="000353F5">
      <w:pPr>
        <w:numPr>
          <w:ilvl w:val="0"/>
          <w:numId w:val="15"/>
        </w:numPr>
      </w:pPr>
      <w:r w:rsidRPr="000353F5">
        <w:t xml:space="preserve">Users may experience </w:t>
      </w:r>
      <w:r w:rsidR="00133F77">
        <w:t>minimal</w:t>
      </w:r>
      <w:r w:rsidRPr="000353F5">
        <w:t xml:space="preserve"> performance degradation during the encryption phase </w:t>
      </w:r>
      <w:r w:rsidR="00133F77">
        <w:t xml:space="preserve">only </w:t>
      </w:r>
      <w:r w:rsidRPr="000353F5">
        <w:t>due to increased I/O and CPU usage</w:t>
      </w:r>
      <w:r>
        <w:t xml:space="preserve"> (test / test /</w:t>
      </w:r>
      <w:r w:rsidR="009B70D8">
        <w:t xml:space="preserve"> </w:t>
      </w:r>
      <w:r>
        <w:t>test).</w:t>
      </w:r>
    </w:p>
    <w:p w14:paraId="126838D4" w14:textId="39BDE3E8" w:rsidR="000353F5" w:rsidRPr="000353F5" w:rsidRDefault="000353F5" w:rsidP="000353F5">
      <w:pPr>
        <w:numPr>
          <w:ilvl w:val="0"/>
          <w:numId w:val="15"/>
        </w:numPr>
      </w:pPr>
      <w:r w:rsidRPr="000353F5">
        <w:rPr>
          <w:b/>
          <w:bCs/>
        </w:rPr>
        <w:t>No authentication changes</w:t>
      </w:r>
      <w:r w:rsidRPr="000353F5">
        <w:t xml:space="preserve"> are required for </w:t>
      </w:r>
      <w:r w:rsidR="009B70D8" w:rsidRPr="000353F5">
        <w:t>applications.</w:t>
      </w:r>
    </w:p>
    <w:p w14:paraId="4358DAE8" w14:textId="3C6DCD65" w:rsidR="000353F5" w:rsidRPr="000353F5" w:rsidRDefault="000353F5" w:rsidP="000353F5">
      <w:pPr>
        <w:numPr>
          <w:ilvl w:val="0"/>
          <w:numId w:val="15"/>
        </w:numPr>
      </w:pPr>
      <w:r w:rsidRPr="000353F5">
        <w:t xml:space="preserve">Connection strings remain </w:t>
      </w:r>
      <w:r w:rsidR="009B70D8" w:rsidRPr="000353F5">
        <w:t>unchanged.</w:t>
      </w:r>
    </w:p>
    <w:p w14:paraId="42D2D178" w14:textId="77777777" w:rsidR="000353F5" w:rsidRPr="000353F5" w:rsidRDefault="000353F5" w:rsidP="000353F5">
      <w:r w:rsidRPr="000353F5">
        <w:rPr>
          <w:b/>
          <w:bCs/>
        </w:rPr>
        <w:t>Performance considerations:</w:t>
      </w:r>
    </w:p>
    <w:p w14:paraId="2CBAC49B" w14:textId="1AC2984D" w:rsidR="000353F5" w:rsidRPr="000353F5" w:rsidRDefault="000353F5" w:rsidP="000353F5">
      <w:pPr>
        <w:numPr>
          <w:ilvl w:val="0"/>
          <w:numId w:val="16"/>
        </w:numPr>
      </w:pPr>
      <w:r w:rsidRPr="000353F5">
        <w:t>Initial encryption is I/O intensive</w:t>
      </w:r>
      <w:r w:rsidR="009B70D8">
        <w:t xml:space="preserve"> operation</w:t>
      </w:r>
      <w:r w:rsidRPr="000353F5">
        <w:t xml:space="preserve"> and runs as a background process</w:t>
      </w:r>
      <w:r w:rsidR="009B70D8">
        <w:t>.</w:t>
      </w:r>
    </w:p>
    <w:p w14:paraId="14154A40" w14:textId="1984782A" w:rsidR="000353F5" w:rsidRPr="000353F5" w:rsidRDefault="000353F5" w:rsidP="000353F5">
      <w:pPr>
        <w:numPr>
          <w:ilvl w:val="0"/>
          <w:numId w:val="16"/>
        </w:numPr>
      </w:pPr>
      <w:r w:rsidRPr="000353F5">
        <w:t xml:space="preserve">Typically causes </w:t>
      </w:r>
      <w:r w:rsidR="009B70D8">
        <w:t xml:space="preserve">around </w:t>
      </w:r>
      <w:r w:rsidRPr="000353F5">
        <w:t xml:space="preserve">5% CPU overhead once fully </w:t>
      </w:r>
      <w:r w:rsidR="009B70D8" w:rsidRPr="000353F5">
        <w:t>encrypted.</w:t>
      </w:r>
    </w:p>
    <w:p w14:paraId="0FCE27DC" w14:textId="47EEABE6" w:rsidR="000353F5" w:rsidRPr="000353F5" w:rsidRDefault="000353F5" w:rsidP="000353F5">
      <w:pPr>
        <w:numPr>
          <w:ilvl w:val="0"/>
          <w:numId w:val="16"/>
        </w:numPr>
      </w:pPr>
      <w:r w:rsidRPr="000353F5">
        <w:t xml:space="preserve">Monitor </w:t>
      </w:r>
      <w:r w:rsidR="00D57198" w:rsidRPr="000353F5">
        <w:t>TempDB</w:t>
      </w:r>
      <w:r w:rsidRPr="000353F5">
        <w:t xml:space="preserve"> closely as it gets encrypted automatically when any database has TDE </w:t>
      </w:r>
      <w:r w:rsidR="009B70D8" w:rsidRPr="000353F5">
        <w:t>enabled.</w:t>
      </w:r>
    </w:p>
    <w:p w14:paraId="72DBD5A5" w14:textId="77777777" w:rsidR="000353F5" w:rsidRPr="000353F5" w:rsidRDefault="000353F5" w:rsidP="000353F5">
      <w:r w:rsidRPr="000353F5">
        <w:rPr>
          <w:b/>
          <w:bCs/>
        </w:rPr>
        <w:lastRenderedPageBreak/>
        <w:t>Recommendation:</w:t>
      </w:r>
      <w:r w:rsidRPr="000353F5">
        <w:t xml:space="preserve"> Implement during a maintenance window or low-activity period to minimize any performance impact.</w:t>
      </w:r>
    </w:p>
    <w:p w14:paraId="76A01A04" w14:textId="1DB61ADC" w:rsidR="000353F5" w:rsidRPr="000353F5" w:rsidRDefault="000353F5" w:rsidP="000353F5">
      <w:pPr>
        <w:rPr>
          <w:b/>
          <w:bCs/>
        </w:rPr>
      </w:pPr>
      <w:r w:rsidRPr="000353F5">
        <w:rPr>
          <w:b/>
          <w:bCs/>
        </w:rPr>
        <w:t>3. Prerequisites for AG Failover Post-TDE Implementation</w:t>
      </w:r>
      <w:r w:rsidR="009B70D8">
        <w:rPr>
          <w:b/>
          <w:bCs/>
        </w:rPr>
        <w:t>:</w:t>
      </w:r>
    </w:p>
    <w:p w14:paraId="77130E0D" w14:textId="77777777" w:rsidR="000353F5" w:rsidRPr="000353F5" w:rsidRDefault="000353F5" w:rsidP="000353F5">
      <w:r w:rsidRPr="000353F5">
        <w:t xml:space="preserve">This is the most critical aspect. </w:t>
      </w:r>
      <w:r w:rsidRPr="000353F5">
        <w:rPr>
          <w:b/>
          <w:bCs/>
        </w:rPr>
        <w:t>Before enabling TDE, you must:</w:t>
      </w:r>
    </w:p>
    <w:p w14:paraId="310EF9A4" w14:textId="77777777" w:rsidR="000353F5" w:rsidRPr="000353F5" w:rsidRDefault="000353F5" w:rsidP="000353F5">
      <w:pPr>
        <w:rPr>
          <w:b/>
          <w:bCs/>
        </w:rPr>
      </w:pPr>
      <w:r w:rsidRPr="000353F5">
        <w:rPr>
          <w:b/>
          <w:bCs/>
        </w:rPr>
        <w:t>A. Certificate/Key Management Requirements</w:t>
      </w:r>
    </w:p>
    <w:p w14:paraId="268BD83B" w14:textId="77777777" w:rsidR="000353F5" w:rsidRPr="000353F5" w:rsidRDefault="000353F5" w:rsidP="000353F5">
      <w:r w:rsidRPr="000353F5">
        <w:rPr>
          <w:b/>
          <w:bCs/>
        </w:rPr>
        <w:t>On the Primary Replica:</w:t>
      </w:r>
    </w:p>
    <w:p w14:paraId="5DF30621" w14:textId="7042380F" w:rsidR="000353F5" w:rsidRPr="000353F5" w:rsidRDefault="000353F5" w:rsidP="000353F5">
      <w:pPr>
        <w:numPr>
          <w:ilvl w:val="0"/>
          <w:numId w:val="17"/>
        </w:numPr>
      </w:pPr>
      <w:r w:rsidRPr="000353F5">
        <w:t xml:space="preserve">Create Database Master Key (DMK) in master </w:t>
      </w:r>
      <w:r w:rsidR="009B70D8" w:rsidRPr="000353F5">
        <w:t>database.</w:t>
      </w:r>
    </w:p>
    <w:p w14:paraId="4F3F10C1" w14:textId="3ABBEF2B" w:rsidR="000353F5" w:rsidRPr="000353F5" w:rsidRDefault="000353F5" w:rsidP="000353F5">
      <w:pPr>
        <w:numPr>
          <w:ilvl w:val="0"/>
          <w:numId w:val="17"/>
        </w:numPr>
      </w:pPr>
      <w:r w:rsidRPr="000353F5">
        <w:t xml:space="preserve">Create or obtain a certificate/asymmetric </w:t>
      </w:r>
      <w:r w:rsidR="009B70D8" w:rsidRPr="000353F5">
        <w:t>key.</w:t>
      </w:r>
    </w:p>
    <w:p w14:paraId="4172A41D" w14:textId="56D31D8F" w:rsidR="000353F5" w:rsidRPr="000353F5" w:rsidRDefault="000353F5" w:rsidP="000353F5">
      <w:pPr>
        <w:numPr>
          <w:ilvl w:val="0"/>
          <w:numId w:val="17"/>
        </w:numPr>
      </w:pPr>
      <w:r w:rsidRPr="000353F5">
        <w:t>Back up the certificate with its private key</w:t>
      </w:r>
      <w:r w:rsidR="009B70D8">
        <w:t>.</w:t>
      </w:r>
    </w:p>
    <w:p w14:paraId="660ECADE" w14:textId="77777777" w:rsidR="000353F5" w:rsidRPr="000353F5" w:rsidRDefault="000353F5" w:rsidP="000353F5">
      <w:r w:rsidRPr="000353F5">
        <w:rPr>
          <w:b/>
          <w:bCs/>
        </w:rPr>
        <w:t>On ALL Secondary Replicas (DR and other nodes):</w:t>
      </w:r>
    </w:p>
    <w:p w14:paraId="60899AC9" w14:textId="3021F4B6" w:rsidR="000353F5" w:rsidRPr="000353F5" w:rsidRDefault="000353F5" w:rsidP="000353F5">
      <w:pPr>
        <w:numPr>
          <w:ilvl w:val="0"/>
          <w:numId w:val="18"/>
        </w:numPr>
      </w:pPr>
      <w:r w:rsidRPr="000353F5">
        <w:t xml:space="preserve">Restore the same certificate with </w:t>
      </w:r>
      <w:r w:rsidR="009B70D8">
        <w:t xml:space="preserve">the same </w:t>
      </w:r>
      <w:r w:rsidRPr="000353F5">
        <w:t xml:space="preserve">private key </w:t>
      </w:r>
      <w:r w:rsidR="009B70D8">
        <w:t xml:space="preserve">taken during the backup </w:t>
      </w:r>
      <w:r w:rsidRPr="000353F5">
        <w:t>to each secondary</w:t>
      </w:r>
      <w:r w:rsidR="009B70D8">
        <w:t>.</w:t>
      </w:r>
    </w:p>
    <w:p w14:paraId="1A03FFB1" w14:textId="6C8CEE83" w:rsidR="000353F5" w:rsidRPr="000353F5" w:rsidRDefault="000353F5" w:rsidP="000353F5">
      <w:pPr>
        <w:numPr>
          <w:ilvl w:val="0"/>
          <w:numId w:val="18"/>
        </w:numPr>
      </w:pPr>
      <w:r w:rsidRPr="000353F5">
        <w:t xml:space="preserve">This must be done </w:t>
      </w:r>
      <w:r w:rsidRPr="009B70D8">
        <w:rPr>
          <w:b/>
          <w:bCs/>
        </w:rPr>
        <w:t>BEFORE TDE</w:t>
      </w:r>
      <w:r w:rsidRPr="000353F5">
        <w:t xml:space="preserve"> is enabled on the </w:t>
      </w:r>
      <w:r w:rsidR="009B70D8" w:rsidRPr="000353F5">
        <w:t>primary.</w:t>
      </w:r>
    </w:p>
    <w:p w14:paraId="2674E7A5" w14:textId="44F8BF6B" w:rsidR="000353F5" w:rsidRPr="000353F5" w:rsidRDefault="000353F5" w:rsidP="000353F5">
      <w:pPr>
        <w:numPr>
          <w:ilvl w:val="0"/>
          <w:numId w:val="18"/>
        </w:numPr>
      </w:pPr>
      <w:r w:rsidRPr="000353F5">
        <w:t xml:space="preserve">All replicas </w:t>
      </w:r>
      <w:r w:rsidRPr="009B70D8">
        <w:rPr>
          <w:b/>
          <w:bCs/>
        </w:rPr>
        <w:t>must</w:t>
      </w:r>
      <w:r w:rsidRPr="000353F5">
        <w:t xml:space="preserve"> have identical </w:t>
      </w:r>
      <w:r w:rsidR="009B70D8" w:rsidRPr="000353F5">
        <w:t>certificates.</w:t>
      </w:r>
    </w:p>
    <w:p w14:paraId="6DE75D36" w14:textId="173D2DFA" w:rsidR="000353F5" w:rsidRPr="000353F5" w:rsidRDefault="000353F5" w:rsidP="000353F5">
      <w:r w:rsidRPr="000353F5">
        <w:rPr>
          <w:b/>
          <w:bCs/>
        </w:rPr>
        <w:t>Critical:</w:t>
      </w:r>
      <w:r w:rsidRPr="000353F5">
        <w:t xml:space="preserve"> If you failover </w:t>
      </w:r>
      <w:r w:rsidR="009B70D8">
        <w:t xml:space="preserve">your AG </w:t>
      </w:r>
      <w:r w:rsidRPr="000353F5">
        <w:t xml:space="preserve">without the certificate </w:t>
      </w:r>
      <w:r w:rsidR="009B70D8">
        <w:t xml:space="preserve">available </w:t>
      </w:r>
      <w:r w:rsidRPr="000353F5">
        <w:t>on the secondary</w:t>
      </w:r>
      <w:r w:rsidR="009B70D8">
        <w:t xml:space="preserve"> nodes</w:t>
      </w:r>
      <w:r w:rsidRPr="000353F5">
        <w:t xml:space="preserve">, </w:t>
      </w:r>
      <w:r w:rsidRPr="009B70D8">
        <w:rPr>
          <w:b/>
          <w:bCs/>
          <w:color w:val="EE0000"/>
        </w:rPr>
        <w:t>the database will not come online and will show as "Recovery Pending."</w:t>
      </w:r>
    </w:p>
    <w:p w14:paraId="5FEFCA44" w14:textId="77777777" w:rsidR="000353F5" w:rsidRPr="000353F5" w:rsidRDefault="000353F5" w:rsidP="000353F5">
      <w:pPr>
        <w:rPr>
          <w:b/>
          <w:bCs/>
        </w:rPr>
      </w:pPr>
      <w:r w:rsidRPr="000353F5">
        <w:rPr>
          <w:b/>
          <w:bCs/>
        </w:rPr>
        <w:t>B. Step-by-Step Certificate Synchronization</w:t>
      </w:r>
    </w:p>
    <w:p w14:paraId="0D2F710B" w14:textId="77777777" w:rsidR="000353F5" w:rsidRPr="000353F5" w:rsidRDefault="000353F5" w:rsidP="000353F5">
      <w:r w:rsidRPr="000353F5">
        <w:t>-- On Primary Replica (before enabling TDE)</w:t>
      </w:r>
    </w:p>
    <w:p w14:paraId="70105A68" w14:textId="21DD1597" w:rsidR="000353F5" w:rsidRPr="000353F5" w:rsidRDefault="000353F5" w:rsidP="000353F5">
      <w:r w:rsidRPr="000353F5">
        <w:t xml:space="preserve">-- 1. Create Master Key if not </w:t>
      </w:r>
      <w:r w:rsidR="009B70D8" w:rsidRPr="000353F5">
        <w:t>exists.</w:t>
      </w:r>
    </w:p>
    <w:p w14:paraId="3E693673" w14:textId="399203B8" w:rsidR="000353F5" w:rsidRPr="000353F5" w:rsidRDefault="000353F5" w:rsidP="000353F5">
      <w:r w:rsidRPr="000353F5">
        <w:t>USE master</w:t>
      </w:r>
    </w:p>
    <w:p w14:paraId="655ABE8E" w14:textId="77777777" w:rsidR="000353F5" w:rsidRPr="000353F5" w:rsidRDefault="000353F5" w:rsidP="000353F5">
      <w:r w:rsidRPr="000353F5">
        <w:t>GO</w:t>
      </w:r>
    </w:p>
    <w:p w14:paraId="654D3330" w14:textId="113C74C1" w:rsidR="000353F5" w:rsidRPr="000353F5" w:rsidRDefault="000353F5" w:rsidP="000353F5">
      <w:r w:rsidRPr="000353F5">
        <w:t>CREATE MASTER KEY ENCRYPTION BY PASSWORD = '</w:t>
      </w:r>
      <w:r w:rsidR="009B70D8">
        <w:t>&lt;maintain_strong_password&gt;</w:t>
      </w:r>
      <w:r w:rsidRPr="000353F5">
        <w:t>';</w:t>
      </w:r>
    </w:p>
    <w:p w14:paraId="0205EB4B" w14:textId="5757C6BC" w:rsidR="000353F5" w:rsidRPr="000353F5" w:rsidRDefault="000353F5" w:rsidP="009B70D8">
      <w:r w:rsidRPr="000353F5">
        <w:t>GO</w:t>
      </w:r>
    </w:p>
    <w:p w14:paraId="38205890" w14:textId="77777777" w:rsidR="000353F5" w:rsidRPr="000353F5" w:rsidRDefault="000353F5" w:rsidP="000353F5">
      <w:r w:rsidRPr="000353F5">
        <w:t>-- 2. Create Certificate</w:t>
      </w:r>
    </w:p>
    <w:p w14:paraId="4BF26E9F" w14:textId="77777777" w:rsidR="000353F5" w:rsidRPr="000353F5" w:rsidRDefault="000353F5" w:rsidP="000353F5">
      <w:r w:rsidRPr="000353F5">
        <w:t>CREATE CERTIFICATE TDE_Cert</w:t>
      </w:r>
    </w:p>
    <w:p w14:paraId="2EED239C" w14:textId="77777777" w:rsidR="00147940" w:rsidRPr="00147940" w:rsidRDefault="000353F5" w:rsidP="00147940">
      <w:r w:rsidRPr="000353F5">
        <w:t>WITH SUBJECT = 'TDE Certificate for AG Databases'</w:t>
      </w:r>
      <w:r w:rsidR="00147940" w:rsidRPr="00147940">
        <w:t>,</w:t>
      </w:r>
    </w:p>
    <w:p w14:paraId="5A7BD99C" w14:textId="77777777" w:rsidR="00147940" w:rsidRPr="00147940" w:rsidRDefault="00147940" w:rsidP="00147940">
      <w:r w:rsidRPr="00147940">
        <w:t>EXPIRY_DATE = '2099-12-31'</w:t>
      </w:r>
    </w:p>
    <w:p w14:paraId="1731C271" w14:textId="77777777" w:rsidR="000353F5" w:rsidRPr="000353F5" w:rsidRDefault="000353F5" w:rsidP="000353F5">
      <w:r w:rsidRPr="000353F5">
        <w:lastRenderedPageBreak/>
        <w:t>GO</w:t>
      </w:r>
    </w:p>
    <w:p w14:paraId="0A36A47D" w14:textId="77777777" w:rsidR="000353F5" w:rsidRPr="000353F5" w:rsidRDefault="000353F5" w:rsidP="000353F5">
      <w:r w:rsidRPr="000353F5">
        <w:t>-- 3. Backup Certificate and Private Key</w:t>
      </w:r>
    </w:p>
    <w:p w14:paraId="6D50F9E4" w14:textId="77777777" w:rsidR="000353F5" w:rsidRPr="000353F5" w:rsidRDefault="000353F5" w:rsidP="000353F5">
      <w:r w:rsidRPr="000353F5">
        <w:t>BACKUP CERTIFICATE TDE_Cert</w:t>
      </w:r>
    </w:p>
    <w:p w14:paraId="568F9FA8" w14:textId="77777777" w:rsidR="000353F5" w:rsidRPr="000353F5" w:rsidRDefault="000353F5" w:rsidP="000353F5">
      <w:r w:rsidRPr="000353F5">
        <w:t>TO FILE = 'C:\Certificates\TDE_Cert.cer'</w:t>
      </w:r>
    </w:p>
    <w:p w14:paraId="5EECC55F" w14:textId="77777777" w:rsidR="000353F5" w:rsidRPr="000353F5" w:rsidRDefault="000353F5" w:rsidP="000353F5">
      <w:r w:rsidRPr="000353F5">
        <w:t>WITH PRIVATE KEY (</w:t>
      </w:r>
    </w:p>
    <w:p w14:paraId="3C5CC972" w14:textId="77777777" w:rsidR="000353F5" w:rsidRPr="000353F5" w:rsidRDefault="000353F5" w:rsidP="000353F5">
      <w:r w:rsidRPr="000353F5">
        <w:t xml:space="preserve">    FILE = 'C:\Certificates\TDE_Cert_PrivateKey.pvk',</w:t>
      </w:r>
    </w:p>
    <w:p w14:paraId="3F6D98CA" w14:textId="6C0CD6C7" w:rsidR="000353F5" w:rsidRPr="000353F5" w:rsidRDefault="000353F5" w:rsidP="009B70D8">
      <w:r w:rsidRPr="000353F5">
        <w:t xml:space="preserve">    ENCRYPTION BY PASSWORD = </w:t>
      </w:r>
      <w:r>
        <w:t>‘</w:t>
      </w:r>
      <w:r w:rsidR="009B70D8">
        <w:t>&lt;different_password_for_backup&gt;</w:t>
      </w:r>
      <w:r w:rsidRPr="000353F5">
        <w:t>');</w:t>
      </w:r>
    </w:p>
    <w:p w14:paraId="6A8B5C9D" w14:textId="77777777" w:rsidR="000353F5" w:rsidRPr="000353F5" w:rsidRDefault="000353F5" w:rsidP="000353F5">
      <w:r w:rsidRPr="000353F5">
        <w:t>GO</w:t>
      </w:r>
    </w:p>
    <w:p w14:paraId="7F6CEE10" w14:textId="77777777" w:rsidR="000353F5" w:rsidRPr="000353F5" w:rsidRDefault="000353F5" w:rsidP="000353F5">
      <w:r w:rsidRPr="000353F5">
        <w:rPr>
          <w:b/>
          <w:bCs/>
        </w:rPr>
        <w:t>Copy the certificate files to all secondary replicas, then:</w:t>
      </w:r>
    </w:p>
    <w:p w14:paraId="10F5E5C2" w14:textId="77777777" w:rsidR="000353F5" w:rsidRPr="000353F5" w:rsidRDefault="000353F5" w:rsidP="000353F5">
      <w:r w:rsidRPr="000353F5">
        <w:t xml:space="preserve">-- On </w:t>
      </w:r>
      <w:r w:rsidRPr="009B70D8">
        <w:rPr>
          <w:b/>
          <w:bCs/>
        </w:rPr>
        <w:t>EACH</w:t>
      </w:r>
      <w:r w:rsidRPr="000353F5">
        <w:t xml:space="preserve"> Secondary Replica (before enabling TDE on primary)</w:t>
      </w:r>
    </w:p>
    <w:p w14:paraId="447C0663" w14:textId="12CDFF08" w:rsidR="000353F5" w:rsidRPr="000353F5" w:rsidRDefault="000353F5" w:rsidP="000353F5">
      <w:r w:rsidRPr="000353F5">
        <w:t xml:space="preserve">-- 1. Create Master Key if not </w:t>
      </w:r>
      <w:r w:rsidR="009B70D8" w:rsidRPr="000353F5">
        <w:t>exists.</w:t>
      </w:r>
    </w:p>
    <w:p w14:paraId="650DE5AB" w14:textId="03BD893C" w:rsidR="000353F5" w:rsidRPr="000353F5" w:rsidRDefault="000353F5" w:rsidP="000353F5">
      <w:r w:rsidRPr="000353F5">
        <w:t>USE master</w:t>
      </w:r>
    </w:p>
    <w:p w14:paraId="6130CBED" w14:textId="77777777" w:rsidR="000353F5" w:rsidRPr="000353F5" w:rsidRDefault="000353F5" w:rsidP="000353F5">
      <w:r w:rsidRPr="000353F5">
        <w:t>GO</w:t>
      </w:r>
    </w:p>
    <w:p w14:paraId="280C3823" w14:textId="41FE432E" w:rsidR="000353F5" w:rsidRPr="000353F5" w:rsidRDefault="000353F5" w:rsidP="000353F5">
      <w:r w:rsidRPr="000353F5">
        <w:t>CREATE MASTER KEY ENCRYPTION BY PASSWORD = '</w:t>
      </w:r>
      <w:r w:rsidR="009B70D8">
        <w:t>&lt;same_key_pass&gt;</w:t>
      </w:r>
      <w:r w:rsidRPr="000353F5">
        <w:t>';</w:t>
      </w:r>
    </w:p>
    <w:p w14:paraId="5D9C9B9F" w14:textId="19468689" w:rsidR="000353F5" w:rsidRPr="000353F5" w:rsidRDefault="000353F5" w:rsidP="009B70D8">
      <w:r w:rsidRPr="000353F5">
        <w:t>GO</w:t>
      </w:r>
    </w:p>
    <w:p w14:paraId="5C0B05E4" w14:textId="77777777" w:rsidR="000353F5" w:rsidRPr="000353F5" w:rsidRDefault="000353F5" w:rsidP="000353F5">
      <w:r w:rsidRPr="000353F5">
        <w:t>-- 2. Restore Certificate</w:t>
      </w:r>
    </w:p>
    <w:p w14:paraId="2DEDE195" w14:textId="77777777" w:rsidR="000353F5" w:rsidRPr="000353F5" w:rsidRDefault="000353F5" w:rsidP="000353F5">
      <w:r w:rsidRPr="000353F5">
        <w:t>CREATE CERTIFICATE TDE_Cert</w:t>
      </w:r>
    </w:p>
    <w:p w14:paraId="19F3DE3C" w14:textId="77777777" w:rsidR="000353F5" w:rsidRPr="000353F5" w:rsidRDefault="000353F5" w:rsidP="000353F5">
      <w:r w:rsidRPr="000353F5">
        <w:t>FROM FILE = 'C:\Certificates\TDE_Cert.cer'</w:t>
      </w:r>
    </w:p>
    <w:p w14:paraId="3BA153C0" w14:textId="77777777" w:rsidR="000353F5" w:rsidRPr="000353F5" w:rsidRDefault="000353F5" w:rsidP="000353F5">
      <w:r w:rsidRPr="000353F5">
        <w:t>WITH PRIVATE KEY (</w:t>
      </w:r>
    </w:p>
    <w:p w14:paraId="3716D02E" w14:textId="77777777" w:rsidR="000353F5" w:rsidRPr="000353F5" w:rsidRDefault="000353F5" w:rsidP="000353F5">
      <w:r w:rsidRPr="000353F5">
        <w:t xml:space="preserve">    FILE = 'C:\Certificates\TDE_Cert_PrivateKey.pvk',</w:t>
      </w:r>
    </w:p>
    <w:p w14:paraId="2831E670" w14:textId="0B579FE3" w:rsidR="000353F5" w:rsidRPr="000353F5" w:rsidRDefault="000353F5" w:rsidP="00C14508">
      <w:r w:rsidRPr="000353F5">
        <w:t xml:space="preserve">    DECRYPTION BY PASSWORD = '</w:t>
      </w:r>
      <w:r w:rsidR="00C14508">
        <w:t>&lt;same_backup_pass&gt;</w:t>
      </w:r>
      <w:r w:rsidRPr="000353F5">
        <w:t>');</w:t>
      </w:r>
    </w:p>
    <w:p w14:paraId="1D622E82" w14:textId="77777777" w:rsidR="000353F5" w:rsidRPr="000353F5" w:rsidRDefault="000353F5" w:rsidP="000353F5">
      <w:r w:rsidRPr="000353F5">
        <w:t>GO</w:t>
      </w:r>
    </w:p>
    <w:p w14:paraId="5A9EEBB5" w14:textId="3B9D8AD3" w:rsidR="000353F5" w:rsidRPr="000353F5" w:rsidRDefault="000353F5" w:rsidP="000353F5">
      <w:pPr>
        <w:rPr>
          <w:b/>
          <w:bCs/>
        </w:rPr>
      </w:pPr>
      <w:r w:rsidRPr="000353F5">
        <w:rPr>
          <w:b/>
          <w:bCs/>
        </w:rPr>
        <w:t>4. Best Practices and Implementation Steps</w:t>
      </w:r>
      <w:r w:rsidR="00C14508">
        <w:rPr>
          <w:b/>
          <w:bCs/>
        </w:rPr>
        <w:t>:</w:t>
      </w:r>
    </w:p>
    <w:p w14:paraId="1DC562F9" w14:textId="25E3A5CF" w:rsidR="000353F5" w:rsidRPr="000353F5" w:rsidRDefault="000353F5" w:rsidP="000353F5">
      <w:pPr>
        <w:rPr>
          <w:b/>
          <w:bCs/>
        </w:rPr>
      </w:pPr>
      <w:r w:rsidRPr="000353F5">
        <w:rPr>
          <w:b/>
          <w:bCs/>
        </w:rPr>
        <w:t>Pre-Implementation Checklist</w:t>
      </w:r>
      <w:r w:rsidR="00C14508">
        <w:rPr>
          <w:b/>
          <w:bCs/>
        </w:rPr>
        <w:t>:</w:t>
      </w:r>
    </w:p>
    <w:p w14:paraId="3872AEF1" w14:textId="77777777" w:rsidR="000353F5" w:rsidRPr="000353F5" w:rsidRDefault="000353F5" w:rsidP="000353F5">
      <w:r w:rsidRPr="000353F5">
        <w:rPr>
          <w:b/>
          <w:bCs/>
        </w:rPr>
        <w:t>A. Backup Strategy:</w:t>
      </w:r>
    </w:p>
    <w:p w14:paraId="22AE2E24" w14:textId="142EFEAF" w:rsidR="000353F5" w:rsidRPr="000353F5" w:rsidRDefault="000353F5" w:rsidP="000353F5">
      <w:pPr>
        <w:numPr>
          <w:ilvl w:val="0"/>
          <w:numId w:val="19"/>
        </w:numPr>
      </w:pPr>
      <w:r w:rsidRPr="000353F5">
        <w:t xml:space="preserve">Take full backups of all databases before enabling </w:t>
      </w:r>
      <w:r w:rsidR="00C14508" w:rsidRPr="000353F5">
        <w:t>TDE.</w:t>
      </w:r>
    </w:p>
    <w:p w14:paraId="0F2CE5B6" w14:textId="69ED2A48" w:rsidR="000353F5" w:rsidRPr="000353F5" w:rsidRDefault="000353F5" w:rsidP="000353F5">
      <w:pPr>
        <w:numPr>
          <w:ilvl w:val="0"/>
          <w:numId w:val="19"/>
        </w:numPr>
      </w:pPr>
      <w:r w:rsidRPr="000353F5">
        <w:lastRenderedPageBreak/>
        <w:t>Backup the master database on all replicas after certificate installation</w:t>
      </w:r>
      <w:r w:rsidR="00C14508">
        <w:t>.</w:t>
      </w:r>
    </w:p>
    <w:p w14:paraId="4875274C" w14:textId="3A1A8667" w:rsidR="000353F5" w:rsidRPr="000353F5" w:rsidRDefault="000353F5" w:rsidP="000353F5">
      <w:pPr>
        <w:numPr>
          <w:ilvl w:val="0"/>
          <w:numId w:val="19"/>
        </w:numPr>
      </w:pPr>
      <w:r w:rsidRPr="000353F5">
        <w:rPr>
          <w:b/>
          <w:bCs/>
        </w:rPr>
        <w:t>Critical:</w:t>
      </w:r>
      <w:r w:rsidRPr="000353F5">
        <w:t xml:space="preserve"> Back up the certificate and </w:t>
      </w:r>
      <w:r w:rsidR="00C14508">
        <w:t xml:space="preserve">the </w:t>
      </w:r>
      <w:r w:rsidRPr="000353F5">
        <w:t xml:space="preserve">private key immediately and store </w:t>
      </w:r>
      <w:r w:rsidR="00C14508">
        <w:t xml:space="preserve">them </w:t>
      </w:r>
      <w:r w:rsidRPr="000353F5">
        <w:t>securely offsite</w:t>
      </w:r>
    </w:p>
    <w:p w14:paraId="51716095" w14:textId="7798F163" w:rsidR="000353F5" w:rsidRPr="000353F5" w:rsidRDefault="000353F5" w:rsidP="000353F5">
      <w:pPr>
        <w:numPr>
          <w:ilvl w:val="0"/>
          <w:numId w:val="19"/>
        </w:numPr>
      </w:pPr>
      <w:r w:rsidRPr="000353F5">
        <w:t>Document the certificate thumbprint for verification.</w:t>
      </w:r>
    </w:p>
    <w:p w14:paraId="05930308" w14:textId="77777777" w:rsidR="000353F5" w:rsidRPr="000353F5" w:rsidRDefault="000353F5" w:rsidP="000353F5">
      <w:r w:rsidRPr="000353F5">
        <w:rPr>
          <w:b/>
          <w:bCs/>
        </w:rPr>
        <w:t>B. Certificate Management:</w:t>
      </w:r>
    </w:p>
    <w:p w14:paraId="73E807A5" w14:textId="77777777" w:rsidR="000353F5" w:rsidRPr="000353F5" w:rsidRDefault="000353F5" w:rsidP="000353F5">
      <w:r w:rsidRPr="000353F5">
        <w:t>-- Verify certificate exists on all replicas</w:t>
      </w:r>
    </w:p>
    <w:p w14:paraId="16D883EB" w14:textId="26A2E474" w:rsidR="000353F5" w:rsidRPr="000353F5" w:rsidRDefault="000353F5" w:rsidP="00C14508">
      <w:r w:rsidRPr="000353F5">
        <w:t>SELECT * FROM sys.certificates WHERE name = 'TDE_Cert';</w:t>
      </w:r>
    </w:p>
    <w:p w14:paraId="0B498A2B" w14:textId="77777777" w:rsidR="000353F5" w:rsidRPr="000353F5" w:rsidRDefault="000353F5" w:rsidP="000353F5">
      <w:r w:rsidRPr="000353F5">
        <w:t xml:space="preserve">-- Check certificate thumbprint </w:t>
      </w:r>
      <w:r w:rsidRPr="00C14508">
        <w:rPr>
          <w:b/>
          <w:bCs/>
        </w:rPr>
        <w:t>matches</w:t>
      </w:r>
      <w:r w:rsidRPr="000353F5">
        <w:t xml:space="preserve"> across replicas</w:t>
      </w:r>
    </w:p>
    <w:p w14:paraId="1F464527" w14:textId="77777777" w:rsidR="000353F5" w:rsidRPr="000353F5" w:rsidRDefault="000353F5" w:rsidP="000353F5">
      <w:r w:rsidRPr="000353F5">
        <w:t>SELECT thumbprint FROM sys.certificates WHERE name = 'TDE_Cert';</w:t>
      </w:r>
    </w:p>
    <w:p w14:paraId="65D79F1D" w14:textId="77777777" w:rsidR="000353F5" w:rsidRPr="000353F5" w:rsidRDefault="000353F5" w:rsidP="000353F5">
      <w:pPr>
        <w:rPr>
          <w:b/>
          <w:bCs/>
        </w:rPr>
      </w:pPr>
      <w:r w:rsidRPr="000353F5">
        <w:rPr>
          <w:b/>
          <w:bCs/>
        </w:rPr>
        <w:t>Implementation Steps</w:t>
      </w:r>
    </w:p>
    <w:p w14:paraId="1C001359" w14:textId="77777777" w:rsidR="000353F5" w:rsidRPr="000353F5" w:rsidRDefault="000353F5" w:rsidP="000353F5">
      <w:r w:rsidRPr="000353F5">
        <w:rPr>
          <w:b/>
          <w:bCs/>
        </w:rPr>
        <w:t>Step 1: Prepare All Replicas (Production and DR)</w:t>
      </w:r>
    </w:p>
    <w:p w14:paraId="49F301D1" w14:textId="1F424741" w:rsidR="000353F5" w:rsidRPr="000353F5" w:rsidRDefault="000353F5" w:rsidP="000353F5">
      <w:pPr>
        <w:numPr>
          <w:ilvl w:val="0"/>
          <w:numId w:val="20"/>
        </w:numPr>
      </w:pPr>
      <w:r w:rsidRPr="000353F5">
        <w:t xml:space="preserve">Install certificates on ALL secondary replicas </w:t>
      </w:r>
      <w:r w:rsidR="0042070C" w:rsidRPr="000353F5">
        <w:t>first.</w:t>
      </w:r>
    </w:p>
    <w:p w14:paraId="0A998985" w14:textId="2CBE0D33" w:rsidR="000353F5" w:rsidRPr="000353F5" w:rsidRDefault="000353F5" w:rsidP="000353F5">
      <w:pPr>
        <w:numPr>
          <w:ilvl w:val="0"/>
          <w:numId w:val="20"/>
        </w:numPr>
      </w:pPr>
      <w:r w:rsidRPr="000353F5">
        <w:t xml:space="preserve">Verify certificate installation on each </w:t>
      </w:r>
      <w:r w:rsidR="0042070C" w:rsidRPr="000353F5">
        <w:t>replica.</w:t>
      </w:r>
    </w:p>
    <w:p w14:paraId="3F3D5795" w14:textId="7CF702F5" w:rsidR="000353F5" w:rsidRPr="000353F5" w:rsidRDefault="000353F5" w:rsidP="000353F5">
      <w:pPr>
        <w:numPr>
          <w:ilvl w:val="0"/>
          <w:numId w:val="20"/>
        </w:numPr>
      </w:pPr>
      <w:r w:rsidRPr="000353F5">
        <w:t xml:space="preserve">Test certificate access on </w:t>
      </w:r>
      <w:r w:rsidR="0042070C" w:rsidRPr="000353F5">
        <w:t>secondaries.</w:t>
      </w:r>
    </w:p>
    <w:p w14:paraId="2F55C5AC" w14:textId="77777777" w:rsidR="000353F5" w:rsidRPr="000353F5" w:rsidRDefault="000353F5" w:rsidP="000353F5">
      <w:r w:rsidRPr="000353F5">
        <w:rPr>
          <w:b/>
          <w:bCs/>
        </w:rPr>
        <w:t>Step 2: Enable TDE on Primary</w:t>
      </w:r>
    </w:p>
    <w:p w14:paraId="088D2976" w14:textId="77777777" w:rsidR="000353F5" w:rsidRPr="000353F5" w:rsidRDefault="000353F5" w:rsidP="000353F5">
      <w:r w:rsidRPr="000353F5">
        <w:t>-- On Primary Replica</w:t>
      </w:r>
    </w:p>
    <w:p w14:paraId="2A7C3C68" w14:textId="480E1F93" w:rsidR="000353F5" w:rsidRPr="000353F5" w:rsidRDefault="000353F5" w:rsidP="000353F5">
      <w:r w:rsidRPr="000353F5">
        <w:t xml:space="preserve">USE </w:t>
      </w:r>
      <w:r w:rsidR="0042070C">
        <w:t>&lt;</w:t>
      </w:r>
      <w:r w:rsidRPr="000353F5">
        <w:t>YourDatabaseName</w:t>
      </w:r>
      <w:r w:rsidR="0042070C">
        <w:t>&gt;</w:t>
      </w:r>
    </w:p>
    <w:p w14:paraId="009424EF" w14:textId="2B395A5B" w:rsidR="000353F5" w:rsidRPr="000353F5" w:rsidRDefault="000353F5" w:rsidP="0042070C">
      <w:r w:rsidRPr="000353F5">
        <w:t>GO</w:t>
      </w:r>
    </w:p>
    <w:p w14:paraId="4E59A2CA" w14:textId="77777777" w:rsidR="000353F5" w:rsidRPr="000353F5" w:rsidRDefault="000353F5" w:rsidP="000353F5">
      <w:r w:rsidRPr="000353F5">
        <w:t>-- Create Database Encryption Key</w:t>
      </w:r>
    </w:p>
    <w:p w14:paraId="5FC7018A" w14:textId="77777777" w:rsidR="000353F5" w:rsidRPr="000353F5" w:rsidRDefault="000353F5" w:rsidP="000353F5">
      <w:r w:rsidRPr="000353F5">
        <w:t>CREATE DATABASE ENCRYPTION KEY</w:t>
      </w:r>
    </w:p>
    <w:p w14:paraId="7092EE7C" w14:textId="77777777" w:rsidR="000353F5" w:rsidRPr="000353F5" w:rsidRDefault="000353F5" w:rsidP="000353F5">
      <w:r w:rsidRPr="000353F5">
        <w:t>WITH ALGORITHM = AES_256</w:t>
      </w:r>
    </w:p>
    <w:p w14:paraId="4FD405B4" w14:textId="77777777" w:rsidR="000353F5" w:rsidRPr="000353F5" w:rsidRDefault="000353F5" w:rsidP="000353F5">
      <w:r w:rsidRPr="000353F5">
        <w:t>ENCRYPTION BY SERVER CERTIFICATE TDE_Cert;</w:t>
      </w:r>
    </w:p>
    <w:p w14:paraId="5407E616" w14:textId="60DE16D4" w:rsidR="000353F5" w:rsidRPr="000353F5" w:rsidRDefault="000353F5" w:rsidP="0042070C">
      <w:r w:rsidRPr="000353F5">
        <w:t>GO</w:t>
      </w:r>
    </w:p>
    <w:p w14:paraId="4E12AEBC" w14:textId="77777777" w:rsidR="000353F5" w:rsidRPr="000353F5" w:rsidRDefault="000353F5" w:rsidP="000353F5">
      <w:r w:rsidRPr="000353F5">
        <w:t>-- Enable TDE</w:t>
      </w:r>
    </w:p>
    <w:p w14:paraId="3DC64CD8" w14:textId="77777777" w:rsidR="000353F5" w:rsidRPr="000353F5" w:rsidRDefault="000353F5" w:rsidP="000353F5">
      <w:r w:rsidRPr="000353F5">
        <w:t>ALTER DATABASE YourDatabaseName</w:t>
      </w:r>
    </w:p>
    <w:p w14:paraId="7B7EDF8B" w14:textId="77777777" w:rsidR="000353F5" w:rsidRPr="000353F5" w:rsidRDefault="000353F5" w:rsidP="000353F5">
      <w:r w:rsidRPr="000353F5">
        <w:t>SET ENCRYPTION ON;</w:t>
      </w:r>
    </w:p>
    <w:p w14:paraId="4D52D8F9" w14:textId="77777777" w:rsidR="000353F5" w:rsidRPr="000353F5" w:rsidRDefault="000353F5" w:rsidP="000353F5">
      <w:r w:rsidRPr="000353F5">
        <w:lastRenderedPageBreak/>
        <w:t>GO</w:t>
      </w:r>
    </w:p>
    <w:p w14:paraId="7559178E" w14:textId="77777777" w:rsidR="000353F5" w:rsidRPr="000353F5" w:rsidRDefault="000353F5" w:rsidP="000353F5">
      <w:r w:rsidRPr="000353F5">
        <w:t>-- Monitor encryption progress</w:t>
      </w:r>
    </w:p>
    <w:p w14:paraId="75E99DB1" w14:textId="77777777" w:rsidR="000353F5" w:rsidRPr="000353F5" w:rsidRDefault="000353F5" w:rsidP="000353F5">
      <w:r w:rsidRPr="000353F5">
        <w:t xml:space="preserve">SELECT </w:t>
      </w:r>
    </w:p>
    <w:p w14:paraId="1E5379ED" w14:textId="77777777" w:rsidR="000353F5" w:rsidRPr="000353F5" w:rsidRDefault="000353F5" w:rsidP="000353F5">
      <w:r w:rsidRPr="000353F5">
        <w:t xml:space="preserve">    DB_NAME(database_id) AS DatabaseName,</w:t>
      </w:r>
    </w:p>
    <w:p w14:paraId="03793EDC" w14:textId="77777777" w:rsidR="000353F5" w:rsidRPr="000353F5" w:rsidRDefault="000353F5" w:rsidP="000353F5">
      <w:r w:rsidRPr="000353F5">
        <w:t xml:space="preserve">    encryption_state,</w:t>
      </w:r>
    </w:p>
    <w:p w14:paraId="5D6D3584" w14:textId="77777777" w:rsidR="000353F5" w:rsidRPr="000353F5" w:rsidRDefault="000353F5" w:rsidP="000353F5">
      <w:r w:rsidRPr="000353F5">
        <w:t xml:space="preserve">    percent_complete,</w:t>
      </w:r>
    </w:p>
    <w:p w14:paraId="41AB009D" w14:textId="77777777" w:rsidR="000353F5" w:rsidRPr="000353F5" w:rsidRDefault="000353F5" w:rsidP="000353F5">
      <w:r w:rsidRPr="000353F5">
        <w:t xml:space="preserve">    key_algorithm,</w:t>
      </w:r>
    </w:p>
    <w:p w14:paraId="584363F2" w14:textId="77777777" w:rsidR="000353F5" w:rsidRPr="000353F5" w:rsidRDefault="000353F5" w:rsidP="000353F5">
      <w:r w:rsidRPr="000353F5">
        <w:t xml:space="preserve">    key_length</w:t>
      </w:r>
    </w:p>
    <w:p w14:paraId="2C5E1DBF" w14:textId="77777777" w:rsidR="000353F5" w:rsidRPr="000353F5" w:rsidRDefault="000353F5" w:rsidP="000353F5">
      <w:r w:rsidRPr="000353F5">
        <w:t>FROM sys.dm_database_encryption_keys;</w:t>
      </w:r>
    </w:p>
    <w:p w14:paraId="31A7F244" w14:textId="77777777" w:rsidR="000353F5" w:rsidRPr="000353F5" w:rsidRDefault="000353F5" w:rsidP="000353F5">
      <w:r w:rsidRPr="000353F5">
        <w:t>-- encryption_state: 2 = Encryption in Progress, 3 = Encrypted</w:t>
      </w:r>
    </w:p>
    <w:p w14:paraId="1305F84B" w14:textId="77777777" w:rsidR="000353F5" w:rsidRPr="000353F5" w:rsidRDefault="000353F5" w:rsidP="000353F5">
      <w:r w:rsidRPr="000353F5">
        <w:rPr>
          <w:b/>
          <w:bCs/>
        </w:rPr>
        <w:t>Step 3: Verify Synchronization</w:t>
      </w:r>
    </w:p>
    <w:p w14:paraId="671303B3" w14:textId="6A625F67" w:rsidR="000353F5" w:rsidRPr="000353F5" w:rsidRDefault="000353F5" w:rsidP="000353F5">
      <w:pPr>
        <w:numPr>
          <w:ilvl w:val="0"/>
          <w:numId w:val="21"/>
        </w:numPr>
      </w:pPr>
      <w:r w:rsidRPr="000353F5">
        <w:t xml:space="preserve">Encryption automatically replicates to </w:t>
      </w:r>
      <w:r w:rsidR="0042070C">
        <w:t xml:space="preserve">all </w:t>
      </w:r>
      <w:r w:rsidR="0042070C" w:rsidRPr="000353F5">
        <w:t>secondaries.</w:t>
      </w:r>
    </w:p>
    <w:p w14:paraId="5F81DB8B" w14:textId="68A86692" w:rsidR="000353F5" w:rsidRPr="000353F5" w:rsidRDefault="000353F5" w:rsidP="000353F5">
      <w:pPr>
        <w:numPr>
          <w:ilvl w:val="0"/>
          <w:numId w:val="21"/>
        </w:numPr>
      </w:pPr>
      <w:r w:rsidRPr="000353F5">
        <w:t xml:space="preserve">Monitor AG synchronization </w:t>
      </w:r>
      <w:r w:rsidR="0042070C" w:rsidRPr="000353F5">
        <w:t>dashboard.</w:t>
      </w:r>
    </w:p>
    <w:p w14:paraId="13D04475" w14:textId="72BAE4CB" w:rsidR="000353F5" w:rsidRPr="000353F5" w:rsidRDefault="000353F5" w:rsidP="000353F5">
      <w:pPr>
        <w:numPr>
          <w:ilvl w:val="0"/>
          <w:numId w:val="21"/>
        </w:numPr>
      </w:pPr>
      <w:r w:rsidRPr="000353F5">
        <w:t xml:space="preserve">Verify no errors in SQL Server error </w:t>
      </w:r>
      <w:r w:rsidR="0042070C" w:rsidRPr="000353F5">
        <w:t>logs.</w:t>
      </w:r>
    </w:p>
    <w:p w14:paraId="37DEF1A1" w14:textId="77777777" w:rsidR="000353F5" w:rsidRPr="000353F5" w:rsidRDefault="000353F5" w:rsidP="000353F5">
      <w:r w:rsidRPr="000353F5">
        <w:rPr>
          <w:b/>
          <w:bCs/>
        </w:rPr>
        <w:t>Step 4: Test Failover</w:t>
      </w:r>
    </w:p>
    <w:p w14:paraId="7EE87F02" w14:textId="4049A03B" w:rsidR="000353F5" w:rsidRPr="000353F5" w:rsidRDefault="000353F5" w:rsidP="000353F5">
      <w:r w:rsidRPr="000353F5">
        <w:t xml:space="preserve">-- Perform a planned failover to </w:t>
      </w:r>
      <w:r w:rsidR="0042070C" w:rsidRPr="000353F5">
        <w:t>evaluate</w:t>
      </w:r>
      <w:r w:rsidR="0042070C">
        <w:t>.</w:t>
      </w:r>
    </w:p>
    <w:p w14:paraId="385D618B" w14:textId="77777777" w:rsidR="000353F5" w:rsidRPr="000353F5" w:rsidRDefault="000353F5" w:rsidP="000353F5">
      <w:r w:rsidRPr="000353F5">
        <w:t>ALTER AVAILABILITY GROUP [YourAGName] FAILOVER;</w:t>
      </w:r>
    </w:p>
    <w:p w14:paraId="7173E809" w14:textId="6394D1F2" w:rsidR="000353F5" w:rsidRPr="0042070C" w:rsidRDefault="000353F5" w:rsidP="000353F5">
      <w:pPr>
        <w:rPr>
          <w:b/>
          <w:bCs/>
          <w:u w:val="single"/>
        </w:rPr>
      </w:pPr>
      <w:r w:rsidRPr="0042070C">
        <w:rPr>
          <w:b/>
          <w:bCs/>
          <w:u w:val="single"/>
        </w:rPr>
        <w:t>Post-Implementation Best Practices</w:t>
      </w:r>
      <w:r w:rsidR="0042070C" w:rsidRPr="0042070C">
        <w:rPr>
          <w:b/>
          <w:bCs/>
          <w:u w:val="single"/>
        </w:rPr>
        <w:t>:</w:t>
      </w:r>
    </w:p>
    <w:p w14:paraId="0699999C" w14:textId="77777777" w:rsidR="000353F5" w:rsidRPr="000353F5" w:rsidRDefault="000353F5" w:rsidP="000353F5">
      <w:r w:rsidRPr="000353F5">
        <w:rPr>
          <w:b/>
          <w:bCs/>
        </w:rPr>
        <w:t>A. Certificate Security:</w:t>
      </w:r>
    </w:p>
    <w:p w14:paraId="4DA69E5C" w14:textId="5F471AF0" w:rsidR="000353F5" w:rsidRPr="000353F5" w:rsidRDefault="000353F5" w:rsidP="000353F5">
      <w:pPr>
        <w:numPr>
          <w:ilvl w:val="0"/>
          <w:numId w:val="22"/>
        </w:numPr>
      </w:pPr>
      <w:r w:rsidRPr="000353F5">
        <w:t>Store certificate backups in multiple secure locations (encrypted file share, secure vault)</w:t>
      </w:r>
      <w:r w:rsidR="0042070C">
        <w:t>.</w:t>
      </w:r>
    </w:p>
    <w:p w14:paraId="0C15FB1A" w14:textId="45E143DA" w:rsidR="000353F5" w:rsidRPr="000353F5" w:rsidRDefault="000353F5" w:rsidP="000353F5">
      <w:pPr>
        <w:numPr>
          <w:ilvl w:val="0"/>
          <w:numId w:val="22"/>
        </w:numPr>
      </w:pPr>
      <w:r w:rsidRPr="000353F5">
        <w:t>Document certificate passwords in your password management system</w:t>
      </w:r>
      <w:r w:rsidR="0042070C">
        <w:t>.</w:t>
      </w:r>
    </w:p>
    <w:p w14:paraId="424ED974" w14:textId="6DF4D3CA" w:rsidR="000353F5" w:rsidRPr="000353F5" w:rsidRDefault="000353F5" w:rsidP="000353F5">
      <w:pPr>
        <w:numPr>
          <w:ilvl w:val="0"/>
          <w:numId w:val="22"/>
        </w:numPr>
      </w:pPr>
      <w:r w:rsidRPr="000353F5">
        <w:t>Restrict access to certificate files using NTFS permissions</w:t>
      </w:r>
      <w:r w:rsidR="0042070C">
        <w:t>.</w:t>
      </w:r>
    </w:p>
    <w:p w14:paraId="65F91C24" w14:textId="646DE52A" w:rsidR="000353F5" w:rsidRPr="000353F5" w:rsidRDefault="000353F5" w:rsidP="000353F5">
      <w:pPr>
        <w:numPr>
          <w:ilvl w:val="0"/>
          <w:numId w:val="22"/>
        </w:numPr>
      </w:pPr>
      <w:r w:rsidRPr="000353F5">
        <w:t xml:space="preserve">Consider using </w:t>
      </w:r>
      <w:r w:rsidRPr="0042070C">
        <w:rPr>
          <w:b/>
          <w:bCs/>
        </w:rPr>
        <w:t>Azure Key Vault</w:t>
      </w:r>
      <w:r w:rsidRPr="000353F5">
        <w:t xml:space="preserve"> or similar for enterprise environments</w:t>
      </w:r>
      <w:r w:rsidR="0042070C">
        <w:t>.</w:t>
      </w:r>
    </w:p>
    <w:p w14:paraId="20B98B97" w14:textId="66FD74F7" w:rsidR="000353F5" w:rsidRPr="0042070C" w:rsidRDefault="000353F5" w:rsidP="000353F5">
      <w:pPr>
        <w:numPr>
          <w:ilvl w:val="0"/>
          <w:numId w:val="22"/>
        </w:numPr>
        <w:rPr>
          <w:color w:val="EE0000"/>
        </w:rPr>
      </w:pPr>
      <w:r w:rsidRPr="0042070C">
        <w:rPr>
          <w:b/>
          <w:bCs/>
          <w:color w:val="EE0000"/>
        </w:rPr>
        <w:t>Never store certificates in source control or unsecured locations</w:t>
      </w:r>
      <w:r w:rsidR="0042070C" w:rsidRPr="0042070C">
        <w:rPr>
          <w:b/>
          <w:bCs/>
          <w:color w:val="EE0000"/>
        </w:rPr>
        <w:t>.</w:t>
      </w:r>
    </w:p>
    <w:p w14:paraId="092CD2A9" w14:textId="77777777" w:rsidR="000353F5" w:rsidRPr="000353F5" w:rsidRDefault="000353F5" w:rsidP="000353F5">
      <w:r w:rsidRPr="000353F5">
        <w:rPr>
          <w:b/>
          <w:bCs/>
        </w:rPr>
        <w:t>B. Operational Procedures:</w:t>
      </w:r>
    </w:p>
    <w:p w14:paraId="179A56B8" w14:textId="250D4A56" w:rsidR="000353F5" w:rsidRPr="000353F5" w:rsidRDefault="000353F5" w:rsidP="000353F5">
      <w:pPr>
        <w:numPr>
          <w:ilvl w:val="0"/>
          <w:numId w:val="23"/>
        </w:numPr>
      </w:pPr>
      <w:r w:rsidRPr="000353F5">
        <w:lastRenderedPageBreak/>
        <w:t>Update your disaster recovery runbooks with certificate restore procedures</w:t>
      </w:r>
      <w:r w:rsidR="0042070C">
        <w:t>.</w:t>
      </w:r>
    </w:p>
    <w:p w14:paraId="16FD8299" w14:textId="09E998E7" w:rsidR="000353F5" w:rsidRPr="000353F5" w:rsidRDefault="000353F5" w:rsidP="000353F5">
      <w:pPr>
        <w:numPr>
          <w:ilvl w:val="0"/>
          <w:numId w:val="23"/>
        </w:numPr>
      </w:pPr>
      <w:r w:rsidRPr="000353F5">
        <w:t>Include certificate restoration in new replica addition procedures</w:t>
      </w:r>
      <w:r w:rsidR="0042070C">
        <w:t>.</w:t>
      </w:r>
    </w:p>
    <w:p w14:paraId="1687F270" w14:textId="619B94F8" w:rsidR="000353F5" w:rsidRPr="000353F5" w:rsidRDefault="000353F5" w:rsidP="000353F5">
      <w:pPr>
        <w:numPr>
          <w:ilvl w:val="0"/>
          <w:numId w:val="23"/>
        </w:numPr>
      </w:pPr>
      <w:r w:rsidRPr="000353F5">
        <w:t>Set calendar reminders for certificate expiration (if using expiring certificates)</w:t>
      </w:r>
      <w:r w:rsidR="0042070C">
        <w:t>.</w:t>
      </w:r>
    </w:p>
    <w:p w14:paraId="786C77C5" w14:textId="28AED562" w:rsidR="000353F5" w:rsidRPr="000353F5" w:rsidRDefault="000353F5" w:rsidP="000353F5">
      <w:pPr>
        <w:numPr>
          <w:ilvl w:val="0"/>
          <w:numId w:val="23"/>
        </w:numPr>
      </w:pPr>
      <w:r w:rsidRPr="000353F5">
        <w:t>Document the certificate name and location in your AG documentation</w:t>
      </w:r>
      <w:r w:rsidR="0042070C">
        <w:t>.</w:t>
      </w:r>
    </w:p>
    <w:p w14:paraId="743BAC89" w14:textId="77777777" w:rsidR="000353F5" w:rsidRPr="000353F5" w:rsidRDefault="000353F5" w:rsidP="000353F5">
      <w:r w:rsidRPr="000353F5">
        <w:rPr>
          <w:b/>
          <w:bCs/>
        </w:rPr>
        <w:t>C. Monitoring:</w:t>
      </w:r>
    </w:p>
    <w:p w14:paraId="3056FA3C" w14:textId="77777777" w:rsidR="000353F5" w:rsidRPr="000353F5" w:rsidRDefault="000353F5" w:rsidP="000353F5">
      <w:r w:rsidRPr="000353F5">
        <w:t>-- Regular monitoring query</w:t>
      </w:r>
    </w:p>
    <w:p w14:paraId="13CA8A05" w14:textId="77777777" w:rsidR="000353F5" w:rsidRPr="000353F5" w:rsidRDefault="000353F5" w:rsidP="000353F5">
      <w:r w:rsidRPr="000353F5">
        <w:t xml:space="preserve">SELECT </w:t>
      </w:r>
    </w:p>
    <w:p w14:paraId="5C1D9A76" w14:textId="77777777" w:rsidR="000353F5" w:rsidRPr="000353F5" w:rsidRDefault="000353F5" w:rsidP="000353F5">
      <w:r w:rsidRPr="000353F5">
        <w:t xml:space="preserve">    d.name AS DatabaseName,</w:t>
      </w:r>
    </w:p>
    <w:p w14:paraId="76BB86FE" w14:textId="77777777" w:rsidR="000353F5" w:rsidRPr="000353F5" w:rsidRDefault="000353F5" w:rsidP="000353F5">
      <w:r w:rsidRPr="000353F5">
        <w:t xml:space="preserve">    d.is_encrypted,</w:t>
      </w:r>
    </w:p>
    <w:p w14:paraId="1336AE38" w14:textId="77777777" w:rsidR="000353F5" w:rsidRPr="000353F5" w:rsidRDefault="000353F5" w:rsidP="000353F5">
      <w:r w:rsidRPr="000353F5">
        <w:t xml:space="preserve">    dek.encryption_state,</w:t>
      </w:r>
    </w:p>
    <w:p w14:paraId="33C65C35" w14:textId="77777777" w:rsidR="000353F5" w:rsidRPr="000353F5" w:rsidRDefault="000353F5" w:rsidP="000353F5">
      <w:r w:rsidRPr="000353F5">
        <w:t xml:space="preserve">    dek.percent_complete,</w:t>
      </w:r>
    </w:p>
    <w:p w14:paraId="5BCC2A21" w14:textId="77777777" w:rsidR="000353F5" w:rsidRPr="000353F5" w:rsidRDefault="000353F5" w:rsidP="000353F5">
      <w:r w:rsidRPr="000353F5">
        <w:t xml:space="preserve">    dek.key_algorithm,</w:t>
      </w:r>
    </w:p>
    <w:p w14:paraId="42791BC4" w14:textId="77777777" w:rsidR="000353F5" w:rsidRPr="000353F5" w:rsidRDefault="000353F5" w:rsidP="000353F5">
      <w:r w:rsidRPr="000353F5">
        <w:t xml:space="preserve">    c.name AS CertificateName,</w:t>
      </w:r>
    </w:p>
    <w:p w14:paraId="3B2AF7A2" w14:textId="77777777" w:rsidR="000353F5" w:rsidRPr="000353F5" w:rsidRDefault="000353F5" w:rsidP="000353F5">
      <w:r w:rsidRPr="000353F5">
        <w:t xml:space="preserve">    c.expiry_date</w:t>
      </w:r>
    </w:p>
    <w:p w14:paraId="7A6ADBFD" w14:textId="77777777" w:rsidR="000353F5" w:rsidRPr="000353F5" w:rsidRDefault="000353F5" w:rsidP="000353F5">
      <w:r w:rsidRPr="000353F5">
        <w:t>FROM sys.databases d</w:t>
      </w:r>
    </w:p>
    <w:p w14:paraId="70866674" w14:textId="77777777" w:rsidR="000353F5" w:rsidRPr="000353F5" w:rsidRDefault="000353F5" w:rsidP="000353F5">
      <w:r w:rsidRPr="000353F5">
        <w:t xml:space="preserve">LEFT JOIN sys.dm_database_encryption_keys dek </w:t>
      </w:r>
    </w:p>
    <w:p w14:paraId="6F155F8E" w14:textId="77777777" w:rsidR="000353F5" w:rsidRPr="000353F5" w:rsidRDefault="000353F5" w:rsidP="000353F5">
      <w:r w:rsidRPr="000353F5">
        <w:t xml:space="preserve">    ON d.database_id = dek.database_id</w:t>
      </w:r>
    </w:p>
    <w:p w14:paraId="21FFCEB0" w14:textId="77777777" w:rsidR="000353F5" w:rsidRPr="000353F5" w:rsidRDefault="000353F5" w:rsidP="000353F5">
      <w:r w:rsidRPr="000353F5">
        <w:t xml:space="preserve">LEFT JOIN sys.certificates c </w:t>
      </w:r>
    </w:p>
    <w:p w14:paraId="6DA8F267" w14:textId="77777777" w:rsidR="000353F5" w:rsidRPr="000353F5" w:rsidRDefault="000353F5" w:rsidP="000353F5">
      <w:r w:rsidRPr="000353F5">
        <w:t xml:space="preserve">    ON dek.encryptor_thumbprint = c.thumbprint</w:t>
      </w:r>
    </w:p>
    <w:p w14:paraId="056849AA" w14:textId="2913EBBF" w:rsidR="000353F5" w:rsidRPr="000353F5" w:rsidRDefault="000353F5" w:rsidP="000353F5">
      <w:r w:rsidRPr="000353F5">
        <w:t>WHERE d.database_id &gt; 4</w:t>
      </w:r>
      <w:r w:rsidR="0042070C">
        <w:t xml:space="preserve"> – User DB`s</w:t>
      </w:r>
      <w:r w:rsidRPr="000353F5">
        <w:t>;</w:t>
      </w:r>
    </w:p>
    <w:p w14:paraId="0CDEB622" w14:textId="77777777" w:rsidR="000353F5" w:rsidRPr="000353F5" w:rsidRDefault="000353F5" w:rsidP="000353F5">
      <w:r w:rsidRPr="000353F5">
        <w:rPr>
          <w:b/>
          <w:bCs/>
        </w:rPr>
        <w:t>D. Backup Considerations:</w:t>
      </w:r>
    </w:p>
    <w:p w14:paraId="56FDF2BE" w14:textId="52B7E230" w:rsidR="000353F5" w:rsidRPr="000353F5" w:rsidRDefault="000353F5" w:rsidP="000353F5">
      <w:pPr>
        <w:numPr>
          <w:ilvl w:val="0"/>
          <w:numId w:val="24"/>
        </w:numPr>
      </w:pPr>
      <w:r w:rsidRPr="000353F5">
        <w:t xml:space="preserve">TDE-encrypted backups are also </w:t>
      </w:r>
      <w:r w:rsidR="0042070C" w:rsidRPr="000353F5">
        <w:t>encrypted.</w:t>
      </w:r>
    </w:p>
    <w:p w14:paraId="67564C4C" w14:textId="20A413FE" w:rsidR="000353F5" w:rsidRPr="000353F5" w:rsidRDefault="000353F5" w:rsidP="000353F5">
      <w:pPr>
        <w:numPr>
          <w:ilvl w:val="0"/>
          <w:numId w:val="24"/>
        </w:numPr>
      </w:pPr>
      <w:r w:rsidRPr="000353F5">
        <w:t xml:space="preserve">You cannot restore a TDE backup without the </w:t>
      </w:r>
      <w:r w:rsidR="0042070C" w:rsidRPr="000353F5">
        <w:t>certificate.</w:t>
      </w:r>
    </w:p>
    <w:p w14:paraId="74B9E150" w14:textId="77777777" w:rsidR="000353F5" w:rsidRPr="000353F5" w:rsidRDefault="000353F5" w:rsidP="000353F5">
      <w:pPr>
        <w:numPr>
          <w:ilvl w:val="0"/>
          <w:numId w:val="24"/>
        </w:numPr>
      </w:pPr>
      <w:r w:rsidRPr="000353F5">
        <w:t>Always backup certificates when backing up encrypted databases</w:t>
      </w:r>
    </w:p>
    <w:p w14:paraId="1A05B4DF" w14:textId="3761B4E4" w:rsidR="000353F5" w:rsidRPr="000353F5" w:rsidRDefault="000353F5" w:rsidP="000353F5">
      <w:pPr>
        <w:numPr>
          <w:ilvl w:val="0"/>
          <w:numId w:val="24"/>
        </w:numPr>
      </w:pPr>
      <w:r w:rsidRPr="000353F5">
        <w:t xml:space="preserve">Test restore procedures in DR environment </w:t>
      </w:r>
      <w:r w:rsidR="0042070C" w:rsidRPr="000353F5">
        <w:t>regularly.</w:t>
      </w:r>
    </w:p>
    <w:p w14:paraId="67F89DC2" w14:textId="77777777" w:rsidR="000353F5" w:rsidRPr="000353F5" w:rsidRDefault="000353F5" w:rsidP="000353F5">
      <w:r w:rsidRPr="000353F5">
        <w:rPr>
          <w:b/>
          <w:bCs/>
        </w:rPr>
        <w:t>E. Performance Monitoring:</w:t>
      </w:r>
    </w:p>
    <w:p w14:paraId="47C91802" w14:textId="6C9B6532" w:rsidR="000353F5" w:rsidRPr="000353F5" w:rsidRDefault="000353F5" w:rsidP="000353F5">
      <w:pPr>
        <w:numPr>
          <w:ilvl w:val="0"/>
          <w:numId w:val="25"/>
        </w:numPr>
      </w:pPr>
      <w:r w:rsidRPr="000353F5">
        <w:lastRenderedPageBreak/>
        <w:t>Monitor CPU usage (expect 5% increase)</w:t>
      </w:r>
      <w:r w:rsidR="0042070C">
        <w:t>.</w:t>
      </w:r>
    </w:p>
    <w:p w14:paraId="08AADA39" w14:textId="20861944" w:rsidR="000353F5" w:rsidRPr="000353F5" w:rsidRDefault="000353F5" w:rsidP="000353F5">
      <w:pPr>
        <w:numPr>
          <w:ilvl w:val="0"/>
          <w:numId w:val="25"/>
        </w:numPr>
      </w:pPr>
      <w:r w:rsidRPr="000353F5">
        <w:t>Watch for tempdb growth and performance</w:t>
      </w:r>
      <w:r w:rsidR="0042070C">
        <w:t>.</w:t>
      </w:r>
    </w:p>
    <w:p w14:paraId="1D8279DA" w14:textId="538400F8" w:rsidR="000353F5" w:rsidRPr="000353F5" w:rsidRDefault="000353F5" w:rsidP="000353F5">
      <w:pPr>
        <w:numPr>
          <w:ilvl w:val="0"/>
          <w:numId w:val="25"/>
        </w:numPr>
      </w:pPr>
      <w:r w:rsidRPr="000353F5">
        <w:t>Track I/O patterns during initial encryption</w:t>
      </w:r>
      <w:r w:rsidR="0042070C">
        <w:t>.</w:t>
      </w:r>
    </w:p>
    <w:p w14:paraId="31895C10" w14:textId="0A261DF0" w:rsidR="000353F5" w:rsidRPr="000353F5" w:rsidRDefault="000353F5" w:rsidP="000353F5">
      <w:pPr>
        <w:numPr>
          <w:ilvl w:val="0"/>
          <w:numId w:val="25"/>
        </w:numPr>
      </w:pPr>
      <w:r w:rsidRPr="000353F5">
        <w:t>Set up alerts for encryption key issues</w:t>
      </w:r>
      <w:r w:rsidR="0042070C">
        <w:t>.</w:t>
      </w:r>
    </w:p>
    <w:p w14:paraId="7D9DB0AB" w14:textId="77777777" w:rsidR="000353F5" w:rsidRPr="000353F5" w:rsidRDefault="000353F5" w:rsidP="000353F5">
      <w:pPr>
        <w:rPr>
          <w:b/>
          <w:bCs/>
        </w:rPr>
      </w:pPr>
      <w:r w:rsidRPr="000353F5">
        <w:rPr>
          <w:b/>
          <w:bCs/>
        </w:rPr>
        <w:t>Additional Considerations</w:t>
      </w:r>
    </w:p>
    <w:p w14:paraId="258F8EAD" w14:textId="77777777" w:rsidR="000353F5" w:rsidRPr="000353F5" w:rsidRDefault="000353F5" w:rsidP="000353F5">
      <w:r w:rsidRPr="000353F5">
        <w:rPr>
          <w:b/>
          <w:bCs/>
        </w:rPr>
        <w:t>Tempdb Encryption:</w:t>
      </w:r>
    </w:p>
    <w:p w14:paraId="0F6154BF" w14:textId="266BBDA1" w:rsidR="000353F5" w:rsidRPr="000353F5" w:rsidRDefault="000353F5" w:rsidP="000353F5">
      <w:pPr>
        <w:numPr>
          <w:ilvl w:val="0"/>
          <w:numId w:val="26"/>
        </w:numPr>
      </w:pPr>
      <w:r w:rsidRPr="000353F5">
        <w:t>Tempdb is automatically encrypted when any database has TDE enabled</w:t>
      </w:r>
      <w:r w:rsidR="0042070C">
        <w:t>.</w:t>
      </w:r>
    </w:p>
    <w:p w14:paraId="23FCEB52" w14:textId="69C6C377" w:rsidR="000353F5" w:rsidRPr="000353F5" w:rsidRDefault="000353F5" w:rsidP="000353F5">
      <w:pPr>
        <w:numPr>
          <w:ilvl w:val="0"/>
          <w:numId w:val="26"/>
        </w:numPr>
      </w:pPr>
      <w:r w:rsidRPr="000353F5">
        <w:t>This affects all databases on the instance</w:t>
      </w:r>
      <w:r w:rsidR="005C26CE">
        <w:t>.</w:t>
      </w:r>
    </w:p>
    <w:p w14:paraId="38DC6AA7" w14:textId="09458925" w:rsidR="000353F5" w:rsidRPr="000353F5" w:rsidRDefault="000353F5" w:rsidP="000353F5">
      <w:pPr>
        <w:numPr>
          <w:ilvl w:val="0"/>
          <w:numId w:val="26"/>
        </w:numPr>
      </w:pPr>
      <w:r w:rsidRPr="000353F5">
        <w:t>Tempdb is re-encrypted on each SQL Server restart</w:t>
      </w:r>
      <w:r w:rsidR="005C26CE">
        <w:t>.</w:t>
      </w:r>
    </w:p>
    <w:p w14:paraId="7AF4558B" w14:textId="4BAB0CE8" w:rsidR="000353F5" w:rsidRPr="000353F5" w:rsidRDefault="000353F5" w:rsidP="000353F5">
      <w:pPr>
        <w:numPr>
          <w:ilvl w:val="0"/>
          <w:numId w:val="26"/>
        </w:numPr>
      </w:pPr>
      <w:r w:rsidRPr="000353F5">
        <w:t>Monitor tempdb startup times</w:t>
      </w:r>
      <w:r w:rsidR="005C26CE">
        <w:t>.</w:t>
      </w:r>
    </w:p>
    <w:p w14:paraId="0A829D46" w14:textId="77777777" w:rsidR="000353F5" w:rsidRPr="000353F5" w:rsidRDefault="000353F5" w:rsidP="000353F5">
      <w:r w:rsidRPr="000353F5">
        <w:rPr>
          <w:b/>
          <w:bCs/>
        </w:rPr>
        <w:t>New Databases:</w:t>
      </w:r>
    </w:p>
    <w:p w14:paraId="4FD84FEF" w14:textId="360A7F99" w:rsidR="000353F5" w:rsidRPr="000353F5" w:rsidRDefault="000353F5" w:rsidP="000353F5">
      <w:pPr>
        <w:numPr>
          <w:ilvl w:val="0"/>
          <w:numId w:val="27"/>
        </w:numPr>
      </w:pPr>
      <w:r w:rsidRPr="000353F5">
        <w:t xml:space="preserve">Any new database added to the AG must have TDE enabled </w:t>
      </w:r>
      <w:r w:rsidR="005C26CE" w:rsidRPr="000353F5">
        <w:t>explicitly.</w:t>
      </w:r>
    </w:p>
    <w:p w14:paraId="387F64EF" w14:textId="04D2BCF0" w:rsidR="000353F5" w:rsidRPr="000353F5" w:rsidRDefault="000353F5" w:rsidP="000353F5">
      <w:pPr>
        <w:numPr>
          <w:ilvl w:val="0"/>
          <w:numId w:val="27"/>
        </w:numPr>
      </w:pPr>
      <w:r w:rsidRPr="000353F5">
        <w:t xml:space="preserve">Remember to use the same certificate for </w:t>
      </w:r>
      <w:r w:rsidR="005C26CE" w:rsidRPr="000353F5">
        <w:t>consistency.</w:t>
      </w:r>
    </w:p>
    <w:p w14:paraId="0A4FE7E3" w14:textId="77777777" w:rsidR="000353F5" w:rsidRPr="000353F5" w:rsidRDefault="000353F5" w:rsidP="000353F5">
      <w:r w:rsidRPr="000353F5">
        <w:rPr>
          <w:b/>
          <w:bCs/>
        </w:rPr>
        <w:t>Certificate Rotation:</w:t>
      </w:r>
    </w:p>
    <w:p w14:paraId="367FB8BF" w14:textId="63685FA0" w:rsidR="000353F5" w:rsidRPr="000353F5" w:rsidRDefault="000353F5" w:rsidP="000353F5">
      <w:pPr>
        <w:numPr>
          <w:ilvl w:val="0"/>
          <w:numId w:val="28"/>
        </w:numPr>
      </w:pPr>
      <w:r w:rsidRPr="000353F5">
        <w:t xml:space="preserve">Plan for certificate rotation/renewal if using expiring </w:t>
      </w:r>
      <w:r w:rsidR="005C26CE" w:rsidRPr="000353F5">
        <w:t>certificates.</w:t>
      </w:r>
    </w:p>
    <w:p w14:paraId="5CDF4396" w14:textId="3EE33B94" w:rsidR="000353F5" w:rsidRPr="000353F5" w:rsidRDefault="005C26CE" w:rsidP="000353F5">
      <w:pPr>
        <w:numPr>
          <w:ilvl w:val="0"/>
          <w:numId w:val="28"/>
        </w:numPr>
      </w:pPr>
      <w:r w:rsidRPr="000353F5">
        <w:t>Evaluate</w:t>
      </w:r>
      <w:r w:rsidR="000353F5" w:rsidRPr="000353F5">
        <w:t xml:space="preserve"> rotation procedures in non-production </w:t>
      </w:r>
      <w:r w:rsidRPr="000353F5">
        <w:t>first.</w:t>
      </w:r>
    </w:p>
    <w:p w14:paraId="7C30C747" w14:textId="0A454250" w:rsidR="000353F5" w:rsidRPr="000353F5" w:rsidRDefault="005C26CE" w:rsidP="000353F5">
      <w:pPr>
        <w:numPr>
          <w:ilvl w:val="0"/>
          <w:numId w:val="28"/>
        </w:numPr>
      </w:pPr>
      <w:r w:rsidRPr="000353F5">
        <w:t>It can</w:t>
      </w:r>
      <w:r w:rsidR="000353F5" w:rsidRPr="000353F5">
        <w:t xml:space="preserve"> be done online without downtime</w:t>
      </w:r>
      <w:r>
        <w:t>.</w:t>
      </w:r>
    </w:p>
    <w:p w14:paraId="7659DD4F" w14:textId="77777777" w:rsidR="000353F5" w:rsidRPr="000353F5" w:rsidRDefault="000353F5" w:rsidP="000353F5">
      <w:r w:rsidRPr="000353F5">
        <w:rPr>
          <w:b/>
          <w:bCs/>
        </w:rPr>
        <w:t>Removing a Replica:</w:t>
      </w:r>
    </w:p>
    <w:p w14:paraId="708C1CE7" w14:textId="2E716872" w:rsidR="000353F5" w:rsidRPr="000353F5" w:rsidRDefault="000353F5" w:rsidP="000353F5">
      <w:pPr>
        <w:numPr>
          <w:ilvl w:val="0"/>
          <w:numId w:val="29"/>
        </w:numPr>
      </w:pPr>
      <w:r w:rsidRPr="000353F5">
        <w:t>Securely delete certificate files from decommissioned servers</w:t>
      </w:r>
      <w:r w:rsidR="005C26CE">
        <w:t>.</w:t>
      </w:r>
    </w:p>
    <w:p w14:paraId="4A3DB7D6" w14:textId="4FC0A26C" w:rsidR="000353F5" w:rsidRPr="000353F5" w:rsidRDefault="000353F5" w:rsidP="000353F5">
      <w:pPr>
        <w:numPr>
          <w:ilvl w:val="0"/>
          <w:numId w:val="29"/>
        </w:numPr>
      </w:pPr>
      <w:r w:rsidRPr="000353F5">
        <w:t>Update documentation</w:t>
      </w:r>
      <w:r w:rsidR="005C26CE">
        <w:t>.</w:t>
      </w:r>
    </w:p>
    <w:p w14:paraId="3CC27891" w14:textId="77777777" w:rsidR="000353F5" w:rsidRPr="000353F5" w:rsidRDefault="000353F5" w:rsidP="000353F5">
      <w:pPr>
        <w:rPr>
          <w:b/>
          <w:bCs/>
        </w:rPr>
      </w:pPr>
      <w:r w:rsidRPr="000353F5">
        <w:rPr>
          <w:b/>
          <w:bCs/>
        </w:rPr>
        <w:t>Emergency Recovery Scenario</w:t>
      </w:r>
    </w:p>
    <w:p w14:paraId="0B9814C4" w14:textId="77777777" w:rsidR="000353F5" w:rsidRPr="000353F5" w:rsidRDefault="000353F5" w:rsidP="000353F5">
      <w:r w:rsidRPr="000353F5">
        <w:t>If you lose certificate access:</w:t>
      </w:r>
    </w:p>
    <w:p w14:paraId="64615E9F" w14:textId="79776E4D" w:rsidR="000353F5" w:rsidRPr="000353F5" w:rsidRDefault="000353F5" w:rsidP="000353F5">
      <w:pPr>
        <w:numPr>
          <w:ilvl w:val="0"/>
          <w:numId w:val="30"/>
        </w:numPr>
      </w:pPr>
      <w:r w:rsidRPr="000353F5">
        <w:t>Database</w:t>
      </w:r>
      <w:r w:rsidR="005C26CE">
        <w:t>s</w:t>
      </w:r>
      <w:r w:rsidRPr="000353F5">
        <w:t xml:space="preserve"> will not come online after failover</w:t>
      </w:r>
      <w:r w:rsidR="005C26CE">
        <w:t>.</w:t>
      </w:r>
    </w:p>
    <w:p w14:paraId="0677D52E" w14:textId="75CF7F7F" w:rsidR="000353F5" w:rsidRPr="000353F5" w:rsidRDefault="000353F5" w:rsidP="000353F5">
      <w:pPr>
        <w:numPr>
          <w:ilvl w:val="0"/>
          <w:numId w:val="30"/>
        </w:numPr>
      </w:pPr>
      <w:r w:rsidRPr="000353F5">
        <w:t>You must restore the certificate from backup</w:t>
      </w:r>
      <w:r w:rsidR="005C26CE">
        <w:t>.</w:t>
      </w:r>
    </w:p>
    <w:p w14:paraId="3E39E9E7" w14:textId="345B3156" w:rsidR="000353F5" w:rsidRPr="000353F5" w:rsidRDefault="000353F5" w:rsidP="000353F5">
      <w:pPr>
        <w:numPr>
          <w:ilvl w:val="0"/>
          <w:numId w:val="30"/>
        </w:numPr>
      </w:pPr>
      <w:r w:rsidRPr="000353F5">
        <w:t>This is why multiple secure backups are critical</w:t>
      </w:r>
      <w:r w:rsidR="005C26CE">
        <w:t>.</w:t>
      </w:r>
    </w:p>
    <w:p w14:paraId="4ECF127E" w14:textId="29807002" w:rsidR="000353F5" w:rsidRDefault="000353F5" w:rsidP="000353F5">
      <w:pPr>
        <w:numPr>
          <w:ilvl w:val="0"/>
          <w:numId w:val="30"/>
        </w:numPr>
      </w:pPr>
      <w:r w:rsidRPr="000353F5">
        <w:t>Without the certificate, encrypted data is unrecoverable</w:t>
      </w:r>
      <w:r w:rsidR="005C26CE">
        <w:t>.</w:t>
      </w:r>
    </w:p>
    <w:p w14:paraId="7C27B6C8" w14:textId="3D96CFD6" w:rsidR="00044849" w:rsidRPr="000353F5" w:rsidRDefault="00BD20BC" w:rsidP="004C058A">
      <w:pPr>
        <w:spacing w:line="276" w:lineRule="auto"/>
      </w:pPr>
      <w:hyperlink r:id="rId7" w:history="1">
        <w:r w:rsidRPr="00BD20BC">
          <w:rPr>
            <w:rStyle w:val="Hyperlink"/>
          </w:rPr>
          <w:t>This script</w:t>
        </w:r>
      </w:hyperlink>
      <w:r>
        <w:t xml:space="preserve"> s</w:t>
      </w:r>
      <w:r w:rsidR="004C058A">
        <w:t xml:space="preserve">hows </w:t>
      </w:r>
      <w:r w:rsidR="004C058A" w:rsidRPr="004C058A">
        <w:t>how to maintain access to encryption keys and encrypted data within a database after an Availability Group failover</w:t>
      </w:r>
      <w:r w:rsidR="0079614E">
        <w:t xml:space="preserve"> </w:t>
      </w:r>
      <w:r w:rsidR="004C058A" w:rsidRPr="004C058A">
        <w:t>by creating a credential using sp_control_dbmasterkey_password on each replica.</w:t>
      </w:r>
    </w:p>
    <w:p w14:paraId="58A58669" w14:textId="5F68555E" w:rsidR="005C26CE" w:rsidRDefault="00C1309B" w:rsidP="000353F5">
      <w:pPr>
        <w:rPr>
          <w:b/>
          <w:bCs/>
        </w:rPr>
      </w:pPr>
      <w:r>
        <w:rPr>
          <w:b/>
          <w:bCs/>
        </w:rPr>
        <w:t>***********************************************************************************</w:t>
      </w:r>
    </w:p>
    <w:p w14:paraId="790541DD" w14:textId="409FF0D5" w:rsidR="000353F5" w:rsidRPr="000353F5" w:rsidRDefault="000353F5" w:rsidP="000353F5">
      <w:pPr>
        <w:rPr>
          <w:b/>
          <w:bCs/>
        </w:rPr>
      </w:pPr>
      <w:r w:rsidRPr="000353F5">
        <w:rPr>
          <w:b/>
          <w:bCs/>
        </w:rPr>
        <w:t>Testing Checklist</w:t>
      </w:r>
      <w:r w:rsidR="00C1309B">
        <w:rPr>
          <w:b/>
          <w:bCs/>
        </w:rPr>
        <w:t>:</w:t>
      </w:r>
    </w:p>
    <w:p w14:paraId="59BCB02C" w14:textId="77777777" w:rsidR="000353F5" w:rsidRPr="000353F5" w:rsidRDefault="000353F5" w:rsidP="000353F5">
      <w:r w:rsidRPr="000353F5">
        <w:t>Before production implementation:</w:t>
      </w:r>
    </w:p>
    <w:p w14:paraId="36BF6F9C" w14:textId="61224F72" w:rsidR="000353F5" w:rsidRPr="000353F5" w:rsidRDefault="000353F5" w:rsidP="000353F5">
      <w:pPr>
        <w:numPr>
          <w:ilvl w:val="0"/>
          <w:numId w:val="31"/>
        </w:numPr>
      </w:pPr>
      <w:r w:rsidRPr="000353F5">
        <w:t>☑ Test in non-production environment first</w:t>
      </w:r>
      <w:r w:rsidR="005C26CE">
        <w:t>.</w:t>
      </w:r>
    </w:p>
    <w:p w14:paraId="69299587" w14:textId="7C4EB86E" w:rsidR="000353F5" w:rsidRPr="000353F5" w:rsidRDefault="000353F5" w:rsidP="000353F5">
      <w:pPr>
        <w:numPr>
          <w:ilvl w:val="0"/>
          <w:numId w:val="31"/>
        </w:numPr>
      </w:pPr>
      <w:r w:rsidRPr="000353F5">
        <w:t>☑ Verify certificate installation on all replicas</w:t>
      </w:r>
      <w:r w:rsidR="005C26CE">
        <w:t>.</w:t>
      </w:r>
    </w:p>
    <w:p w14:paraId="7B5A3E6C" w14:textId="73064300" w:rsidR="000353F5" w:rsidRPr="000353F5" w:rsidRDefault="000353F5" w:rsidP="000353F5">
      <w:pPr>
        <w:numPr>
          <w:ilvl w:val="0"/>
          <w:numId w:val="31"/>
        </w:numPr>
      </w:pPr>
      <w:r w:rsidRPr="000353F5">
        <w:t>☑ Test planned failover</w:t>
      </w:r>
      <w:r w:rsidR="005C26CE">
        <w:t>.</w:t>
      </w:r>
    </w:p>
    <w:p w14:paraId="5019A208" w14:textId="3B82DA29" w:rsidR="000353F5" w:rsidRPr="000353F5" w:rsidRDefault="000353F5" w:rsidP="000353F5">
      <w:pPr>
        <w:numPr>
          <w:ilvl w:val="0"/>
          <w:numId w:val="31"/>
        </w:numPr>
      </w:pPr>
      <w:r w:rsidRPr="000353F5">
        <w:t xml:space="preserve">☑ Test unplanned failover (simulate primary </w:t>
      </w:r>
      <w:r w:rsidR="005C26CE">
        <w:t xml:space="preserve">node </w:t>
      </w:r>
      <w:r w:rsidRPr="000353F5">
        <w:t>failure)</w:t>
      </w:r>
      <w:r w:rsidR="005C26CE">
        <w:t>.</w:t>
      </w:r>
    </w:p>
    <w:p w14:paraId="0269DCDC" w14:textId="25F81EAE" w:rsidR="000353F5" w:rsidRPr="000353F5" w:rsidRDefault="000353F5" w:rsidP="000353F5">
      <w:pPr>
        <w:numPr>
          <w:ilvl w:val="0"/>
          <w:numId w:val="31"/>
        </w:numPr>
      </w:pPr>
      <w:r w:rsidRPr="000353F5">
        <w:t>☑ Verify application connectivity post-failover</w:t>
      </w:r>
      <w:r w:rsidR="005C26CE">
        <w:t>.</w:t>
      </w:r>
    </w:p>
    <w:p w14:paraId="324A9021" w14:textId="3ABDAD23" w:rsidR="000353F5" w:rsidRPr="000353F5" w:rsidRDefault="000353F5" w:rsidP="000353F5">
      <w:pPr>
        <w:numPr>
          <w:ilvl w:val="0"/>
          <w:numId w:val="31"/>
        </w:numPr>
      </w:pPr>
      <w:r w:rsidRPr="000353F5">
        <w:t>☑ Test backup and restore of encrypted database</w:t>
      </w:r>
      <w:r w:rsidR="005C26CE">
        <w:t>.</w:t>
      </w:r>
    </w:p>
    <w:p w14:paraId="71882245" w14:textId="19A7ECD6" w:rsidR="000353F5" w:rsidRPr="000353F5" w:rsidRDefault="000353F5" w:rsidP="000353F5">
      <w:pPr>
        <w:numPr>
          <w:ilvl w:val="0"/>
          <w:numId w:val="31"/>
        </w:numPr>
      </w:pPr>
      <w:r w:rsidRPr="000353F5">
        <w:t>☑ Document rollback procedures</w:t>
      </w:r>
      <w:r w:rsidR="005C26CE">
        <w:t>.</w:t>
      </w:r>
    </w:p>
    <w:p w14:paraId="0E97B192" w14:textId="5A358E67" w:rsidR="000353F5" w:rsidRPr="000353F5" w:rsidRDefault="000353F5" w:rsidP="005C26CE">
      <w:pPr>
        <w:pStyle w:val="Heading1"/>
      </w:pPr>
      <w:r w:rsidRPr="000353F5">
        <w:t>Summary</w:t>
      </w:r>
      <w:r w:rsidR="005C26CE">
        <w:t>:</w:t>
      </w:r>
    </w:p>
    <w:p w14:paraId="6C83F54B" w14:textId="77777777" w:rsidR="000353F5" w:rsidRPr="000353F5" w:rsidRDefault="000353F5" w:rsidP="000353F5">
      <w:r w:rsidRPr="000353F5">
        <w:t>TDE implementation with Always On AGs is straightforward if you follow the proper sequence:</w:t>
      </w:r>
    </w:p>
    <w:p w14:paraId="1D66347C" w14:textId="3CA10DDB" w:rsidR="000353F5" w:rsidRPr="000353F5" w:rsidRDefault="000353F5" w:rsidP="000353F5">
      <w:pPr>
        <w:numPr>
          <w:ilvl w:val="0"/>
          <w:numId w:val="32"/>
        </w:numPr>
      </w:pPr>
      <w:r w:rsidRPr="000353F5">
        <w:rPr>
          <w:b/>
          <w:bCs/>
        </w:rPr>
        <w:t>Prepare certificates on ALL replicas FIRST</w:t>
      </w:r>
      <w:r w:rsidRPr="000353F5">
        <w:t xml:space="preserve"> (most critical step)</w:t>
      </w:r>
      <w:r w:rsidR="005C26CE">
        <w:t>.</w:t>
      </w:r>
    </w:p>
    <w:p w14:paraId="74F844CC" w14:textId="099D5D0F" w:rsidR="000353F5" w:rsidRPr="000353F5" w:rsidRDefault="000353F5" w:rsidP="000353F5">
      <w:pPr>
        <w:numPr>
          <w:ilvl w:val="0"/>
          <w:numId w:val="32"/>
        </w:numPr>
      </w:pPr>
      <w:r w:rsidRPr="000353F5">
        <w:t>Enable TDE on primary (AG handles replication automatically)</w:t>
      </w:r>
      <w:r w:rsidR="005C26CE">
        <w:t>.</w:t>
      </w:r>
    </w:p>
    <w:p w14:paraId="73743872" w14:textId="7507BB66" w:rsidR="000353F5" w:rsidRPr="000353F5" w:rsidRDefault="000353F5" w:rsidP="000353F5">
      <w:pPr>
        <w:numPr>
          <w:ilvl w:val="0"/>
          <w:numId w:val="32"/>
        </w:numPr>
      </w:pPr>
      <w:r w:rsidRPr="000353F5">
        <w:t>Application connections are unaffected</w:t>
      </w:r>
      <w:r w:rsidR="005C26CE">
        <w:t>.</w:t>
      </w:r>
    </w:p>
    <w:p w14:paraId="4CA674CF" w14:textId="44AD25AD" w:rsidR="000353F5" w:rsidRPr="000353F5" w:rsidRDefault="000353F5" w:rsidP="000353F5">
      <w:pPr>
        <w:numPr>
          <w:ilvl w:val="0"/>
          <w:numId w:val="32"/>
        </w:numPr>
      </w:pPr>
      <w:r w:rsidRPr="000353F5">
        <w:t>AG failover works seamlessly if certificates are properly deployed</w:t>
      </w:r>
      <w:r w:rsidR="005C26CE">
        <w:t>.</w:t>
      </w:r>
    </w:p>
    <w:p w14:paraId="28DC0BBB" w14:textId="418B2DCC" w:rsidR="000353F5" w:rsidRPr="000353F5" w:rsidRDefault="000353F5" w:rsidP="000353F5">
      <w:pPr>
        <w:numPr>
          <w:ilvl w:val="0"/>
          <w:numId w:val="32"/>
        </w:numPr>
      </w:pPr>
      <w:r w:rsidRPr="000353F5">
        <w:t>Secure certificate backups are your insurance policy</w:t>
      </w:r>
      <w:r w:rsidR="005C26CE">
        <w:t>.</w:t>
      </w:r>
    </w:p>
    <w:p w14:paraId="1D1FFDC1" w14:textId="77777777" w:rsidR="00481404" w:rsidRDefault="000353F5" w:rsidP="005C26CE">
      <w:r w:rsidRPr="000353F5">
        <w:t xml:space="preserve">The key to </w:t>
      </w:r>
      <w:r w:rsidRPr="00481404">
        <w:rPr>
          <w:b/>
          <w:bCs/>
        </w:rPr>
        <w:t>success</w:t>
      </w:r>
      <w:r w:rsidRPr="000353F5">
        <w:t xml:space="preserve"> </w:t>
      </w:r>
      <w:r w:rsidR="005C26CE">
        <w:t xml:space="preserve">here </w:t>
      </w:r>
      <w:r w:rsidRPr="000353F5">
        <w:t>is treating certificate management with the same importance as your data</w:t>
      </w:r>
      <w:r w:rsidR="005C26CE">
        <w:t xml:space="preserve">, </w:t>
      </w:r>
      <w:r w:rsidRPr="000353F5">
        <w:t>without the certificate, encrypted data is inaccessible even with valid backups.</w:t>
      </w:r>
    </w:p>
    <w:p w14:paraId="7E15788F" w14:textId="335D7939" w:rsidR="00481404" w:rsidRDefault="00481404" w:rsidP="00481404">
      <w:pPr>
        <w:rPr>
          <w:rStyle w:val="IntenseEmphasis"/>
        </w:rPr>
      </w:pPr>
      <w:r w:rsidRPr="00481404">
        <w:rPr>
          <w:rStyle w:val="IntenseEmphasis"/>
        </w:rPr>
        <w:t>Primary Microsoft Documentation</w:t>
      </w:r>
      <w:r w:rsidR="00C008BF">
        <w:rPr>
          <w:rStyle w:val="IntenseEmphasis"/>
        </w:rPr>
        <w:t>s:</w:t>
      </w:r>
    </w:p>
    <w:p w14:paraId="7B941833" w14:textId="7B7164E5" w:rsidR="00481404" w:rsidRPr="00481404" w:rsidRDefault="00481404" w:rsidP="00370560">
      <w:pPr>
        <w:pStyle w:val="ListParagraph"/>
        <w:numPr>
          <w:ilvl w:val="0"/>
          <w:numId w:val="33"/>
        </w:numPr>
        <w:spacing w:line="360" w:lineRule="auto"/>
        <w:rPr>
          <w:b/>
          <w:bCs/>
          <w:color w:val="0F4761" w:themeColor="accent1" w:themeShade="BF"/>
        </w:rPr>
      </w:pPr>
      <w:r w:rsidRPr="00481404">
        <w:t>Transparent Data Encryption (TDE) - SQL Server</w:t>
      </w:r>
      <w:r w:rsidRPr="00481404">
        <w:rPr>
          <w:i/>
          <w:iCs/>
          <w:color w:val="0F4761" w:themeColor="accent1" w:themeShade="BF"/>
        </w:rPr>
        <w:t xml:space="preserve"> </w:t>
      </w:r>
      <w:hyperlink r:id="rId8" w:history="1">
        <w:r w:rsidRPr="00481404">
          <w:rPr>
            <w:rStyle w:val="Hyperlink"/>
            <w:b/>
            <w:bCs/>
          </w:rPr>
          <w:t>TDE</w:t>
        </w:r>
      </w:hyperlink>
    </w:p>
    <w:p w14:paraId="0D8F2F9D" w14:textId="77777777" w:rsidR="00481404" w:rsidRDefault="00481404" w:rsidP="00370560">
      <w:pPr>
        <w:pStyle w:val="ListParagraph"/>
        <w:spacing w:line="360" w:lineRule="auto"/>
        <w:rPr>
          <w:color w:val="0F4761" w:themeColor="accent1" w:themeShade="BF"/>
        </w:rPr>
      </w:pPr>
      <w:r w:rsidRPr="00481404">
        <w:lastRenderedPageBreak/>
        <w:t>This is the main official Microsoft documentation for TDE on SQL Server. It covers the complete architecture, implementation steps, and includes specific code examples for creating master keys, certificates, and enabling TDE encryption.</w:t>
      </w:r>
      <w:r w:rsidRPr="00481404">
        <w:rPr>
          <w:i/>
          <w:iCs/>
          <w:color w:val="0F4761" w:themeColor="accent1" w:themeShade="BF"/>
        </w:rPr>
        <w:t xml:space="preserve"> </w:t>
      </w:r>
    </w:p>
    <w:p w14:paraId="4F36EE88" w14:textId="3EDE03C0" w:rsidR="00481404" w:rsidRPr="00481404" w:rsidRDefault="00481404" w:rsidP="00370560">
      <w:pPr>
        <w:pStyle w:val="ListParagraph"/>
        <w:numPr>
          <w:ilvl w:val="0"/>
          <w:numId w:val="33"/>
        </w:numPr>
        <w:spacing w:line="360" w:lineRule="auto"/>
        <w:rPr>
          <w:i/>
          <w:iCs/>
          <w:color w:val="0F4761" w:themeColor="accent1" w:themeShade="BF"/>
        </w:rPr>
      </w:pPr>
      <w:r w:rsidRPr="00481404">
        <w:t>Availability Group Prerequisites, Restrictions, and Recommendations</w:t>
      </w:r>
      <w:r>
        <w:rPr>
          <w:color w:val="0F4761" w:themeColor="accent1" w:themeShade="BF"/>
        </w:rPr>
        <w:t xml:space="preserve">: </w:t>
      </w:r>
      <w:hyperlink r:id="rId9" w:history="1">
        <w:r w:rsidRPr="00481404">
          <w:rPr>
            <w:rStyle w:val="Hyperlink"/>
          </w:rPr>
          <w:t>TDE for AG</w:t>
        </w:r>
      </w:hyperlink>
      <w:r>
        <w:rPr>
          <w:color w:val="0F4761" w:themeColor="accent1" w:themeShade="BF"/>
        </w:rPr>
        <w:t>.</w:t>
      </w:r>
      <w:r>
        <w:rPr>
          <w:i/>
          <w:iCs/>
          <w:color w:val="0F4761" w:themeColor="accent1" w:themeShade="BF"/>
        </w:rPr>
        <w:t xml:space="preserve"> </w:t>
      </w:r>
      <w:r w:rsidRPr="00481404">
        <w:t>This document specifically addresses TDE requirements for Always On Availability Groups. It explicitly states that certificates or asymmetric keys used for TDE must be identical across all server instances hosting availability replica</w:t>
      </w:r>
      <w:r>
        <w:t>s.</w:t>
      </w:r>
    </w:p>
    <w:p w14:paraId="49CD02E8" w14:textId="21AA00C1" w:rsidR="000353F5" w:rsidRPr="000353F5" w:rsidRDefault="000353F5" w:rsidP="000353F5">
      <w:pPr>
        <w:pStyle w:val="Heading1"/>
      </w:pPr>
      <w:r w:rsidRPr="000353F5">
        <w:t>Always Encrypted:</w:t>
      </w:r>
    </w:p>
    <w:p w14:paraId="577BFC9E" w14:textId="54E746D5" w:rsidR="00907DC6" w:rsidRDefault="00907DC6" w:rsidP="00907DC6">
      <w:r>
        <w:t>B</w:t>
      </w:r>
      <w:r w:rsidRPr="00907DC6">
        <w:t xml:space="preserve">elow </w:t>
      </w:r>
      <w:r>
        <w:t xml:space="preserve">are </w:t>
      </w:r>
      <w:r w:rsidRPr="00907DC6">
        <w:t>the requirements so end users can read the encrypted data from the frontend:</w:t>
      </w:r>
    </w:p>
    <w:p w14:paraId="09D9BA5E" w14:textId="77777777" w:rsidR="00907DC6" w:rsidRPr="00907DC6" w:rsidRDefault="00907DC6" w:rsidP="00907DC6">
      <w:r w:rsidRPr="00907DC6">
        <w:rPr>
          <w:b/>
          <w:bCs/>
        </w:rPr>
        <w:t>Client-Side Requirements:</w:t>
      </w:r>
    </w:p>
    <w:p w14:paraId="00CF63F2" w14:textId="77777777" w:rsidR="00907DC6" w:rsidRPr="00907DC6" w:rsidRDefault="00907DC6" w:rsidP="00907DC6">
      <w:pPr>
        <w:spacing w:line="360" w:lineRule="auto"/>
      </w:pPr>
      <w:r w:rsidRPr="00907DC6">
        <w:t>The client application must have access to the Column Master Key (CMK). Always Encrypted works by encrypting data at the client side before sending it to SQL Server, and decrypting it on the client side after retrieval. The database server never sees the plaintext data or the encryption keys.</w:t>
      </w:r>
    </w:p>
    <w:p w14:paraId="2F39EC71" w14:textId="77777777" w:rsidR="00907DC6" w:rsidRPr="00907DC6" w:rsidRDefault="00907DC6" w:rsidP="00907DC6">
      <w:r w:rsidRPr="00907DC6">
        <w:rPr>
          <w:b/>
          <w:bCs/>
        </w:rPr>
        <w:t>Key Components Needed:</w:t>
      </w:r>
    </w:p>
    <w:p w14:paraId="5C30875D" w14:textId="77777777" w:rsidR="00907DC6" w:rsidRPr="00907DC6" w:rsidRDefault="00907DC6" w:rsidP="00907DC6">
      <w:pPr>
        <w:spacing w:line="360" w:lineRule="auto"/>
      </w:pPr>
      <w:r w:rsidRPr="00907DC6">
        <w:t>Your frontend application needs a connection string that includes "</w:t>
      </w:r>
      <w:r w:rsidRPr="00907DC6">
        <w:rPr>
          <w:b/>
          <w:bCs/>
        </w:rPr>
        <w:t>Column Encryption Setting=Enabled</w:t>
      </w:r>
      <w:r w:rsidRPr="00907DC6">
        <w:t>". This tells the SQL Server client driver to automatically encrypt and decrypt data for Always Encrypted columns.</w:t>
      </w:r>
    </w:p>
    <w:p w14:paraId="4CC5D7BC" w14:textId="77777777" w:rsidR="00907DC6" w:rsidRPr="00907DC6" w:rsidRDefault="00907DC6" w:rsidP="00907DC6">
      <w:pPr>
        <w:spacing w:line="360" w:lineRule="auto"/>
      </w:pPr>
      <w:r w:rsidRPr="00907DC6">
        <w:t>The application must be able to access the key store where the Column Master Key is stored. Common options include Windows Certificate Store, Azure Key Vault, or a custom key store provider.</w:t>
      </w:r>
    </w:p>
    <w:p w14:paraId="5CF21A77" w14:textId="77777777" w:rsidR="00907DC6" w:rsidRPr="00907DC6" w:rsidRDefault="00907DC6" w:rsidP="00907DC6">
      <w:r w:rsidRPr="00907DC6">
        <w:rPr>
          <w:b/>
          <w:bCs/>
        </w:rPr>
        <w:t>Driver Support:</w:t>
      </w:r>
    </w:p>
    <w:p w14:paraId="4EEE38E5" w14:textId="77777777" w:rsidR="00907DC6" w:rsidRPr="00907DC6" w:rsidRDefault="00907DC6" w:rsidP="00907DC6">
      <w:pPr>
        <w:spacing w:line="360" w:lineRule="auto"/>
      </w:pPr>
      <w:r w:rsidRPr="00907DC6">
        <w:t>You'll need an Always Encrypted-enabled driver. Supported drivers include .NET Framework Data Provider for SQL Server (</w:t>
      </w:r>
      <w:r w:rsidRPr="00907DC6">
        <w:rPr>
          <w:b/>
          <w:bCs/>
        </w:rPr>
        <w:t>version 4.6 or later</w:t>
      </w:r>
      <w:r w:rsidRPr="00907DC6">
        <w:t>), Microsoft JDBC Driver for SQL Server (</w:t>
      </w:r>
      <w:r w:rsidRPr="00907DC6">
        <w:rPr>
          <w:b/>
          <w:bCs/>
        </w:rPr>
        <w:t>version 6.0 or later</w:t>
      </w:r>
      <w:r w:rsidRPr="00907DC6">
        <w:t>), Microsoft ODBC Driver for SQL Server (</w:t>
      </w:r>
      <w:r w:rsidRPr="00907DC6">
        <w:rPr>
          <w:b/>
          <w:bCs/>
        </w:rPr>
        <w:t>version 13.1 or later</w:t>
      </w:r>
      <w:r w:rsidRPr="00907DC6">
        <w:t>) depending on your application technology stack.</w:t>
      </w:r>
    </w:p>
    <w:p w14:paraId="24099816" w14:textId="77777777" w:rsidR="00907DC6" w:rsidRPr="00907DC6" w:rsidRDefault="00907DC6" w:rsidP="00907DC6">
      <w:r w:rsidRPr="00907DC6">
        <w:rPr>
          <w:b/>
          <w:bCs/>
        </w:rPr>
        <w:lastRenderedPageBreak/>
        <w:t>Permissions:</w:t>
      </w:r>
    </w:p>
    <w:p w14:paraId="1F1C573D" w14:textId="77777777" w:rsidR="00907DC6" w:rsidRPr="00907DC6" w:rsidRDefault="00907DC6" w:rsidP="00907DC6">
      <w:pPr>
        <w:spacing w:line="360" w:lineRule="auto"/>
      </w:pPr>
      <w:r w:rsidRPr="00907DC6">
        <w:t>Users or service accounts running the application need appropriate permissions to access the Column Master Key in its key store. For example, if using Azure Key Vault, they need </w:t>
      </w:r>
      <w:r w:rsidRPr="00907DC6">
        <w:rPr>
          <w:b/>
          <w:bCs/>
        </w:rPr>
        <w:t>GET and UNWRAPKEY permissions</w:t>
      </w:r>
      <w:r w:rsidRPr="00907DC6">
        <w:t> on the key.</w:t>
      </w:r>
    </w:p>
    <w:p w14:paraId="771713BB" w14:textId="137D45E0" w:rsidR="00907DC6" w:rsidRPr="00907DC6" w:rsidRDefault="00907DC6" w:rsidP="005C26CE">
      <w:r w:rsidRPr="00907DC6">
        <w:rPr>
          <w:b/>
          <w:bCs/>
        </w:rPr>
        <w:t>For Local Machine Store:</w:t>
      </w:r>
      <w:r w:rsidR="005C26CE">
        <w:rPr>
          <w:b/>
          <w:bCs/>
        </w:rPr>
        <w:t xml:space="preserve"> </w:t>
      </w:r>
      <w:r w:rsidRPr="00907DC6">
        <w:t xml:space="preserve">If the CMK certificate is stored in the </w:t>
      </w:r>
      <w:r w:rsidR="005C26CE">
        <w:t>l</w:t>
      </w:r>
      <w:r w:rsidRPr="00907DC6">
        <w:t xml:space="preserve">ocal </w:t>
      </w:r>
      <w:r w:rsidR="005C26CE">
        <w:t>m</w:t>
      </w:r>
      <w:r w:rsidRPr="00907DC6">
        <w:t>achine certificate store (typically under Cert:\LocalMachine\My), the application's service account or the user account running the application needs </w:t>
      </w:r>
      <w:r w:rsidRPr="00907DC6">
        <w:rPr>
          <w:b/>
          <w:bCs/>
        </w:rPr>
        <w:t>Read permissions</w:t>
      </w:r>
      <w:r w:rsidRPr="00907DC6">
        <w:t> on the private key of that certificate.</w:t>
      </w:r>
    </w:p>
    <w:p w14:paraId="216D0138" w14:textId="26015996" w:rsidR="00907DC6" w:rsidRDefault="00907DC6" w:rsidP="00907DC6">
      <w:pPr>
        <w:spacing w:line="360" w:lineRule="auto"/>
        <w:rPr>
          <w:b/>
          <w:bCs/>
        </w:rPr>
      </w:pPr>
      <w:r w:rsidRPr="00907DC6">
        <w:t>To grant these permissions, you would go to the Certificate Manager (certmgr.msc or certlm.msc for Local Machine), locate the certificate, right-click and select "Manage Private Keys" from the All Tasks menu. Then add the appropriate user or service account with Read permissions.</w:t>
      </w:r>
    </w:p>
    <w:p w14:paraId="4613941F" w14:textId="0CE75322" w:rsidR="00907DC6" w:rsidRPr="00907DC6" w:rsidRDefault="00907DC6" w:rsidP="00907DC6">
      <w:r w:rsidRPr="00907DC6">
        <w:rPr>
          <w:b/>
          <w:bCs/>
        </w:rPr>
        <w:t>For Current User Store:</w:t>
      </w:r>
    </w:p>
    <w:p w14:paraId="78263F6D" w14:textId="77777777" w:rsidR="00907DC6" w:rsidRPr="00907DC6" w:rsidRDefault="00907DC6" w:rsidP="00907DC6">
      <w:pPr>
        <w:spacing w:line="360" w:lineRule="auto"/>
      </w:pPr>
      <w:r w:rsidRPr="00907DC6">
        <w:t>If the certificate is in the Current User store (Cert:\CurrentUser\My), the user account that's logged in and running the application automatically has access to their own certificate store.</w:t>
      </w:r>
    </w:p>
    <w:p w14:paraId="6E5C3474" w14:textId="77777777" w:rsidR="00907DC6" w:rsidRPr="00907DC6" w:rsidRDefault="00907DC6" w:rsidP="00907DC6">
      <w:r w:rsidRPr="00907DC6">
        <w:rPr>
          <w:b/>
          <w:bCs/>
        </w:rPr>
        <w:t>Service Account Considerations:</w:t>
      </w:r>
    </w:p>
    <w:p w14:paraId="625529B8" w14:textId="77777777" w:rsidR="00907DC6" w:rsidRPr="00907DC6" w:rsidRDefault="00907DC6" w:rsidP="00907DC6">
      <w:pPr>
        <w:spacing w:line="360" w:lineRule="auto"/>
      </w:pPr>
      <w:r w:rsidRPr="00907DC6">
        <w:t>For web applications running under </w:t>
      </w:r>
      <w:r w:rsidRPr="00907DC6">
        <w:rPr>
          <w:b/>
          <w:bCs/>
        </w:rPr>
        <w:t>IIS</w:t>
      </w:r>
      <w:r w:rsidRPr="00907DC6">
        <w:t>, the application pool identity (such as IIS AppPool\YourAppPoolName or a custom service account) needs </w:t>
      </w:r>
      <w:r w:rsidRPr="00907DC6">
        <w:rPr>
          <w:b/>
          <w:bCs/>
        </w:rPr>
        <w:t>Read access to the private key.</w:t>
      </w:r>
      <w:r w:rsidRPr="00907DC6">
        <w:t> For Windows services, the service account under which the service runs needs the same access.</w:t>
      </w:r>
    </w:p>
    <w:p w14:paraId="782E611D" w14:textId="77777777" w:rsidR="00907DC6" w:rsidRPr="00907DC6" w:rsidRDefault="00907DC6" w:rsidP="00907DC6">
      <w:r w:rsidRPr="00907DC6">
        <w:rPr>
          <w:b/>
          <w:bCs/>
        </w:rPr>
        <w:t>Important Consideration and Best Practices:</w:t>
      </w:r>
    </w:p>
    <w:p w14:paraId="26509D9B" w14:textId="2999A084" w:rsidR="00907DC6" w:rsidRPr="00907DC6" w:rsidRDefault="00907DC6" w:rsidP="00907DC6">
      <w:pPr>
        <w:pBdr>
          <w:bottom w:val="double" w:sz="6" w:space="1" w:color="auto"/>
        </w:pBdr>
        <w:spacing w:line="360" w:lineRule="auto"/>
      </w:pPr>
      <w:r w:rsidRPr="00907DC6">
        <w:t xml:space="preserve">Grant permissions to specific service accounts rather than broad groups. Always Encrypted protects data even from database administrators, but this means your application layer becomes critical for security. If users shouldn't see certain plaintext data, </w:t>
      </w:r>
      <w:r w:rsidR="005C26CE" w:rsidRPr="00907DC6">
        <w:t>you will</w:t>
      </w:r>
      <w:r w:rsidRPr="00907DC6">
        <w:t xml:space="preserve"> need </w:t>
      </w:r>
      <w:r w:rsidRPr="00907DC6">
        <w:rPr>
          <w:b/>
          <w:bCs/>
        </w:rPr>
        <w:t>application-level access controls</w:t>
      </w:r>
      <w:r w:rsidRPr="00907DC6">
        <w:t>, as anyone with access to both the connection string and the CMK can decrypt the data. </w:t>
      </w:r>
    </w:p>
    <w:p w14:paraId="36279458" w14:textId="2340A7A7" w:rsidR="00886075" w:rsidRPr="00886075" w:rsidRDefault="00886075" w:rsidP="00886075">
      <w:r>
        <w:lastRenderedPageBreak/>
        <w:t>H</w:t>
      </w:r>
      <w:r w:rsidRPr="00886075">
        <w:t>ow to </w:t>
      </w:r>
      <w:hyperlink r:id="rId10" w:anchor=":~:text=Step%203%3A-,Query%20encrypted%20columns,-SSMS" w:tooltip="https://learn.microsoft.com/en-us/sql/relational-databases/security/encryption/always-encrypted-tutorial-getting-started?view=sql-server-ver17&amp;tabs=ssms#:~:text=Step%203%3A-,Query%20encrypted%20columns,-SSMS" w:history="1">
        <w:r w:rsidRPr="00886075">
          <w:rPr>
            <w:rStyle w:val="Hyperlink"/>
          </w:rPr>
          <w:t>Query encrypted columns</w:t>
        </w:r>
      </w:hyperlink>
      <w:r w:rsidRPr="00886075">
        <w:t>.</w:t>
      </w:r>
    </w:p>
    <w:p w14:paraId="79349C8B" w14:textId="77777777" w:rsidR="00886075" w:rsidRPr="00886075" w:rsidRDefault="00886075" w:rsidP="00886075">
      <w:r w:rsidRPr="00886075">
        <w:t>Kindly find Microsoft document for </w:t>
      </w:r>
      <w:hyperlink r:id="rId11" w:tooltip="https://learn.microsoft.com/en-us/sql/relational-databases/security/encryption/always-encrypted-tutorial-getting-started?view=sql-server-ver17&amp;tabs=ssms" w:history="1">
        <w:r w:rsidRPr="00886075">
          <w:rPr>
            <w:rStyle w:val="Hyperlink"/>
          </w:rPr>
          <w:t>Step-by-Step tutorial to configure and implement Always Encrypted</w:t>
        </w:r>
      </w:hyperlink>
    </w:p>
    <w:p w14:paraId="4B6C5105" w14:textId="77777777" w:rsidR="00907DC6" w:rsidRDefault="00907DC6">
      <w:r>
        <w:br w:type="page"/>
      </w:r>
    </w:p>
    <w:p w14:paraId="51E10BC0" w14:textId="4118333F" w:rsidR="00907DC6" w:rsidRDefault="00907DC6" w:rsidP="00907DC6">
      <w:r w:rsidRPr="00907DC6">
        <w:lastRenderedPageBreak/>
        <w:t xml:space="preserve">Please find below </w:t>
      </w:r>
      <w:r w:rsidR="005C26CE">
        <w:t xml:space="preserve">comprehensive </w:t>
      </w:r>
      <w:r w:rsidRPr="00907DC6">
        <w:t xml:space="preserve">Pros &amp; Cons comparison between Always </w:t>
      </w:r>
      <w:r w:rsidR="00B24845">
        <w:t>E</w:t>
      </w:r>
      <w:r w:rsidRPr="00907DC6">
        <w:t>ncrypted and TDE in SQL Server</w:t>
      </w:r>
      <w:r w:rsidR="005C26CE">
        <w:t xml:space="preserve"> (2017, 2019, and 2022):</w:t>
      </w:r>
    </w:p>
    <w:tbl>
      <w:tblPr>
        <w:tblW w:w="5541" w:type="pct"/>
        <w:tblCellSpacing w:w="15" w:type="dxa"/>
        <w:tblInd w:w="-550" w:type="dxa"/>
        <w:tblCellMar>
          <w:top w:w="15" w:type="dxa"/>
          <w:left w:w="15" w:type="dxa"/>
          <w:bottom w:w="15" w:type="dxa"/>
          <w:right w:w="15" w:type="dxa"/>
        </w:tblCellMar>
        <w:tblLook w:val="04A0" w:firstRow="1" w:lastRow="0" w:firstColumn="1" w:lastColumn="0" w:noHBand="0" w:noVBand="1"/>
      </w:tblPr>
      <w:tblGrid>
        <w:gridCol w:w="2658"/>
        <w:gridCol w:w="3834"/>
        <w:gridCol w:w="3859"/>
      </w:tblGrid>
      <w:tr w:rsidR="00907DC6" w:rsidRPr="00907DC6" w14:paraId="002206E9"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0C64C0"/>
            <w:vAlign w:val="center"/>
            <w:hideMark/>
          </w:tcPr>
          <w:p w14:paraId="527C0B7D" w14:textId="77777777" w:rsidR="00907DC6" w:rsidRPr="00907DC6" w:rsidRDefault="00907DC6" w:rsidP="00907DC6">
            <w:pPr>
              <w:rPr>
                <w:b/>
                <w:bCs/>
              </w:rPr>
            </w:pPr>
            <w:r w:rsidRPr="00907DC6">
              <w:rPr>
                <w:b/>
                <w:bCs/>
              </w:rPr>
              <w:t>Aspect</w:t>
            </w:r>
          </w:p>
        </w:tc>
        <w:tc>
          <w:tcPr>
            <w:tcW w:w="1838" w:type="pct"/>
            <w:tcBorders>
              <w:top w:val="single" w:sz="8" w:space="0" w:color="ABABAB"/>
              <w:left w:val="single" w:sz="8" w:space="0" w:color="ABABAB"/>
              <w:bottom w:val="single" w:sz="8" w:space="0" w:color="ABABAB"/>
              <w:right w:val="single" w:sz="8" w:space="0" w:color="ABABAB"/>
            </w:tcBorders>
            <w:shd w:val="clear" w:color="auto" w:fill="0C64C0"/>
            <w:vAlign w:val="center"/>
            <w:hideMark/>
          </w:tcPr>
          <w:p w14:paraId="7BD19465" w14:textId="77777777" w:rsidR="00907DC6" w:rsidRPr="00907DC6" w:rsidRDefault="00907DC6" w:rsidP="00907DC6">
            <w:pPr>
              <w:rPr>
                <w:b/>
                <w:bCs/>
              </w:rPr>
            </w:pPr>
            <w:r w:rsidRPr="00907DC6">
              <w:rPr>
                <w:b/>
                <w:bCs/>
              </w:rPr>
              <w:t>Always Encrypted</w:t>
            </w:r>
          </w:p>
        </w:tc>
        <w:tc>
          <w:tcPr>
            <w:tcW w:w="1843" w:type="pct"/>
            <w:tcBorders>
              <w:top w:val="single" w:sz="8" w:space="0" w:color="ABABAB"/>
              <w:left w:val="single" w:sz="8" w:space="0" w:color="ABABAB"/>
              <w:bottom w:val="single" w:sz="8" w:space="0" w:color="ABABAB"/>
              <w:right w:val="single" w:sz="8" w:space="0" w:color="ABABAB"/>
            </w:tcBorders>
            <w:shd w:val="clear" w:color="auto" w:fill="0C64C0"/>
            <w:vAlign w:val="center"/>
            <w:hideMark/>
          </w:tcPr>
          <w:p w14:paraId="3236ECAA" w14:textId="77777777" w:rsidR="00907DC6" w:rsidRPr="00907DC6" w:rsidRDefault="00907DC6" w:rsidP="00907DC6">
            <w:pPr>
              <w:rPr>
                <w:b/>
                <w:bCs/>
              </w:rPr>
            </w:pPr>
            <w:r w:rsidRPr="00907DC6">
              <w:rPr>
                <w:b/>
                <w:bCs/>
              </w:rPr>
              <w:t>Transparent Data Encryption (TDE)</w:t>
            </w:r>
          </w:p>
        </w:tc>
      </w:tr>
      <w:tr w:rsidR="00907DC6" w:rsidRPr="00907DC6" w14:paraId="094FE9FA"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46FC142" w14:textId="77777777" w:rsidR="00907DC6" w:rsidRPr="00907DC6" w:rsidRDefault="00907DC6" w:rsidP="00907DC6">
            <w:r w:rsidRPr="00907DC6">
              <w:t>Encryption Scope</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E55C5B0" w14:textId="77777777" w:rsidR="00907DC6" w:rsidRPr="00907DC6" w:rsidRDefault="00907DC6" w:rsidP="00907DC6">
            <w:r w:rsidRPr="00907DC6">
              <w:t>Specific columns (selective encryption)</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7B8DC873" w14:textId="77777777" w:rsidR="00907DC6" w:rsidRPr="00907DC6" w:rsidRDefault="00907DC6" w:rsidP="00907DC6">
            <w:r w:rsidRPr="00907DC6">
              <w:t>Entire database, backups, and transaction logs</w:t>
            </w:r>
          </w:p>
        </w:tc>
      </w:tr>
      <w:tr w:rsidR="00907DC6" w:rsidRPr="00907DC6" w14:paraId="79B70956"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59CFDB95" w14:textId="77777777" w:rsidR="00907DC6" w:rsidRPr="00907DC6" w:rsidRDefault="00907DC6" w:rsidP="00907DC6">
            <w:r w:rsidRPr="00907DC6">
              <w:t>Where Encryption Occurs</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1627D313" w14:textId="77777777" w:rsidR="00907DC6" w:rsidRPr="00907DC6" w:rsidRDefault="00907DC6" w:rsidP="00907DC6">
            <w:r w:rsidRPr="00907DC6">
              <w:t>Client-side (application layer)</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10D9419E" w14:textId="77777777" w:rsidR="00907DC6" w:rsidRPr="00907DC6" w:rsidRDefault="00907DC6" w:rsidP="00907DC6">
            <w:r w:rsidRPr="00907DC6">
              <w:t>Server-side (page level)</w:t>
            </w:r>
          </w:p>
        </w:tc>
      </w:tr>
      <w:tr w:rsidR="00907DC6" w:rsidRPr="00907DC6" w14:paraId="2F48B3CB"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7DEE1842" w14:textId="77777777" w:rsidR="00907DC6" w:rsidRPr="00907DC6" w:rsidRDefault="00907DC6" w:rsidP="00907DC6">
            <w:r w:rsidRPr="00907DC6">
              <w:t>Data Protection</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2258B19" w14:textId="77777777" w:rsidR="00907DC6" w:rsidRPr="00907DC6" w:rsidRDefault="00907DC6" w:rsidP="00907DC6">
            <w:r w:rsidRPr="00907DC6">
              <w:t>End-to-end: protects data in transit, at rest, and in memory on server</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6555FFF1" w14:textId="544746D1" w:rsidR="00907DC6" w:rsidRPr="00907DC6" w:rsidRDefault="00907DC6" w:rsidP="00907DC6">
            <w:r w:rsidRPr="00907DC6">
              <w:t>At rest: protects data on disk and in backups</w:t>
            </w:r>
          </w:p>
        </w:tc>
      </w:tr>
      <w:tr w:rsidR="00907DC6" w:rsidRPr="00907DC6" w14:paraId="1635C86E"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13263429" w14:textId="77777777" w:rsidR="00907DC6" w:rsidRPr="00907DC6" w:rsidRDefault="00907DC6" w:rsidP="00907DC6">
            <w:r w:rsidRPr="00907DC6">
              <w:t>Protection from DBAs</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3BABD253" w14:textId="77777777" w:rsidR="00907DC6" w:rsidRPr="00907DC6" w:rsidRDefault="00907DC6" w:rsidP="00907DC6">
            <w:r w:rsidRPr="00907DC6">
              <w:t>Yes - DBAs cannot see plaintext data</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49B0944A" w14:textId="77777777" w:rsidR="00907DC6" w:rsidRPr="00907DC6" w:rsidRDefault="00907DC6" w:rsidP="00907DC6">
            <w:r w:rsidRPr="00907DC6">
              <w:t>No - DBAs with proper permissions can view plaintext</w:t>
            </w:r>
          </w:p>
        </w:tc>
      </w:tr>
      <w:tr w:rsidR="00907DC6" w:rsidRPr="00907DC6" w14:paraId="78C08AC7"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2856ECDE" w14:textId="77777777" w:rsidR="00907DC6" w:rsidRPr="00907DC6" w:rsidRDefault="00907DC6" w:rsidP="00907DC6">
            <w:r w:rsidRPr="00907DC6">
              <w:t>Implementation Complexity</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29C9D060" w14:textId="77777777" w:rsidR="00907DC6" w:rsidRPr="00907DC6" w:rsidRDefault="00907DC6" w:rsidP="00907DC6">
            <w:r w:rsidRPr="00907DC6">
              <w:t>High - requires application changes, driver support, and key management setup</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E4BB08B" w14:textId="77777777" w:rsidR="00907DC6" w:rsidRPr="00907DC6" w:rsidRDefault="00907DC6" w:rsidP="00907DC6">
            <w:r w:rsidRPr="00907DC6">
              <w:t>Low - transparent to applications, no code changes needed</w:t>
            </w:r>
          </w:p>
        </w:tc>
      </w:tr>
      <w:tr w:rsidR="00907DC6" w:rsidRPr="00907DC6" w14:paraId="6755037D"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0D98DCAC" w14:textId="77777777" w:rsidR="00907DC6" w:rsidRPr="00907DC6" w:rsidRDefault="00907DC6" w:rsidP="00907DC6">
            <w:r w:rsidRPr="00907DC6">
              <w:t>Query Limitations</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3C566702" w14:textId="77777777" w:rsidR="00907DC6" w:rsidRPr="00907DC6" w:rsidRDefault="00907DC6" w:rsidP="00907DC6">
            <w:r w:rsidRPr="00907DC6">
              <w:t>Significant - no sorting, pattern matching, joins, or aggregations on encrypted columns (except with deterministic encryption)</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59BA9E3A" w14:textId="77777777" w:rsidR="00907DC6" w:rsidRPr="00907DC6" w:rsidRDefault="00907DC6" w:rsidP="00907DC6">
            <w:r w:rsidRPr="00907DC6">
              <w:t>None - all queries work normally</w:t>
            </w:r>
          </w:p>
        </w:tc>
      </w:tr>
      <w:tr w:rsidR="00907DC6" w:rsidRPr="00907DC6" w14:paraId="7F0B5F6E"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4373CC3E" w14:textId="77777777" w:rsidR="00907DC6" w:rsidRPr="00907DC6" w:rsidRDefault="00907DC6" w:rsidP="00907DC6">
            <w:r w:rsidRPr="00907DC6">
              <w:t>Performance Impact</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4C6F4DB3" w14:textId="77777777" w:rsidR="00907DC6" w:rsidRPr="00907DC6" w:rsidRDefault="00907DC6" w:rsidP="00907DC6">
            <w:r w:rsidRPr="00907DC6">
              <w:t>Client-side overhead, varies by workload</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6504AA6F" w14:textId="77777777" w:rsidR="00907DC6" w:rsidRPr="00907DC6" w:rsidRDefault="00907DC6" w:rsidP="00907DC6">
            <w:r w:rsidRPr="00907DC6">
              <w:t>Server-side overhead (5%) CPU utilization</w:t>
            </w:r>
          </w:p>
        </w:tc>
      </w:tr>
      <w:tr w:rsidR="00907DC6" w:rsidRPr="00907DC6" w14:paraId="044A307A"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7258E982" w14:textId="77777777" w:rsidR="00907DC6" w:rsidRPr="00907DC6" w:rsidRDefault="00907DC6" w:rsidP="00907DC6">
            <w:r w:rsidRPr="00907DC6">
              <w:t>Key Management</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58030574" w14:textId="77777777" w:rsidR="00907DC6" w:rsidRPr="00907DC6" w:rsidRDefault="00907DC6" w:rsidP="00907DC6">
            <w:r w:rsidRPr="00907DC6">
              <w:t>CMK stored externally (Certificate Store, Azure Key Vault, etc.)</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06F51C45" w14:textId="77777777" w:rsidR="00907DC6" w:rsidRPr="00907DC6" w:rsidRDefault="00907DC6" w:rsidP="00907DC6">
            <w:r w:rsidRPr="00907DC6">
              <w:t>Managed within SQL Server</w:t>
            </w:r>
          </w:p>
        </w:tc>
      </w:tr>
      <w:tr w:rsidR="00907DC6" w:rsidRPr="00907DC6" w14:paraId="02D89E4C"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2D326EA5" w14:textId="77777777" w:rsidR="00907DC6" w:rsidRPr="00907DC6" w:rsidRDefault="00907DC6" w:rsidP="00907DC6">
            <w:r w:rsidRPr="00907DC6">
              <w:t>Application Changes Required</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02CB7DDF" w14:textId="77777777" w:rsidR="00907DC6" w:rsidRPr="00907DC6" w:rsidRDefault="00907DC6" w:rsidP="00907DC6">
            <w:r w:rsidRPr="00907DC6">
              <w:t>Yes - connection string changes, driver updates, code modifications</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53A883E4" w14:textId="77777777" w:rsidR="00907DC6" w:rsidRPr="00907DC6" w:rsidRDefault="00907DC6" w:rsidP="00907DC6">
            <w:r w:rsidRPr="00907DC6">
              <w:t>No - completely transparent</w:t>
            </w:r>
          </w:p>
        </w:tc>
      </w:tr>
      <w:tr w:rsidR="00907DC6" w:rsidRPr="00907DC6" w14:paraId="4CA14AC4"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4B3D7345" w14:textId="77777777" w:rsidR="00907DC6" w:rsidRPr="00907DC6" w:rsidRDefault="00907DC6" w:rsidP="00907DC6">
            <w:r w:rsidRPr="00907DC6">
              <w:t>Compatibility with SQL Features</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0F7BF79D" w14:textId="77777777" w:rsidR="00907DC6" w:rsidRPr="00907DC6" w:rsidRDefault="00907DC6" w:rsidP="00907DC6">
            <w:r w:rsidRPr="00907DC6">
              <w:t>Limited - cannot use full-text search, computed columns, indexed views on encrypted columns.</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21D6E87A" w14:textId="77777777" w:rsidR="00907DC6" w:rsidRPr="00907DC6" w:rsidRDefault="00907DC6" w:rsidP="00907DC6">
            <w:r w:rsidRPr="00907DC6">
              <w:t>Full - works with all SQL Server features</w:t>
            </w:r>
          </w:p>
        </w:tc>
      </w:tr>
      <w:tr w:rsidR="00907DC6" w:rsidRPr="00907DC6" w14:paraId="7A31F98F"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62BE0EC1" w14:textId="77777777" w:rsidR="00907DC6" w:rsidRPr="00907DC6" w:rsidRDefault="00907DC6" w:rsidP="00907DC6">
            <w:r w:rsidRPr="00907DC6">
              <w:lastRenderedPageBreak/>
              <w:t>Protection Against</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048DBE1" w14:textId="77777777" w:rsidR="00907DC6" w:rsidRPr="00907DC6" w:rsidRDefault="00907DC6" w:rsidP="00907DC6">
            <w:r w:rsidRPr="00907DC6">
              <w:t>All - Insider threats, compromised admin accounts, cloud provider access, physical theft</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76281170" w14:textId="77777777" w:rsidR="00907DC6" w:rsidRPr="00907DC6" w:rsidRDefault="00907DC6" w:rsidP="00907DC6">
            <w:r w:rsidRPr="00907DC6">
              <w:t>Physical theft of drives/backups, unauthorized file access</w:t>
            </w:r>
          </w:p>
        </w:tc>
      </w:tr>
      <w:tr w:rsidR="00907DC6" w:rsidRPr="00907DC6" w14:paraId="3E9C6CCF"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6A3FD729" w14:textId="77777777" w:rsidR="00907DC6" w:rsidRPr="00907DC6" w:rsidRDefault="00907DC6" w:rsidP="00907DC6">
            <w:r w:rsidRPr="00907DC6">
              <w:t>Does not Protect Against</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2E2E359C" w14:textId="77777777" w:rsidR="00907DC6" w:rsidRPr="00907DC6" w:rsidRDefault="00907DC6" w:rsidP="00907DC6">
            <w:r w:rsidRPr="00907DC6">
              <w:t>Application-level vulnerabilities if keys are compromised</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3DCB62DC" w14:textId="77777777" w:rsidR="00907DC6" w:rsidRPr="00907DC6" w:rsidRDefault="00907DC6" w:rsidP="00907DC6">
            <w:r w:rsidRPr="00907DC6">
              <w:t>SQL injection, insider threats, compromised credentials, data in memory</w:t>
            </w:r>
          </w:p>
        </w:tc>
      </w:tr>
      <w:tr w:rsidR="00907DC6" w:rsidRPr="00907DC6" w14:paraId="2C0F8511"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120727B4" w14:textId="77777777" w:rsidR="00907DC6" w:rsidRPr="00907DC6" w:rsidRDefault="00907DC6" w:rsidP="00907DC6">
            <w:r w:rsidRPr="00907DC6">
              <w:t>Deterministic vs Randomized</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78AEA73" w14:textId="77777777" w:rsidR="00907DC6" w:rsidRPr="00907DC6" w:rsidRDefault="00907DC6" w:rsidP="00907DC6">
            <w:r w:rsidRPr="00907DC6">
              <w:t>Supports both (deterministic allows equality searches).</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6751113F" w14:textId="77777777" w:rsidR="00907DC6" w:rsidRPr="00907DC6" w:rsidRDefault="00907DC6" w:rsidP="00907DC6">
            <w:r w:rsidRPr="00907DC6">
              <w:t>N/A - encrypts the entire data pages</w:t>
            </w:r>
          </w:p>
        </w:tc>
      </w:tr>
      <w:tr w:rsidR="00907DC6" w:rsidRPr="00907DC6" w14:paraId="3236A362"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6A709538" w14:textId="77777777" w:rsidR="00907DC6" w:rsidRPr="00907DC6" w:rsidRDefault="00907DC6" w:rsidP="00907DC6">
            <w:r w:rsidRPr="00907DC6">
              <w:t>Best Use Cases</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7C198073" w14:textId="77777777" w:rsidR="00907DC6" w:rsidRPr="00907DC6" w:rsidRDefault="00907DC6" w:rsidP="00907DC6">
            <w:r w:rsidRPr="00907DC6">
              <w:t>Highly sensitive data (SSN, credit cards, PHI), regulatory compliance requiring end-to-end encryption, separation of duties</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7961A652" w14:textId="77777777" w:rsidR="00907DC6" w:rsidRPr="00907DC6" w:rsidRDefault="00907DC6" w:rsidP="00907DC6">
            <w:r w:rsidRPr="00907DC6">
              <w:t>Compliance with data-at-rest requirements, baseline protection, simple implementation needs</w:t>
            </w:r>
          </w:p>
        </w:tc>
      </w:tr>
      <w:tr w:rsidR="00907DC6" w:rsidRPr="00907DC6" w14:paraId="579F8718"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7526A95C" w14:textId="77777777" w:rsidR="00907DC6" w:rsidRPr="00907DC6" w:rsidRDefault="00907DC6" w:rsidP="00907DC6">
            <w:r w:rsidRPr="00907DC6">
              <w:t>Encryption Granularity</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673C288E" w14:textId="77777777" w:rsidR="00907DC6" w:rsidRPr="00907DC6" w:rsidRDefault="00907DC6" w:rsidP="00907DC6">
            <w:r w:rsidRPr="00907DC6">
              <w:t>Column-level</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09ECAC6D" w14:textId="77777777" w:rsidR="00907DC6" w:rsidRPr="00907DC6" w:rsidRDefault="00907DC6" w:rsidP="00907DC6">
            <w:r w:rsidRPr="00907DC6">
              <w:t>Database-level</w:t>
            </w:r>
          </w:p>
        </w:tc>
      </w:tr>
      <w:tr w:rsidR="00907DC6" w:rsidRPr="00907DC6" w14:paraId="434111C2"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vAlign w:val="center"/>
            <w:hideMark/>
          </w:tcPr>
          <w:p w14:paraId="1E0E9816" w14:textId="77777777" w:rsidR="00907DC6" w:rsidRPr="00907DC6" w:rsidRDefault="00907DC6" w:rsidP="00907DC6">
            <w:r w:rsidRPr="00907DC6">
              <w:t>Backup protection &amp;</w:t>
            </w:r>
          </w:p>
          <w:p w14:paraId="30ED3AD7" w14:textId="77777777" w:rsidR="00907DC6" w:rsidRPr="00907DC6" w:rsidRDefault="00907DC6" w:rsidP="00907DC6">
            <w:r w:rsidRPr="00907DC6">
              <w:t>Restore limitations</w:t>
            </w:r>
          </w:p>
        </w:tc>
        <w:tc>
          <w:tcPr>
            <w:tcW w:w="1838" w:type="pct"/>
            <w:tcBorders>
              <w:top w:val="single" w:sz="8" w:space="0" w:color="ABABAB"/>
              <w:left w:val="single" w:sz="8" w:space="0" w:color="ABABAB"/>
              <w:bottom w:val="single" w:sz="8" w:space="0" w:color="ABABAB"/>
              <w:right w:val="single" w:sz="8" w:space="0" w:color="ABABAB"/>
            </w:tcBorders>
            <w:vAlign w:val="center"/>
            <w:hideMark/>
          </w:tcPr>
          <w:p w14:paraId="17F72273" w14:textId="77777777" w:rsidR="00907DC6" w:rsidRPr="00907DC6" w:rsidRDefault="00907DC6" w:rsidP="00907DC6">
            <w:r w:rsidRPr="00907DC6">
              <w:t>Data remains encrypted in backups (if backed up from server).</w:t>
            </w:r>
          </w:p>
          <w:p w14:paraId="7EF14F2B" w14:textId="77777777" w:rsidR="00907DC6" w:rsidRPr="00907DC6" w:rsidRDefault="00907DC6" w:rsidP="00907DC6">
            <w:r w:rsidRPr="00907DC6">
              <w:t>No limitations for DB restore.</w:t>
            </w:r>
          </w:p>
        </w:tc>
        <w:tc>
          <w:tcPr>
            <w:tcW w:w="1843" w:type="pct"/>
            <w:tcBorders>
              <w:top w:val="single" w:sz="8" w:space="0" w:color="ABABAB"/>
              <w:left w:val="single" w:sz="8" w:space="0" w:color="ABABAB"/>
              <w:bottom w:val="single" w:sz="8" w:space="0" w:color="ABABAB"/>
              <w:right w:val="single" w:sz="8" w:space="0" w:color="ABABAB"/>
            </w:tcBorders>
            <w:vAlign w:val="center"/>
            <w:hideMark/>
          </w:tcPr>
          <w:p w14:paraId="0A772A12" w14:textId="77777777" w:rsidR="00907DC6" w:rsidRPr="00907DC6" w:rsidRDefault="00907DC6" w:rsidP="00907DC6">
            <w:r w:rsidRPr="00907DC6">
              <w:t>Backups are automatically encrypted.</w:t>
            </w:r>
          </w:p>
          <w:p w14:paraId="1895BB59" w14:textId="77777777" w:rsidR="00907DC6" w:rsidRPr="00907DC6" w:rsidRDefault="00907DC6" w:rsidP="00907DC6">
            <w:r w:rsidRPr="00907DC6">
              <w:t>Must restore the Encryption key first.</w:t>
            </w:r>
          </w:p>
        </w:tc>
      </w:tr>
      <w:tr w:rsidR="00907DC6" w:rsidRPr="00907DC6" w14:paraId="3512DE92" w14:textId="77777777" w:rsidTr="008D0281">
        <w:trPr>
          <w:tblCellSpacing w:w="15" w:type="dxa"/>
        </w:trPr>
        <w:tc>
          <w:tcPr>
            <w:tcW w:w="1262"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25323CF" w14:textId="77777777" w:rsidR="00907DC6" w:rsidRPr="00907DC6" w:rsidRDefault="00907DC6" w:rsidP="00907DC6">
            <w:r w:rsidRPr="00907DC6">
              <w:t>Cost/Licensing</w:t>
            </w:r>
          </w:p>
        </w:tc>
        <w:tc>
          <w:tcPr>
            <w:tcW w:w="1838"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3A9177FE" w14:textId="77777777" w:rsidR="00907DC6" w:rsidRPr="00907DC6" w:rsidRDefault="00907DC6" w:rsidP="00907DC6">
            <w:r w:rsidRPr="00907DC6">
              <w:t>Available in both Standard and Enterprise editions</w:t>
            </w:r>
          </w:p>
        </w:tc>
        <w:tc>
          <w:tcPr>
            <w:tcW w:w="1843" w:type="pct"/>
            <w:tcBorders>
              <w:top w:val="single" w:sz="8" w:space="0" w:color="ABABAB"/>
              <w:left w:val="single" w:sz="8" w:space="0" w:color="ABABAB"/>
              <w:bottom w:val="single" w:sz="8" w:space="0" w:color="ABABAB"/>
              <w:right w:val="single" w:sz="8" w:space="0" w:color="ABABAB"/>
            </w:tcBorders>
            <w:shd w:val="clear" w:color="auto" w:fill="CEE0F2"/>
            <w:vAlign w:val="center"/>
            <w:hideMark/>
          </w:tcPr>
          <w:p w14:paraId="79B52329" w14:textId="244B5D7F" w:rsidR="00907DC6" w:rsidRPr="00907DC6" w:rsidRDefault="00907DC6" w:rsidP="00907DC6">
            <w:r w:rsidRPr="00907DC6">
              <w:t xml:space="preserve">Enterprise edition (Standard </w:t>
            </w:r>
            <w:r w:rsidR="00E77343">
              <w:t>edition starting from</w:t>
            </w:r>
            <w:r w:rsidRPr="00907DC6">
              <w:t xml:space="preserve"> SQL Server 2019+)</w:t>
            </w:r>
          </w:p>
        </w:tc>
      </w:tr>
    </w:tbl>
    <w:p w14:paraId="1476D7C1" w14:textId="77777777" w:rsidR="00907DC6" w:rsidRPr="00907DC6" w:rsidRDefault="00907DC6" w:rsidP="00907DC6"/>
    <w:p w14:paraId="1B7AE7C1" w14:textId="77777777" w:rsidR="00907DC6" w:rsidRPr="00907DC6" w:rsidRDefault="00907DC6" w:rsidP="00907DC6"/>
    <w:p w14:paraId="1A500D3A" w14:textId="77777777" w:rsidR="00907DC6" w:rsidRDefault="00907DC6"/>
    <w:sectPr w:rsidR="00907DC6" w:rsidSect="006E0F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6EA"/>
    <w:multiLevelType w:val="multilevel"/>
    <w:tmpl w:val="DEB21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579B"/>
    <w:multiLevelType w:val="multilevel"/>
    <w:tmpl w:val="528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5C7C"/>
    <w:multiLevelType w:val="multilevel"/>
    <w:tmpl w:val="B41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B01DA"/>
    <w:multiLevelType w:val="multilevel"/>
    <w:tmpl w:val="59D0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C0192"/>
    <w:multiLevelType w:val="multilevel"/>
    <w:tmpl w:val="E6B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236F5"/>
    <w:multiLevelType w:val="multilevel"/>
    <w:tmpl w:val="3EB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54B51"/>
    <w:multiLevelType w:val="multilevel"/>
    <w:tmpl w:val="2C6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A3E41"/>
    <w:multiLevelType w:val="multilevel"/>
    <w:tmpl w:val="0CB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86734"/>
    <w:multiLevelType w:val="multilevel"/>
    <w:tmpl w:val="ED4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468D4"/>
    <w:multiLevelType w:val="multilevel"/>
    <w:tmpl w:val="CE44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50540"/>
    <w:multiLevelType w:val="multilevel"/>
    <w:tmpl w:val="3834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C767B"/>
    <w:multiLevelType w:val="multilevel"/>
    <w:tmpl w:val="2F8A0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73CC9"/>
    <w:multiLevelType w:val="multilevel"/>
    <w:tmpl w:val="3154C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E5EF8"/>
    <w:multiLevelType w:val="multilevel"/>
    <w:tmpl w:val="105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E4538"/>
    <w:multiLevelType w:val="multilevel"/>
    <w:tmpl w:val="5A6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95235"/>
    <w:multiLevelType w:val="multilevel"/>
    <w:tmpl w:val="03F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07C0C"/>
    <w:multiLevelType w:val="multilevel"/>
    <w:tmpl w:val="64D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A31DA"/>
    <w:multiLevelType w:val="multilevel"/>
    <w:tmpl w:val="4FA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65230"/>
    <w:multiLevelType w:val="multilevel"/>
    <w:tmpl w:val="A9A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307F0"/>
    <w:multiLevelType w:val="multilevel"/>
    <w:tmpl w:val="8AC40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77FF9"/>
    <w:multiLevelType w:val="hybridMultilevel"/>
    <w:tmpl w:val="2116A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F2219"/>
    <w:multiLevelType w:val="hybridMultilevel"/>
    <w:tmpl w:val="E25EC4F8"/>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214E4F"/>
    <w:multiLevelType w:val="multilevel"/>
    <w:tmpl w:val="E40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51D9D"/>
    <w:multiLevelType w:val="multilevel"/>
    <w:tmpl w:val="74C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F2287"/>
    <w:multiLevelType w:val="multilevel"/>
    <w:tmpl w:val="B4C0A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C4F8C"/>
    <w:multiLevelType w:val="multilevel"/>
    <w:tmpl w:val="044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33124"/>
    <w:multiLevelType w:val="multilevel"/>
    <w:tmpl w:val="BE6C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7358C7"/>
    <w:multiLevelType w:val="multilevel"/>
    <w:tmpl w:val="3DE6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6E03A9"/>
    <w:multiLevelType w:val="multilevel"/>
    <w:tmpl w:val="1826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72433"/>
    <w:multiLevelType w:val="multilevel"/>
    <w:tmpl w:val="ED4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308F6"/>
    <w:multiLevelType w:val="multilevel"/>
    <w:tmpl w:val="DCB4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1A19C8"/>
    <w:multiLevelType w:val="multilevel"/>
    <w:tmpl w:val="6BD8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D55E7"/>
    <w:multiLevelType w:val="multilevel"/>
    <w:tmpl w:val="B24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693912">
    <w:abstractNumId w:val="2"/>
  </w:num>
  <w:num w:numId="2" w16cid:durableId="1128160933">
    <w:abstractNumId w:val="9"/>
  </w:num>
  <w:num w:numId="3" w16cid:durableId="1085498999">
    <w:abstractNumId w:val="12"/>
  </w:num>
  <w:num w:numId="4" w16cid:durableId="1767994981">
    <w:abstractNumId w:val="7"/>
  </w:num>
  <w:num w:numId="5" w16cid:durableId="51274017">
    <w:abstractNumId w:val="24"/>
  </w:num>
  <w:num w:numId="6" w16cid:durableId="2094423771">
    <w:abstractNumId w:val="26"/>
  </w:num>
  <w:num w:numId="7" w16cid:durableId="2061050472">
    <w:abstractNumId w:val="11"/>
  </w:num>
  <w:num w:numId="8" w16cid:durableId="1718815555">
    <w:abstractNumId w:val="6"/>
  </w:num>
  <w:num w:numId="9" w16cid:durableId="1263801304">
    <w:abstractNumId w:val="15"/>
  </w:num>
  <w:num w:numId="10" w16cid:durableId="2073850372">
    <w:abstractNumId w:val="29"/>
  </w:num>
  <w:num w:numId="11" w16cid:durableId="1186401903">
    <w:abstractNumId w:val="0"/>
  </w:num>
  <w:num w:numId="12" w16cid:durableId="699477077">
    <w:abstractNumId w:val="19"/>
  </w:num>
  <w:num w:numId="13" w16cid:durableId="202790687">
    <w:abstractNumId w:val="20"/>
  </w:num>
  <w:num w:numId="14" w16cid:durableId="888149030">
    <w:abstractNumId w:val="16"/>
  </w:num>
  <w:num w:numId="15" w16cid:durableId="1035430212">
    <w:abstractNumId w:val="4"/>
  </w:num>
  <w:num w:numId="16" w16cid:durableId="2134787192">
    <w:abstractNumId w:val="1"/>
  </w:num>
  <w:num w:numId="17" w16cid:durableId="1472594883">
    <w:abstractNumId w:val="30"/>
  </w:num>
  <w:num w:numId="18" w16cid:durableId="673873496">
    <w:abstractNumId w:val="28"/>
  </w:num>
  <w:num w:numId="19" w16cid:durableId="52848999">
    <w:abstractNumId w:val="22"/>
  </w:num>
  <w:num w:numId="20" w16cid:durableId="315572880">
    <w:abstractNumId w:val="27"/>
  </w:num>
  <w:num w:numId="21" w16cid:durableId="1130780550">
    <w:abstractNumId w:val="14"/>
  </w:num>
  <w:num w:numId="22" w16cid:durableId="580918248">
    <w:abstractNumId w:val="31"/>
  </w:num>
  <w:num w:numId="23" w16cid:durableId="1703167515">
    <w:abstractNumId w:val="18"/>
  </w:num>
  <w:num w:numId="24" w16cid:durableId="1438714223">
    <w:abstractNumId w:val="13"/>
  </w:num>
  <w:num w:numId="25" w16cid:durableId="482044411">
    <w:abstractNumId w:val="3"/>
  </w:num>
  <w:num w:numId="26" w16cid:durableId="912620423">
    <w:abstractNumId w:val="5"/>
  </w:num>
  <w:num w:numId="27" w16cid:durableId="1149320508">
    <w:abstractNumId w:val="17"/>
  </w:num>
  <w:num w:numId="28" w16cid:durableId="1856067093">
    <w:abstractNumId w:val="32"/>
  </w:num>
  <w:num w:numId="29" w16cid:durableId="1862084726">
    <w:abstractNumId w:val="8"/>
  </w:num>
  <w:num w:numId="30" w16cid:durableId="919949579">
    <w:abstractNumId w:val="25"/>
  </w:num>
  <w:num w:numId="31" w16cid:durableId="1016422710">
    <w:abstractNumId w:val="23"/>
  </w:num>
  <w:num w:numId="32" w16cid:durableId="1219710944">
    <w:abstractNumId w:val="10"/>
  </w:num>
  <w:num w:numId="33" w16cid:durableId="17238641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D5"/>
    <w:rsid w:val="000353F5"/>
    <w:rsid w:val="00044849"/>
    <w:rsid w:val="00066833"/>
    <w:rsid w:val="00092162"/>
    <w:rsid w:val="000B6420"/>
    <w:rsid w:val="000E0027"/>
    <w:rsid w:val="00120724"/>
    <w:rsid w:val="00124ABB"/>
    <w:rsid w:val="001277A4"/>
    <w:rsid w:val="001330AC"/>
    <w:rsid w:val="00133F77"/>
    <w:rsid w:val="00147940"/>
    <w:rsid w:val="001A74D6"/>
    <w:rsid w:val="001D2025"/>
    <w:rsid w:val="002052D0"/>
    <w:rsid w:val="00231687"/>
    <w:rsid w:val="002631C8"/>
    <w:rsid w:val="002C66DB"/>
    <w:rsid w:val="002E5F01"/>
    <w:rsid w:val="003152CD"/>
    <w:rsid w:val="00360CAE"/>
    <w:rsid w:val="00370560"/>
    <w:rsid w:val="003757E7"/>
    <w:rsid w:val="00394675"/>
    <w:rsid w:val="00417E84"/>
    <w:rsid w:val="0042070C"/>
    <w:rsid w:val="00455069"/>
    <w:rsid w:val="004652D5"/>
    <w:rsid w:val="0047465A"/>
    <w:rsid w:val="00474CDC"/>
    <w:rsid w:val="00481404"/>
    <w:rsid w:val="004A0422"/>
    <w:rsid w:val="004C058A"/>
    <w:rsid w:val="004C0EE7"/>
    <w:rsid w:val="004D0655"/>
    <w:rsid w:val="004D7E12"/>
    <w:rsid w:val="0059286E"/>
    <w:rsid w:val="00592A60"/>
    <w:rsid w:val="005A6D19"/>
    <w:rsid w:val="005C26CE"/>
    <w:rsid w:val="005D404F"/>
    <w:rsid w:val="006344A8"/>
    <w:rsid w:val="006401E0"/>
    <w:rsid w:val="00665D9B"/>
    <w:rsid w:val="00687FBE"/>
    <w:rsid w:val="006E0F21"/>
    <w:rsid w:val="00730A75"/>
    <w:rsid w:val="00737A47"/>
    <w:rsid w:val="007519AA"/>
    <w:rsid w:val="00766536"/>
    <w:rsid w:val="00767D5D"/>
    <w:rsid w:val="00773E02"/>
    <w:rsid w:val="0079614E"/>
    <w:rsid w:val="007F0065"/>
    <w:rsid w:val="007F224D"/>
    <w:rsid w:val="008379FE"/>
    <w:rsid w:val="008425B8"/>
    <w:rsid w:val="00842A67"/>
    <w:rsid w:val="00846C13"/>
    <w:rsid w:val="008543FC"/>
    <w:rsid w:val="00861994"/>
    <w:rsid w:val="00886075"/>
    <w:rsid w:val="008C07FD"/>
    <w:rsid w:val="008D0281"/>
    <w:rsid w:val="00907DC6"/>
    <w:rsid w:val="009130B6"/>
    <w:rsid w:val="009B70D8"/>
    <w:rsid w:val="00A47708"/>
    <w:rsid w:val="00A54C60"/>
    <w:rsid w:val="00A97127"/>
    <w:rsid w:val="00AB3012"/>
    <w:rsid w:val="00AC31F0"/>
    <w:rsid w:val="00AC6082"/>
    <w:rsid w:val="00AD3659"/>
    <w:rsid w:val="00AE275C"/>
    <w:rsid w:val="00AE36DD"/>
    <w:rsid w:val="00B13B11"/>
    <w:rsid w:val="00B24845"/>
    <w:rsid w:val="00B57E72"/>
    <w:rsid w:val="00B765BC"/>
    <w:rsid w:val="00B87789"/>
    <w:rsid w:val="00BC6D60"/>
    <w:rsid w:val="00BD20BC"/>
    <w:rsid w:val="00BF3252"/>
    <w:rsid w:val="00BF567B"/>
    <w:rsid w:val="00BF7097"/>
    <w:rsid w:val="00C008BF"/>
    <w:rsid w:val="00C12288"/>
    <w:rsid w:val="00C1309B"/>
    <w:rsid w:val="00C14508"/>
    <w:rsid w:val="00C37E12"/>
    <w:rsid w:val="00C7796E"/>
    <w:rsid w:val="00CB6D8E"/>
    <w:rsid w:val="00CD518E"/>
    <w:rsid w:val="00D04EE3"/>
    <w:rsid w:val="00D113B3"/>
    <w:rsid w:val="00D14F3C"/>
    <w:rsid w:val="00D409F9"/>
    <w:rsid w:val="00D40D26"/>
    <w:rsid w:val="00D553FB"/>
    <w:rsid w:val="00D57198"/>
    <w:rsid w:val="00D924EF"/>
    <w:rsid w:val="00D97A16"/>
    <w:rsid w:val="00DB246F"/>
    <w:rsid w:val="00DD3467"/>
    <w:rsid w:val="00E025EB"/>
    <w:rsid w:val="00E13901"/>
    <w:rsid w:val="00E53DC9"/>
    <w:rsid w:val="00E61647"/>
    <w:rsid w:val="00E77343"/>
    <w:rsid w:val="00E84230"/>
    <w:rsid w:val="00E87634"/>
    <w:rsid w:val="00E96C09"/>
    <w:rsid w:val="00EA32A8"/>
    <w:rsid w:val="00ED2157"/>
    <w:rsid w:val="00EF6323"/>
    <w:rsid w:val="00F30ADB"/>
    <w:rsid w:val="00F51EEC"/>
    <w:rsid w:val="00F55B13"/>
    <w:rsid w:val="00F747E3"/>
    <w:rsid w:val="00F843D7"/>
    <w:rsid w:val="00FE36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9D70"/>
  <w15:chartTrackingRefBased/>
  <w15:docId w15:val="{F0D8421C-0F93-430D-8A8D-97CEF3567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D6"/>
  </w:style>
  <w:style w:type="paragraph" w:styleId="Heading1">
    <w:name w:val="heading 1"/>
    <w:basedOn w:val="Normal"/>
    <w:next w:val="Normal"/>
    <w:link w:val="Heading1Char"/>
    <w:uiPriority w:val="9"/>
    <w:qFormat/>
    <w:rsid w:val="00465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D5"/>
    <w:rPr>
      <w:rFonts w:eastAsiaTheme="majorEastAsia" w:cstheme="majorBidi"/>
      <w:color w:val="272727" w:themeColor="text1" w:themeTint="D8"/>
    </w:rPr>
  </w:style>
  <w:style w:type="paragraph" w:styleId="Title">
    <w:name w:val="Title"/>
    <w:basedOn w:val="Normal"/>
    <w:next w:val="Normal"/>
    <w:link w:val="TitleChar"/>
    <w:uiPriority w:val="10"/>
    <w:qFormat/>
    <w:rsid w:val="00465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D5"/>
    <w:pPr>
      <w:spacing w:before="160"/>
      <w:jc w:val="center"/>
    </w:pPr>
    <w:rPr>
      <w:i/>
      <w:iCs/>
      <w:color w:val="404040" w:themeColor="text1" w:themeTint="BF"/>
    </w:rPr>
  </w:style>
  <w:style w:type="character" w:customStyle="1" w:styleId="QuoteChar">
    <w:name w:val="Quote Char"/>
    <w:basedOn w:val="DefaultParagraphFont"/>
    <w:link w:val="Quote"/>
    <w:uiPriority w:val="29"/>
    <w:rsid w:val="004652D5"/>
    <w:rPr>
      <w:i/>
      <w:iCs/>
      <w:color w:val="404040" w:themeColor="text1" w:themeTint="BF"/>
    </w:rPr>
  </w:style>
  <w:style w:type="paragraph" w:styleId="ListParagraph">
    <w:name w:val="List Paragraph"/>
    <w:basedOn w:val="Normal"/>
    <w:uiPriority w:val="34"/>
    <w:qFormat/>
    <w:rsid w:val="004652D5"/>
    <w:pPr>
      <w:ind w:left="720"/>
      <w:contextualSpacing/>
    </w:pPr>
  </w:style>
  <w:style w:type="character" w:styleId="IntenseEmphasis">
    <w:name w:val="Intense Emphasis"/>
    <w:basedOn w:val="DefaultParagraphFont"/>
    <w:uiPriority w:val="21"/>
    <w:qFormat/>
    <w:rsid w:val="004652D5"/>
    <w:rPr>
      <w:i/>
      <w:iCs/>
      <w:color w:val="0F4761" w:themeColor="accent1" w:themeShade="BF"/>
    </w:rPr>
  </w:style>
  <w:style w:type="paragraph" w:styleId="IntenseQuote">
    <w:name w:val="Intense Quote"/>
    <w:basedOn w:val="Normal"/>
    <w:next w:val="Normal"/>
    <w:link w:val="IntenseQuoteChar"/>
    <w:uiPriority w:val="30"/>
    <w:qFormat/>
    <w:rsid w:val="00465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D5"/>
    <w:rPr>
      <w:i/>
      <w:iCs/>
      <w:color w:val="0F4761" w:themeColor="accent1" w:themeShade="BF"/>
    </w:rPr>
  </w:style>
  <w:style w:type="character" w:styleId="IntenseReference">
    <w:name w:val="Intense Reference"/>
    <w:basedOn w:val="DefaultParagraphFont"/>
    <w:uiPriority w:val="32"/>
    <w:qFormat/>
    <w:rsid w:val="004652D5"/>
    <w:rPr>
      <w:b/>
      <w:bCs/>
      <w:smallCaps/>
      <w:color w:val="0F4761" w:themeColor="accent1" w:themeShade="BF"/>
      <w:spacing w:val="5"/>
    </w:rPr>
  </w:style>
  <w:style w:type="paragraph" w:styleId="NoSpacing">
    <w:name w:val="No Spacing"/>
    <w:link w:val="NoSpacingChar"/>
    <w:uiPriority w:val="1"/>
    <w:qFormat/>
    <w:rsid w:val="001A74D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A74D6"/>
    <w:rPr>
      <w:rFonts w:eastAsiaTheme="minorEastAsia"/>
      <w:kern w:val="0"/>
      <w:sz w:val="22"/>
      <w:szCs w:val="22"/>
      <w14:ligatures w14:val="none"/>
    </w:rPr>
  </w:style>
  <w:style w:type="character" w:styleId="Hyperlink">
    <w:name w:val="Hyperlink"/>
    <w:basedOn w:val="DefaultParagraphFont"/>
    <w:uiPriority w:val="99"/>
    <w:unhideWhenUsed/>
    <w:rsid w:val="008379FE"/>
    <w:rPr>
      <w:color w:val="467886" w:themeColor="hyperlink"/>
      <w:u w:val="single"/>
    </w:rPr>
  </w:style>
  <w:style w:type="character" w:styleId="UnresolvedMention">
    <w:name w:val="Unresolved Mention"/>
    <w:basedOn w:val="DefaultParagraphFont"/>
    <w:uiPriority w:val="99"/>
    <w:semiHidden/>
    <w:unhideWhenUsed/>
    <w:rsid w:val="008379FE"/>
    <w:rPr>
      <w:color w:val="605E5C"/>
      <w:shd w:val="clear" w:color="auto" w:fill="E1DFDD"/>
    </w:rPr>
  </w:style>
  <w:style w:type="character" w:styleId="FollowedHyperlink">
    <w:name w:val="FollowedHyperlink"/>
    <w:basedOn w:val="DefaultParagraphFont"/>
    <w:uiPriority w:val="99"/>
    <w:semiHidden/>
    <w:unhideWhenUsed/>
    <w:rsid w:val="00BF567B"/>
    <w:rPr>
      <w:color w:val="96607D" w:themeColor="followedHyperlink"/>
      <w:u w:val="single"/>
    </w:rPr>
  </w:style>
  <w:style w:type="paragraph" w:styleId="HTMLPreformatted">
    <w:name w:val="HTML Preformatted"/>
    <w:basedOn w:val="Normal"/>
    <w:link w:val="HTMLPreformattedChar"/>
    <w:uiPriority w:val="99"/>
    <w:semiHidden/>
    <w:unhideWhenUsed/>
    <w:rsid w:val="0014794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79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710791">
      <w:bodyDiv w:val="1"/>
      <w:marLeft w:val="0"/>
      <w:marRight w:val="0"/>
      <w:marTop w:val="0"/>
      <w:marBottom w:val="0"/>
      <w:divBdr>
        <w:top w:val="none" w:sz="0" w:space="0" w:color="auto"/>
        <w:left w:val="none" w:sz="0" w:space="0" w:color="auto"/>
        <w:bottom w:val="none" w:sz="0" w:space="0" w:color="auto"/>
        <w:right w:val="none" w:sz="0" w:space="0" w:color="auto"/>
      </w:divBdr>
    </w:div>
    <w:div w:id="556556042">
      <w:bodyDiv w:val="1"/>
      <w:marLeft w:val="0"/>
      <w:marRight w:val="0"/>
      <w:marTop w:val="0"/>
      <w:marBottom w:val="0"/>
      <w:divBdr>
        <w:top w:val="none" w:sz="0" w:space="0" w:color="auto"/>
        <w:left w:val="none" w:sz="0" w:space="0" w:color="auto"/>
        <w:bottom w:val="none" w:sz="0" w:space="0" w:color="auto"/>
        <w:right w:val="none" w:sz="0" w:space="0" w:color="auto"/>
      </w:divBdr>
    </w:div>
    <w:div w:id="157411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ql/relational-databases/security/encryption/transparent-data-encryp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hanyhelmy78/SQL_SCRIPTS/blob/main/MASTER%20%26%20ASYMMETRIC%20KEY/sp_control_dbmasterkey_password.sq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learn.microsoft.com/en-us/sql/relational-databases/security/encryption/always-encrypted-tutorial-getting-started?view=sql-server-ver17&amp;tabs=ssms" TargetMode="External"/><Relationship Id="rId5" Type="http://schemas.openxmlformats.org/officeDocument/2006/relationships/webSettings" Target="webSettings.xml"/><Relationship Id="rId10" Type="http://schemas.openxmlformats.org/officeDocument/2006/relationships/hyperlink" Target="https://learn.microsoft.com/en-us/sql/relational-databases/security/encryption/always-encrypted-tutorial-getting-started?view=sql-server-ver17&amp;tabs=ssms" TargetMode="External"/><Relationship Id="rId4" Type="http://schemas.openxmlformats.org/officeDocument/2006/relationships/settings" Target="settings.xml"/><Relationship Id="rId9" Type="http://schemas.openxmlformats.org/officeDocument/2006/relationships/hyperlink" Target="https://learn.microsoft.com/en-us/sql/database-engine/availability-groups/windows/prereqs-restrictions-recommendations-always-on-avail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14</Pages>
  <Words>2479</Words>
  <Characters>14135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Database Encryption</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Encryption</dc:title>
  <dc:subject/>
  <dc:creator>Hany Helmy</dc:creator>
  <cp:keywords/>
  <dc:description/>
  <cp:lastModifiedBy>Hany Helmy</cp:lastModifiedBy>
  <cp:revision>17</cp:revision>
  <dcterms:created xsi:type="dcterms:W3CDTF">2026-01-04T13:04:00Z</dcterms:created>
  <dcterms:modified xsi:type="dcterms:W3CDTF">2026-09-09T18:53:00Z</dcterms:modified>
</cp:coreProperties>
</file>