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085" w:rsidRDefault="00AE3085" w:rsidP="00B739C3">
      <w:pPr>
        <w:pStyle w:val="ListParagraph"/>
        <w:numPr>
          <w:ilvl w:val="0"/>
          <w:numId w:val="1"/>
        </w:numPr>
      </w:pPr>
      <w:r>
        <w:t>When saving new transaction or update it you get that message</w:t>
      </w:r>
    </w:p>
    <w:p w:rsidR="005E6987" w:rsidRDefault="00AE3085">
      <w:pPr>
        <w:rPr>
          <w:color w:val="FF0000"/>
        </w:rPr>
      </w:pPr>
      <w:r w:rsidRPr="00AE3085">
        <w:rPr>
          <w:color w:val="FF0000"/>
        </w:rPr>
        <w:t>object references an unsaved transient instance - save the transient instance before flushing</w:t>
      </w:r>
    </w:p>
    <w:p w:rsidR="0077532B" w:rsidRPr="00A47034" w:rsidRDefault="00A47034">
      <w:r w:rsidRPr="00A47034">
        <w:t xml:space="preserve">the </w:t>
      </w:r>
      <w:r w:rsidR="00F55116">
        <w:t>major cause is an ID attribute is null</w:t>
      </w:r>
    </w:p>
    <w:p w:rsidR="0077532B" w:rsidRDefault="0077532B"/>
    <w:p w:rsidR="00B9351D" w:rsidRDefault="00B9351D"/>
    <w:p w:rsidR="00B9351D" w:rsidRDefault="00B9351D" w:rsidP="00B9351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935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B6EAD"/>
    <w:multiLevelType w:val="hybridMultilevel"/>
    <w:tmpl w:val="66CAD832"/>
    <w:lvl w:ilvl="0" w:tplc="1F3EF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AE"/>
    <w:rsid w:val="002A6FAE"/>
    <w:rsid w:val="005E6987"/>
    <w:rsid w:val="0077532B"/>
    <w:rsid w:val="00A47034"/>
    <w:rsid w:val="00AE3085"/>
    <w:rsid w:val="00B739C3"/>
    <w:rsid w:val="00B9351D"/>
    <w:rsid w:val="00F5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AB00"/>
  <w15:chartTrackingRefBased/>
  <w15:docId w15:val="{F574BB5C-3E8B-46C3-9FB3-AE6B79CB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</cp:lastModifiedBy>
  <cp:revision>7</cp:revision>
  <dcterms:created xsi:type="dcterms:W3CDTF">2019-04-11T07:09:00Z</dcterms:created>
  <dcterms:modified xsi:type="dcterms:W3CDTF">2019-04-11T07:13:00Z</dcterms:modified>
</cp:coreProperties>
</file>