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84" w:rsidRDefault="0019083B" w:rsidP="00DE1FF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13BED">
        <w:rPr>
          <w:rFonts w:ascii="Consolas" w:eastAsia="Times New Roman" w:hAnsi="Consolas" w:cs="Times New Roman"/>
          <w:sz w:val="21"/>
          <w:szCs w:val="21"/>
        </w:rPr>
        <w:t xml:space="preserve">in most cases you don’t need </w:t>
      </w:r>
      <w:proofErr w:type="spellStart"/>
      <w:r w:rsidRPr="00313BED">
        <w:rPr>
          <w:rFonts w:ascii="Consolas" w:eastAsia="Times New Roman" w:hAnsi="Consolas" w:cs="Times New Roman"/>
          <w:sz w:val="21"/>
          <w:szCs w:val="21"/>
        </w:rPr>
        <w:t>getDerivedStateFromProps</w:t>
      </w:r>
      <w:proofErr w:type="spellEnd"/>
      <w:r w:rsidRPr="00313BED">
        <w:rPr>
          <w:rFonts w:ascii="Consolas" w:eastAsia="Times New Roman" w:hAnsi="Consolas" w:cs="Times New Roman"/>
          <w:sz w:val="21"/>
          <w:szCs w:val="21"/>
        </w:rPr>
        <w:t xml:space="preserve"> or the legacy </w:t>
      </w:r>
      <w:proofErr w:type="spellStart"/>
      <w:r w:rsidRPr="00313BED">
        <w:rPr>
          <w:rFonts w:ascii="Consolas" w:eastAsia="Times New Roman" w:hAnsi="Consolas" w:cs="Times New Roman"/>
          <w:sz w:val="21"/>
          <w:szCs w:val="21"/>
        </w:rPr>
        <w:t>componentWillReceiveProps</w:t>
      </w:r>
      <w:proofErr w:type="spellEnd"/>
      <w:r w:rsidR="00313BED">
        <w:rPr>
          <w:rFonts w:ascii="Consolas" w:eastAsia="Times New Roman" w:hAnsi="Consolas" w:cs="Times New Roman"/>
          <w:sz w:val="21"/>
          <w:szCs w:val="21"/>
        </w:rPr>
        <w:t xml:space="preserve"> a </w:t>
      </w:r>
      <w:r w:rsidRPr="00313BED">
        <w:rPr>
          <w:rFonts w:ascii="Consolas" w:eastAsia="Times New Roman" w:hAnsi="Consolas" w:cs="Times New Roman"/>
          <w:sz w:val="21"/>
          <w:szCs w:val="21"/>
        </w:rPr>
        <w:t xml:space="preserve">better solution </w:t>
      </w:r>
      <w:r w:rsidR="00A56195">
        <w:rPr>
          <w:rFonts w:ascii="Consolas" w:eastAsia="Times New Roman" w:hAnsi="Consolas" w:cs="Times New Roman"/>
          <w:sz w:val="21"/>
          <w:szCs w:val="21"/>
        </w:rPr>
        <w:t xml:space="preserve">is </w:t>
      </w:r>
      <w:r w:rsidRPr="00313BED">
        <w:rPr>
          <w:rFonts w:ascii="Consolas" w:eastAsia="Times New Roman" w:hAnsi="Consolas" w:cs="Times New Roman"/>
          <w:sz w:val="21"/>
          <w:szCs w:val="21"/>
        </w:rPr>
        <w:t>fully controlled or fully uncontrolled with a key</w:t>
      </w:r>
    </w:p>
    <w:p w:rsidR="00DE1FFC" w:rsidRDefault="004A7608" w:rsidP="004A760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if a part of a component need to be repeated in the same view it </w:t>
      </w:r>
      <w:r w:rsidR="000514C3">
        <w:rPr>
          <w:rFonts w:ascii="Consolas" w:eastAsia="Times New Roman" w:hAnsi="Consolas" w:cs="Times New Roman"/>
          <w:sz w:val="21"/>
          <w:szCs w:val="21"/>
        </w:rPr>
        <w:t xml:space="preserve">this part </w:t>
      </w:r>
      <w:r>
        <w:rPr>
          <w:rFonts w:ascii="Consolas" w:eastAsia="Times New Roman" w:hAnsi="Consolas" w:cs="Times New Roman"/>
          <w:sz w:val="21"/>
          <w:szCs w:val="21"/>
        </w:rPr>
        <w:t>must be separated in a new component</w:t>
      </w:r>
    </w:p>
    <w:p w:rsidR="00A84C6F" w:rsidRDefault="00D27AF8" w:rsidP="00B45758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45758">
        <w:rPr>
          <w:rFonts w:ascii="Consolas" w:eastAsia="Times New Roman" w:hAnsi="Consolas" w:cs="Times New Roman"/>
          <w:sz w:val="21"/>
          <w:szCs w:val="21"/>
        </w:rPr>
        <w:t>setState</w:t>
      </w:r>
      <w:proofErr w:type="spellEnd"/>
      <w:r w:rsidRPr="00B45758">
        <w:rPr>
          <w:rFonts w:ascii="Consolas" w:eastAsia="Times New Roman" w:hAnsi="Consolas" w:cs="Times New Roman"/>
          <w:sz w:val="21"/>
          <w:szCs w:val="21"/>
        </w:rPr>
        <w:t xml:space="preserve"> is a </w:t>
      </w:r>
      <w:proofErr w:type="spellStart"/>
      <w:r w:rsidRPr="00B45758">
        <w:rPr>
          <w:rFonts w:ascii="Consolas" w:eastAsia="Times New Roman" w:hAnsi="Consolas" w:cs="Times New Roman"/>
          <w:sz w:val="21"/>
          <w:szCs w:val="21"/>
        </w:rPr>
        <w:t>async</w:t>
      </w:r>
      <w:proofErr w:type="spellEnd"/>
      <w:r w:rsidRPr="00B45758">
        <w:rPr>
          <w:rFonts w:ascii="Consolas" w:eastAsia="Times New Roman" w:hAnsi="Consolas" w:cs="Times New Roman"/>
          <w:sz w:val="21"/>
          <w:szCs w:val="21"/>
        </w:rPr>
        <w:t xml:space="preserve"> method so event object doesn't exist when using it inside the method we can synchronously save the value of event</w:t>
      </w:r>
      <w:r w:rsidR="006C61B1" w:rsidRPr="00B45758">
        <w:rPr>
          <w:rFonts w:ascii="Consolas" w:eastAsia="Times New Roman" w:hAnsi="Consolas" w:cs="Times New Roman"/>
          <w:sz w:val="21"/>
          <w:szCs w:val="21"/>
        </w:rPr>
        <w:t xml:space="preserve"> in local variable</w:t>
      </w:r>
      <w:r w:rsidRPr="00B45758">
        <w:rPr>
          <w:rFonts w:ascii="Consolas" w:eastAsia="Times New Roman" w:hAnsi="Consolas" w:cs="Times New Roman"/>
          <w:sz w:val="21"/>
          <w:szCs w:val="21"/>
        </w:rPr>
        <w:t xml:space="preserve"> so it will be available when the </w:t>
      </w:r>
      <w:proofErr w:type="spellStart"/>
      <w:r w:rsidRPr="00B45758">
        <w:rPr>
          <w:rFonts w:ascii="Consolas" w:eastAsia="Times New Roman" w:hAnsi="Consolas" w:cs="Times New Roman"/>
          <w:sz w:val="21"/>
          <w:szCs w:val="21"/>
        </w:rPr>
        <w:t>async</w:t>
      </w:r>
      <w:proofErr w:type="spellEnd"/>
      <w:r w:rsidRPr="00B45758">
        <w:rPr>
          <w:rFonts w:ascii="Consolas" w:eastAsia="Times New Roman" w:hAnsi="Consolas" w:cs="Times New Roman"/>
          <w:sz w:val="21"/>
          <w:szCs w:val="21"/>
        </w:rPr>
        <w:t xml:space="preserve"> code runs</w:t>
      </w:r>
      <w:r w:rsidR="00B45758" w:rsidRPr="00B45758">
        <w:rPr>
          <w:rFonts w:ascii="Consolas" w:eastAsia="Times New Roman" w:hAnsi="Consolas" w:cs="Times New Roman"/>
          <w:sz w:val="21"/>
          <w:szCs w:val="21"/>
        </w:rPr>
        <w:t xml:space="preserve"> or we can tell react to save the event object, rather than reusing it by using </w:t>
      </w:r>
    </w:p>
    <w:p w:rsidR="00901E1D" w:rsidRDefault="00B45758" w:rsidP="00A84C6F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  <w:proofErr w:type="spellStart"/>
      <w:r w:rsidRPr="00B45758">
        <w:rPr>
          <w:rFonts w:ascii="Consolas" w:eastAsia="Times New Roman" w:hAnsi="Consolas" w:cs="Times New Roman"/>
          <w:sz w:val="21"/>
          <w:szCs w:val="21"/>
        </w:rPr>
        <w:t>event.persist</w:t>
      </w:r>
      <w:proofErr w:type="spellEnd"/>
      <w:r w:rsidRPr="00B45758">
        <w:rPr>
          <w:rFonts w:ascii="Consolas" w:eastAsia="Times New Roman" w:hAnsi="Consolas" w:cs="Times New Roman"/>
          <w:sz w:val="21"/>
          <w:szCs w:val="21"/>
        </w:rPr>
        <w:t>();</w:t>
      </w:r>
    </w:p>
    <w:p w:rsidR="00B45758" w:rsidRPr="00B45758" w:rsidRDefault="00B45758" w:rsidP="00B45758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sectPr w:rsidR="00B45758" w:rsidRPr="00B45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22E3"/>
    <w:multiLevelType w:val="hybridMultilevel"/>
    <w:tmpl w:val="87E249B8"/>
    <w:lvl w:ilvl="0" w:tplc="D4C40418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FA"/>
    <w:rsid w:val="000514C3"/>
    <w:rsid w:val="0019083B"/>
    <w:rsid w:val="002150FA"/>
    <w:rsid w:val="00313BED"/>
    <w:rsid w:val="004A7608"/>
    <w:rsid w:val="006C61B1"/>
    <w:rsid w:val="00744784"/>
    <w:rsid w:val="00901E1D"/>
    <w:rsid w:val="00A56195"/>
    <w:rsid w:val="00A84C6F"/>
    <w:rsid w:val="00B45758"/>
    <w:rsid w:val="00D27AF8"/>
    <w:rsid w:val="00DE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6A68"/>
  <w15:chartTrackingRefBased/>
  <w15:docId w15:val="{6B4F4B54-755C-460B-AF34-8C575B0E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12</cp:revision>
  <dcterms:created xsi:type="dcterms:W3CDTF">2018-10-31T07:50:00Z</dcterms:created>
  <dcterms:modified xsi:type="dcterms:W3CDTF">2018-12-07T19:03:00Z</dcterms:modified>
</cp:coreProperties>
</file>