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94A7" w14:textId="1BDDEE56" w:rsidR="00CE7F08" w:rsidRDefault="00AC6085" w:rsidP="00CE7F08">
      <w:r>
        <w:rPr>
          <w:highlight w:val="yellow"/>
        </w:rPr>
        <w:t>1-</w:t>
      </w:r>
      <w:r w:rsidR="00CE7F08" w:rsidRPr="00CE7F08">
        <w:rPr>
          <w:highlight w:val="yellow"/>
        </w:rPr>
        <w:t>Data Binding</w:t>
      </w:r>
      <w:r w:rsidR="00CE7F08">
        <w:t>:</w:t>
      </w:r>
    </w:p>
    <w:p w14:paraId="537084E3" w14:textId="3CA44ABE" w:rsidR="00CE7F08" w:rsidRDefault="00CE7F08" w:rsidP="00CE7F08">
      <w:r>
        <w:t xml:space="preserve"> Data binding in Vue.js allows you to bind DOM elements to your Vue instance's data properties.</w:t>
      </w:r>
    </w:p>
    <w:p w14:paraId="1EA6D77A" w14:textId="77777777" w:rsidR="00CE7F08" w:rsidRDefault="00CE7F08" w:rsidP="00CE7F08">
      <w:r>
        <w:t xml:space="preserve"> This means that any changes in the data are automatically reflected in the DOM and vice versa.</w:t>
      </w:r>
    </w:p>
    <w:p w14:paraId="2597E51E" w14:textId="60EB37D7" w:rsidR="00CE7F08" w:rsidRDefault="00CE7F08" w:rsidP="00CE7F08">
      <w:r>
        <w:t>Types of Data Binding:</w:t>
      </w:r>
    </w:p>
    <w:p w14:paraId="60419910" w14:textId="345BDDDF" w:rsidR="000243AB" w:rsidRDefault="00F57D31" w:rsidP="00CE7F08">
      <w:r w:rsidRPr="00F57D31">
        <w:rPr>
          <w:noProof/>
          <w:color w:val="FF0000"/>
        </w:rPr>
        <w:drawing>
          <wp:anchor distT="0" distB="0" distL="114300" distR="114300" simplePos="0" relativeHeight="251658240" behindDoc="1" locked="0" layoutInCell="1" allowOverlap="1" wp14:anchorId="75E6CD14" wp14:editId="264D24AF">
            <wp:simplePos x="0" y="0"/>
            <wp:positionH relativeFrom="page">
              <wp:align>right</wp:align>
            </wp:positionH>
            <wp:positionV relativeFrom="paragraph">
              <wp:posOffset>244723</wp:posOffset>
            </wp:positionV>
            <wp:extent cx="3442335" cy="1685290"/>
            <wp:effectExtent l="0" t="0" r="5715" b="0"/>
            <wp:wrapTight wrapText="bothSides">
              <wp:wrapPolygon edited="0">
                <wp:start x="0" y="0"/>
                <wp:lineTo x="0" y="21242"/>
                <wp:lineTo x="21516" y="21242"/>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1124" cy="1689980"/>
                    </a:xfrm>
                    <a:prstGeom prst="rect">
                      <a:avLst/>
                    </a:prstGeom>
                  </pic:spPr>
                </pic:pic>
              </a:graphicData>
            </a:graphic>
            <wp14:sizeRelH relativeFrom="margin">
              <wp14:pctWidth>0</wp14:pctWidth>
            </wp14:sizeRelH>
            <wp14:sizeRelV relativeFrom="margin">
              <wp14:pctHeight>0</wp14:pctHeight>
            </wp14:sizeRelV>
          </wp:anchor>
        </w:drawing>
      </w:r>
      <w:r w:rsidR="00CE7F08" w:rsidRPr="00F57D31">
        <w:rPr>
          <w:color w:val="FF0000"/>
        </w:rPr>
        <w:t>Interpolation (</w:t>
      </w:r>
      <w:proofErr w:type="gramStart"/>
      <w:r w:rsidR="00CE7F08" w:rsidRPr="00F57D31">
        <w:rPr>
          <w:color w:val="FF0000"/>
        </w:rPr>
        <w:t>{{ }</w:t>
      </w:r>
      <w:proofErr w:type="gramEnd"/>
      <w:r w:rsidR="00CE7F08" w:rsidRPr="00F57D31">
        <w:rPr>
          <w:color w:val="FF0000"/>
        </w:rPr>
        <w:t>}):</w:t>
      </w:r>
      <w:r w:rsidR="00CE7F08">
        <w:t xml:space="preserve"> The simplest form of data binding, where you display the value of a data property in the DOM</w:t>
      </w:r>
    </w:p>
    <w:p w14:paraId="32A494D0" w14:textId="407D9E84" w:rsidR="00CE7F08" w:rsidRDefault="00F57D31" w:rsidP="00F57D31">
      <w:r w:rsidRPr="00F57D31">
        <w:rPr>
          <w:noProof/>
        </w:rPr>
        <w:drawing>
          <wp:inline distT="0" distB="0" distL="0" distR="0" wp14:anchorId="0AD7157D" wp14:editId="1046E784">
            <wp:extent cx="3260241" cy="16538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418" cy="1671716"/>
                    </a:xfrm>
                    <a:prstGeom prst="rect">
                      <a:avLst/>
                    </a:prstGeom>
                  </pic:spPr>
                </pic:pic>
              </a:graphicData>
            </a:graphic>
          </wp:inline>
        </w:drawing>
      </w:r>
    </w:p>
    <w:p w14:paraId="7E913706" w14:textId="138FFC27" w:rsidR="00F57D31" w:rsidRDefault="00F57D31" w:rsidP="00F57D31"/>
    <w:p w14:paraId="4B60D495" w14:textId="42CEED16" w:rsidR="00F57D31" w:rsidRDefault="00F57D31" w:rsidP="00F57D31">
      <w:r w:rsidRPr="00F57D31">
        <w:rPr>
          <w:noProof/>
        </w:rPr>
        <w:drawing>
          <wp:anchor distT="0" distB="0" distL="114300" distR="114300" simplePos="0" relativeHeight="251660288" behindDoc="1" locked="0" layoutInCell="1" allowOverlap="1" wp14:anchorId="40A989CB" wp14:editId="5EE8865B">
            <wp:simplePos x="0" y="0"/>
            <wp:positionH relativeFrom="page">
              <wp:align>right</wp:align>
            </wp:positionH>
            <wp:positionV relativeFrom="paragraph">
              <wp:posOffset>246380</wp:posOffset>
            </wp:positionV>
            <wp:extent cx="3890645" cy="1741170"/>
            <wp:effectExtent l="0" t="0" r="0" b="0"/>
            <wp:wrapTight wrapText="bothSides">
              <wp:wrapPolygon edited="0">
                <wp:start x="0" y="0"/>
                <wp:lineTo x="0" y="21269"/>
                <wp:lineTo x="21470" y="21269"/>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90645" cy="1741170"/>
                    </a:xfrm>
                    <a:prstGeom prst="rect">
                      <a:avLst/>
                    </a:prstGeom>
                  </pic:spPr>
                </pic:pic>
              </a:graphicData>
            </a:graphic>
          </wp:anchor>
        </w:drawing>
      </w:r>
      <w:r w:rsidRPr="00F57D31">
        <w:rPr>
          <w:noProof/>
        </w:rPr>
        <w:drawing>
          <wp:anchor distT="0" distB="0" distL="114300" distR="114300" simplePos="0" relativeHeight="251659264" behindDoc="1" locked="0" layoutInCell="1" allowOverlap="1" wp14:anchorId="5089E75F" wp14:editId="701B9D5C">
            <wp:simplePos x="0" y="0"/>
            <wp:positionH relativeFrom="column">
              <wp:posOffset>-441325</wp:posOffset>
            </wp:positionH>
            <wp:positionV relativeFrom="paragraph">
              <wp:posOffset>246380</wp:posOffset>
            </wp:positionV>
            <wp:extent cx="3863975" cy="624840"/>
            <wp:effectExtent l="0" t="0" r="3175" b="3810"/>
            <wp:wrapTight wrapText="bothSides">
              <wp:wrapPolygon edited="0">
                <wp:start x="0" y="0"/>
                <wp:lineTo x="0" y="21073"/>
                <wp:lineTo x="21511" y="21073"/>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63975" cy="624840"/>
                    </a:xfrm>
                    <a:prstGeom prst="rect">
                      <a:avLst/>
                    </a:prstGeom>
                  </pic:spPr>
                </pic:pic>
              </a:graphicData>
            </a:graphic>
            <wp14:sizeRelH relativeFrom="margin">
              <wp14:pctWidth>0</wp14:pctWidth>
            </wp14:sizeRelH>
          </wp:anchor>
        </w:drawing>
      </w:r>
      <w:r w:rsidRPr="00F57D31">
        <w:rPr>
          <w:rStyle w:val="Strong"/>
          <w:color w:val="FF0000"/>
        </w:rPr>
        <w:t>Attribute Binding (</w:t>
      </w:r>
      <w:r w:rsidRPr="00F57D31">
        <w:rPr>
          <w:rStyle w:val="HTMLCode"/>
          <w:rFonts w:eastAsiaTheme="minorHAnsi"/>
          <w:b/>
          <w:bCs/>
          <w:color w:val="FF0000"/>
        </w:rPr>
        <w:t>v-bind:</w:t>
      </w:r>
      <w:r w:rsidRPr="00F57D31">
        <w:rPr>
          <w:rStyle w:val="Strong"/>
          <w:color w:val="FF0000"/>
        </w:rPr>
        <w:t xml:space="preserve"> or </w:t>
      </w:r>
      <w:r w:rsidRPr="00F57D31">
        <w:rPr>
          <w:rStyle w:val="HTMLCode"/>
          <w:rFonts w:eastAsiaTheme="minorHAnsi"/>
          <w:b/>
          <w:bCs/>
          <w:color w:val="FF0000"/>
        </w:rPr>
        <w:t>:</w:t>
      </w:r>
      <w:r w:rsidRPr="00F57D31">
        <w:rPr>
          <w:rStyle w:val="Strong"/>
          <w:color w:val="FF0000"/>
        </w:rPr>
        <w:t>)</w:t>
      </w:r>
      <w:r w:rsidRPr="00F57D31">
        <w:rPr>
          <w:color w:val="FF0000"/>
        </w:rPr>
        <w:t xml:space="preserve">: </w:t>
      </w:r>
      <w:r>
        <w:t xml:space="preserve">You can bind data to HTML attributes like </w:t>
      </w:r>
      <w:r>
        <w:rPr>
          <w:rStyle w:val="HTMLCode"/>
          <w:rFonts w:eastAsiaTheme="minorHAnsi"/>
        </w:rPr>
        <w:t>class</w:t>
      </w:r>
      <w:r>
        <w:t xml:space="preserve">, </w:t>
      </w:r>
      <w:r>
        <w:rPr>
          <w:rStyle w:val="HTMLCode"/>
          <w:rFonts w:eastAsiaTheme="minorHAnsi"/>
        </w:rPr>
        <w:t>style</w:t>
      </w:r>
      <w:r>
        <w:t xml:space="preserve">, </w:t>
      </w:r>
      <w:proofErr w:type="spellStart"/>
      <w:r>
        <w:rPr>
          <w:rStyle w:val="HTMLCode"/>
          <w:rFonts w:eastAsiaTheme="minorHAnsi"/>
        </w:rPr>
        <w:t>src</w:t>
      </w:r>
      <w:proofErr w:type="spellEnd"/>
      <w:r>
        <w:t>, etc.</w:t>
      </w:r>
    </w:p>
    <w:p w14:paraId="2C1C13D5" w14:textId="67C850E1" w:rsidR="00F57D31" w:rsidRDefault="00F57D31" w:rsidP="00F57D31"/>
    <w:p w14:paraId="56A84F0E" w14:textId="732744E0" w:rsidR="00F57D31" w:rsidRDefault="00F57D31" w:rsidP="00F57D31"/>
    <w:p w14:paraId="448A44D4" w14:textId="645D990D" w:rsidR="00F57D31" w:rsidRDefault="00F57D31" w:rsidP="00F57D31"/>
    <w:p w14:paraId="3A722F0B" w14:textId="453093FC" w:rsidR="00F57D31" w:rsidRDefault="00F57D31" w:rsidP="00F57D31"/>
    <w:p w14:paraId="4556D510" w14:textId="77777777" w:rsidR="00F57D31" w:rsidRDefault="00F57D31" w:rsidP="00F57D31">
      <w:r w:rsidRPr="00F57D31">
        <w:rPr>
          <w:rStyle w:val="Strong"/>
          <w:color w:val="FF0000"/>
        </w:rPr>
        <w:t>Two-Way Data Binding (</w:t>
      </w:r>
      <w:r w:rsidRPr="00F57D31">
        <w:rPr>
          <w:rStyle w:val="HTMLCode"/>
          <w:rFonts w:eastAsiaTheme="minorHAnsi"/>
          <w:b/>
          <w:bCs/>
          <w:color w:val="FF0000"/>
        </w:rPr>
        <w:t>v-model</w:t>
      </w:r>
      <w:r>
        <w:rPr>
          <w:rStyle w:val="Strong"/>
        </w:rPr>
        <w:t>)</w:t>
      </w:r>
      <w:r>
        <w:t>: This is a special directive that allows you to create a two-way binding between form input elements and data properties. This means that changes in the input element will update the data property, and vice versa.</w:t>
      </w:r>
    </w:p>
    <w:p w14:paraId="19312A9B" w14:textId="4B901825" w:rsidR="008C130A" w:rsidRDefault="00EA0C1A" w:rsidP="00EA0C1A">
      <w:pPr>
        <w:jc w:val="right"/>
        <w:rPr>
          <w:sz w:val="32"/>
          <w:szCs w:val="32"/>
        </w:rPr>
      </w:pPr>
      <w:r w:rsidRPr="00F57D31">
        <w:rPr>
          <w:noProof/>
        </w:rPr>
        <w:drawing>
          <wp:anchor distT="0" distB="0" distL="114300" distR="114300" simplePos="0" relativeHeight="251662336" behindDoc="1" locked="0" layoutInCell="1" allowOverlap="1" wp14:anchorId="1C79CAFC" wp14:editId="2DF7A576">
            <wp:simplePos x="0" y="0"/>
            <wp:positionH relativeFrom="margin">
              <wp:posOffset>4150131</wp:posOffset>
            </wp:positionH>
            <wp:positionV relativeFrom="paragraph">
              <wp:posOffset>338455</wp:posOffset>
            </wp:positionV>
            <wp:extent cx="3147060" cy="1831975"/>
            <wp:effectExtent l="0" t="0" r="0" b="0"/>
            <wp:wrapTight wrapText="bothSides">
              <wp:wrapPolygon edited="0">
                <wp:start x="0" y="0"/>
                <wp:lineTo x="0" y="21338"/>
                <wp:lineTo x="21443" y="21338"/>
                <wp:lineTo x="214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7060" cy="1831975"/>
                    </a:xfrm>
                    <a:prstGeom prst="rect">
                      <a:avLst/>
                    </a:prstGeom>
                  </pic:spPr>
                </pic:pic>
              </a:graphicData>
            </a:graphic>
            <wp14:sizeRelH relativeFrom="margin">
              <wp14:pctWidth>0</wp14:pctWidth>
            </wp14:sizeRelH>
            <wp14:sizeRelV relativeFrom="margin">
              <wp14:pctHeight>0</wp14:pctHeight>
            </wp14:sizeRelV>
          </wp:anchor>
        </w:drawing>
      </w:r>
      <w:r w:rsidRPr="00F57D31">
        <w:rPr>
          <w:noProof/>
        </w:rPr>
        <w:drawing>
          <wp:anchor distT="0" distB="0" distL="114300" distR="114300" simplePos="0" relativeHeight="251661312" behindDoc="1" locked="0" layoutInCell="1" allowOverlap="1" wp14:anchorId="7CF83AB4" wp14:editId="71131B13">
            <wp:simplePos x="0" y="0"/>
            <wp:positionH relativeFrom="page">
              <wp:align>left</wp:align>
            </wp:positionH>
            <wp:positionV relativeFrom="paragraph">
              <wp:posOffset>486943</wp:posOffset>
            </wp:positionV>
            <wp:extent cx="3999230" cy="800100"/>
            <wp:effectExtent l="0" t="0" r="1270" b="0"/>
            <wp:wrapTight wrapText="bothSides">
              <wp:wrapPolygon edited="0">
                <wp:start x="0" y="0"/>
                <wp:lineTo x="0" y="21086"/>
                <wp:lineTo x="21504" y="21086"/>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9230" cy="800100"/>
                    </a:xfrm>
                    <a:prstGeom prst="rect">
                      <a:avLst/>
                    </a:prstGeom>
                  </pic:spPr>
                </pic:pic>
              </a:graphicData>
            </a:graphic>
            <wp14:sizeRelH relativeFrom="margin">
              <wp14:pctWidth>0</wp14:pctWidth>
            </wp14:sizeRelH>
          </wp:anchor>
        </w:drawing>
      </w:r>
      <w:r>
        <w:rPr>
          <w:rFonts w:hint="cs"/>
          <w:sz w:val="24"/>
          <w:szCs w:val="24"/>
          <w:rtl/>
        </w:rPr>
        <w:t xml:space="preserve">يعني بدل ما هتعمل ليسن علي الإنبت وبعدين تروح تحط الفاليوا بتاعته فيه برده عشان لو غيرت فيها تتشال من الإنبت بعدل ما هتحط اتنين هتستعمل ال </w:t>
      </w:r>
      <w:r>
        <w:rPr>
          <w:sz w:val="24"/>
          <w:szCs w:val="24"/>
        </w:rPr>
        <w:t xml:space="preserve">     v-model =&gt; </w:t>
      </w:r>
      <w:proofErr w:type="spellStart"/>
      <w:r>
        <w:rPr>
          <w:sz w:val="24"/>
          <w:szCs w:val="24"/>
        </w:rPr>
        <w:t>v-bind:value</w:t>
      </w:r>
      <w:proofErr w:type="spellEnd"/>
      <w:r>
        <w:rPr>
          <w:sz w:val="24"/>
          <w:szCs w:val="24"/>
        </w:rPr>
        <w:t xml:space="preserve"> + </w:t>
      </w:r>
      <w:proofErr w:type="spellStart"/>
      <w:r>
        <w:rPr>
          <w:sz w:val="24"/>
          <w:szCs w:val="24"/>
        </w:rPr>
        <w:t>v-on:input</w:t>
      </w:r>
      <w:proofErr w:type="spellEnd"/>
      <w:r>
        <w:rPr>
          <w:sz w:val="24"/>
          <w:szCs w:val="24"/>
        </w:rPr>
        <w:t>=”</w:t>
      </w:r>
      <w:r>
        <w:rPr>
          <w:rFonts w:hint="cs"/>
          <w:sz w:val="24"/>
          <w:szCs w:val="24"/>
          <w:rtl/>
        </w:rPr>
        <w:t xml:space="preserve"> </w:t>
      </w:r>
      <w:r>
        <w:rPr>
          <w:rFonts w:hint="cs"/>
          <w:sz w:val="24"/>
          <w:szCs w:val="24"/>
          <w:rtl/>
          <w:lang w:bidi="ar-EG"/>
        </w:rPr>
        <w:t xml:space="preserve">اسم الفنشكن </w:t>
      </w:r>
      <w:r>
        <w:rPr>
          <w:sz w:val="24"/>
          <w:szCs w:val="24"/>
        </w:rPr>
        <w:t xml:space="preserve">”   </w:t>
      </w:r>
    </w:p>
    <w:p w14:paraId="62211AE1" w14:textId="0B49C73C" w:rsidR="00F57D31" w:rsidRDefault="008C130A" w:rsidP="00F57D31">
      <w:r w:rsidRPr="008C130A">
        <w:rPr>
          <w:sz w:val="32"/>
          <w:szCs w:val="32"/>
        </w:rPr>
        <w:t xml:space="preserve">Here, the </w:t>
      </w:r>
      <w:proofErr w:type="spellStart"/>
      <w:r w:rsidRPr="008C130A">
        <w:rPr>
          <w:rStyle w:val="HTMLCode"/>
          <w:rFonts w:eastAsiaTheme="minorHAnsi"/>
          <w:sz w:val="32"/>
          <w:szCs w:val="32"/>
        </w:rPr>
        <w:t>inputText</w:t>
      </w:r>
      <w:proofErr w:type="spellEnd"/>
      <w:r w:rsidRPr="008C130A">
        <w:rPr>
          <w:sz w:val="32"/>
          <w:szCs w:val="32"/>
        </w:rPr>
        <w:t xml:space="preserve"> property is bound to the input field. Any change in the input field will update the </w:t>
      </w:r>
      <w:proofErr w:type="spellStart"/>
      <w:r w:rsidRPr="008C130A">
        <w:rPr>
          <w:rStyle w:val="HTMLCode"/>
          <w:rFonts w:eastAsiaTheme="minorHAnsi"/>
          <w:sz w:val="32"/>
          <w:szCs w:val="32"/>
        </w:rPr>
        <w:t>inputText</w:t>
      </w:r>
      <w:proofErr w:type="spellEnd"/>
      <w:r w:rsidRPr="008C130A">
        <w:rPr>
          <w:sz w:val="32"/>
          <w:szCs w:val="32"/>
        </w:rPr>
        <w:t xml:space="preserve"> data property, and any change in </w:t>
      </w:r>
      <w:proofErr w:type="spellStart"/>
      <w:r w:rsidRPr="008C130A">
        <w:rPr>
          <w:rStyle w:val="HTMLCode"/>
          <w:rFonts w:eastAsiaTheme="minorHAnsi"/>
          <w:sz w:val="32"/>
          <w:szCs w:val="32"/>
        </w:rPr>
        <w:t>inputText</w:t>
      </w:r>
      <w:proofErr w:type="spellEnd"/>
      <w:r w:rsidRPr="008C130A">
        <w:rPr>
          <w:sz w:val="32"/>
          <w:szCs w:val="32"/>
        </w:rPr>
        <w:t xml:space="preserve"> will be reflected in the input field</w:t>
      </w:r>
      <w:r>
        <w:t>.</w:t>
      </w:r>
    </w:p>
    <w:p w14:paraId="12C7FE42" w14:textId="1D71F655" w:rsidR="00AC6085" w:rsidRDefault="00AC6085" w:rsidP="00F57D31"/>
    <w:p w14:paraId="3803D1E1" w14:textId="059764A8" w:rsidR="00AC6085" w:rsidRDefault="00AC6085" w:rsidP="00F57D31"/>
    <w:p w14:paraId="1BFD3230" w14:textId="0C4D72F8" w:rsidR="00AC6085" w:rsidRPr="005A06A7" w:rsidRDefault="00AC6085" w:rsidP="00F57D31">
      <w:pPr>
        <w:rPr>
          <w:sz w:val="28"/>
          <w:szCs w:val="28"/>
        </w:rPr>
      </w:pPr>
      <w:r w:rsidRPr="005A06A7">
        <w:rPr>
          <w:sz w:val="28"/>
          <w:szCs w:val="28"/>
          <w:highlight w:val="yellow"/>
        </w:rPr>
        <w:t>2. Event Binding</w:t>
      </w:r>
    </w:p>
    <w:p w14:paraId="12405775" w14:textId="3073D0B8" w:rsidR="00AC6085" w:rsidRDefault="005A06A7" w:rsidP="00F57D31">
      <w:pPr>
        <w:rPr>
          <w:sz w:val="28"/>
          <w:szCs w:val="28"/>
        </w:rPr>
      </w:pPr>
      <w:r w:rsidRPr="005A06A7">
        <w:rPr>
          <w:noProof/>
          <w:color w:val="FF0000"/>
          <w:sz w:val="28"/>
          <w:szCs w:val="28"/>
        </w:rPr>
        <w:drawing>
          <wp:anchor distT="0" distB="0" distL="114300" distR="114300" simplePos="0" relativeHeight="251664384" behindDoc="1" locked="0" layoutInCell="1" allowOverlap="1" wp14:anchorId="4A73464D" wp14:editId="33CFBD96">
            <wp:simplePos x="0" y="0"/>
            <wp:positionH relativeFrom="column">
              <wp:posOffset>4480306</wp:posOffset>
            </wp:positionH>
            <wp:positionV relativeFrom="paragraph">
              <wp:posOffset>464998</wp:posOffset>
            </wp:positionV>
            <wp:extent cx="2584400" cy="1624816"/>
            <wp:effectExtent l="0" t="0" r="6985" b="0"/>
            <wp:wrapTight wrapText="bothSides">
              <wp:wrapPolygon edited="0">
                <wp:start x="0" y="0"/>
                <wp:lineTo x="0" y="21279"/>
                <wp:lineTo x="21499" y="21279"/>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4400" cy="1624816"/>
                    </a:xfrm>
                    <a:prstGeom prst="rect">
                      <a:avLst/>
                    </a:prstGeom>
                  </pic:spPr>
                </pic:pic>
              </a:graphicData>
            </a:graphic>
          </wp:anchor>
        </w:drawing>
      </w:r>
      <w:r w:rsidR="00AC6085" w:rsidRPr="00AC6085">
        <w:rPr>
          <w:sz w:val="28"/>
          <w:szCs w:val="28"/>
        </w:rPr>
        <w:t xml:space="preserve">Event binding in Vue.js allows you to listen for and respond to DOM events (like clicks, keypresses, etc.). Vue provides </w:t>
      </w:r>
      <w:r w:rsidR="00AC6085" w:rsidRPr="00D32E83">
        <w:rPr>
          <w:color w:val="FF0000"/>
          <w:sz w:val="28"/>
          <w:szCs w:val="28"/>
        </w:rPr>
        <w:t xml:space="preserve">the </w:t>
      </w:r>
      <w:r w:rsidR="00AC6085" w:rsidRPr="00D32E83">
        <w:rPr>
          <w:rStyle w:val="HTMLCode"/>
          <w:rFonts w:eastAsiaTheme="minorHAnsi"/>
          <w:color w:val="FF0000"/>
          <w:sz w:val="28"/>
          <w:szCs w:val="28"/>
        </w:rPr>
        <w:t>v-on</w:t>
      </w:r>
      <w:r w:rsidR="00AC6085" w:rsidRPr="00D32E83">
        <w:rPr>
          <w:color w:val="FF0000"/>
          <w:sz w:val="28"/>
          <w:szCs w:val="28"/>
        </w:rPr>
        <w:t xml:space="preserve"> </w:t>
      </w:r>
      <w:r w:rsidR="00AC6085" w:rsidRPr="00AC6085">
        <w:rPr>
          <w:sz w:val="28"/>
          <w:szCs w:val="28"/>
        </w:rPr>
        <w:t xml:space="preserve">directive (or </w:t>
      </w:r>
      <w:r w:rsidR="00AC6085" w:rsidRPr="00D32E83">
        <w:rPr>
          <w:color w:val="FF0000"/>
          <w:sz w:val="28"/>
          <w:szCs w:val="28"/>
        </w:rPr>
        <w:t xml:space="preserve">the shorthand </w:t>
      </w:r>
      <w:r w:rsidR="00AC6085" w:rsidRPr="00D32E83">
        <w:rPr>
          <w:rStyle w:val="HTMLCode"/>
          <w:rFonts w:eastAsiaTheme="minorHAnsi"/>
          <w:color w:val="FF0000"/>
          <w:sz w:val="28"/>
          <w:szCs w:val="28"/>
        </w:rPr>
        <w:t>@</w:t>
      </w:r>
      <w:r w:rsidR="00AC6085" w:rsidRPr="00D32E83">
        <w:rPr>
          <w:color w:val="FF0000"/>
          <w:sz w:val="28"/>
          <w:szCs w:val="28"/>
        </w:rPr>
        <w:t xml:space="preserve">) </w:t>
      </w:r>
      <w:r w:rsidR="00AC6085" w:rsidRPr="00AC6085">
        <w:rPr>
          <w:sz w:val="28"/>
          <w:szCs w:val="28"/>
        </w:rPr>
        <w:t>for this purpose.</w:t>
      </w:r>
    </w:p>
    <w:p w14:paraId="00C37D15" w14:textId="4F8FEBE3" w:rsidR="005A06A7" w:rsidRDefault="007D1A41" w:rsidP="00F57D31">
      <w:pPr>
        <w:rPr>
          <w:color w:val="FF0000"/>
          <w:sz w:val="28"/>
          <w:szCs w:val="28"/>
        </w:rPr>
      </w:pPr>
      <w:r w:rsidRPr="005A06A7">
        <w:rPr>
          <w:noProof/>
          <w:color w:val="FF0000"/>
          <w:sz w:val="28"/>
          <w:szCs w:val="28"/>
        </w:rPr>
        <w:drawing>
          <wp:anchor distT="0" distB="0" distL="114300" distR="114300" simplePos="0" relativeHeight="251663360" behindDoc="1" locked="0" layoutInCell="1" allowOverlap="1" wp14:anchorId="59335254" wp14:editId="5F594CD0">
            <wp:simplePos x="0" y="0"/>
            <wp:positionH relativeFrom="page">
              <wp:align>left</wp:align>
            </wp:positionH>
            <wp:positionV relativeFrom="paragraph">
              <wp:posOffset>342900</wp:posOffset>
            </wp:positionV>
            <wp:extent cx="4922520" cy="655320"/>
            <wp:effectExtent l="0" t="0" r="0" b="0"/>
            <wp:wrapTight wrapText="bothSides">
              <wp:wrapPolygon edited="0">
                <wp:start x="0" y="0"/>
                <wp:lineTo x="0" y="20721"/>
                <wp:lineTo x="21483" y="20721"/>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2520" cy="655320"/>
                    </a:xfrm>
                    <a:prstGeom prst="rect">
                      <a:avLst/>
                    </a:prstGeom>
                  </pic:spPr>
                </pic:pic>
              </a:graphicData>
            </a:graphic>
            <wp14:sizeRelH relativeFrom="margin">
              <wp14:pctWidth>0</wp14:pctWidth>
            </wp14:sizeRelH>
          </wp:anchor>
        </w:drawing>
      </w:r>
      <w:r w:rsidR="005A06A7" w:rsidRPr="005A06A7">
        <w:rPr>
          <w:rStyle w:val="Strong"/>
          <w:color w:val="FF0000"/>
          <w:sz w:val="28"/>
          <w:szCs w:val="28"/>
        </w:rPr>
        <w:t>Basic Event Binding</w:t>
      </w:r>
      <w:r w:rsidR="005A06A7" w:rsidRPr="005A06A7">
        <w:rPr>
          <w:color w:val="FF0000"/>
          <w:sz w:val="28"/>
          <w:szCs w:val="28"/>
        </w:rPr>
        <w:t>:</w:t>
      </w:r>
    </w:p>
    <w:p w14:paraId="6340E89B" w14:textId="7FE4B03C" w:rsidR="005A06A7" w:rsidRDefault="005A06A7" w:rsidP="00F57D31">
      <w:pPr>
        <w:rPr>
          <w:color w:val="FF0000"/>
          <w:sz w:val="28"/>
          <w:szCs w:val="28"/>
        </w:rPr>
      </w:pPr>
    </w:p>
    <w:p w14:paraId="0349E47D" w14:textId="3383BCD1" w:rsidR="007D1A41" w:rsidRDefault="00025AAA" w:rsidP="00F57D31">
      <w:pPr>
        <w:rPr>
          <w:color w:val="FF0000"/>
          <w:sz w:val="28"/>
          <w:szCs w:val="28"/>
        </w:rPr>
      </w:pPr>
      <w:r w:rsidRPr="00025AAA">
        <w:rPr>
          <w:rStyle w:val="Strong"/>
          <w:color w:val="FF0000"/>
          <w:sz w:val="28"/>
          <w:szCs w:val="28"/>
        </w:rPr>
        <w:t>Event Binding with Inline Handlers</w:t>
      </w:r>
      <w:r w:rsidRPr="00025AAA">
        <w:rPr>
          <w:color w:val="FF0000"/>
          <w:sz w:val="28"/>
          <w:szCs w:val="28"/>
        </w:rPr>
        <w:t>:</w:t>
      </w:r>
    </w:p>
    <w:p w14:paraId="5FEF78E3" w14:textId="3E819CFB" w:rsidR="00025AAA" w:rsidRDefault="00025AAA" w:rsidP="00F57D31">
      <w:pPr>
        <w:rPr>
          <w:color w:val="FF0000"/>
          <w:sz w:val="28"/>
          <w:szCs w:val="28"/>
        </w:rPr>
      </w:pPr>
      <w:r w:rsidRPr="00025AAA">
        <w:rPr>
          <w:noProof/>
          <w:color w:val="FF0000"/>
          <w:sz w:val="28"/>
          <w:szCs w:val="28"/>
        </w:rPr>
        <w:drawing>
          <wp:inline distT="0" distB="0" distL="0" distR="0" wp14:anchorId="1BFD0D4C" wp14:editId="26524DDB">
            <wp:extent cx="68580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638175"/>
                    </a:xfrm>
                    <a:prstGeom prst="rect">
                      <a:avLst/>
                    </a:prstGeom>
                  </pic:spPr>
                </pic:pic>
              </a:graphicData>
            </a:graphic>
          </wp:inline>
        </w:drawing>
      </w:r>
    </w:p>
    <w:p w14:paraId="0D701B88" w14:textId="12B97274" w:rsidR="00025AAA" w:rsidRDefault="00025AAA" w:rsidP="00F57D31">
      <w:pPr>
        <w:rPr>
          <w:rStyle w:val="Strong"/>
          <w:color w:val="FF0000"/>
          <w:sz w:val="28"/>
          <w:szCs w:val="28"/>
        </w:rPr>
      </w:pPr>
      <w:r w:rsidRPr="00025AAA">
        <w:rPr>
          <w:rStyle w:val="Strong"/>
          <w:noProof/>
        </w:rPr>
        <w:drawing>
          <wp:anchor distT="0" distB="0" distL="114300" distR="114300" simplePos="0" relativeHeight="251666432" behindDoc="1" locked="0" layoutInCell="1" allowOverlap="1" wp14:anchorId="3FF7B746" wp14:editId="22071CB7">
            <wp:simplePos x="0" y="0"/>
            <wp:positionH relativeFrom="column">
              <wp:posOffset>4233949</wp:posOffset>
            </wp:positionH>
            <wp:positionV relativeFrom="paragraph">
              <wp:posOffset>9906</wp:posOffset>
            </wp:positionV>
            <wp:extent cx="2830983" cy="1648873"/>
            <wp:effectExtent l="0" t="0" r="7620" b="8890"/>
            <wp:wrapTight wrapText="bothSides">
              <wp:wrapPolygon edited="0">
                <wp:start x="0" y="0"/>
                <wp:lineTo x="0" y="21467"/>
                <wp:lineTo x="21513" y="21467"/>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0983" cy="1648873"/>
                    </a:xfrm>
                    <a:prstGeom prst="rect">
                      <a:avLst/>
                    </a:prstGeom>
                  </pic:spPr>
                </pic:pic>
              </a:graphicData>
            </a:graphic>
          </wp:anchor>
        </w:drawing>
      </w:r>
      <w:r w:rsidRPr="00025AAA">
        <w:rPr>
          <w:rStyle w:val="Strong"/>
          <w:noProof/>
        </w:rPr>
        <w:drawing>
          <wp:anchor distT="0" distB="0" distL="114300" distR="114300" simplePos="0" relativeHeight="251665408" behindDoc="1" locked="0" layoutInCell="1" allowOverlap="1" wp14:anchorId="4DA0051B" wp14:editId="6AB3C09E">
            <wp:simplePos x="0" y="0"/>
            <wp:positionH relativeFrom="page">
              <wp:align>left</wp:align>
            </wp:positionH>
            <wp:positionV relativeFrom="paragraph">
              <wp:posOffset>331775</wp:posOffset>
            </wp:positionV>
            <wp:extent cx="4381500" cy="381000"/>
            <wp:effectExtent l="0" t="0" r="0" b="0"/>
            <wp:wrapTight wrapText="bothSides">
              <wp:wrapPolygon edited="0">
                <wp:start x="0" y="0"/>
                <wp:lineTo x="0" y="20520"/>
                <wp:lineTo x="21506" y="20520"/>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4249" cy="381213"/>
                    </a:xfrm>
                    <a:prstGeom prst="rect">
                      <a:avLst/>
                    </a:prstGeom>
                  </pic:spPr>
                </pic:pic>
              </a:graphicData>
            </a:graphic>
            <wp14:sizeRelH relativeFrom="margin">
              <wp14:pctWidth>0</wp14:pctWidth>
            </wp14:sizeRelH>
          </wp:anchor>
        </w:drawing>
      </w:r>
      <w:r w:rsidRPr="00025AAA">
        <w:rPr>
          <w:rStyle w:val="Strong"/>
          <w:color w:val="FF0000"/>
          <w:sz w:val="28"/>
          <w:szCs w:val="28"/>
        </w:rPr>
        <w:t>Passing Arguments to Event Handlers:</w:t>
      </w:r>
    </w:p>
    <w:p w14:paraId="28CE55EB" w14:textId="77777777" w:rsidR="005A599F" w:rsidRPr="005A599F" w:rsidRDefault="005A599F" w:rsidP="005A599F">
      <w:pPr>
        <w:spacing w:before="100" w:beforeAutospacing="1" w:after="100" w:afterAutospacing="1" w:line="240" w:lineRule="auto"/>
        <w:rPr>
          <w:rFonts w:ascii="Times New Roman" w:eastAsia="Times New Roman" w:hAnsi="Times New Roman" w:cs="Times New Roman"/>
          <w:sz w:val="28"/>
          <w:szCs w:val="28"/>
        </w:rPr>
      </w:pPr>
      <w:r w:rsidRPr="005A599F">
        <w:rPr>
          <w:rFonts w:ascii="Times New Roman" w:eastAsia="Times New Roman" w:hAnsi="Times New Roman" w:cs="Times New Roman"/>
          <w:sz w:val="28"/>
          <w:szCs w:val="28"/>
        </w:rPr>
        <w:t xml:space="preserve">Vue.js provides </w:t>
      </w:r>
      <w:r w:rsidRPr="005A599F">
        <w:rPr>
          <w:rFonts w:ascii="Times New Roman" w:eastAsia="Times New Roman" w:hAnsi="Times New Roman" w:cs="Times New Roman"/>
          <w:b/>
          <w:bCs/>
          <w:sz w:val="28"/>
          <w:szCs w:val="28"/>
        </w:rPr>
        <w:t>event modifiers</w:t>
      </w:r>
      <w:r w:rsidRPr="005A599F">
        <w:rPr>
          <w:rFonts w:ascii="Times New Roman" w:eastAsia="Times New Roman" w:hAnsi="Times New Roman" w:cs="Times New Roman"/>
          <w:sz w:val="28"/>
          <w:szCs w:val="28"/>
        </w:rPr>
        <w:t xml:space="preserve"> to handle common event behavior easily:</w:t>
      </w:r>
    </w:p>
    <w:p w14:paraId="0EC2DE95"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color w:val="FF0000"/>
          <w:sz w:val="28"/>
          <w:szCs w:val="28"/>
        </w:rPr>
        <w:t>.stop</w:t>
      </w:r>
      <w:proofErr w:type="gramEnd"/>
      <w:r w:rsidRPr="005A599F">
        <w:rPr>
          <w:rFonts w:ascii="Times New Roman" w:eastAsia="Times New Roman" w:hAnsi="Times New Roman" w:cs="Times New Roman"/>
          <w:sz w:val="28"/>
          <w:szCs w:val="28"/>
        </w:rPr>
        <w:t>: Stops the event from propagating.</w:t>
      </w:r>
    </w:p>
    <w:p w14:paraId="64E1B52C"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sz w:val="28"/>
          <w:szCs w:val="28"/>
        </w:rPr>
        <w:t>.</w:t>
      </w:r>
      <w:r w:rsidRPr="005A599F">
        <w:rPr>
          <w:rFonts w:ascii="Courier New" w:eastAsia="Times New Roman" w:hAnsi="Courier New" w:cs="Courier New"/>
          <w:b/>
          <w:bCs/>
          <w:color w:val="FF0000"/>
          <w:sz w:val="28"/>
          <w:szCs w:val="28"/>
        </w:rPr>
        <w:t>prevent</w:t>
      </w:r>
      <w:proofErr w:type="gramEnd"/>
      <w:r w:rsidRPr="005A599F">
        <w:rPr>
          <w:rFonts w:ascii="Times New Roman" w:eastAsia="Times New Roman" w:hAnsi="Times New Roman" w:cs="Times New Roman"/>
          <w:color w:val="FF0000"/>
          <w:sz w:val="28"/>
          <w:szCs w:val="28"/>
        </w:rPr>
        <w:t xml:space="preserve">: </w:t>
      </w:r>
      <w:r w:rsidRPr="005A599F">
        <w:rPr>
          <w:rFonts w:ascii="Times New Roman" w:eastAsia="Times New Roman" w:hAnsi="Times New Roman" w:cs="Times New Roman"/>
          <w:sz w:val="28"/>
          <w:szCs w:val="28"/>
        </w:rPr>
        <w:t>Prevents the default action associated with the event.</w:t>
      </w:r>
    </w:p>
    <w:p w14:paraId="41F037EB"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sz w:val="28"/>
          <w:szCs w:val="28"/>
        </w:rPr>
        <w:t>.</w:t>
      </w:r>
      <w:r w:rsidRPr="005A599F">
        <w:rPr>
          <w:rFonts w:ascii="Courier New" w:eastAsia="Times New Roman" w:hAnsi="Courier New" w:cs="Courier New"/>
          <w:b/>
          <w:bCs/>
          <w:color w:val="FF0000"/>
          <w:sz w:val="28"/>
          <w:szCs w:val="28"/>
        </w:rPr>
        <w:t>capture</w:t>
      </w:r>
      <w:proofErr w:type="gramEnd"/>
      <w:r w:rsidRPr="005A599F">
        <w:rPr>
          <w:rFonts w:ascii="Courier New" w:eastAsia="Times New Roman" w:hAnsi="Courier New" w:cs="Courier New"/>
          <w:b/>
          <w:bCs/>
          <w:color w:val="FF0000"/>
          <w:sz w:val="28"/>
          <w:szCs w:val="28"/>
        </w:rPr>
        <w:t>:</w:t>
      </w:r>
      <w:r w:rsidRPr="005A599F">
        <w:rPr>
          <w:rFonts w:ascii="Times New Roman" w:eastAsia="Times New Roman" w:hAnsi="Times New Roman" w:cs="Times New Roman"/>
          <w:sz w:val="28"/>
          <w:szCs w:val="28"/>
        </w:rPr>
        <w:t xml:space="preserve"> Adds the event listener in the capture mode.</w:t>
      </w:r>
    </w:p>
    <w:p w14:paraId="379E1188"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color w:val="FF0000"/>
          <w:sz w:val="28"/>
          <w:szCs w:val="28"/>
        </w:rPr>
        <w:t>.self</w:t>
      </w:r>
      <w:proofErr w:type="gramEnd"/>
      <w:r w:rsidRPr="005A599F">
        <w:rPr>
          <w:rFonts w:ascii="Times New Roman" w:eastAsia="Times New Roman" w:hAnsi="Times New Roman" w:cs="Times New Roman"/>
          <w:color w:val="FF0000"/>
          <w:sz w:val="28"/>
          <w:szCs w:val="28"/>
        </w:rPr>
        <w:t xml:space="preserve">: </w:t>
      </w:r>
      <w:r w:rsidRPr="005A599F">
        <w:rPr>
          <w:rFonts w:ascii="Times New Roman" w:eastAsia="Times New Roman" w:hAnsi="Times New Roman" w:cs="Times New Roman"/>
          <w:sz w:val="28"/>
          <w:szCs w:val="28"/>
        </w:rPr>
        <w:t>Only triggers the event if it was triggered on the element itself, not its children.</w:t>
      </w:r>
    </w:p>
    <w:p w14:paraId="46135C1B" w14:textId="5A68D17F" w:rsidR="005A599F" w:rsidRPr="005A599F" w:rsidRDefault="00C21905"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905">
        <w:rPr>
          <w:rFonts w:ascii="Times New Roman" w:eastAsia="Times New Roman" w:hAnsi="Times New Roman" w:cs="Times New Roman"/>
          <w:noProof/>
          <w:sz w:val="28"/>
          <w:szCs w:val="28"/>
        </w:rPr>
        <w:drawing>
          <wp:anchor distT="0" distB="0" distL="114300" distR="114300" simplePos="0" relativeHeight="251667456" behindDoc="1" locked="0" layoutInCell="1" allowOverlap="1" wp14:anchorId="2BA80861" wp14:editId="596AF26E">
            <wp:simplePos x="0" y="0"/>
            <wp:positionH relativeFrom="column">
              <wp:posOffset>10973</wp:posOffset>
            </wp:positionH>
            <wp:positionV relativeFrom="paragraph">
              <wp:posOffset>395909</wp:posOffset>
            </wp:positionV>
            <wp:extent cx="6332220" cy="708660"/>
            <wp:effectExtent l="0" t="0" r="0" b="0"/>
            <wp:wrapTight wrapText="bothSides">
              <wp:wrapPolygon edited="0">
                <wp:start x="0" y="0"/>
                <wp:lineTo x="0" y="20903"/>
                <wp:lineTo x="21509" y="20903"/>
                <wp:lineTo x="215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2220" cy="708660"/>
                    </a:xfrm>
                    <a:prstGeom prst="rect">
                      <a:avLst/>
                    </a:prstGeom>
                  </pic:spPr>
                </pic:pic>
              </a:graphicData>
            </a:graphic>
          </wp:anchor>
        </w:drawing>
      </w:r>
      <w:proofErr w:type="gramStart"/>
      <w:r w:rsidR="005A599F" w:rsidRPr="005A599F">
        <w:rPr>
          <w:rFonts w:ascii="Courier New" w:eastAsia="Times New Roman" w:hAnsi="Courier New" w:cs="Courier New"/>
          <w:b/>
          <w:bCs/>
          <w:sz w:val="28"/>
          <w:szCs w:val="28"/>
        </w:rPr>
        <w:t>.</w:t>
      </w:r>
      <w:r w:rsidR="005A599F" w:rsidRPr="005A599F">
        <w:rPr>
          <w:rFonts w:ascii="Courier New" w:eastAsia="Times New Roman" w:hAnsi="Courier New" w:cs="Courier New"/>
          <w:b/>
          <w:bCs/>
          <w:color w:val="FF0000"/>
          <w:sz w:val="28"/>
          <w:szCs w:val="28"/>
        </w:rPr>
        <w:t>once</w:t>
      </w:r>
      <w:proofErr w:type="gramEnd"/>
      <w:r w:rsidR="005A599F" w:rsidRPr="005A599F">
        <w:rPr>
          <w:rFonts w:ascii="Courier New" w:eastAsia="Times New Roman" w:hAnsi="Courier New" w:cs="Courier New"/>
          <w:b/>
          <w:bCs/>
          <w:color w:val="FF0000"/>
          <w:sz w:val="28"/>
          <w:szCs w:val="28"/>
        </w:rPr>
        <w:t>:</w:t>
      </w:r>
      <w:r w:rsidR="005A599F" w:rsidRPr="005A599F">
        <w:rPr>
          <w:rFonts w:ascii="Times New Roman" w:eastAsia="Times New Roman" w:hAnsi="Times New Roman" w:cs="Times New Roman"/>
          <w:sz w:val="28"/>
          <w:szCs w:val="28"/>
        </w:rPr>
        <w:t xml:space="preserve"> The event will be triggered only once.</w:t>
      </w:r>
      <w:r w:rsidRPr="00C21905">
        <w:rPr>
          <w:noProof/>
        </w:rPr>
        <w:t xml:space="preserve"> </w:t>
      </w:r>
    </w:p>
    <w:p w14:paraId="6D5002D3" w14:textId="0239D952" w:rsidR="00025AAA" w:rsidRDefault="00025AAA" w:rsidP="00F57D31">
      <w:pPr>
        <w:rPr>
          <w:rStyle w:val="Strong"/>
        </w:rPr>
      </w:pPr>
    </w:p>
    <w:p w14:paraId="0052CCA6" w14:textId="462E123A" w:rsidR="00C21905" w:rsidRDefault="00C21905" w:rsidP="00F57D31">
      <w:pPr>
        <w:rPr>
          <w:rStyle w:val="Strong"/>
        </w:rPr>
      </w:pPr>
    </w:p>
    <w:p w14:paraId="707E092E" w14:textId="2E332498" w:rsidR="00C21905" w:rsidRDefault="00C21905" w:rsidP="00F57D31">
      <w:pPr>
        <w:rPr>
          <w:rStyle w:val="Strong"/>
        </w:rPr>
      </w:pPr>
    </w:p>
    <w:p w14:paraId="08100BC4" w14:textId="77777777" w:rsidR="00C21905" w:rsidRPr="00C21905" w:rsidRDefault="00C21905" w:rsidP="00C21905">
      <w:pPr>
        <w:rPr>
          <w:sz w:val="28"/>
          <w:szCs w:val="28"/>
        </w:rPr>
      </w:pPr>
      <w:r w:rsidRPr="00C21905">
        <w:rPr>
          <w:sz w:val="28"/>
          <w:szCs w:val="28"/>
        </w:rPr>
        <w:t>Summary</w:t>
      </w:r>
    </w:p>
    <w:p w14:paraId="6AA015B9" w14:textId="77777777" w:rsidR="00C21905" w:rsidRPr="00C21905" w:rsidRDefault="00C21905" w:rsidP="00C21905">
      <w:pPr>
        <w:numPr>
          <w:ilvl w:val="0"/>
          <w:numId w:val="2"/>
        </w:numPr>
        <w:rPr>
          <w:sz w:val="28"/>
          <w:szCs w:val="28"/>
        </w:rPr>
      </w:pPr>
      <w:r w:rsidRPr="00C21905">
        <w:rPr>
          <w:sz w:val="28"/>
          <w:szCs w:val="28"/>
        </w:rPr>
        <w:t>Data Binding: Connects your Vue instance's data with the DOM, allowing automatic updates and synchronization.</w:t>
      </w:r>
    </w:p>
    <w:p w14:paraId="1A6E4AE7" w14:textId="77777777" w:rsidR="00C21905" w:rsidRPr="00C21905" w:rsidRDefault="00C21905" w:rsidP="00C21905">
      <w:pPr>
        <w:numPr>
          <w:ilvl w:val="0"/>
          <w:numId w:val="2"/>
        </w:numPr>
        <w:rPr>
          <w:sz w:val="28"/>
          <w:szCs w:val="28"/>
        </w:rPr>
      </w:pPr>
      <w:r w:rsidRPr="00C21905">
        <w:rPr>
          <w:sz w:val="28"/>
          <w:szCs w:val="28"/>
        </w:rPr>
        <w:t>Event Binding: Allows you to listen to and respond to user interactions (events) on the DOM elements.</w:t>
      </w:r>
    </w:p>
    <w:p w14:paraId="7B0FB0DC" w14:textId="2F8559FF" w:rsidR="00C21905" w:rsidRDefault="00C21905" w:rsidP="00F57D31">
      <w:pPr>
        <w:rPr>
          <w:rStyle w:val="Strong"/>
        </w:rPr>
      </w:pPr>
    </w:p>
    <w:p w14:paraId="29DA4BA1" w14:textId="3694179C" w:rsidR="00693F28" w:rsidRDefault="00693F28" w:rsidP="00F57D31">
      <w:pPr>
        <w:rPr>
          <w:rStyle w:val="Strong"/>
        </w:rPr>
      </w:pPr>
    </w:p>
    <w:p w14:paraId="4CA5DA59" w14:textId="0FB7BDF4" w:rsidR="003C4166" w:rsidRPr="00754CBE" w:rsidRDefault="003C4166" w:rsidP="003C4166">
      <w:pPr>
        <w:rPr>
          <w:b/>
          <w:bCs/>
          <w:sz w:val="28"/>
          <w:szCs w:val="28"/>
          <w:rtl/>
        </w:rPr>
      </w:pPr>
      <w:r w:rsidRPr="00754CBE">
        <w:rPr>
          <w:rStyle w:val="Strong"/>
          <w:sz w:val="28"/>
          <w:szCs w:val="28"/>
          <w:highlight w:val="yellow"/>
        </w:rPr>
        <w:t xml:space="preserve">Compare between </w:t>
      </w:r>
      <w:r w:rsidRPr="00754CBE">
        <w:rPr>
          <w:b/>
          <w:bCs/>
          <w:sz w:val="28"/>
          <w:szCs w:val="28"/>
          <w:highlight w:val="yellow"/>
        </w:rPr>
        <w:t>watcher, computed and methods in Vue and when we use ease one</w:t>
      </w:r>
      <w:r w:rsidRPr="00754CBE">
        <w:rPr>
          <w:b/>
          <w:bCs/>
          <w:sz w:val="28"/>
          <w:szCs w:val="28"/>
        </w:rPr>
        <w:t xml:space="preserve"> </w:t>
      </w:r>
    </w:p>
    <w:p w14:paraId="4CAB55AC" w14:textId="7D62344D" w:rsidR="00D65BCF" w:rsidRDefault="00D65BCF" w:rsidP="00D65BCF">
      <w:pPr>
        <w:rPr>
          <w:b/>
          <w:bCs/>
          <w:sz w:val="24"/>
          <w:szCs w:val="24"/>
        </w:rPr>
      </w:pPr>
      <w:r w:rsidRPr="00754CBE">
        <w:rPr>
          <w:b/>
          <w:bCs/>
          <w:sz w:val="24"/>
          <w:szCs w:val="24"/>
        </w:rPr>
        <w:t>They are three important concepts used to handle reactivity, data manipulation, and business logic.</w:t>
      </w:r>
    </w:p>
    <w:p w14:paraId="1E8E55F3" w14:textId="43C306CB" w:rsidR="00CC4D38" w:rsidRDefault="00742840" w:rsidP="00E552A1">
      <w:pPr>
        <w:rPr>
          <w:b/>
          <w:bCs/>
          <w:lang w:bidi="ar-EG"/>
        </w:rPr>
      </w:pPr>
      <w:r w:rsidRPr="00742840">
        <w:rPr>
          <w:b/>
          <w:bCs/>
          <w:color w:val="FF0000"/>
          <w:sz w:val="24"/>
          <w:szCs w:val="24"/>
          <w:lang w:bidi="ar-EG"/>
        </w:rPr>
        <w:t>Computed Properties</w:t>
      </w:r>
      <w:r w:rsidR="003560BA">
        <w:rPr>
          <w:b/>
          <w:bCs/>
          <w:lang w:bidi="ar-EG"/>
        </w:rPr>
        <w:t xml:space="preserve">: </w:t>
      </w:r>
    </w:p>
    <w:p w14:paraId="10F6D1D8" w14:textId="6DB9DF96" w:rsidR="003560BA" w:rsidRDefault="00E552A1" w:rsidP="00CC4D38">
      <w:pPr>
        <w:ind w:left="142"/>
        <w:rPr>
          <w:b/>
          <w:bCs/>
          <w:lang w:bidi="ar-EG"/>
        </w:rPr>
      </w:pPr>
      <w:r w:rsidRPr="00E552A1">
        <w:rPr>
          <w:b/>
          <w:bCs/>
          <w:lang w:bidi="ar-EG"/>
        </w:rPr>
        <w:t xml:space="preserve">Purpose: Computed properties are used to derive new data from </w:t>
      </w:r>
      <w:r w:rsidRPr="00BD6B7E">
        <w:rPr>
          <w:b/>
          <w:bCs/>
          <w:color w:val="FF0000"/>
          <w:lang w:bidi="ar-EG"/>
        </w:rPr>
        <w:t>existing data</w:t>
      </w:r>
      <w:r w:rsidRPr="00E552A1">
        <w:rPr>
          <w:b/>
          <w:bCs/>
          <w:lang w:bidi="ar-EG"/>
        </w:rPr>
        <w:t xml:space="preserve">. They are </w:t>
      </w:r>
      <w:r w:rsidRPr="00BD6B7E">
        <w:rPr>
          <w:b/>
          <w:bCs/>
          <w:color w:val="FF0000"/>
          <w:lang w:bidi="ar-EG"/>
        </w:rPr>
        <w:t>cached</w:t>
      </w:r>
      <w:r w:rsidRPr="00E552A1">
        <w:rPr>
          <w:b/>
          <w:bCs/>
          <w:lang w:bidi="ar-EG"/>
        </w:rPr>
        <w:t xml:space="preserve"> and will only recompute when their dependencies change.</w:t>
      </w:r>
      <w:r w:rsidR="003560BA">
        <w:rPr>
          <w:b/>
          <w:bCs/>
          <w:lang w:bidi="ar-EG"/>
        </w:rPr>
        <w:t xml:space="preserve">     </w:t>
      </w:r>
      <w:r w:rsidR="003560BA">
        <w:rPr>
          <w:rFonts w:hint="cs"/>
          <w:b/>
          <w:bCs/>
          <w:rtl/>
          <w:lang w:bidi="ar-EG"/>
        </w:rPr>
        <w:t xml:space="preserve"> </w:t>
      </w:r>
    </w:p>
    <w:p w14:paraId="426A6252" w14:textId="3806EA07" w:rsidR="00BD6B7E" w:rsidRPr="00BD6B7E" w:rsidRDefault="00BD6B7E" w:rsidP="00BD6B7E">
      <w:pPr>
        <w:rPr>
          <w:b/>
          <w:bCs/>
          <w:lang w:bidi="ar-EG"/>
        </w:rPr>
      </w:pPr>
      <w:r>
        <w:rPr>
          <w:b/>
          <w:bCs/>
          <w:lang w:bidi="ar-EG"/>
        </w:rPr>
        <w:t xml:space="preserve">   </w:t>
      </w:r>
      <w:r w:rsidRPr="00BD6B7E">
        <w:rPr>
          <w:b/>
          <w:bCs/>
          <w:lang w:bidi="ar-EG"/>
        </w:rPr>
        <w:t>Usage:</w:t>
      </w:r>
    </w:p>
    <w:p w14:paraId="064AB4B7" w14:textId="77821AE7" w:rsidR="00BD6B7E" w:rsidRPr="00BD6B7E" w:rsidRDefault="00BD6B7E" w:rsidP="00BD6B7E">
      <w:pPr>
        <w:numPr>
          <w:ilvl w:val="0"/>
          <w:numId w:val="3"/>
        </w:numPr>
        <w:rPr>
          <w:b/>
          <w:bCs/>
          <w:lang w:bidi="ar-EG"/>
        </w:rPr>
      </w:pPr>
      <w:r w:rsidRPr="00BD6B7E">
        <w:rPr>
          <w:b/>
          <w:bCs/>
          <w:lang w:bidi="ar-EG"/>
        </w:rPr>
        <w:t xml:space="preserve">When you need to derive data: If you want to </w:t>
      </w:r>
      <w:r w:rsidRPr="00BD6B7E">
        <w:rPr>
          <w:b/>
          <w:bCs/>
          <w:color w:val="FF0000"/>
          <w:lang w:bidi="ar-EG"/>
        </w:rPr>
        <w:t xml:space="preserve">create a property </w:t>
      </w:r>
      <w:r w:rsidRPr="00BD6B7E">
        <w:rPr>
          <w:b/>
          <w:bCs/>
          <w:lang w:bidi="ar-EG"/>
        </w:rPr>
        <w:t xml:space="preserve">that is </w:t>
      </w:r>
      <w:r w:rsidRPr="00BD6B7E">
        <w:rPr>
          <w:b/>
          <w:bCs/>
          <w:color w:val="FF0000"/>
          <w:lang w:bidi="ar-EG"/>
        </w:rPr>
        <w:t xml:space="preserve">based on other data properties </w:t>
      </w:r>
      <w:r w:rsidRPr="00BD6B7E">
        <w:rPr>
          <w:b/>
          <w:bCs/>
          <w:lang w:bidi="ar-EG"/>
        </w:rPr>
        <w:t>and want this derived property to be automatically updated when the source data changes.</w:t>
      </w:r>
    </w:p>
    <w:p w14:paraId="7B038A8C" w14:textId="5A0413F9" w:rsidR="00BD6B7E" w:rsidRPr="00BD6B7E" w:rsidRDefault="00BD6B7E" w:rsidP="00BD6B7E">
      <w:pPr>
        <w:numPr>
          <w:ilvl w:val="0"/>
          <w:numId w:val="3"/>
        </w:numPr>
        <w:rPr>
          <w:b/>
          <w:bCs/>
          <w:lang w:bidi="ar-EG"/>
        </w:rPr>
      </w:pPr>
      <w:r w:rsidRPr="00BD6B7E">
        <w:rPr>
          <w:b/>
          <w:bCs/>
          <w:noProof/>
          <w:lang w:bidi="ar-EG"/>
        </w:rPr>
        <w:drawing>
          <wp:anchor distT="0" distB="0" distL="114300" distR="114300" simplePos="0" relativeHeight="251668480" behindDoc="1" locked="0" layoutInCell="1" allowOverlap="1" wp14:anchorId="1BB32D05" wp14:editId="4D8D6256">
            <wp:simplePos x="0" y="0"/>
            <wp:positionH relativeFrom="column">
              <wp:posOffset>-218440</wp:posOffset>
            </wp:positionH>
            <wp:positionV relativeFrom="paragraph">
              <wp:posOffset>403860</wp:posOffset>
            </wp:positionV>
            <wp:extent cx="3596640" cy="2281555"/>
            <wp:effectExtent l="0" t="0" r="3810" b="4445"/>
            <wp:wrapTight wrapText="bothSides">
              <wp:wrapPolygon edited="0">
                <wp:start x="0" y="0"/>
                <wp:lineTo x="0" y="21462"/>
                <wp:lineTo x="21508" y="21462"/>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6640" cy="2281555"/>
                    </a:xfrm>
                    <a:prstGeom prst="rect">
                      <a:avLst/>
                    </a:prstGeom>
                  </pic:spPr>
                </pic:pic>
              </a:graphicData>
            </a:graphic>
            <wp14:sizeRelH relativeFrom="margin">
              <wp14:pctWidth>0</wp14:pctWidth>
            </wp14:sizeRelH>
          </wp:anchor>
        </w:drawing>
      </w:r>
      <w:r w:rsidRPr="00BD6B7E">
        <w:rPr>
          <w:b/>
          <w:bCs/>
          <w:lang w:bidi="ar-EG"/>
        </w:rPr>
        <w:t>For caching: Since computed properties are cached, they are efficient when you have expensive calculations that don't need to be recalculated unless their dependencies change.</w:t>
      </w:r>
      <w:r w:rsidRPr="00BD6B7E">
        <w:rPr>
          <w:noProof/>
        </w:rPr>
        <w:t xml:space="preserve"> </w:t>
      </w:r>
    </w:p>
    <w:p w14:paraId="009BBD11" w14:textId="77777777" w:rsidR="00BD6B7E" w:rsidRPr="00BD6B7E" w:rsidRDefault="00BD6B7E" w:rsidP="00BD6B7E">
      <w:pPr>
        <w:ind w:left="720"/>
        <w:rPr>
          <w:b/>
          <w:bCs/>
          <w:lang w:bidi="ar-EG"/>
        </w:rPr>
      </w:pPr>
    </w:p>
    <w:p w14:paraId="2763769A" w14:textId="04CADED3" w:rsidR="003560BA" w:rsidRDefault="00BD6B7E" w:rsidP="003560BA">
      <w:pPr>
        <w:rPr>
          <w:b/>
          <w:bCs/>
          <w:lang w:bidi="ar-EG"/>
        </w:rPr>
      </w:pPr>
      <w:r>
        <w:rPr>
          <w:rStyle w:val="Strong"/>
        </w:rPr>
        <w:t>When to Use:</w:t>
      </w:r>
      <w:r>
        <w:t xml:space="preserve"> Use </w:t>
      </w:r>
      <w:r w:rsidRPr="00BD6B7E">
        <w:rPr>
          <w:color w:val="FF0000"/>
        </w:rPr>
        <w:t xml:space="preserve">computed properties </w:t>
      </w:r>
      <w:r>
        <w:t>when you want to create properties based on other data properties, and you want those derived properties to update reactively.</w:t>
      </w:r>
    </w:p>
    <w:p w14:paraId="2D62E052" w14:textId="6D7265C4" w:rsidR="003560BA" w:rsidRPr="003C4166" w:rsidRDefault="00D10C94" w:rsidP="003560BA">
      <w:pPr>
        <w:rPr>
          <w:b/>
          <w:bCs/>
          <w:lang w:bidi="ar-EG"/>
        </w:rPr>
      </w:pPr>
      <w:r>
        <w:rPr>
          <w:b/>
          <w:bCs/>
          <w:lang w:bidi="ar-EG"/>
        </w:rPr>
        <w:t>(</w:t>
      </w:r>
      <w:r>
        <w:rPr>
          <w:rFonts w:hint="cs"/>
          <w:b/>
          <w:bCs/>
          <w:rtl/>
          <w:lang w:bidi="ar-EG"/>
        </w:rPr>
        <w:t xml:space="preserve">بس فيه فرق ان ال الميثد بتقبل بارم ممكن يتبعت داخل الفنكشن انما ال الكمبيوتد مش بتقبل لانها مش فنكشن هيا تعتبر بترجع قيمه زي الفايلوا </w:t>
      </w:r>
      <w:proofErr w:type="gramStart"/>
      <w:r>
        <w:rPr>
          <w:rFonts w:hint="cs"/>
          <w:b/>
          <w:bCs/>
          <w:rtl/>
          <w:lang w:bidi="ar-EG"/>
        </w:rPr>
        <w:t xml:space="preserve">كدا </w:t>
      </w:r>
      <w:r>
        <w:rPr>
          <w:b/>
          <w:bCs/>
          <w:lang w:bidi="ar-EG"/>
        </w:rPr>
        <w:t>)</w:t>
      </w:r>
      <w:proofErr w:type="gramEnd"/>
    </w:p>
    <w:p w14:paraId="790B7AD4" w14:textId="000E3A3C" w:rsidR="003560BA" w:rsidRDefault="003560BA" w:rsidP="00D65BCF">
      <w:pPr>
        <w:rPr>
          <w:b/>
          <w:bCs/>
          <w:sz w:val="24"/>
          <w:szCs w:val="24"/>
        </w:rPr>
      </w:pPr>
    </w:p>
    <w:p w14:paraId="0DB918BD" w14:textId="676452A2" w:rsidR="003560BA" w:rsidRDefault="003560BA" w:rsidP="00D65BCF">
      <w:pPr>
        <w:rPr>
          <w:b/>
          <w:bCs/>
          <w:sz w:val="24"/>
          <w:szCs w:val="24"/>
        </w:rPr>
      </w:pPr>
    </w:p>
    <w:p w14:paraId="2A9D5E5B" w14:textId="03B5F61D" w:rsidR="00BD6B7E" w:rsidRDefault="00BD6B7E" w:rsidP="00D65BCF">
      <w:pPr>
        <w:rPr>
          <w:b/>
          <w:bCs/>
          <w:sz w:val="24"/>
          <w:szCs w:val="24"/>
        </w:rPr>
      </w:pPr>
    </w:p>
    <w:p w14:paraId="26D9E60B" w14:textId="1D93CB82" w:rsidR="003560BA" w:rsidRDefault="00D03969" w:rsidP="00D65BCF">
      <w:pPr>
        <w:rPr>
          <w:rStyle w:val="Strong"/>
          <w:color w:val="FF0000"/>
          <w:sz w:val="28"/>
          <w:szCs w:val="28"/>
        </w:rPr>
      </w:pPr>
      <w:r w:rsidRPr="00D03969">
        <w:rPr>
          <w:color w:val="FF0000"/>
          <w:sz w:val="28"/>
          <w:szCs w:val="28"/>
        </w:rPr>
        <w:t xml:space="preserve">2. </w:t>
      </w:r>
      <w:r w:rsidRPr="00D03969">
        <w:rPr>
          <w:rStyle w:val="Strong"/>
          <w:color w:val="FF0000"/>
          <w:sz w:val="28"/>
          <w:szCs w:val="28"/>
        </w:rPr>
        <w:t>Methods</w:t>
      </w:r>
    </w:p>
    <w:p w14:paraId="21D3B605" w14:textId="628654C8" w:rsidR="00D03969" w:rsidRDefault="00D03969" w:rsidP="00A84606">
      <w:pPr>
        <w:spacing w:after="120"/>
      </w:pPr>
      <w:r>
        <w:rPr>
          <w:rStyle w:val="Strong"/>
        </w:rPr>
        <w:t>Purpose:</w:t>
      </w:r>
      <w:r>
        <w:t xml:space="preserve"> Methods are functions that are executed in response to events or other actions. They can be used for any kind of logic, including calculations, API calls, and event handling.</w:t>
      </w:r>
    </w:p>
    <w:p w14:paraId="121CFC9B" w14:textId="16A70A1B" w:rsidR="00972ADA" w:rsidRPr="00972ADA" w:rsidRDefault="00972ADA" w:rsidP="00A84606">
      <w:pPr>
        <w:spacing w:after="0"/>
      </w:pPr>
      <w:r w:rsidRPr="00972ADA">
        <w:rPr>
          <w:b/>
          <w:bCs/>
        </w:rPr>
        <w:t>Usage:</w:t>
      </w:r>
    </w:p>
    <w:p w14:paraId="7D138745" w14:textId="142F3B99" w:rsidR="00972ADA" w:rsidRPr="00972ADA" w:rsidRDefault="00972ADA" w:rsidP="00A84606">
      <w:pPr>
        <w:numPr>
          <w:ilvl w:val="0"/>
          <w:numId w:val="4"/>
        </w:numPr>
        <w:spacing w:after="40"/>
      </w:pPr>
      <w:r w:rsidRPr="00972ADA">
        <w:rPr>
          <w:b/>
          <w:bCs/>
        </w:rPr>
        <w:t>When performing actions:</w:t>
      </w:r>
      <w:r w:rsidRPr="00972ADA">
        <w:t xml:space="preserve"> If you want to perform an action in response to a user event, like a button click, or need to execute a piece of logic that </w:t>
      </w:r>
      <w:r w:rsidRPr="00972ADA">
        <w:rPr>
          <w:color w:val="FF0000"/>
        </w:rPr>
        <w:t>does not need to be cached</w:t>
      </w:r>
      <w:r w:rsidRPr="00972ADA">
        <w:t>.</w:t>
      </w:r>
    </w:p>
    <w:p w14:paraId="71394E69" w14:textId="37DCB371" w:rsidR="00972ADA" w:rsidRPr="00972ADA" w:rsidRDefault="00A84606" w:rsidP="00972ADA">
      <w:pPr>
        <w:numPr>
          <w:ilvl w:val="0"/>
          <w:numId w:val="4"/>
        </w:numPr>
      </w:pPr>
      <w:r w:rsidRPr="00A84606">
        <w:rPr>
          <w:b/>
          <w:bCs/>
          <w:noProof/>
          <w:color w:val="FF0000"/>
          <w:sz w:val="28"/>
          <w:szCs w:val="28"/>
        </w:rPr>
        <w:drawing>
          <wp:anchor distT="0" distB="0" distL="114300" distR="114300" simplePos="0" relativeHeight="251669504" behindDoc="1" locked="0" layoutInCell="1" allowOverlap="1" wp14:anchorId="5E4A2905" wp14:editId="6C30558C">
            <wp:simplePos x="0" y="0"/>
            <wp:positionH relativeFrom="margin">
              <wp:posOffset>-142240</wp:posOffset>
            </wp:positionH>
            <wp:positionV relativeFrom="paragraph">
              <wp:posOffset>408940</wp:posOffset>
            </wp:positionV>
            <wp:extent cx="2433320" cy="2011680"/>
            <wp:effectExtent l="0" t="0" r="5080" b="7620"/>
            <wp:wrapTight wrapText="bothSides">
              <wp:wrapPolygon edited="0">
                <wp:start x="0" y="0"/>
                <wp:lineTo x="0" y="21477"/>
                <wp:lineTo x="21476" y="21477"/>
                <wp:lineTo x="2147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33320" cy="2011680"/>
                    </a:xfrm>
                    <a:prstGeom prst="rect">
                      <a:avLst/>
                    </a:prstGeom>
                  </pic:spPr>
                </pic:pic>
              </a:graphicData>
            </a:graphic>
            <wp14:sizeRelH relativeFrom="margin">
              <wp14:pctWidth>0</wp14:pctWidth>
            </wp14:sizeRelH>
          </wp:anchor>
        </w:drawing>
      </w:r>
      <w:r w:rsidR="00972ADA" w:rsidRPr="00972ADA">
        <w:rPr>
          <w:b/>
          <w:bCs/>
        </w:rPr>
        <w:t>For dynamic calculations:</w:t>
      </w:r>
      <w:r w:rsidR="00972ADA" w:rsidRPr="00972ADA">
        <w:t xml:space="preserve"> When you need to compute something on demand </w:t>
      </w:r>
      <w:r w:rsidR="00972ADA" w:rsidRPr="00972ADA">
        <w:rPr>
          <w:color w:val="FF0000"/>
        </w:rPr>
        <w:t>without the need for caching</w:t>
      </w:r>
      <w:r w:rsidR="00972ADA" w:rsidRPr="00972ADA">
        <w:t>, or if the result depends on parameters passed at runtime.</w:t>
      </w:r>
    </w:p>
    <w:p w14:paraId="08185625" w14:textId="65744089" w:rsidR="00B1281F" w:rsidRPr="003C4166" w:rsidRDefault="00B1281F" w:rsidP="00A84606">
      <w:pPr>
        <w:rPr>
          <w:b/>
          <w:bCs/>
          <w:rtl/>
          <w:lang w:bidi="ar-EG"/>
        </w:rPr>
      </w:pPr>
    </w:p>
    <w:p w14:paraId="6A5A9762" w14:textId="2626A729" w:rsidR="00693F28" w:rsidRDefault="00815E65" w:rsidP="00F57D31">
      <w:pPr>
        <w:rPr>
          <w:rStyle w:val="Strong"/>
        </w:rPr>
      </w:pPr>
      <w:r>
        <w:rPr>
          <w:rStyle w:val="Strong"/>
        </w:rPr>
        <w:t>When to Use:</w:t>
      </w:r>
      <w:r>
        <w:t xml:space="preserve"> Use methods for event handling, performing actions, or when you need logic that doesn’t depend on caching or reactivity.</w:t>
      </w:r>
    </w:p>
    <w:p w14:paraId="17F2FF00" w14:textId="3BF90ADF" w:rsidR="00693F28" w:rsidRDefault="00693F28" w:rsidP="00F57D31">
      <w:pPr>
        <w:rPr>
          <w:rStyle w:val="Strong"/>
        </w:rPr>
      </w:pPr>
    </w:p>
    <w:p w14:paraId="5C22E281" w14:textId="2599E219" w:rsidR="00767696" w:rsidRDefault="00767696" w:rsidP="00F57D31">
      <w:pPr>
        <w:rPr>
          <w:rStyle w:val="Strong"/>
        </w:rPr>
      </w:pPr>
    </w:p>
    <w:p w14:paraId="1B83B16D" w14:textId="263A5BFF" w:rsidR="00767696" w:rsidRDefault="00767696" w:rsidP="00F57D31">
      <w:pPr>
        <w:rPr>
          <w:rStyle w:val="Strong"/>
        </w:rPr>
      </w:pPr>
    </w:p>
    <w:p w14:paraId="27E7FE5C" w14:textId="0A15D628" w:rsidR="00767696" w:rsidRDefault="00767696" w:rsidP="00F57D31">
      <w:pPr>
        <w:rPr>
          <w:rStyle w:val="Strong"/>
        </w:rPr>
      </w:pPr>
    </w:p>
    <w:p w14:paraId="1A916B3E" w14:textId="77777777" w:rsidR="00BA3F11" w:rsidRPr="00BA3F11" w:rsidRDefault="00BA3F11" w:rsidP="00BA3F11">
      <w:pPr>
        <w:rPr>
          <w:b/>
          <w:bCs/>
          <w:color w:val="FF0000"/>
          <w:sz w:val="28"/>
          <w:szCs w:val="28"/>
        </w:rPr>
      </w:pPr>
      <w:r w:rsidRPr="00BA3F11">
        <w:rPr>
          <w:b/>
          <w:bCs/>
          <w:color w:val="FF0000"/>
          <w:sz w:val="28"/>
          <w:szCs w:val="28"/>
        </w:rPr>
        <w:lastRenderedPageBreak/>
        <w:t>3. Watchers</w:t>
      </w:r>
    </w:p>
    <w:p w14:paraId="57CBFB7E" w14:textId="77777777" w:rsidR="00BA3F11" w:rsidRPr="00BA3F11" w:rsidRDefault="00BA3F11" w:rsidP="00BA3F11">
      <w:pPr>
        <w:numPr>
          <w:ilvl w:val="0"/>
          <w:numId w:val="5"/>
        </w:numPr>
        <w:rPr>
          <w:b/>
          <w:bCs/>
        </w:rPr>
      </w:pPr>
      <w:r w:rsidRPr="00BA3F11">
        <w:rPr>
          <w:b/>
          <w:bCs/>
        </w:rPr>
        <w:t>Purpose: Watchers allow you to perform side effects or run logic in response to changes in a specific data property.</w:t>
      </w:r>
    </w:p>
    <w:p w14:paraId="477C0609" w14:textId="77777777" w:rsidR="00BA3F11" w:rsidRPr="00BA3F11" w:rsidRDefault="00BA3F11" w:rsidP="00BA3F11">
      <w:pPr>
        <w:numPr>
          <w:ilvl w:val="0"/>
          <w:numId w:val="5"/>
        </w:numPr>
        <w:rPr>
          <w:b/>
          <w:bCs/>
        </w:rPr>
      </w:pPr>
      <w:r w:rsidRPr="00BA3F11">
        <w:rPr>
          <w:b/>
          <w:bCs/>
        </w:rPr>
        <w:t>Usage:</w:t>
      </w:r>
    </w:p>
    <w:p w14:paraId="7C006B5F" w14:textId="1C830D40" w:rsidR="00BA3F11" w:rsidRDefault="00BA3F11" w:rsidP="00BA3F11">
      <w:pPr>
        <w:numPr>
          <w:ilvl w:val="1"/>
          <w:numId w:val="5"/>
        </w:numPr>
        <w:rPr>
          <w:b/>
          <w:bCs/>
        </w:rPr>
      </w:pPr>
      <w:r w:rsidRPr="00BA3F11">
        <w:rPr>
          <w:b/>
          <w:bCs/>
        </w:rPr>
        <w:t>When reacting to data changes: Use watchers when you need to perform an action whenever a specific piece of data changes. For example, making an API call when a data property changes or validating input in real-time.</w:t>
      </w:r>
    </w:p>
    <w:p w14:paraId="6AA015EE" w14:textId="3E1E3E61" w:rsidR="00BE658E" w:rsidRPr="00BE1E00" w:rsidRDefault="00BE658E" w:rsidP="00BE1E00">
      <w:pPr>
        <w:numPr>
          <w:ilvl w:val="1"/>
          <w:numId w:val="5"/>
        </w:numPr>
        <w:rPr>
          <w:b/>
          <w:bCs/>
        </w:rPr>
      </w:pPr>
      <w:r w:rsidRPr="00BA3F11">
        <w:rPr>
          <w:b/>
          <w:bCs/>
        </w:rPr>
        <w:t>For complex logic: When you have logic that needs to execute in response to a change in a data property that might involve multiple steps, like updating other properties or interacting with external systems</w:t>
      </w:r>
      <w:r w:rsidR="00BE1E00">
        <w:rPr>
          <w:b/>
          <w:bCs/>
        </w:rPr>
        <w:t>.</w:t>
      </w:r>
    </w:p>
    <w:p w14:paraId="0D37603D" w14:textId="294BD3A6" w:rsidR="001659AC" w:rsidRPr="00BA3F11" w:rsidRDefault="001659AC" w:rsidP="001659AC">
      <w:pPr>
        <w:ind w:left="1440"/>
        <w:rPr>
          <w:b/>
          <w:bCs/>
          <w:rtl/>
          <w:lang w:bidi="ar-EG"/>
        </w:rPr>
      </w:pPr>
      <w:r>
        <w:rPr>
          <w:rFonts w:hint="cs"/>
          <w:b/>
          <w:bCs/>
          <w:rtl/>
          <w:lang w:bidi="ar-EG"/>
        </w:rPr>
        <w:t xml:space="preserve">يعني من الأخر عاوز تغير حاجه ال هوا بالمعني الحرفي هتراقبها لو اتغيرت هتغير حاجه تانيه </w:t>
      </w:r>
    </w:p>
    <w:p w14:paraId="285908AA" w14:textId="21873455" w:rsidR="00A935C7" w:rsidRDefault="00A935C7" w:rsidP="00A935C7">
      <w:pPr>
        <w:rPr>
          <w:rStyle w:val="Strong"/>
          <w:rtl/>
        </w:rPr>
      </w:pPr>
      <w:r w:rsidRPr="00BE658E">
        <w:rPr>
          <w:b/>
          <w:bCs/>
          <w:noProof/>
          <w:lang w:bidi="ar-EG"/>
        </w:rPr>
        <w:drawing>
          <wp:anchor distT="0" distB="0" distL="114300" distR="114300" simplePos="0" relativeHeight="251671552" behindDoc="0" locked="0" layoutInCell="1" allowOverlap="1" wp14:anchorId="5FF28AFA" wp14:editId="32F6FE83">
            <wp:simplePos x="0" y="0"/>
            <wp:positionH relativeFrom="page">
              <wp:align>left</wp:align>
            </wp:positionH>
            <wp:positionV relativeFrom="paragraph">
              <wp:posOffset>93980</wp:posOffset>
            </wp:positionV>
            <wp:extent cx="3794760" cy="43262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94760" cy="4326255"/>
                    </a:xfrm>
                    <a:prstGeom prst="rect">
                      <a:avLst/>
                    </a:prstGeom>
                  </pic:spPr>
                </pic:pic>
              </a:graphicData>
            </a:graphic>
            <wp14:sizeRelV relativeFrom="margin">
              <wp14:pctHeight>0</wp14:pctHeight>
            </wp14:sizeRelV>
          </wp:anchor>
        </w:drawing>
      </w:r>
      <w:r w:rsidRPr="00A935C7">
        <w:rPr>
          <w:rStyle w:val="Strong"/>
          <w:noProof/>
        </w:rPr>
        <w:drawing>
          <wp:anchor distT="0" distB="0" distL="114300" distR="114300" simplePos="0" relativeHeight="251673600" behindDoc="1" locked="0" layoutInCell="1" allowOverlap="1" wp14:anchorId="2770FC9F" wp14:editId="63D58535">
            <wp:simplePos x="0" y="0"/>
            <wp:positionH relativeFrom="column">
              <wp:posOffset>3397250</wp:posOffset>
            </wp:positionH>
            <wp:positionV relativeFrom="paragraph">
              <wp:posOffset>86995</wp:posOffset>
            </wp:positionV>
            <wp:extent cx="2545080" cy="2343150"/>
            <wp:effectExtent l="0" t="0" r="7620" b="0"/>
            <wp:wrapTight wrapText="bothSides">
              <wp:wrapPolygon edited="0">
                <wp:start x="0" y="0"/>
                <wp:lineTo x="0" y="21424"/>
                <wp:lineTo x="21503" y="21424"/>
                <wp:lineTo x="2150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45080" cy="2343150"/>
                    </a:xfrm>
                    <a:prstGeom prst="rect">
                      <a:avLst/>
                    </a:prstGeom>
                  </pic:spPr>
                </pic:pic>
              </a:graphicData>
            </a:graphic>
          </wp:anchor>
        </w:drawing>
      </w:r>
    </w:p>
    <w:p w14:paraId="4455429B" w14:textId="24E8DB83" w:rsidR="00BE658E" w:rsidRDefault="00BE658E" w:rsidP="00F57D31">
      <w:pPr>
        <w:rPr>
          <w:rStyle w:val="Strong"/>
          <w:rtl/>
        </w:rPr>
      </w:pPr>
    </w:p>
    <w:p w14:paraId="2AE4618E" w14:textId="3F08C837" w:rsidR="00BE658E" w:rsidRDefault="00BE658E" w:rsidP="00F57D31">
      <w:pPr>
        <w:rPr>
          <w:rStyle w:val="Strong"/>
          <w:rtl/>
        </w:rPr>
      </w:pPr>
    </w:p>
    <w:p w14:paraId="2A4027DB" w14:textId="616F1262" w:rsidR="00BE658E" w:rsidRDefault="00BE658E" w:rsidP="00F57D31">
      <w:pPr>
        <w:rPr>
          <w:rStyle w:val="Strong"/>
          <w:rtl/>
        </w:rPr>
      </w:pPr>
    </w:p>
    <w:p w14:paraId="623C4FE0" w14:textId="2B473322" w:rsidR="00BE658E" w:rsidRDefault="00BE658E" w:rsidP="00F57D31">
      <w:pPr>
        <w:rPr>
          <w:rStyle w:val="Strong"/>
          <w:rtl/>
        </w:rPr>
      </w:pPr>
    </w:p>
    <w:p w14:paraId="78C2E72A" w14:textId="04E8597A" w:rsidR="00BE658E" w:rsidRDefault="00BE658E" w:rsidP="00F57D31">
      <w:pPr>
        <w:rPr>
          <w:rStyle w:val="Strong"/>
          <w:rtl/>
        </w:rPr>
      </w:pPr>
    </w:p>
    <w:p w14:paraId="5C95E175" w14:textId="649FC8A1" w:rsidR="00BE658E" w:rsidRDefault="00BE658E" w:rsidP="00F57D31">
      <w:pPr>
        <w:rPr>
          <w:rStyle w:val="Strong"/>
          <w:rtl/>
        </w:rPr>
      </w:pPr>
    </w:p>
    <w:p w14:paraId="328B0156" w14:textId="23F39FE9" w:rsidR="00BE658E" w:rsidRDefault="00BE658E" w:rsidP="00F57D31">
      <w:pPr>
        <w:rPr>
          <w:rStyle w:val="Strong"/>
          <w:rtl/>
        </w:rPr>
      </w:pPr>
    </w:p>
    <w:p w14:paraId="5169FF8B" w14:textId="72D29A01" w:rsidR="00BE658E" w:rsidRDefault="00BE658E" w:rsidP="00F57D31">
      <w:pPr>
        <w:rPr>
          <w:rStyle w:val="Strong"/>
          <w:rtl/>
        </w:rPr>
      </w:pPr>
    </w:p>
    <w:p w14:paraId="67524322" w14:textId="65815C91" w:rsidR="00BE658E" w:rsidRDefault="00A935C7" w:rsidP="00F57D31">
      <w:pPr>
        <w:rPr>
          <w:rStyle w:val="Strong"/>
          <w:rtl/>
        </w:rPr>
      </w:pPr>
      <w:r w:rsidRPr="00A935C7">
        <w:rPr>
          <w:rStyle w:val="Strong"/>
          <w:noProof/>
        </w:rPr>
        <w:drawing>
          <wp:anchor distT="0" distB="0" distL="114300" distR="114300" simplePos="0" relativeHeight="251672576" behindDoc="1" locked="0" layoutInCell="1" allowOverlap="1" wp14:anchorId="4B0FDE50" wp14:editId="3049976E">
            <wp:simplePos x="0" y="0"/>
            <wp:positionH relativeFrom="column">
              <wp:posOffset>3390900</wp:posOffset>
            </wp:positionH>
            <wp:positionV relativeFrom="paragraph">
              <wp:posOffset>8255</wp:posOffset>
            </wp:positionV>
            <wp:extent cx="3110230" cy="1938655"/>
            <wp:effectExtent l="0" t="0" r="0" b="4445"/>
            <wp:wrapTight wrapText="bothSides">
              <wp:wrapPolygon edited="0">
                <wp:start x="0" y="0"/>
                <wp:lineTo x="0" y="21437"/>
                <wp:lineTo x="21432" y="21437"/>
                <wp:lineTo x="214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10230" cy="1938655"/>
                    </a:xfrm>
                    <a:prstGeom prst="rect">
                      <a:avLst/>
                    </a:prstGeom>
                  </pic:spPr>
                </pic:pic>
              </a:graphicData>
            </a:graphic>
          </wp:anchor>
        </w:drawing>
      </w:r>
    </w:p>
    <w:p w14:paraId="74FF9289" w14:textId="0BA589BC" w:rsidR="00BE658E" w:rsidRDefault="00BE658E" w:rsidP="00F57D31">
      <w:pPr>
        <w:rPr>
          <w:rStyle w:val="Strong"/>
          <w:rtl/>
        </w:rPr>
      </w:pPr>
    </w:p>
    <w:p w14:paraId="68A19D6D" w14:textId="77777777" w:rsidR="00BE658E" w:rsidRDefault="00BE658E" w:rsidP="00F57D31">
      <w:pPr>
        <w:rPr>
          <w:rStyle w:val="Strong"/>
        </w:rPr>
      </w:pPr>
    </w:p>
    <w:p w14:paraId="517445F0" w14:textId="583ECF0A" w:rsidR="00A531EB" w:rsidRDefault="00A531EB" w:rsidP="00F57D31">
      <w:pPr>
        <w:rPr>
          <w:rStyle w:val="Strong"/>
          <w:rtl/>
        </w:rPr>
      </w:pPr>
    </w:p>
    <w:p w14:paraId="7C999516" w14:textId="2AF96C39" w:rsidR="00BE658E" w:rsidRDefault="00BE658E" w:rsidP="00F57D31">
      <w:pPr>
        <w:rPr>
          <w:rStyle w:val="Strong"/>
          <w:rtl/>
        </w:rPr>
      </w:pPr>
    </w:p>
    <w:p w14:paraId="3DB98AAB" w14:textId="77777777" w:rsidR="00BE658E" w:rsidRDefault="00BE658E" w:rsidP="00F57D31">
      <w:pPr>
        <w:rPr>
          <w:rStyle w:val="Strong"/>
        </w:rPr>
      </w:pPr>
    </w:p>
    <w:p w14:paraId="7272DF1C" w14:textId="77777777" w:rsidR="00A935C7" w:rsidRDefault="00A935C7" w:rsidP="00F57D31">
      <w:pPr>
        <w:rPr>
          <w:rStyle w:val="Strong"/>
          <w:rtl/>
        </w:rPr>
      </w:pPr>
    </w:p>
    <w:p w14:paraId="096997E6" w14:textId="77777777" w:rsidR="00A935C7" w:rsidRDefault="00A935C7" w:rsidP="00F57D31">
      <w:pPr>
        <w:rPr>
          <w:rStyle w:val="Strong"/>
          <w:rtl/>
        </w:rPr>
      </w:pPr>
    </w:p>
    <w:p w14:paraId="5AD395B7" w14:textId="64C404D8" w:rsidR="00A935C7" w:rsidRDefault="00084047" w:rsidP="00BE1E00">
      <w:pPr>
        <w:rPr>
          <w:rStyle w:val="Strong"/>
        </w:rPr>
      </w:pPr>
      <w:r>
        <w:rPr>
          <w:rStyle w:val="Strong"/>
          <w:rFonts w:hint="cs"/>
          <w:rtl/>
        </w:rPr>
        <w:t xml:space="preserve">هنا بقا هتمشي ازاي انت الوقتي عامل اكسس علي الساعات والدقايق الثواني انتا عاوز تقله لما تغير الساعه غير الدقيه والثانيه فهوا عامل واتش ال هوا مراقب ال الساعات اول ما هتغير ف الحقل بتاعه هيعمل واتش علي الدقايق لأكن قيله غيرلي الدقايق </w:t>
      </w:r>
      <w:r w:rsidR="005554C2">
        <w:rPr>
          <w:rStyle w:val="Strong"/>
          <w:rFonts w:hint="cs"/>
          <w:rtl/>
        </w:rPr>
        <w:t xml:space="preserve">بلاقيمه بتاعت الساعه واضربها في 60 فأول حاجه هيطبع ال الكنسل ال في الساعات وبعدين هيروح للدقايق هيا اكدا اتغيرت فبقا فيه قيمه جديده فيها فانت عامل انه هيغير ف الساعات وهيا خلاص اتغيرت فهيلاقي الثواني هتتغير انت كدا عملت واتش علي الثواني فهيطبع الكنسل ال في الدقايق </w:t>
      </w:r>
      <w:r w:rsidR="006D4F37">
        <w:rPr>
          <w:rStyle w:val="Strong"/>
          <w:rFonts w:hint="cs"/>
          <w:rtl/>
        </w:rPr>
        <w:t xml:space="preserve"> وهيطلع علي ال</w:t>
      </w:r>
      <w:r w:rsidR="00B369D3">
        <w:rPr>
          <w:rStyle w:val="Strong"/>
          <w:rFonts w:hint="cs"/>
          <w:rtl/>
        </w:rPr>
        <w:t xml:space="preserve">ساعات تاني  عشان انت استدعيتها جوا الدقايق </w:t>
      </w:r>
      <w:r w:rsidR="005554C2">
        <w:rPr>
          <w:rStyle w:val="Strong"/>
          <w:rFonts w:hint="cs"/>
          <w:rtl/>
        </w:rPr>
        <w:t>وبعدين هيروح لل ثواني هيعمل واتش علي الدقايق فهيعمل ال هوا هيطبع الكنسل ال ف الثواني</w:t>
      </w:r>
      <w:r w:rsidR="00B369D3">
        <w:rPr>
          <w:rStyle w:val="Strong"/>
          <w:rFonts w:hint="cs"/>
          <w:rtl/>
        </w:rPr>
        <w:t xml:space="preserve"> وبس كدا</w:t>
      </w:r>
    </w:p>
    <w:p w14:paraId="4EFACF00" w14:textId="77777777" w:rsidR="00BE1E00" w:rsidRDefault="00BE1E00" w:rsidP="00BE1E00">
      <w:pPr>
        <w:rPr>
          <w:rStyle w:val="Strong"/>
          <w:rtl/>
        </w:rPr>
      </w:pPr>
    </w:p>
    <w:p w14:paraId="02C581FE" w14:textId="7107FF21" w:rsidR="00767696" w:rsidRDefault="00A531EB" w:rsidP="00F57D31">
      <w:r>
        <w:rPr>
          <w:rStyle w:val="Strong"/>
        </w:rPr>
        <w:t>When to Use:</w:t>
      </w:r>
      <w:r>
        <w:t xml:space="preserve"> Use watchers for side effects or when you need to run code in response to data changes, particularly when the logic is too complex for computed properties or when interacting with external systems.</w:t>
      </w:r>
    </w:p>
    <w:p w14:paraId="5E57F389" w14:textId="59BF2AE2" w:rsidR="00A531EB" w:rsidRDefault="00A531EB" w:rsidP="00F57D31"/>
    <w:p w14:paraId="30B0EEA8" w14:textId="3B16A964" w:rsidR="00A531EB" w:rsidRPr="00A531EB" w:rsidRDefault="00A531EB" w:rsidP="00A531EB">
      <w:pPr>
        <w:rPr>
          <w:b/>
          <w:bCs/>
        </w:rPr>
      </w:pPr>
      <w:r w:rsidRPr="00A531EB">
        <w:rPr>
          <w:b/>
          <w:bCs/>
        </w:rPr>
        <w:t>Summary</w:t>
      </w:r>
    </w:p>
    <w:p w14:paraId="0EC06D70" w14:textId="5572DA08" w:rsidR="00A531EB" w:rsidRPr="00A531EB" w:rsidRDefault="00A531EB" w:rsidP="00A531EB">
      <w:pPr>
        <w:numPr>
          <w:ilvl w:val="0"/>
          <w:numId w:val="6"/>
        </w:numPr>
        <w:rPr>
          <w:b/>
          <w:bCs/>
        </w:rPr>
      </w:pPr>
      <w:r w:rsidRPr="00A531EB">
        <w:rPr>
          <w:b/>
          <w:bCs/>
        </w:rPr>
        <w:t>Computed Properties: Best for derived, reactive data that benefits from caching.</w:t>
      </w:r>
    </w:p>
    <w:p w14:paraId="07332354" w14:textId="4F4715E0" w:rsidR="00A531EB" w:rsidRPr="00A531EB" w:rsidRDefault="00A531EB" w:rsidP="00A531EB">
      <w:pPr>
        <w:numPr>
          <w:ilvl w:val="0"/>
          <w:numId w:val="6"/>
        </w:numPr>
        <w:rPr>
          <w:b/>
          <w:bCs/>
        </w:rPr>
      </w:pPr>
      <w:r w:rsidRPr="00A531EB">
        <w:rPr>
          <w:b/>
          <w:bCs/>
        </w:rPr>
        <w:t>Methods: Ideal for actions or when you need to run logic in response to events without caching.</w:t>
      </w:r>
    </w:p>
    <w:p w14:paraId="057CE662" w14:textId="52130CBD" w:rsidR="00BE658E" w:rsidRPr="008C4FE8" w:rsidRDefault="00A531EB" w:rsidP="008C4FE8">
      <w:pPr>
        <w:numPr>
          <w:ilvl w:val="0"/>
          <w:numId w:val="6"/>
        </w:numPr>
        <w:jc w:val="center"/>
        <w:rPr>
          <w:rStyle w:val="Strong"/>
          <w:rtl/>
        </w:rPr>
      </w:pPr>
      <w:r w:rsidRPr="00A531EB">
        <w:rPr>
          <w:b/>
          <w:bCs/>
        </w:rPr>
        <w:t>Watchers: Useful for executing side effects or running complex logic when a specific data property changes.</w:t>
      </w:r>
    </w:p>
    <w:p w14:paraId="2179D620" w14:textId="1209924C" w:rsidR="00BE658E" w:rsidRDefault="00BE658E" w:rsidP="00F57D31">
      <w:pPr>
        <w:rPr>
          <w:rStyle w:val="Strong"/>
          <w:rtl/>
        </w:rPr>
      </w:pPr>
    </w:p>
    <w:p w14:paraId="6F5CFB12" w14:textId="5D18DA06" w:rsidR="00BE658E" w:rsidRDefault="00BE658E" w:rsidP="00F57D31">
      <w:pPr>
        <w:rPr>
          <w:rStyle w:val="Strong"/>
          <w:rtl/>
        </w:rPr>
      </w:pPr>
    </w:p>
    <w:p w14:paraId="1D70F505" w14:textId="1F635FD6" w:rsidR="00BE658E" w:rsidRDefault="008C4FE8" w:rsidP="008C4FE8">
      <w:pPr>
        <w:jc w:val="center"/>
        <w:rPr>
          <w:rStyle w:val="Strong"/>
        </w:rPr>
      </w:pPr>
      <w:r>
        <w:rPr>
          <w:rStyle w:val="Strong"/>
        </w:rPr>
        <w:t>Style</w:t>
      </w:r>
      <w:r>
        <w:rPr>
          <w:rStyle w:val="Strong"/>
        </w:rPr>
        <w:br/>
      </w:r>
    </w:p>
    <w:p w14:paraId="4260625E" w14:textId="77777777" w:rsidR="008C4FE8" w:rsidRPr="00025AAA" w:rsidRDefault="008C4FE8" w:rsidP="008C4FE8">
      <w:pPr>
        <w:jc w:val="center"/>
        <w:rPr>
          <w:rStyle w:val="Strong"/>
        </w:rPr>
      </w:pPr>
    </w:p>
    <w:sectPr w:rsidR="008C4FE8" w:rsidRPr="00025AAA" w:rsidSect="00CE7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6C4"/>
    <w:multiLevelType w:val="multilevel"/>
    <w:tmpl w:val="910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73276"/>
    <w:multiLevelType w:val="multilevel"/>
    <w:tmpl w:val="0C1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55BEF"/>
    <w:multiLevelType w:val="multilevel"/>
    <w:tmpl w:val="709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41E0A"/>
    <w:multiLevelType w:val="multilevel"/>
    <w:tmpl w:val="1D1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737C0"/>
    <w:multiLevelType w:val="multilevel"/>
    <w:tmpl w:val="1D9A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920D0"/>
    <w:multiLevelType w:val="multilevel"/>
    <w:tmpl w:val="F6F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37"/>
    <w:rsid w:val="000243AB"/>
    <w:rsid w:val="00025AAA"/>
    <w:rsid w:val="00084047"/>
    <w:rsid w:val="001659AC"/>
    <w:rsid w:val="003560BA"/>
    <w:rsid w:val="003C4166"/>
    <w:rsid w:val="005554C2"/>
    <w:rsid w:val="00563AC8"/>
    <w:rsid w:val="005A06A7"/>
    <w:rsid w:val="005A599F"/>
    <w:rsid w:val="00693F28"/>
    <w:rsid w:val="006D4F37"/>
    <w:rsid w:val="00742840"/>
    <w:rsid w:val="00754CBE"/>
    <w:rsid w:val="00767696"/>
    <w:rsid w:val="00776D66"/>
    <w:rsid w:val="007A06A1"/>
    <w:rsid w:val="007D1A41"/>
    <w:rsid w:val="007E702B"/>
    <w:rsid w:val="00815E65"/>
    <w:rsid w:val="00881EC2"/>
    <w:rsid w:val="008C130A"/>
    <w:rsid w:val="008C4FE8"/>
    <w:rsid w:val="00972ADA"/>
    <w:rsid w:val="00995C37"/>
    <w:rsid w:val="00A531EB"/>
    <w:rsid w:val="00A84606"/>
    <w:rsid w:val="00A935C7"/>
    <w:rsid w:val="00AC6085"/>
    <w:rsid w:val="00AE64C3"/>
    <w:rsid w:val="00B1281F"/>
    <w:rsid w:val="00B369D3"/>
    <w:rsid w:val="00BA3F11"/>
    <w:rsid w:val="00BD6B7E"/>
    <w:rsid w:val="00BE1E00"/>
    <w:rsid w:val="00BE658E"/>
    <w:rsid w:val="00C21905"/>
    <w:rsid w:val="00CC4D38"/>
    <w:rsid w:val="00CE7F08"/>
    <w:rsid w:val="00D03969"/>
    <w:rsid w:val="00D10C94"/>
    <w:rsid w:val="00D32E83"/>
    <w:rsid w:val="00D65BCF"/>
    <w:rsid w:val="00E552A1"/>
    <w:rsid w:val="00E60695"/>
    <w:rsid w:val="00EA0C1A"/>
    <w:rsid w:val="00F27B50"/>
    <w:rsid w:val="00F57D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C3FA"/>
  <w15:chartTrackingRefBased/>
  <w15:docId w15:val="{68414F55-DB7C-4949-BA17-0450BE54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D31"/>
    <w:rPr>
      <w:b/>
      <w:bCs/>
    </w:rPr>
  </w:style>
  <w:style w:type="character" w:styleId="HTMLCode">
    <w:name w:val="HTML Code"/>
    <w:basedOn w:val="DefaultParagraphFont"/>
    <w:uiPriority w:val="99"/>
    <w:semiHidden/>
    <w:unhideWhenUsed/>
    <w:rsid w:val="00F57D31"/>
    <w:rPr>
      <w:rFonts w:ascii="Courier New" w:eastAsia="Times New Roman" w:hAnsi="Courier New" w:cs="Courier New"/>
      <w:sz w:val="20"/>
      <w:szCs w:val="20"/>
    </w:rPr>
  </w:style>
  <w:style w:type="paragraph" w:styleId="NormalWeb">
    <w:name w:val="Normal (Web)"/>
    <w:basedOn w:val="Normal"/>
    <w:uiPriority w:val="99"/>
    <w:semiHidden/>
    <w:unhideWhenUsed/>
    <w:rsid w:val="005A59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4614">
      <w:bodyDiv w:val="1"/>
      <w:marLeft w:val="0"/>
      <w:marRight w:val="0"/>
      <w:marTop w:val="0"/>
      <w:marBottom w:val="0"/>
      <w:divBdr>
        <w:top w:val="none" w:sz="0" w:space="0" w:color="auto"/>
        <w:left w:val="none" w:sz="0" w:space="0" w:color="auto"/>
        <w:bottom w:val="none" w:sz="0" w:space="0" w:color="auto"/>
        <w:right w:val="none" w:sz="0" w:space="0" w:color="auto"/>
      </w:divBdr>
    </w:div>
    <w:div w:id="472527293">
      <w:bodyDiv w:val="1"/>
      <w:marLeft w:val="0"/>
      <w:marRight w:val="0"/>
      <w:marTop w:val="0"/>
      <w:marBottom w:val="0"/>
      <w:divBdr>
        <w:top w:val="none" w:sz="0" w:space="0" w:color="auto"/>
        <w:left w:val="none" w:sz="0" w:space="0" w:color="auto"/>
        <w:bottom w:val="none" w:sz="0" w:space="0" w:color="auto"/>
        <w:right w:val="none" w:sz="0" w:space="0" w:color="auto"/>
      </w:divBdr>
    </w:div>
    <w:div w:id="491945747">
      <w:bodyDiv w:val="1"/>
      <w:marLeft w:val="0"/>
      <w:marRight w:val="0"/>
      <w:marTop w:val="0"/>
      <w:marBottom w:val="0"/>
      <w:divBdr>
        <w:top w:val="none" w:sz="0" w:space="0" w:color="auto"/>
        <w:left w:val="none" w:sz="0" w:space="0" w:color="auto"/>
        <w:bottom w:val="none" w:sz="0" w:space="0" w:color="auto"/>
        <w:right w:val="none" w:sz="0" w:space="0" w:color="auto"/>
      </w:divBdr>
    </w:div>
    <w:div w:id="576475776">
      <w:bodyDiv w:val="1"/>
      <w:marLeft w:val="0"/>
      <w:marRight w:val="0"/>
      <w:marTop w:val="0"/>
      <w:marBottom w:val="0"/>
      <w:divBdr>
        <w:top w:val="none" w:sz="0" w:space="0" w:color="auto"/>
        <w:left w:val="none" w:sz="0" w:space="0" w:color="auto"/>
        <w:bottom w:val="none" w:sz="0" w:space="0" w:color="auto"/>
        <w:right w:val="none" w:sz="0" w:space="0" w:color="auto"/>
      </w:divBdr>
    </w:div>
    <w:div w:id="606615949">
      <w:bodyDiv w:val="1"/>
      <w:marLeft w:val="0"/>
      <w:marRight w:val="0"/>
      <w:marTop w:val="0"/>
      <w:marBottom w:val="0"/>
      <w:divBdr>
        <w:top w:val="none" w:sz="0" w:space="0" w:color="auto"/>
        <w:left w:val="none" w:sz="0" w:space="0" w:color="auto"/>
        <w:bottom w:val="none" w:sz="0" w:space="0" w:color="auto"/>
        <w:right w:val="none" w:sz="0" w:space="0" w:color="auto"/>
      </w:divBdr>
    </w:div>
    <w:div w:id="774061161">
      <w:bodyDiv w:val="1"/>
      <w:marLeft w:val="0"/>
      <w:marRight w:val="0"/>
      <w:marTop w:val="0"/>
      <w:marBottom w:val="0"/>
      <w:divBdr>
        <w:top w:val="none" w:sz="0" w:space="0" w:color="auto"/>
        <w:left w:val="none" w:sz="0" w:space="0" w:color="auto"/>
        <w:bottom w:val="none" w:sz="0" w:space="0" w:color="auto"/>
        <w:right w:val="none" w:sz="0" w:space="0" w:color="auto"/>
      </w:divBdr>
    </w:div>
    <w:div w:id="8033543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483">
          <w:marLeft w:val="0"/>
          <w:marRight w:val="0"/>
          <w:marTop w:val="0"/>
          <w:marBottom w:val="0"/>
          <w:divBdr>
            <w:top w:val="none" w:sz="0" w:space="0" w:color="auto"/>
            <w:left w:val="none" w:sz="0" w:space="0" w:color="auto"/>
            <w:bottom w:val="none" w:sz="0" w:space="0" w:color="auto"/>
            <w:right w:val="none" w:sz="0" w:space="0" w:color="auto"/>
          </w:divBdr>
          <w:divsChild>
            <w:div w:id="1661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809">
      <w:bodyDiv w:val="1"/>
      <w:marLeft w:val="0"/>
      <w:marRight w:val="0"/>
      <w:marTop w:val="0"/>
      <w:marBottom w:val="0"/>
      <w:divBdr>
        <w:top w:val="none" w:sz="0" w:space="0" w:color="auto"/>
        <w:left w:val="none" w:sz="0" w:space="0" w:color="auto"/>
        <w:bottom w:val="none" w:sz="0" w:space="0" w:color="auto"/>
        <w:right w:val="none" w:sz="0" w:space="0" w:color="auto"/>
      </w:divBdr>
    </w:div>
    <w:div w:id="958216725">
      <w:bodyDiv w:val="1"/>
      <w:marLeft w:val="0"/>
      <w:marRight w:val="0"/>
      <w:marTop w:val="0"/>
      <w:marBottom w:val="0"/>
      <w:divBdr>
        <w:top w:val="none" w:sz="0" w:space="0" w:color="auto"/>
        <w:left w:val="none" w:sz="0" w:space="0" w:color="auto"/>
        <w:bottom w:val="none" w:sz="0" w:space="0" w:color="auto"/>
        <w:right w:val="none" w:sz="0" w:space="0" w:color="auto"/>
      </w:divBdr>
      <w:divsChild>
        <w:div w:id="1599558840">
          <w:marLeft w:val="0"/>
          <w:marRight w:val="0"/>
          <w:marTop w:val="0"/>
          <w:marBottom w:val="0"/>
          <w:divBdr>
            <w:top w:val="none" w:sz="0" w:space="0" w:color="auto"/>
            <w:left w:val="none" w:sz="0" w:space="0" w:color="auto"/>
            <w:bottom w:val="none" w:sz="0" w:space="0" w:color="auto"/>
            <w:right w:val="none" w:sz="0" w:space="0" w:color="auto"/>
          </w:divBdr>
          <w:divsChild>
            <w:div w:id="13619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989">
      <w:bodyDiv w:val="1"/>
      <w:marLeft w:val="0"/>
      <w:marRight w:val="0"/>
      <w:marTop w:val="0"/>
      <w:marBottom w:val="0"/>
      <w:divBdr>
        <w:top w:val="none" w:sz="0" w:space="0" w:color="auto"/>
        <w:left w:val="none" w:sz="0" w:space="0" w:color="auto"/>
        <w:bottom w:val="none" w:sz="0" w:space="0" w:color="auto"/>
        <w:right w:val="none" w:sz="0" w:space="0" w:color="auto"/>
      </w:divBdr>
      <w:divsChild>
        <w:div w:id="2001538597">
          <w:marLeft w:val="0"/>
          <w:marRight w:val="0"/>
          <w:marTop w:val="0"/>
          <w:marBottom w:val="0"/>
          <w:divBdr>
            <w:top w:val="none" w:sz="0" w:space="0" w:color="auto"/>
            <w:left w:val="none" w:sz="0" w:space="0" w:color="auto"/>
            <w:bottom w:val="none" w:sz="0" w:space="0" w:color="auto"/>
            <w:right w:val="none" w:sz="0" w:space="0" w:color="auto"/>
          </w:divBdr>
          <w:divsChild>
            <w:div w:id="18948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592">
      <w:bodyDiv w:val="1"/>
      <w:marLeft w:val="0"/>
      <w:marRight w:val="0"/>
      <w:marTop w:val="0"/>
      <w:marBottom w:val="0"/>
      <w:divBdr>
        <w:top w:val="none" w:sz="0" w:space="0" w:color="auto"/>
        <w:left w:val="none" w:sz="0" w:space="0" w:color="auto"/>
        <w:bottom w:val="none" w:sz="0" w:space="0" w:color="auto"/>
        <w:right w:val="none" w:sz="0" w:space="0" w:color="auto"/>
      </w:divBdr>
    </w:div>
    <w:div w:id="1384251916">
      <w:bodyDiv w:val="1"/>
      <w:marLeft w:val="0"/>
      <w:marRight w:val="0"/>
      <w:marTop w:val="0"/>
      <w:marBottom w:val="0"/>
      <w:divBdr>
        <w:top w:val="none" w:sz="0" w:space="0" w:color="auto"/>
        <w:left w:val="none" w:sz="0" w:space="0" w:color="auto"/>
        <w:bottom w:val="none" w:sz="0" w:space="0" w:color="auto"/>
        <w:right w:val="none" w:sz="0" w:space="0" w:color="auto"/>
      </w:divBdr>
      <w:divsChild>
        <w:div w:id="2045057735">
          <w:marLeft w:val="0"/>
          <w:marRight w:val="0"/>
          <w:marTop w:val="0"/>
          <w:marBottom w:val="0"/>
          <w:divBdr>
            <w:top w:val="none" w:sz="0" w:space="0" w:color="auto"/>
            <w:left w:val="none" w:sz="0" w:space="0" w:color="auto"/>
            <w:bottom w:val="none" w:sz="0" w:space="0" w:color="auto"/>
            <w:right w:val="none" w:sz="0" w:space="0" w:color="auto"/>
          </w:divBdr>
          <w:divsChild>
            <w:div w:id="1445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606">
      <w:bodyDiv w:val="1"/>
      <w:marLeft w:val="0"/>
      <w:marRight w:val="0"/>
      <w:marTop w:val="0"/>
      <w:marBottom w:val="0"/>
      <w:divBdr>
        <w:top w:val="none" w:sz="0" w:space="0" w:color="auto"/>
        <w:left w:val="none" w:sz="0" w:space="0" w:color="auto"/>
        <w:bottom w:val="none" w:sz="0" w:space="0" w:color="auto"/>
        <w:right w:val="none" w:sz="0" w:space="0" w:color="auto"/>
      </w:divBdr>
    </w:div>
    <w:div w:id="1639917978">
      <w:bodyDiv w:val="1"/>
      <w:marLeft w:val="0"/>
      <w:marRight w:val="0"/>
      <w:marTop w:val="0"/>
      <w:marBottom w:val="0"/>
      <w:divBdr>
        <w:top w:val="none" w:sz="0" w:space="0" w:color="auto"/>
        <w:left w:val="none" w:sz="0" w:space="0" w:color="auto"/>
        <w:bottom w:val="none" w:sz="0" w:space="0" w:color="auto"/>
        <w:right w:val="none" w:sz="0" w:space="0" w:color="auto"/>
      </w:divBdr>
      <w:divsChild>
        <w:div w:id="1421414030">
          <w:marLeft w:val="0"/>
          <w:marRight w:val="0"/>
          <w:marTop w:val="0"/>
          <w:marBottom w:val="0"/>
          <w:divBdr>
            <w:top w:val="none" w:sz="0" w:space="0" w:color="auto"/>
            <w:left w:val="none" w:sz="0" w:space="0" w:color="auto"/>
            <w:bottom w:val="none" w:sz="0" w:space="0" w:color="auto"/>
            <w:right w:val="none" w:sz="0" w:space="0" w:color="auto"/>
          </w:divBdr>
          <w:divsChild>
            <w:div w:id="1723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829">
      <w:bodyDiv w:val="1"/>
      <w:marLeft w:val="0"/>
      <w:marRight w:val="0"/>
      <w:marTop w:val="0"/>
      <w:marBottom w:val="0"/>
      <w:divBdr>
        <w:top w:val="none" w:sz="0" w:space="0" w:color="auto"/>
        <w:left w:val="none" w:sz="0" w:space="0" w:color="auto"/>
        <w:bottom w:val="none" w:sz="0" w:space="0" w:color="auto"/>
        <w:right w:val="none" w:sz="0" w:space="0" w:color="auto"/>
      </w:divBdr>
    </w:div>
    <w:div w:id="1959987224">
      <w:bodyDiv w:val="1"/>
      <w:marLeft w:val="0"/>
      <w:marRight w:val="0"/>
      <w:marTop w:val="0"/>
      <w:marBottom w:val="0"/>
      <w:divBdr>
        <w:top w:val="none" w:sz="0" w:space="0" w:color="auto"/>
        <w:left w:val="none" w:sz="0" w:space="0" w:color="auto"/>
        <w:bottom w:val="none" w:sz="0" w:space="0" w:color="auto"/>
        <w:right w:val="none" w:sz="0" w:space="0" w:color="auto"/>
      </w:divBdr>
    </w:div>
    <w:div w:id="19611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cp:lastModifiedBy>
  <cp:revision>45</cp:revision>
  <dcterms:created xsi:type="dcterms:W3CDTF">2024-08-14T09:31:00Z</dcterms:created>
  <dcterms:modified xsi:type="dcterms:W3CDTF">2024-08-21T08:55:00Z</dcterms:modified>
</cp:coreProperties>
</file>