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2F9416" w14:textId="77777777" w:rsidR="009C6480" w:rsidRDefault="009C6480" w:rsidP="001E0F50">
      <w:pPr>
        <w:pStyle w:val="a8"/>
      </w:pPr>
    </w:p>
    <w:p w14:paraId="0B50C2DF" w14:textId="77777777" w:rsidR="00797EF1" w:rsidRPr="00693DFE" w:rsidRDefault="00797EF1" w:rsidP="001E0F50">
      <w:pPr>
        <w:pStyle w:val="a8"/>
      </w:pPr>
    </w:p>
    <w:p w14:paraId="3450A54D" w14:textId="77777777" w:rsidR="00150CB9" w:rsidRPr="001E0F50" w:rsidRDefault="00211059" w:rsidP="001E0F50">
      <w:pPr>
        <w:pStyle w:val="a8"/>
        <w:ind w:firstLine="18"/>
        <w:rPr>
          <w:sz w:val="44"/>
          <w:szCs w:val="44"/>
        </w:rPr>
      </w:pPr>
      <w:r w:rsidRPr="001E0F50">
        <w:rPr>
          <w:rFonts w:hint="eastAsia"/>
          <w:sz w:val="44"/>
          <w:szCs w:val="44"/>
        </w:rPr>
        <w:t>深</w:t>
      </w:r>
      <w:r w:rsidRPr="001E0F50">
        <w:rPr>
          <w:rFonts w:hint="eastAsia"/>
          <w:sz w:val="44"/>
          <w:szCs w:val="44"/>
        </w:rPr>
        <w:t xml:space="preserve"> </w:t>
      </w:r>
      <w:r w:rsidRPr="001E0F50">
        <w:rPr>
          <w:rFonts w:hint="eastAsia"/>
          <w:sz w:val="44"/>
          <w:szCs w:val="44"/>
        </w:rPr>
        <w:t>圳</w:t>
      </w:r>
      <w:r w:rsidR="00150CB9" w:rsidRPr="001E0F50">
        <w:rPr>
          <w:rFonts w:hint="eastAsia"/>
          <w:sz w:val="44"/>
          <w:szCs w:val="44"/>
        </w:rPr>
        <w:t xml:space="preserve"> </w:t>
      </w:r>
      <w:r w:rsidR="00150CB9" w:rsidRPr="001E0F50">
        <w:rPr>
          <w:rFonts w:hint="eastAsia"/>
          <w:sz w:val="44"/>
          <w:szCs w:val="44"/>
        </w:rPr>
        <w:t>大</w:t>
      </w:r>
      <w:r w:rsidR="00150CB9" w:rsidRPr="001E0F50">
        <w:rPr>
          <w:rFonts w:hint="eastAsia"/>
          <w:sz w:val="44"/>
          <w:szCs w:val="44"/>
        </w:rPr>
        <w:t xml:space="preserve"> </w:t>
      </w:r>
      <w:r w:rsidR="00150CB9" w:rsidRPr="001E0F50">
        <w:rPr>
          <w:rFonts w:hint="eastAsia"/>
          <w:sz w:val="44"/>
          <w:szCs w:val="44"/>
        </w:rPr>
        <w:t>学</w:t>
      </w:r>
      <w:r w:rsidR="00150CB9" w:rsidRPr="001E0F50">
        <w:rPr>
          <w:rFonts w:hint="eastAsia"/>
          <w:sz w:val="44"/>
          <w:szCs w:val="44"/>
        </w:rPr>
        <w:t xml:space="preserve"> </w:t>
      </w:r>
      <w:r w:rsidR="00150CB9" w:rsidRPr="001E0F50">
        <w:rPr>
          <w:rFonts w:hint="eastAsia"/>
          <w:sz w:val="44"/>
          <w:szCs w:val="44"/>
        </w:rPr>
        <w:t>实</w:t>
      </w:r>
      <w:r w:rsidR="00150CB9" w:rsidRPr="001E0F50">
        <w:rPr>
          <w:rFonts w:hint="eastAsia"/>
          <w:sz w:val="44"/>
          <w:szCs w:val="44"/>
        </w:rPr>
        <w:t xml:space="preserve"> </w:t>
      </w:r>
      <w:r w:rsidR="00150CB9" w:rsidRPr="001E0F50">
        <w:rPr>
          <w:rFonts w:hint="eastAsia"/>
          <w:sz w:val="44"/>
          <w:szCs w:val="44"/>
        </w:rPr>
        <w:t>验</w:t>
      </w:r>
      <w:r w:rsidR="00150CB9" w:rsidRPr="001E0F50">
        <w:rPr>
          <w:rFonts w:hint="eastAsia"/>
          <w:sz w:val="44"/>
          <w:szCs w:val="44"/>
        </w:rPr>
        <w:t xml:space="preserve"> </w:t>
      </w:r>
      <w:r w:rsidR="00150CB9" w:rsidRPr="001E0F50">
        <w:rPr>
          <w:rFonts w:hint="eastAsia"/>
          <w:sz w:val="44"/>
          <w:szCs w:val="44"/>
        </w:rPr>
        <w:t>报</w:t>
      </w:r>
      <w:r w:rsidR="00150CB9" w:rsidRPr="001E0F50">
        <w:rPr>
          <w:rFonts w:hint="eastAsia"/>
          <w:sz w:val="44"/>
          <w:szCs w:val="44"/>
        </w:rPr>
        <w:t xml:space="preserve"> </w:t>
      </w:r>
      <w:r w:rsidR="00150CB9" w:rsidRPr="001E0F50">
        <w:rPr>
          <w:rFonts w:hint="eastAsia"/>
          <w:sz w:val="44"/>
          <w:szCs w:val="44"/>
        </w:rPr>
        <w:t>告</w:t>
      </w:r>
    </w:p>
    <w:p w14:paraId="14E24EF8" w14:textId="77777777" w:rsidR="00797EF1" w:rsidRPr="001E0F50" w:rsidRDefault="00797EF1" w:rsidP="001E0F50">
      <w:pPr>
        <w:pStyle w:val="a8"/>
      </w:pPr>
    </w:p>
    <w:p w14:paraId="48FC4B52" w14:textId="77777777" w:rsidR="00FD5AA6" w:rsidRPr="001E0F50" w:rsidRDefault="00FD5AA6" w:rsidP="001E0F50">
      <w:pPr>
        <w:pStyle w:val="a8"/>
      </w:pPr>
    </w:p>
    <w:tbl>
      <w:tblPr>
        <w:tblW w:w="0" w:type="auto"/>
        <w:jc w:val="center"/>
        <w:tblBorders>
          <w:top w:val="single" w:sz="4" w:space="0" w:color="auto"/>
          <w:bottom w:val="single" w:sz="4" w:space="0" w:color="auto"/>
          <w:insideH w:val="single" w:sz="4" w:space="0" w:color="auto"/>
        </w:tblBorders>
        <w:tblLook w:val="01E0" w:firstRow="1" w:lastRow="1" w:firstColumn="1" w:lastColumn="1" w:noHBand="0" w:noVBand="0"/>
      </w:tblPr>
      <w:tblGrid>
        <w:gridCol w:w="1417"/>
        <w:gridCol w:w="2118"/>
        <w:gridCol w:w="909"/>
        <w:gridCol w:w="2266"/>
      </w:tblGrid>
      <w:tr w:rsidR="00FD5AA6" w:rsidRPr="001E0F50" w14:paraId="3A399DBB" w14:textId="77777777" w:rsidTr="007E287D">
        <w:trPr>
          <w:trHeight w:val="567"/>
          <w:jc w:val="center"/>
        </w:trPr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</w:tcPr>
          <w:p w14:paraId="11E270B8" w14:textId="77777777" w:rsidR="00FD5AA6" w:rsidRPr="001E0F50" w:rsidRDefault="00FD5AA6" w:rsidP="001E0F50">
            <w:pPr>
              <w:pStyle w:val="a8"/>
              <w:spacing w:before="240"/>
              <w:jc w:val="distribute"/>
            </w:pPr>
            <w:r w:rsidRPr="001E0F50">
              <w:rPr>
                <w:rFonts w:hint="eastAsia"/>
              </w:rPr>
              <w:t>课程名称</w:t>
            </w:r>
          </w:p>
        </w:tc>
        <w:tc>
          <w:tcPr>
            <w:tcW w:w="5293" w:type="dxa"/>
            <w:gridSpan w:val="3"/>
            <w:tcBorders>
              <w:top w:val="nil"/>
            </w:tcBorders>
          </w:tcPr>
          <w:p w14:paraId="370AF3D9" w14:textId="0EEC2093" w:rsidR="00FD5AA6" w:rsidRPr="001E0F50" w:rsidRDefault="001E0F50" w:rsidP="001E0F50">
            <w:pPr>
              <w:pStyle w:val="a8"/>
              <w:spacing w:before="240"/>
            </w:pPr>
            <w:r w:rsidRPr="001E0F50">
              <w:rPr>
                <w:rFonts w:hint="eastAsia"/>
              </w:rPr>
              <w:t>计算机</w:t>
            </w:r>
            <w:r w:rsidR="00293B81">
              <w:rPr>
                <w:rFonts w:hint="eastAsia"/>
              </w:rPr>
              <w:t>网络</w:t>
            </w:r>
          </w:p>
        </w:tc>
      </w:tr>
      <w:tr w:rsidR="00FD5AA6" w:rsidRPr="001E0F50" w14:paraId="41E6A277" w14:textId="77777777" w:rsidTr="007E287D">
        <w:trPr>
          <w:trHeight w:val="567"/>
          <w:jc w:val="center"/>
        </w:trPr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</w:tcPr>
          <w:p w14:paraId="4F64D6DD" w14:textId="25F260B4" w:rsidR="00FD5AA6" w:rsidRPr="001E0F50" w:rsidRDefault="00293B81" w:rsidP="001E0F50">
            <w:pPr>
              <w:pStyle w:val="a8"/>
              <w:spacing w:before="240"/>
              <w:jc w:val="distribute"/>
            </w:pPr>
            <w:r>
              <w:rPr>
                <w:rFonts w:hint="eastAsia"/>
              </w:rPr>
              <w:t>实验</w:t>
            </w:r>
            <w:r w:rsidR="00FD5AA6" w:rsidRPr="001E0F50">
              <w:rPr>
                <w:rFonts w:hint="eastAsia"/>
              </w:rPr>
              <w:t>名称</w:t>
            </w:r>
            <w:r w:rsidR="00FD5AA6" w:rsidRPr="001E0F50">
              <w:rPr>
                <w:rFonts w:hint="eastAsia"/>
              </w:rPr>
              <w:t xml:space="preserve"> </w:t>
            </w:r>
          </w:p>
        </w:tc>
        <w:tc>
          <w:tcPr>
            <w:tcW w:w="5293" w:type="dxa"/>
            <w:gridSpan w:val="3"/>
          </w:tcPr>
          <w:p w14:paraId="6A93C482" w14:textId="48A2B0B3" w:rsidR="00FD5AA6" w:rsidRPr="001E0F50" w:rsidRDefault="00FC1B03" w:rsidP="001E0F50">
            <w:pPr>
              <w:pStyle w:val="a8"/>
              <w:spacing w:before="240"/>
            </w:pPr>
            <w:r>
              <w:rPr>
                <w:rFonts w:hint="eastAsia"/>
              </w:rPr>
              <w:t>交换机与</w:t>
            </w:r>
            <w:r>
              <w:rPr>
                <w:rFonts w:hint="eastAsia"/>
              </w:rPr>
              <w:t>VLAN</w:t>
            </w:r>
            <w:r>
              <w:rPr>
                <w:rFonts w:hint="eastAsia"/>
              </w:rPr>
              <w:t>配置</w:t>
            </w:r>
          </w:p>
        </w:tc>
      </w:tr>
      <w:tr w:rsidR="00FD5AA6" w:rsidRPr="001E0F50" w14:paraId="5DD465AB" w14:textId="77777777" w:rsidTr="007E287D">
        <w:trPr>
          <w:trHeight w:val="567"/>
          <w:jc w:val="center"/>
        </w:trPr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</w:tcPr>
          <w:p w14:paraId="47F39702" w14:textId="77777777" w:rsidR="00FD5AA6" w:rsidRPr="001E0F50" w:rsidRDefault="00FD5AA6" w:rsidP="001E0F50">
            <w:pPr>
              <w:pStyle w:val="a8"/>
              <w:spacing w:before="240"/>
              <w:jc w:val="distribute"/>
            </w:pPr>
            <w:r w:rsidRPr="001E0F50">
              <w:rPr>
                <w:rFonts w:hint="eastAsia"/>
              </w:rPr>
              <w:t>学院</w:t>
            </w:r>
          </w:p>
        </w:tc>
        <w:tc>
          <w:tcPr>
            <w:tcW w:w="5293" w:type="dxa"/>
            <w:gridSpan w:val="3"/>
          </w:tcPr>
          <w:p w14:paraId="66F4F127" w14:textId="030B89E8" w:rsidR="00FD5AA6" w:rsidRPr="001E0F50" w:rsidRDefault="00FC1B03" w:rsidP="001E0F50">
            <w:pPr>
              <w:pStyle w:val="a8"/>
              <w:spacing w:before="240"/>
            </w:pPr>
            <w:r>
              <w:rPr>
                <w:rFonts w:hint="eastAsia"/>
              </w:rPr>
              <w:t>计算机与软件学院</w:t>
            </w:r>
          </w:p>
        </w:tc>
      </w:tr>
      <w:tr w:rsidR="00FD5AA6" w:rsidRPr="001E0F50" w14:paraId="2903AF45" w14:textId="77777777" w:rsidTr="007E287D">
        <w:trPr>
          <w:trHeight w:val="567"/>
          <w:jc w:val="center"/>
        </w:trPr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</w:tcPr>
          <w:p w14:paraId="384D3EAB" w14:textId="77777777" w:rsidR="00FD5AA6" w:rsidRPr="001E0F50" w:rsidRDefault="00FD5AA6" w:rsidP="001E0F50">
            <w:pPr>
              <w:pStyle w:val="a8"/>
              <w:spacing w:before="240"/>
              <w:jc w:val="distribute"/>
            </w:pPr>
            <w:r w:rsidRPr="001E0F50">
              <w:rPr>
                <w:rFonts w:hint="eastAsia"/>
              </w:rPr>
              <w:t>专业</w:t>
            </w:r>
          </w:p>
        </w:tc>
        <w:tc>
          <w:tcPr>
            <w:tcW w:w="5293" w:type="dxa"/>
            <w:gridSpan w:val="3"/>
          </w:tcPr>
          <w:p w14:paraId="0669EF08" w14:textId="6E736244" w:rsidR="00FD5AA6" w:rsidRPr="001E0F50" w:rsidRDefault="00FC1B03" w:rsidP="001E0F50">
            <w:pPr>
              <w:pStyle w:val="a8"/>
              <w:spacing w:before="240"/>
            </w:pPr>
            <w:r>
              <w:rPr>
                <w:rFonts w:hint="eastAsia"/>
              </w:rPr>
              <w:t>计算机与软件学院（创新班）</w:t>
            </w:r>
          </w:p>
        </w:tc>
      </w:tr>
      <w:tr w:rsidR="00FD5AA6" w:rsidRPr="001E0F50" w14:paraId="329C1F24" w14:textId="77777777" w:rsidTr="007E287D">
        <w:trPr>
          <w:trHeight w:val="567"/>
          <w:jc w:val="center"/>
        </w:trPr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</w:tcPr>
          <w:p w14:paraId="0D67A7BC" w14:textId="77777777" w:rsidR="00FD5AA6" w:rsidRPr="001E0F50" w:rsidRDefault="00FD5AA6" w:rsidP="001E0F50">
            <w:pPr>
              <w:pStyle w:val="a8"/>
              <w:spacing w:before="240"/>
              <w:jc w:val="distribute"/>
            </w:pPr>
            <w:r w:rsidRPr="001E0F50">
              <w:rPr>
                <w:rFonts w:hint="eastAsia"/>
              </w:rPr>
              <w:t>指导教师</w:t>
            </w:r>
          </w:p>
        </w:tc>
        <w:tc>
          <w:tcPr>
            <w:tcW w:w="5293" w:type="dxa"/>
            <w:gridSpan w:val="3"/>
          </w:tcPr>
          <w:p w14:paraId="5C9A9D94" w14:textId="7E89F9FF" w:rsidR="00FD5AA6" w:rsidRPr="001E0F50" w:rsidRDefault="001E0F50" w:rsidP="001E0F50">
            <w:pPr>
              <w:pStyle w:val="a8"/>
              <w:spacing w:before="240"/>
            </w:pPr>
            <w:r w:rsidRPr="001E0F50">
              <w:rPr>
                <w:rFonts w:hint="eastAsia"/>
              </w:rPr>
              <w:t>黄耀东</w:t>
            </w:r>
          </w:p>
        </w:tc>
      </w:tr>
      <w:tr w:rsidR="007E287D" w:rsidRPr="001E0F50" w14:paraId="55E1DC59" w14:textId="77777777" w:rsidTr="001E0F50">
        <w:trPr>
          <w:trHeight w:val="567"/>
          <w:jc w:val="center"/>
        </w:trPr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</w:tcPr>
          <w:p w14:paraId="2A6382E5" w14:textId="77777777" w:rsidR="00FD5AA6" w:rsidRPr="001E0F50" w:rsidRDefault="00FD5AA6" w:rsidP="001E0F50">
            <w:pPr>
              <w:pStyle w:val="a8"/>
              <w:spacing w:before="240"/>
              <w:jc w:val="distribute"/>
            </w:pPr>
            <w:r w:rsidRPr="001E0F50">
              <w:rPr>
                <w:rFonts w:hint="eastAsia"/>
              </w:rPr>
              <w:t>报告人</w:t>
            </w:r>
            <w:r w:rsidRPr="001E0F50">
              <w:rPr>
                <w:rFonts w:hint="eastAsia"/>
              </w:rPr>
              <w:t xml:space="preserve">    </w:t>
            </w:r>
          </w:p>
        </w:tc>
        <w:tc>
          <w:tcPr>
            <w:tcW w:w="2118" w:type="dxa"/>
            <w:tcBorders>
              <w:bottom w:val="single" w:sz="4" w:space="0" w:color="auto"/>
            </w:tcBorders>
          </w:tcPr>
          <w:p w14:paraId="46A1445D" w14:textId="3F4E2E4B" w:rsidR="00FD5AA6" w:rsidRPr="001E0F50" w:rsidRDefault="00FC1B03" w:rsidP="001E0F50">
            <w:pPr>
              <w:pStyle w:val="a8"/>
              <w:spacing w:before="240"/>
            </w:pPr>
            <w:r>
              <w:rPr>
                <w:rFonts w:hint="eastAsia"/>
              </w:rPr>
              <w:t>孙毅恒</w:t>
            </w:r>
          </w:p>
        </w:tc>
        <w:tc>
          <w:tcPr>
            <w:tcW w:w="909" w:type="dxa"/>
            <w:tcBorders>
              <w:top w:val="nil"/>
              <w:bottom w:val="nil"/>
            </w:tcBorders>
          </w:tcPr>
          <w:p w14:paraId="33C86DF7" w14:textId="77777777" w:rsidR="00FD5AA6" w:rsidRPr="001E0F50" w:rsidRDefault="00FD5AA6" w:rsidP="001E0F50">
            <w:pPr>
              <w:pStyle w:val="a8"/>
              <w:spacing w:before="240"/>
            </w:pPr>
            <w:r w:rsidRPr="001E0F50">
              <w:rPr>
                <w:rFonts w:hint="eastAsia"/>
              </w:rPr>
              <w:t>学号</w:t>
            </w:r>
          </w:p>
        </w:tc>
        <w:tc>
          <w:tcPr>
            <w:tcW w:w="2266" w:type="dxa"/>
            <w:tcBorders>
              <w:bottom w:val="single" w:sz="4" w:space="0" w:color="auto"/>
            </w:tcBorders>
          </w:tcPr>
          <w:p w14:paraId="2B2F6FD4" w14:textId="2923B64B" w:rsidR="00FD5AA6" w:rsidRPr="001E0F50" w:rsidRDefault="00FC1B03" w:rsidP="001E0F50">
            <w:pPr>
              <w:pStyle w:val="a8"/>
              <w:spacing w:before="240"/>
            </w:pPr>
            <w:r>
              <w:rPr>
                <w:rFonts w:hint="eastAsia"/>
              </w:rPr>
              <w:t>2</w:t>
            </w:r>
            <w:r>
              <w:t>023040450</w:t>
            </w:r>
          </w:p>
        </w:tc>
      </w:tr>
      <w:tr w:rsidR="00FD5AA6" w:rsidRPr="001E0F50" w14:paraId="717D22AE" w14:textId="77777777" w:rsidTr="007E287D">
        <w:trPr>
          <w:trHeight w:val="567"/>
          <w:jc w:val="center"/>
        </w:trPr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</w:tcPr>
          <w:p w14:paraId="54CF3559" w14:textId="77777777" w:rsidR="00FD5AA6" w:rsidRPr="001E0F50" w:rsidRDefault="00FD5AA6" w:rsidP="001E0F50">
            <w:pPr>
              <w:pStyle w:val="a8"/>
              <w:spacing w:before="240"/>
              <w:jc w:val="distribute"/>
            </w:pPr>
            <w:r w:rsidRPr="001E0F50">
              <w:rPr>
                <w:rFonts w:hint="eastAsia"/>
              </w:rPr>
              <w:t>实验时间</w:t>
            </w:r>
            <w:r w:rsidRPr="001E0F50">
              <w:rPr>
                <w:rFonts w:hint="eastAsia"/>
              </w:rPr>
              <w:t xml:space="preserve"> </w:t>
            </w:r>
          </w:p>
        </w:tc>
        <w:tc>
          <w:tcPr>
            <w:tcW w:w="5293" w:type="dxa"/>
            <w:gridSpan w:val="3"/>
            <w:tcBorders>
              <w:top w:val="nil"/>
            </w:tcBorders>
          </w:tcPr>
          <w:p w14:paraId="2C3E6A34" w14:textId="7BA35D15" w:rsidR="00FD5AA6" w:rsidRPr="001E0F50" w:rsidRDefault="00FC1B03" w:rsidP="001E0F50">
            <w:pPr>
              <w:pStyle w:val="a8"/>
              <w:spacing w:before="240"/>
            </w:pPr>
            <w:r>
              <w:rPr>
                <w:rFonts w:hint="eastAsia"/>
              </w:rPr>
              <w:t>2</w:t>
            </w:r>
            <w:r>
              <w:t>025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2</w:t>
            </w:r>
            <w:r>
              <w:t>1</w:t>
            </w:r>
            <w:r>
              <w:rPr>
                <w:rFonts w:hint="eastAsia"/>
              </w:rPr>
              <w:t>日</w:t>
            </w:r>
          </w:p>
        </w:tc>
      </w:tr>
      <w:tr w:rsidR="00FD5AA6" w:rsidRPr="001E0F50" w14:paraId="51E92A4D" w14:textId="77777777" w:rsidTr="007E287D">
        <w:trPr>
          <w:trHeight w:val="567"/>
          <w:jc w:val="center"/>
        </w:trPr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</w:tcPr>
          <w:p w14:paraId="68A86C96" w14:textId="77777777" w:rsidR="00FD5AA6" w:rsidRPr="001E0F50" w:rsidRDefault="00FD5AA6" w:rsidP="001E0F50">
            <w:pPr>
              <w:pStyle w:val="a8"/>
              <w:spacing w:before="240"/>
              <w:jc w:val="distribute"/>
            </w:pPr>
            <w:r w:rsidRPr="001E0F50">
              <w:rPr>
                <w:rFonts w:hint="eastAsia"/>
              </w:rPr>
              <w:t>提交时间</w:t>
            </w:r>
          </w:p>
        </w:tc>
        <w:tc>
          <w:tcPr>
            <w:tcW w:w="5293" w:type="dxa"/>
            <w:gridSpan w:val="3"/>
          </w:tcPr>
          <w:p w14:paraId="205AAE9B" w14:textId="78B1E3B1" w:rsidR="00FD5AA6" w:rsidRPr="001E0F50" w:rsidRDefault="00FC1B03" w:rsidP="001E0F50">
            <w:pPr>
              <w:pStyle w:val="a8"/>
              <w:spacing w:before="240"/>
            </w:pPr>
            <w:r>
              <w:rPr>
                <w:rFonts w:hint="eastAsia"/>
              </w:rPr>
              <w:t>2</w:t>
            </w:r>
            <w:r>
              <w:t>025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4</w:t>
            </w:r>
            <w:r>
              <w:t xml:space="preserve"> </w:t>
            </w:r>
            <w:r>
              <w:rPr>
                <w:rFonts w:hint="eastAsia"/>
              </w:rPr>
              <w:t>日</w:t>
            </w:r>
          </w:p>
        </w:tc>
      </w:tr>
    </w:tbl>
    <w:p w14:paraId="7908BC70" w14:textId="74AF4859" w:rsidR="00FD5AA6" w:rsidRPr="001E0F50" w:rsidRDefault="00FD5AA6" w:rsidP="001E0F50">
      <w:pPr>
        <w:pStyle w:val="a8"/>
      </w:pPr>
    </w:p>
    <w:p w14:paraId="0377832F" w14:textId="77777777" w:rsidR="001E0F50" w:rsidRPr="001E0F50" w:rsidRDefault="001E0F50" w:rsidP="001E0F50">
      <w:pPr>
        <w:pStyle w:val="a8"/>
      </w:pPr>
    </w:p>
    <w:p w14:paraId="5F32072D" w14:textId="77777777" w:rsidR="00150CB9" w:rsidRPr="001E0F50" w:rsidRDefault="00150CB9" w:rsidP="001E0F50">
      <w:pPr>
        <w:pStyle w:val="a8"/>
      </w:pPr>
      <w:r w:rsidRPr="001E0F50">
        <w:rPr>
          <w:rFonts w:hint="eastAsia"/>
        </w:rPr>
        <w:t>教务处制</w:t>
      </w:r>
    </w:p>
    <w:p w14:paraId="1D4A382B" w14:textId="77777777" w:rsidR="00F959EF" w:rsidRDefault="00F959EF" w:rsidP="001E0F50">
      <w:pPr>
        <w:pStyle w:val="a8"/>
      </w:pPr>
    </w:p>
    <w:p w14:paraId="435995E6" w14:textId="77777777" w:rsidR="00797EF1" w:rsidRPr="00797EF1" w:rsidRDefault="00797EF1" w:rsidP="001E0F50">
      <w:pPr>
        <w:pStyle w:val="a8"/>
      </w:pPr>
    </w:p>
    <w:p w14:paraId="712B5E51" w14:textId="1B2D1F26" w:rsidR="00293B81" w:rsidRDefault="00293B81" w:rsidP="00293B81"/>
    <w:tbl>
      <w:tblPr>
        <w:tblW w:w="0" w:type="auto"/>
        <w:tblInd w:w="1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"/>
        <w:gridCol w:w="8160"/>
        <w:gridCol w:w="15"/>
      </w:tblGrid>
      <w:tr w:rsidR="00293B81" w14:paraId="79C8C088" w14:textId="77777777" w:rsidTr="004D2A3B">
        <w:trPr>
          <w:trHeight w:val="4479"/>
        </w:trPr>
        <w:tc>
          <w:tcPr>
            <w:tcW w:w="8220" w:type="dxa"/>
            <w:gridSpan w:val="3"/>
          </w:tcPr>
          <w:p w14:paraId="627554C4" w14:textId="77777777" w:rsidR="00293B81" w:rsidRDefault="00293B81" w:rsidP="00293B81">
            <w:pPr>
              <w:ind w:firstLineChars="0" w:firstLine="0"/>
              <w:rPr>
                <w:sz w:val="24"/>
              </w:rPr>
            </w:pPr>
            <w:r>
              <w:rPr>
                <w:rFonts w:hint="eastAsia"/>
              </w:rPr>
              <w:lastRenderedPageBreak/>
              <w:t>实验目的与要求</w:t>
            </w:r>
            <w:r>
              <w:rPr>
                <w:rFonts w:hint="eastAsia"/>
                <w:sz w:val="24"/>
              </w:rPr>
              <w:t>：</w:t>
            </w:r>
          </w:p>
          <w:p w14:paraId="47B1333A" w14:textId="77777777" w:rsidR="00FC1B03" w:rsidRPr="00FC1B03" w:rsidRDefault="00FC1B03" w:rsidP="00FC1B03">
            <w:pPr>
              <w:ind w:firstLineChars="0" w:firstLine="0"/>
              <w:rPr>
                <w:sz w:val="24"/>
              </w:rPr>
            </w:pPr>
            <w:r w:rsidRPr="00FC1B03">
              <w:rPr>
                <w:rFonts w:hint="eastAsia"/>
                <w:sz w:val="24"/>
              </w:rPr>
              <w:t>了解</w:t>
            </w:r>
            <w:r w:rsidRPr="00FC1B03">
              <w:rPr>
                <w:rFonts w:hint="eastAsia"/>
                <w:sz w:val="24"/>
              </w:rPr>
              <w:t xml:space="preserve"> </w:t>
            </w:r>
            <w:proofErr w:type="spellStart"/>
            <w:r w:rsidRPr="00FC1B03">
              <w:rPr>
                <w:rFonts w:hint="eastAsia"/>
                <w:sz w:val="24"/>
              </w:rPr>
              <w:t>Quidway</w:t>
            </w:r>
            <w:proofErr w:type="spellEnd"/>
            <w:r w:rsidRPr="00FC1B03">
              <w:rPr>
                <w:rFonts w:hint="eastAsia"/>
                <w:sz w:val="24"/>
              </w:rPr>
              <w:t xml:space="preserve"> S </w:t>
            </w:r>
            <w:r w:rsidRPr="00FC1B03">
              <w:rPr>
                <w:rFonts w:hint="eastAsia"/>
                <w:sz w:val="24"/>
              </w:rPr>
              <w:t>系列交换机的基本功能。</w:t>
            </w:r>
          </w:p>
          <w:p w14:paraId="403D0859" w14:textId="77777777" w:rsidR="00FC1B03" w:rsidRDefault="00FC1B03" w:rsidP="00FC1B03">
            <w:pPr>
              <w:ind w:firstLineChars="0" w:firstLine="0"/>
              <w:rPr>
                <w:sz w:val="24"/>
              </w:rPr>
            </w:pPr>
            <w:r w:rsidRPr="00FC1B03">
              <w:rPr>
                <w:rFonts w:hint="eastAsia"/>
                <w:sz w:val="24"/>
              </w:rPr>
              <w:t>了解交换机和</w:t>
            </w:r>
            <w:r w:rsidRPr="00FC1B03">
              <w:rPr>
                <w:rFonts w:hint="eastAsia"/>
                <w:sz w:val="24"/>
              </w:rPr>
              <w:t xml:space="preserve"> VLAN </w:t>
            </w:r>
            <w:r w:rsidRPr="00FC1B03">
              <w:rPr>
                <w:rFonts w:hint="eastAsia"/>
                <w:sz w:val="24"/>
              </w:rPr>
              <w:t>的配置方法。</w:t>
            </w:r>
          </w:p>
          <w:p w14:paraId="4A42C76B" w14:textId="77777777" w:rsidR="004D2A3B" w:rsidRPr="004D2A3B" w:rsidRDefault="004D2A3B" w:rsidP="004D2A3B">
            <w:pPr>
              <w:ind w:firstLine="485"/>
              <w:rPr>
                <w:sz w:val="24"/>
              </w:rPr>
            </w:pPr>
          </w:p>
          <w:p w14:paraId="5496A4B7" w14:textId="77777777" w:rsidR="004D2A3B" w:rsidRPr="004D2A3B" w:rsidRDefault="004D2A3B" w:rsidP="004D2A3B">
            <w:pPr>
              <w:ind w:firstLine="485"/>
              <w:rPr>
                <w:sz w:val="24"/>
              </w:rPr>
            </w:pPr>
          </w:p>
          <w:p w14:paraId="04470106" w14:textId="77777777" w:rsidR="004D2A3B" w:rsidRDefault="004D2A3B" w:rsidP="004D2A3B">
            <w:pPr>
              <w:ind w:firstLineChars="0" w:firstLine="0"/>
              <w:rPr>
                <w:sz w:val="24"/>
              </w:rPr>
            </w:pPr>
          </w:p>
          <w:p w14:paraId="0416CD25" w14:textId="32FF0066" w:rsidR="004D2A3B" w:rsidRPr="004D2A3B" w:rsidRDefault="004D2A3B" w:rsidP="004D2A3B">
            <w:pPr>
              <w:tabs>
                <w:tab w:val="left" w:pos="6090"/>
              </w:tabs>
              <w:ind w:firstLine="485"/>
              <w:rPr>
                <w:sz w:val="24"/>
              </w:rPr>
            </w:pPr>
            <w:r>
              <w:rPr>
                <w:sz w:val="24"/>
              </w:rPr>
              <w:tab/>
            </w:r>
          </w:p>
        </w:tc>
      </w:tr>
      <w:tr w:rsidR="00293B81" w14:paraId="7D2C04E2" w14:textId="77777777" w:rsidTr="00293B81">
        <w:trPr>
          <w:trHeight w:val="7937"/>
        </w:trPr>
        <w:tc>
          <w:tcPr>
            <w:tcW w:w="8220" w:type="dxa"/>
            <w:gridSpan w:val="3"/>
          </w:tcPr>
          <w:p w14:paraId="7DCF5377" w14:textId="77777777" w:rsidR="00293B81" w:rsidRDefault="00293B81" w:rsidP="00293B81">
            <w:pPr>
              <w:ind w:firstLineChars="0" w:firstLine="0"/>
            </w:pPr>
            <w:r>
              <w:rPr>
                <w:rFonts w:hint="eastAsia"/>
              </w:rPr>
              <w:t>方法、步骤：</w:t>
            </w:r>
          </w:p>
          <w:p w14:paraId="4B02C6AB" w14:textId="77777777" w:rsidR="00C03998" w:rsidRDefault="00C03998" w:rsidP="00C03998">
            <w:pPr>
              <w:pStyle w:val="a7"/>
              <w:numPr>
                <w:ilvl w:val="0"/>
                <w:numId w:val="2"/>
              </w:numPr>
              <w:ind w:firstLineChars="0"/>
            </w:pPr>
            <w:r>
              <w:rPr>
                <w:rFonts w:hint="eastAsia"/>
              </w:rPr>
              <w:t>登录交换机</w:t>
            </w:r>
          </w:p>
          <w:p w14:paraId="0C1AE4B9" w14:textId="33140053" w:rsidR="009A1084" w:rsidRDefault="009A1084" w:rsidP="00C03998">
            <w:pPr>
              <w:pStyle w:val="a7"/>
              <w:ind w:left="420" w:firstLineChars="0" w:firstLine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）先了解交换机的面板：</w:t>
            </w:r>
          </w:p>
          <w:p w14:paraId="1B247D7A" w14:textId="77777777" w:rsidR="00C03998" w:rsidRDefault="009A1084" w:rsidP="00C03998">
            <w:pPr>
              <w:pStyle w:val="a7"/>
              <w:ind w:left="420" w:firstLineChars="0" w:firstLine="0"/>
            </w:pPr>
            <w:r w:rsidRPr="009A1084">
              <w:rPr>
                <w:noProof/>
              </w:rPr>
              <w:drawing>
                <wp:inline distT="0" distB="0" distL="0" distR="0" wp14:anchorId="78873295" wp14:editId="020CA125">
                  <wp:extent cx="4541360" cy="1524000"/>
                  <wp:effectExtent l="0" t="0" r="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6202" cy="1525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DA1DE2" w14:textId="77777777" w:rsidR="009A1084" w:rsidRDefault="009A1084" w:rsidP="00C03998">
            <w:pPr>
              <w:pStyle w:val="a7"/>
              <w:ind w:left="420" w:firstLineChars="0" w:firstLine="0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）</w:t>
            </w:r>
            <w:r w:rsidRPr="009A1084">
              <w:rPr>
                <w:rFonts w:hint="eastAsia"/>
                <w:b/>
                <w:bCs/>
              </w:rPr>
              <w:t>将主机的串口连接到交换机的</w:t>
            </w:r>
            <w:r w:rsidRPr="009A1084">
              <w:rPr>
                <w:rFonts w:hint="eastAsia"/>
                <w:b/>
                <w:bCs/>
              </w:rPr>
              <w:t>Console</w:t>
            </w:r>
            <w:r w:rsidRPr="009A1084">
              <w:rPr>
                <w:rFonts w:hint="eastAsia"/>
                <w:b/>
                <w:bCs/>
              </w:rPr>
              <w:t>口</w:t>
            </w:r>
            <w:r>
              <w:rPr>
                <w:rFonts w:hint="eastAsia"/>
              </w:rPr>
              <w:t>，用户将通过这条线路管理交换机</w:t>
            </w:r>
          </w:p>
          <w:p w14:paraId="6D15313A" w14:textId="69849C89" w:rsidR="009A1084" w:rsidRDefault="009A1084" w:rsidP="009A1084">
            <w:pPr>
              <w:pStyle w:val="a7"/>
              <w:ind w:left="420" w:firstLineChars="0" w:firstLine="0"/>
            </w:pP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）</w:t>
            </w:r>
            <w:r w:rsidRPr="009A1084">
              <w:rPr>
                <w:rFonts w:hint="eastAsia"/>
                <w:b/>
                <w:bCs/>
              </w:rPr>
              <w:t>主机连接交换机：</w:t>
            </w:r>
            <w:r>
              <w:rPr>
                <w:rFonts w:hint="eastAsia"/>
              </w:rPr>
              <w:t>搜索电脑中的</w:t>
            </w:r>
            <w:proofErr w:type="spellStart"/>
            <w:r>
              <w:rPr>
                <w:rFonts w:hint="eastAsia"/>
              </w:rPr>
              <w:t>Hyperterm</w:t>
            </w:r>
            <w:proofErr w:type="spellEnd"/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term</w:t>
            </w:r>
            <w:r>
              <w:rPr>
                <w:rFonts w:hint="eastAsia"/>
              </w:rPr>
              <w:t>即</w:t>
            </w:r>
            <w:r>
              <w:rPr>
                <w:rFonts w:hint="eastAsia"/>
              </w:rPr>
              <w:t>terminal</w:t>
            </w:r>
            <w:r>
              <w:rPr>
                <w:rFonts w:hint="eastAsia"/>
              </w:rPr>
              <w:t>），打开超级终端。</w:t>
            </w:r>
          </w:p>
          <w:p w14:paraId="4A9CC523" w14:textId="77777777" w:rsidR="009A1084" w:rsidRDefault="009A1084" w:rsidP="009A1084">
            <w:pPr>
              <w:pStyle w:val="a7"/>
              <w:ind w:left="420" w:firstLineChars="0" w:firstLine="0"/>
            </w:pPr>
            <w:r>
              <w:rPr>
                <w:rFonts w:hint="eastAsia"/>
              </w:rPr>
              <w:t>超级终端是一个通用的串行交互软件，可以通过串口、调制解调器或以太网连接。打开超级终端后为连接输入一个名字（</w:t>
            </w:r>
            <w:r>
              <w:rPr>
                <w:rFonts w:hint="eastAsia"/>
              </w:rPr>
              <w:t>COMM3</w:t>
            </w:r>
            <w:r>
              <w:rPr>
                <w:rFonts w:hint="eastAsia"/>
              </w:rPr>
              <w:t>），连接时根据自身电脑选择（本次实验电脑选择</w:t>
            </w:r>
            <w:r>
              <w:rPr>
                <w:rFonts w:hint="eastAsia"/>
              </w:rPr>
              <w:t>COMM3</w:t>
            </w:r>
            <w:r>
              <w:rPr>
                <w:rFonts w:hint="eastAsia"/>
              </w:rPr>
              <w:t>），使用默认的设置即可。</w:t>
            </w:r>
          </w:p>
          <w:p w14:paraId="5AAC0A85" w14:textId="3E6F115E" w:rsidR="004D2A3B" w:rsidRDefault="009A1084" w:rsidP="004D2A3B">
            <w:pPr>
              <w:pStyle w:val="a7"/>
              <w:ind w:left="420" w:firstLineChars="0" w:firstLine="0"/>
            </w:pPr>
            <w:r>
              <w:t>当出现提示符时，代表登录成功</w:t>
            </w:r>
            <w:r w:rsidR="004D2A3B">
              <w:rPr>
                <w:rFonts w:hint="eastAsia"/>
              </w:rPr>
              <w:t>。</w:t>
            </w:r>
          </w:p>
          <w:p w14:paraId="2B57A532" w14:textId="77777777" w:rsidR="004D2A3B" w:rsidRDefault="004D2A3B" w:rsidP="009A1084">
            <w:pPr>
              <w:pStyle w:val="a7"/>
              <w:ind w:left="420" w:firstLineChars="0" w:firstLine="0"/>
            </w:pPr>
            <w:r w:rsidRPr="004D2A3B">
              <w:rPr>
                <w:noProof/>
              </w:rPr>
              <w:drawing>
                <wp:inline distT="0" distB="0" distL="0" distR="0" wp14:anchorId="6139FE9F" wp14:editId="4ED35D6F">
                  <wp:extent cx="3947627" cy="2482850"/>
                  <wp:effectExtent l="0" t="0" r="0" b="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999" t="5331" r="2049" b="15043"/>
                          <a:stretch/>
                        </pic:blipFill>
                        <pic:spPr bwMode="auto">
                          <a:xfrm>
                            <a:off x="0" y="0"/>
                            <a:ext cx="3953589" cy="2486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940154B" w14:textId="103F41CA" w:rsidR="004D2A3B" w:rsidRDefault="004D2A3B" w:rsidP="004D2A3B">
            <w:pPr>
              <w:pStyle w:val="a7"/>
              <w:numPr>
                <w:ilvl w:val="0"/>
                <w:numId w:val="2"/>
              </w:numPr>
              <w:ind w:firstLineChars="0"/>
            </w:pPr>
            <w:r>
              <w:rPr>
                <w:rFonts w:hint="eastAsia"/>
              </w:rPr>
              <w:lastRenderedPageBreak/>
              <w:t>链接双节点网络</w:t>
            </w:r>
          </w:p>
          <w:p w14:paraId="65CB98B4" w14:textId="3E725C0B" w:rsidR="004D2A3B" w:rsidRPr="004D2A3B" w:rsidRDefault="004D2A3B" w:rsidP="004D2A3B">
            <w:pPr>
              <w:widowControl/>
              <w:ind w:leftChars="200" w:left="420" w:firstLineChars="0" w:firstLine="0"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4D2A3B">
              <w:rPr>
                <w:color w:val="000000"/>
                <w:szCs w:val="21"/>
              </w:rPr>
              <w:t>1</w:t>
            </w:r>
            <w:r w:rsidRPr="004D2A3B">
              <w:rPr>
                <w:rFonts w:hint="eastAsia"/>
                <w:color w:val="000000"/>
                <w:szCs w:val="21"/>
              </w:rPr>
              <w:t>）</w:t>
            </w:r>
            <w:r>
              <w:rPr>
                <w:rFonts w:hint="eastAsia"/>
                <w:b/>
                <w:bCs/>
                <w:color w:val="000000"/>
                <w:szCs w:val="21"/>
              </w:rPr>
              <w:t>将两台主机的网口分别与交换机的两个网口相连</w:t>
            </w:r>
            <w:r w:rsidRPr="004D2A3B"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  <w:t>。</w:t>
            </w:r>
            <w:r w:rsidRPr="004D2A3B">
              <w:rPr>
                <w:rFonts w:ascii="宋体" w:hAnsi="宋体" w:cs="宋体" w:hint="eastAsia"/>
                <w:color w:val="000000"/>
                <w:kern w:val="0"/>
                <w:szCs w:val="21"/>
              </w:rPr>
              <w:t>相连时使用网线，实验时根据交换机上所插网线带的标签来判断网口对应的名称即可</w:t>
            </w:r>
            <w:r w:rsidRPr="004D2A3B">
              <w:rPr>
                <w:rFonts w:hint="eastAsia"/>
                <w:b/>
                <w:bCs/>
                <w:color w:val="000000"/>
                <w:szCs w:val="21"/>
              </w:rPr>
              <w:t>。</w:t>
            </w:r>
          </w:p>
          <w:p w14:paraId="026B286C" w14:textId="6BFCAA52" w:rsidR="004D2A3B" w:rsidRPr="004D2A3B" w:rsidRDefault="004D2A3B" w:rsidP="004D2A3B">
            <w:pPr>
              <w:widowControl/>
              <w:ind w:leftChars="200" w:left="420" w:firstLineChars="0" w:firstLine="0"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4D2A3B">
              <w:rPr>
                <w:color w:val="000000"/>
                <w:szCs w:val="21"/>
              </w:rPr>
              <w:t>2</w:t>
            </w:r>
            <w:r w:rsidRPr="004D2A3B">
              <w:rPr>
                <w:rFonts w:hint="eastAsia"/>
                <w:color w:val="000000"/>
                <w:szCs w:val="21"/>
              </w:rPr>
              <w:t>）</w:t>
            </w:r>
            <w:r>
              <w:rPr>
                <w:rFonts w:hint="eastAsia"/>
                <w:b/>
                <w:bCs/>
                <w:color w:val="000000"/>
                <w:szCs w:val="21"/>
              </w:rPr>
              <w:t>为两台主机设置同一网段的</w:t>
            </w:r>
            <w:r>
              <w:rPr>
                <w:rFonts w:hint="eastAsia"/>
                <w:b/>
                <w:bCs/>
                <w:color w:val="000000"/>
                <w:szCs w:val="21"/>
              </w:rPr>
              <w:t xml:space="preserve"> </w:t>
            </w:r>
            <w:r>
              <w:rPr>
                <w:b/>
                <w:bCs/>
                <w:color w:val="000000"/>
                <w:szCs w:val="21"/>
              </w:rPr>
              <w:t xml:space="preserve">IP </w:t>
            </w:r>
            <w:r>
              <w:rPr>
                <w:rFonts w:hint="eastAsia"/>
                <w:b/>
                <w:bCs/>
                <w:color w:val="000000"/>
                <w:szCs w:val="21"/>
              </w:rPr>
              <w:t>地址。</w:t>
            </w:r>
            <w:r w:rsidRPr="004D2A3B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设置主机 </w:t>
            </w:r>
            <w:r w:rsidRPr="004D2A3B">
              <w:rPr>
                <w:color w:val="000000"/>
                <w:kern w:val="0"/>
                <w:szCs w:val="21"/>
              </w:rPr>
              <w:t xml:space="preserve">IP </w:t>
            </w:r>
            <w:r w:rsidRPr="004D2A3B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地址的方法：①在控制面板选择网络和 </w:t>
            </w:r>
            <w:r w:rsidRPr="004D2A3B">
              <w:rPr>
                <w:color w:val="000000"/>
                <w:kern w:val="0"/>
                <w:szCs w:val="21"/>
              </w:rPr>
              <w:t>Internet-&gt;</w:t>
            </w:r>
            <w:r w:rsidRPr="004D2A3B">
              <w:rPr>
                <w:rFonts w:ascii="宋体" w:hAnsi="宋体" w:cs="宋体" w:hint="eastAsia"/>
                <w:color w:val="000000"/>
                <w:kern w:val="0"/>
                <w:szCs w:val="21"/>
              </w:rPr>
              <w:t>网络连接；②右键单击要设置的以太网接口，选择属性；③</w:t>
            </w:r>
            <w:r w:rsidRPr="004D2A3B">
              <w:rPr>
                <w:color w:val="000000"/>
                <w:kern w:val="0"/>
                <w:szCs w:val="21"/>
              </w:rPr>
              <w:t xml:space="preserve">Internet </w:t>
            </w:r>
            <w:r w:rsidRPr="004D2A3B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协议版本 </w:t>
            </w:r>
            <w:r w:rsidRPr="004D2A3B">
              <w:rPr>
                <w:color w:val="000000"/>
                <w:kern w:val="0"/>
                <w:szCs w:val="21"/>
              </w:rPr>
              <w:t>4</w:t>
            </w:r>
            <w:r w:rsidRPr="004D2A3B">
              <w:rPr>
                <w:rFonts w:ascii="宋体" w:hAnsi="宋体" w:cs="宋体" w:hint="eastAsia"/>
                <w:color w:val="000000"/>
                <w:kern w:val="0"/>
                <w:szCs w:val="21"/>
              </w:rPr>
              <w:t>（</w:t>
            </w:r>
            <w:r w:rsidRPr="004D2A3B">
              <w:rPr>
                <w:color w:val="000000"/>
                <w:kern w:val="0"/>
                <w:szCs w:val="21"/>
              </w:rPr>
              <w:t>TCP/IPv4</w:t>
            </w:r>
            <w:r w:rsidRPr="004D2A3B">
              <w:rPr>
                <w:rFonts w:ascii="宋体" w:hAnsi="宋体" w:cs="宋体" w:hint="eastAsia"/>
                <w:color w:val="000000"/>
                <w:kern w:val="0"/>
                <w:szCs w:val="21"/>
              </w:rPr>
              <w:t>）</w:t>
            </w:r>
            <w:r w:rsidRPr="004D2A3B">
              <w:rPr>
                <w:color w:val="000000"/>
                <w:kern w:val="0"/>
                <w:szCs w:val="21"/>
              </w:rPr>
              <w:t>-&gt;</w:t>
            </w:r>
            <w:r w:rsidRPr="004D2A3B">
              <w:rPr>
                <w:rFonts w:ascii="宋体" w:hAnsi="宋体" w:cs="宋体" w:hint="eastAsia"/>
                <w:color w:val="000000"/>
                <w:kern w:val="0"/>
                <w:szCs w:val="21"/>
              </w:rPr>
              <w:t>属性；④输入</w:t>
            </w:r>
            <w:r w:rsidRPr="004D2A3B">
              <w:rPr>
                <w:color w:val="000000"/>
                <w:kern w:val="0"/>
                <w:szCs w:val="21"/>
              </w:rPr>
              <w:t xml:space="preserve">IP </w:t>
            </w:r>
            <w:r w:rsidRPr="004D2A3B">
              <w:rPr>
                <w:rFonts w:ascii="宋体" w:hAnsi="宋体" w:cs="宋体" w:hint="eastAsia"/>
                <w:color w:val="000000"/>
                <w:kern w:val="0"/>
                <w:szCs w:val="21"/>
              </w:rPr>
              <w:t>地址和子网掩码</w:t>
            </w:r>
          </w:p>
          <w:p w14:paraId="165B96A2" w14:textId="3332DEBA" w:rsidR="004D2A3B" w:rsidRDefault="004D2A3B" w:rsidP="009A1084">
            <w:pPr>
              <w:pStyle w:val="a7"/>
              <w:ind w:left="420" w:firstLineChars="0" w:firstLine="0"/>
            </w:pPr>
          </w:p>
          <w:p w14:paraId="7BB56910" w14:textId="77777777" w:rsidR="00263B38" w:rsidRDefault="00263B38" w:rsidP="00263B38">
            <w:pPr>
              <w:ind w:firstLineChars="0" w:firstLine="0"/>
            </w:pPr>
          </w:p>
          <w:p w14:paraId="0D6A1C3D" w14:textId="52E8B93E" w:rsidR="004D2A3B" w:rsidRDefault="004D2A3B" w:rsidP="004D2A3B">
            <w:pPr>
              <w:pStyle w:val="a7"/>
              <w:numPr>
                <w:ilvl w:val="0"/>
                <w:numId w:val="2"/>
              </w:numPr>
              <w:ind w:firstLineChars="0"/>
            </w:pPr>
            <w:r>
              <w:rPr>
                <w:rFonts w:hint="eastAsia"/>
              </w:rPr>
              <w:t>配置双节点</w:t>
            </w:r>
            <w:r>
              <w:rPr>
                <w:rFonts w:hint="eastAsia"/>
              </w:rPr>
              <w:t>VLAN</w:t>
            </w:r>
          </w:p>
          <w:p w14:paraId="1AD4F73F" w14:textId="49A2D4F4" w:rsidR="00263B38" w:rsidRDefault="00263B38" w:rsidP="00263B38">
            <w:pPr>
              <w:pStyle w:val="a7"/>
              <w:ind w:left="420" w:firstLineChars="0" w:firstLine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）</w:t>
            </w:r>
            <w:r w:rsidRPr="00263B38">
              <w:rPr>
                <w:rFonts w:hint="eastAsia"/>
                <w:b/>
                <w:bCs/>
              </w:rPr>
              <w:t>进入系统视图。</w:t>
            </w:r>
            <w:r>
              <w:rPr>
                <w:rFonts w:hint="eastAsia"/>
              </w:rPr>
              <w:t>在用户视图</w:t>
            </w:r>
            <w:r>
              <w:rPr>
                <w:rFonts w:hint="eastAsia"/>
              </w:rPr>
              <w:t xml:space="preserve"> &lt;HUAWEI&gt; </w:t>
            </w:r>
            <w:r>
              <w:rPr>
                <w:rFonts w:hint="eastAsia"/>
              </w:rPr>
              <w:t>下输入命令</w:t>
            </w:r>
            <w:r>
              <w:rPr>
                <w:rFonts w:hint="eastAsia"/>
              </w:rPr>
              <w:t xml:space="preserve"> system-view</w:t>
            </w:r>
            <w:r>
              <w:rPr>
                <w:rFonts w:hint="eastAsia"/>
              </w:rPr>
              <w:t>，进入系统视图</w:t>
            </w:r>
            <w:r>
              <w:rPr>
                <w:rFonts w:hint="eastAsia"/>
              </w:rPr>
              <w:t xml:space="preserve"> [HUAWEI]</w:t>
            </w:r>
            <w:r>
              <w:rPr>
                <w:rFonts w:hint="eastAsia"/>
              </w:rPr>
              <w:t>。</w:t>
            </w:r>
          </w:p>
          <w:p w14:paraId="45174ECC" w14:textId="65777791" w:rsidR="00263B38" w:rsidRDefault="00263B38" w:rsidP="00263B38">
            <w:pPr>
              <w:pStyle w:val="a7"/>
              <w:ind w:left="420" w:firstLineChars="0" w:firstLine="0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）</w:t>
            </w:r>
            <w:r w:rsidRPr="00263B38">
              <w:rPr>
                <w:rFonts w:hint="eastAsia"/>
                <w:b/>
                <w:bCs/>
              </w:rPr>
              <w:t>创建</w:t>
            </w:r>
            <w:r w:rsidRPr="00263B38">
              <w:rPr>
                <w:rFonts w:hint="eastAsia"/>
                <w:b/>
                <w:bCs/>
              </w:rPr>
              <w:t xml:space="preserve"> VLAN </w:t>
            </w:r>
            <w:r w:rsidRPr="00263B38">
              <w:rPr>
                <w:rFonts w:hint="eastAsia"/>
                <w:b/>
                <w:bCs/>
              </w:rPr>
              <w:t>并配置接口。</w:t>
            </w:r>
            <w:r>
              <w:rPr>
                <w:rFonts w:hint="eastAsia"/>
              </w:rPr>
              <w:t>输入</w:t>
            </w:r>
            <w:proofErr w:type="spellStart"/>
            <w:r>
              <w:rPr>
                <w:rFonts w:hint="eastAsia"/>
              </w:rPr>
              <w:t>vlan</w:t>
            </w:r>
            <w:proofErr w:type="spellEnd"/>
            <w:r>
              <w:rPr>
                <w:rFonts w:hint="eastAsia"/>
              </w:rPr>
              <w:t xml:space="preserve"> 2</w:t>
            </w:r>
            <w:r>
              <w:rPr>
                <w:rFonts w:hint="eastAsia"/>
              </w:rPr>
              <w:t>创建</w:t>
            </w:r>
            <w:r>
              <w:rPr>
                <w:rFonts w:hint="eastAsia"/>
              </w:rPr>
              <w:t xml:space="preserve"> VLAN 2</w:t>
            </w:r>
            <w:r>
              <w:rPr>
                <w:rFonts w:hint="eastAsia"/>
              </w:rPr>
              <w:t>，进入</w:t>
            </w:r>
            <w:r>
              <w:rPr>
                <w:rFonts w:hint="eastAsia"/>
              </w:rPr>
              <w:t>[HUAWEI-vlan2]</w:t>
            </w:r>
            <w:r>
              <w:rPr>
                <w:rFonts w:hint="eastAsia"/>
              </w:rPr>
              <w:t>。输入</w:t>
            </w:r>
            <w:r>
              <w:rPr>
                <w:rFonts w:hint="eastAsia"/>
              </w:rPr>
              <w:t xml:space="preserve"> port </w:t>
            </w:r>
            <w:proofErr w:type="spellStart"/>
            <w:r>
              <w:rPr>
                <w:rFonts w:hint="eastAsia"/>
              </w:rPr>
              <w:t>GigabitEthernet</w:t>
            </w:r>
            <w:proofErr w:type="spellEnd"/>
            <w:r>
              <w:rPr>
                <w:rFonts w:hint="eastAsia"/>
              </w:rPr>
              <w:t xml:space="preserve"> 0/0/3</w:t>
            </w:r>
            <w:r>
              <w:rPr>
                <w:rFonts w:hint="eastAsia"/>
              </w:rPr>
              <w:t>，将接口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GigabitEthernet</w:t>
            </w:r>
            <w:proofErr w:type="spellEnd"/>
            <w:r>
              <w:rPr>
                <w:rFonts w:hint="eastAsia"/>
              </w:rPr>
              <w:t xml:space="preserve"> 0/0/3 </w:t>
            </w:r>
            <w:r>
              <w:rPr>
                <w:rFonts w:hint="eastAsia"/>
              </w:rPr>
              <w:t>加入</w:t>
            </w:r>
            <w:r>
              <w:rPr>
                <w:rFonts w:hint="eastAsia"/>
              </w:rPr>
              <w:t xml:space="preserve"> VLAN 2</w:t>
            </w:r>
            <w:r>
              <w:rPr>
                <w:rFonts w:hint="eastAsia"/>
              </w:rPr>
              <w:t>（该接口默认连接</w:t>
            </w:r>
            <w:r>
              <w:rPr>
                <w:rFonts w:hint="eastAsia"/>
              </w:rPr>
              <w:t xml:space="preserve"> PC1</w:t>
            </w:r>
            <w:r>
              <w:rPr>
                <w:rFonts w:hint="eastAsia"/>
              </w:rPr>
              <w:t>）。</w:t>
            </w:r>
          </w:p>
          <w:p w14:paraId="62330C7C" w14:textId="0E590B8C" w:rsidR="004D2A3B" w:rsidRDefault="00EA632A" w:rsidP="004D2A3B">
            <w:pPr>
              <w:pStyle w:val="a7"/>
              <w:ind w:left="420" w:firstLineChars="0" w:firstLine="0"/>
            </w:pPr>
            <w:r>
              <w:rPr>
                <w:noProof/>
              </w:rPr>
              <w:drawing>
                <wp:inline distT="0" distB="0" distL="0" distR="0" wp14:anchorId="091CB62E" wp14:editId="6E932B55">
                  <wp:extent cx="4497383" cy="2463800"/>
                  <wp:effectExtent l="0" t="0" r="0" b="0"/>
                  <wp:docPr id="206080005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0800058" name=""/>
                          <pic:cNvPicPr/>
                        </pic:nvPicPr>
                        <pic:blipFill rotWithShape="1">
                          <a:blip r:embed="rId9"/>
                          <a:srcRect l="32856" t="17331" r="22815" b="39497"/>
                          <a:stretch/>
                        </pic:blipFill>
                        <pic:spPr bwMode="auto">
                          <a:xfrm>
                            <a:off x="0" y="0"/>
                            <a:ext cx="4566287" cy="25015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F5977EC" w14:textId="1D337C05" w:rsidR="00263B38" w:rsidRPr="00263B38" w:rsidRDefault="00263B38" w:rsidP="00263B38">
            <w:pPr>
              <w:ind w:leftChars="200" w:left="420" w:firstLineChars="0" w:firstLine="0"/>
              <w:rPr>
                <w:noProof/>
              </w:rPr>
            </w:pPr>
            <w:r>
              <w:rPr>
                <w:rFonts w:hint="eastAsia"/>
                <w:noProof/>
              </w:rPr>
              <w:t>3</w:t>
            </w:r>
            <w:r>
              <w:rPr>
                <w:rFonts w:hint="eastAsia"/>
                <w:noProof/>
              </w:rPr>
              <w:t>）</w:t>
            </w:r>
            <w:r w:rsidRPr="00263B38">
              <w:rPr>
                <w:rFonts w:hint="eastAsia"/>
                <w:b/>
                <w:bCs/>
                <w:noProof/>
              </w:rPr>
              <w:t>检查</w:t>
            </w:r>
            <w:r w:rsidRPr="00263B38">
              <w:rPr>
                <w:rFonts w:hint="eastAsia"/>
                <w:b/>
                <w:bCs/>
                <w:noProof/>
              </w:rPr>
              <w:t>VLAN</w:t>
            </w:r>
            <w:r w:rsidRPr="00263B38">
              <w:rPr>
                <w:rFonts w:hint="eastAsia"/>
                <w:b/>
                <w:bCs/>
                <w:noProof/>
              </w:rPr>
              <w:t>配置</w:t>
            </w:r>
            <w:r>
              <w:rPr>
                <w:rFonts w:hint="eastAsia"/>
                <w:b/>
                <w:bCs/>
                <w:noProof/>
              </w:rPr>
              <w:t>。</w:t>
            </w:r>
            <w:r w:rsidRPr="00263B38">
              <w:rPr>
                <w:rFonts w:hint="eastAsia"/>
                <w:noProof/>
              </w:rPr>
              <w:t>在系统视图下输入</w:t>
            </w:r>
            <w:r w:rsidRPr="00263B38">
              <w:rPr>
                <w:rFonts w:hint="eastAsia"/>
                <w:noProof/>
              </w:rPr>
              <w:t xml:space="preserve"> display vlan 2</w:t>
            </w:r>
            <w:r w:rsidRPr="00263B38">
              <w:rPr>
                <w:rFonts w:hint="eastAsia"/>
                <w:noProof/>
              </w:rPr>
              <w:t>，查看</w:t>
            </w:r>
            <w:r w:rsidRPr="00263B38">
              <w:rPr>
                <w:rFonts w:hint="eastAsia"/>
                <w:noProof/>
              </w:rPr>
              <w:t xml:space="preserve"> VLAN 2 </w:t>
            </w:r>
            <w:r w:rsidRPr="00263B38">
              <w:rPr>
                <w:rFonts w:hint="eastAsia"/>
                <w:noProof/>
              </w:rPr>
              <w:t>的配置信息，确认接口是否正确加入（如显示</w:t>
            </w:r>
            <w:r w:rsidRPr="00263B38">
              <w:rPr>
                <w:rFonts w:hint="eastAsia"/>
                <w:noProof/>
              </w:rPr>
              <w:t xml:space="preserve"> UT:GE0/0/3(D) </w:t>
            </w:r>
            <w:r w:rsidRPr="00263B38">
              <w:rPr>
                <w:rFonts w:hint="eastAsia"/>
                <w:noProof/>
              </w:rPr>
              <w:t>表示接口已加入）。输入</w:t>
            </w:r>
            <w:r w:rsidRPr="00263B38">
              <w:rPr>
                <w:rFonts w:hint="eastAsia"/>
                <w:noProof/>
              </w:rPr>
              <w:t xml:space="preserve"> display current-configuration </w:t>
            </w:r>
            <w:r w:rsidRPr="00263B38">
              <w:rPr>
                <w:rFonts w:hint="eastAsia"/>
                <w:noProof/>
              </w:rPr>
              <w:t>检查当前配置，确保接口类型为默认的</w:t>
            </w:r>
            <w:r w:rsidRPr="00263B38">
              <w:rPr>
                <w:rFonts w:hint="eastAsia"/>
                <w:noProof/>
              </w:rPr>
              <w:t xml:space="preserve"> access</w:t>
            </w:r>
            <w:r w:rsidRPr="00263B38">
              <w:rPr>
                <w:rFonts w:hint="eastAsia"/>
                <w:noProof/>
              </w:rPr>
              <w:t>（接入模式）。</w:t>
            </w:r>
          </w:p>
          <w:p w14:paraId="6CA44131" w14:textId="77777777" w:rsidR="00263B38" w:rsidRDefault="00263B38" w:rsidP="00263B38">
            <w:r>
              <w:rPr>
                <w:noProof/>
              </w:rPr>
              <w:drawing>
                <wp:inline distT="0" distB="0" distL="0" distR="0" wp14:anchorId="67093FDD" wp14:editId="26FDE91F">
                  <wp:extent cx="4541600" cy="2667000"/>
                  <wp:effectExtent l="0" t="0" r="0" b="0"/>
                  <wp:docPr id="13221235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212355" name=""/>
                          <pic:cNvPicPr/>
                        </pic:nvPicPr>
                        <pic:blipFill rotWithShape="1">
                          <a:blip r:embed="rId10"/>
                          <a:srcRect t="9412" b="3112"/>
                          <a:stretch/>
                        </pic:blipFill>
                        <pic:spPr bwMode="auto">
                          <a:xfrm>
                            <a:off x="0" y="0"/>
                            <a:ext cx="4552492" cy="26733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AD49FCF" w14:textId="77777777" w:rsidR="00263B38" w:rsidRDefault="00263B38" w:rsidP="00263B38">
            <w:pPr>
              <w:rPr>
                <w:b/>
                <w:bCs/>
              </w:rPr>
            </w:pPr>
            <w:r>
              <w:rPr>
                <w:rFonts w:hint="eastAsia"/>
              </w:rPr>
              <w:lastRenderedPageBreak/>
              <w:t>5</w:t>
            </w:r>
            <w:r>
              <w:rPr>
                <w:rFonts w:hint="eastAsia"/>
              </w:rPr>
              <w:t>）</w:t>
            </w:r>
            <w:r w:rsidRPr="00263B38">
              <w:rPr>
                <w:rFonts w:hint="eastAsia"/>
                <w:b/>
                <w:bCs/>
              </w:rPr>
              <w:t>验证</w:t>
            </w:r>
            <w:r w:rsidRPr="00263B38">
              <w:rPr>
                <w:rFonts w:hint="eastAsia"/>
                <w:b/>
                <w:bCs/>
              </w:rPr>
              <w:t>VLAN</w:t>
            </w:r>
            <w:r w:rsidRPr="00263B38">
              <w:rPr>
                <w:rFonts w:hint="eastAsia"/>
                <w:b/>
                <w:bCs/>
              </w:rPr>
              <w:t>隔离效果</w:t>
            </w:r>
            <w:r>
              <w:rPr>
                <w:rFonts w:hint="eastAsia"/>
                <w:b/>
                <w:bCs/>
              </w:rPr>
              <w:t>。</w:t>
            </w:r>
          </w:p>
          <w:p w14:paraId="6298A01F" w14:textId="43881110" w:rsidR="00263B38" w:rsidRDefault="00263B38" w:rsidP="00263B38">
            <w:pPr>
              <w:ind w:leftChars="200" w:left="420" w:firstLineChars="0" w:firstLine="0"/>
            </w:pPr>
            <w:r w:rsidRPr="00263B38">
              <w:rPr>
                <w:rFonts w:hint="eastAsia"/>
              </w:rPr>
              <w:t>不同</w:t>
            </w:r>
            <w:r w:rsidRPr="00263B38">
              <w:rPr>
                <w:rFonts w:hint="eastAsia"/>
              </w:rPr>
              <w:t xml:space="preserve"> VLAN </w:t>
            </w:r>
            <w:r w:rsidRPr="00263B38">
              <w:rPr>
                <w:rFonts w:hint="eastAsia"/>
              </w:rPr>
              <w:t>间通信测试：若</w:t>
            </w:r>
            <w:r w:rsidRPr="00263B38">
              <w:rPr>
                <w:rFonts w:hint="eastAsia"/>
              </w:rPr>
              <w:t xml:space="preserve"> PC1</w:t>
            </w:r>
            <w:r w:rsidRPr="00263B38">
              <w:rPr>
                <w:rFonts w:hint="eastAsia"/>
              </w:rPr>
              <w:t>（</w:t>
            </w:r>
            <w:r w:rsidRPr="00263B38">
              <w:rPr>
                <w:rFonts w:hint="eastAsia"/>
              </w:rPr>
              <w:t>VLAN 2</w:t>
            </w:r>
            <w:r w:rsidRPr="00263B38">
              <w:rPr>
                <w:rFonts w:hint="eastAsia"/>
              </w:rPr>
              <w:t>）和</w:t>
            </w:r>
            <w:r w:rsidRPr="00263B38">
              <w:rPr>
                <w:rFonts w:hint="eastAsia"/>
              </w:rPr>
              <w:t xml:space="preserve"> PC2</w:t>
            </w:r>
            <w:r w:rsidRPr="00263B38">
              <w:rPr>
                <w:rFonts w:hint="eastAsia"/>
              </w:rPr>
              <w:t>（</w:t>
            </w:r>
            <w:r w:rsidRPr="00263B38">
              <w:rPr>
                <w:rFonts w:hint="eastAsia"/>
              </w:rPr>
              <w:t>VLAN 3</w:t>
            </w:r>
            <w:r w:rsidRPr="00263B38">
              <w:rPr>
                <w:rFonts w:hint="eastAsia"/>
              </w:rPr>
              <w:t>）设置同一网段</w:t>
            </w:r>
            <w:r w:rsidRPr="00263B38">
              <w:rPr>
                <w:rFonts w:hint="eastAsia"/>
              </w:rPr>
              <w:t xml:space="preserve"> IP</w:t>
            </w:r>
            <w:r w:rsidRPr="00263B38">
              <w:rPr>
                <w:rFonts w:hint="eastAsia"/>
              </w:rPr>
              <w:t>（如</w:t>
            </w:r>
            <w:r w:rsidRPr="00263B38">
              <w:rPr>
                <w:rFonts w:hint="eastAsia"/>
              </w:rPr>
              <w:t xml:space="preserve"> 192.168.1.11/24 </w:t>
            </w:r>
            <w:r w:rsidRPr="00263B38">
              <w:rPr>
                <w:rFonts w:hint="eastAsia"/>
              </w:rPr>
              <w:t>和</w:t>
            </w:r>
            <w:r w:rsidRPr="00263B38">
              <w:rPr>
                <w:rFonts w:hint="eastAsia"/>
              </w:rPr>
              <w:t xml:space="preserve"> 192.168.1.12/24</w:t>
            </w:r>
            <w:r w:rsidRPr="00263B38">
              <w:rPr>
                <w:rFonts w:hint="eastAsia"/>
              </w:rPr>
              <w:t>），在命令提示符中执行</w:t>
            </w:r>
            <w:r w:rsidRPr="00263B38">
              <w:rPr>
                <w:rFonts w:hint="eastAsia"/>
              </w:rPr>
              <w:t xml:space="preserve"> ping </w:t>
            </w:r>
            <w:r w:rsidRPr="00263B38">
              <w:rPr>
                <w:rFonts w:hint="eastAsia"/>
              </w:rPr>
              <w:t>命令，应显示</w:t>
            </w:r>
            <w:r w:rsidRPr="00263B38">
              <w:rPr>
                <w:rFonts w:hint="eastAsia"/>
              </w:rPr>
              <w:t xml:space="preserve"> </w:t>
            </w:r>
            <w:r w:rsidRPr="00263B38">
              <w:rPr>
                <w:rFonts w:hint="eastAsia"/>
              </w:rPr>
              <w:t>“请求超时”，表明不同</w:t>
            </w:r>
            <w:r w:rsidRPr="00263B38">
              <w:rPr>
                <w:rFonts w:hint="eastAsia"/>
              </w:rPr>
              <w:t xml:space="preserve"> VLAN </w:t>
            </w:r>
            <w:r w:rsidRPr="00263B38">
              <w:rPr>
                <w:rFonts w:hint="eastAsia"/>
              </w:rPr>
              <w:t>间无法通信。</w:t>
            </w:r>
          </w:p>
          <w:p w14:paraId="1443A2DA" w14:textId="77777777" w:rsidR="00263B38" w:rsidRDefault="00263B38" w:rsidP="00263B38">
            <w:r>
              <w:rPr>
                <w:noProof/>
              </w:rPr>
              <w:drawing>
                <wp:inline distT="0" distB="0" distL="0" distR="0" wp14:anchorId="01CB33A8" wp14:editId="6AB587B5">
                  <wp:extent cx="4539615" cy="933450"/>
                  <wp:effectExtent l="0" t="0" r="0" b="0"/>
                  <wp:docPr id="85600501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6005019" name=""/>
                          <pic:cNvPicPr/>
                        </pic:nvPicPr>
                        <pic:blipFill rotWithShape="1">
                          <a:blip r:embed="rId11"/>
                          <a:srcRect t="55095" b="5589"/>
                          <a:stretch/>
                        </pic:blipFill>
                        <pic:spPr bwMode="auto">
                          <a:xfrm>
                            <a:off x="0" y="0"/>
                            <a:ext cx="4540250" cy="933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7458F56" w14:textId="661C8B53" w:rsidR="00263B38" w:rsidRDefault="00263B38" w:rsidP="00263B38">
            <w:pPr>
              <w:ind w:leftChars="200" w:left="420" w:firstLineChars="0" w:firstLine="0"/>
            </w:pPr>
            <w:r>
              <w:rPr>
                <w:rFonts w:hint="eastAsia"/>
              </w:rPr>
              <w:t>（注意此时是</w:t>
            </w:r>
            <w:r>
              <w:rPr>
                <w:rFonts w:hint="eastAsia"/>
              </w:rPr>
              <w:t>ping</w:t>
            </w:r>
            <w:r>
              <w:rPr>
                <w:rFonts w:hint="eastAsia"/>
              </w:rPr>
              <w:t>不通的）</w:t>
            </w:r>
          </w:p>
          <w:p w14:paraId="7019E8E9" w14:textId="7F5BBCA2" w:rsidR="00263B38" w:rsidRDefault="00263B38" w:rsidP="00263B38">
            <w:pPr>
              <w:ind w:leftChars="200" w:left="420" w:firstLineChars="0" w:firstLine="0"/>
            </w:pPr>
          </w:p>
          <w:p w14:paraId="7D608976" w14:textId="77777777" w:rsidR="00263B38" w:rsidRPr="00263B38" w:rsidRDefault="00263B38" w:rsidP="00263B38">
            <w:pPr>
              <w:ind w:leftChars="200" w:left="420" w:firstLineChars="0" w:firstLine="0"/>
            </w:pPr>
          </w:p>
          <w:p w14:paraId="02EB81C7" w14:textId="30234E86" w:rsidR="00263B38" w:rsidRPr="00263B38" w:rsidRDefault="00263B38" w:rsidP="00263B38">
            <w:pPr>
              <w:ind w:leftChars="200" w:left="420" w:firstLineChars="0" w:firstLine="0"/>
            </w:pPr>
            <w:r w:rsidRPr="00263B38">
              <w:rPr>
                <w:rFonts w:hint="eastAsia"/>
              </w:rPr>
              <w:t>同</w:t>
            </w:r>
            <w:r w:rsidRPr="00263B38">
              <w:rPr>
                <w:rFonts w:hint="eastAsia"/>
              </w:rPr>
              <w:t xml:space="preserve"> VLAN </w:t>
            </w:r>
            <w:r w:rsidRPr="00263B38">
              <w:rPr>
                <w:rFonts w:hint="eastAsia"/>
              </w:rPr>
              <w:t>内通信测试：若将</w:t>
            </w:r>
            <w:r w:rsidRPr="00263B38">
              <w:rPr>
                <w:rFonts w:hint="eastAsia"/>
              </w:rPr>
              <w:t xml:space="preserve"> PC2 </w:t>
            </w:r>
            <w:r w:rsidRPr="00263B38">
              <w:rPr>
                <w:rFonts w:hint="eastAsia"/>
              </w:rPr>
              <w:t>接口重新加入</w:t>
            </w:r>
            <w:r w:rsidRPr="00263B38">
              <w:rPr>
                <w:rFonts w:hint="eastAsia"/>
              </w:rPr>
              <w:t xml:space="preserve"> VLAN 2</w:t>
            </w:r>
            <w:r w:rsidRPr="00263B38">
              <w:rPr>
                <w:rFonts w:hint="eastAsia"/>
              </w:rPr>
              <w:t>（</w:t>
            </w:r>
            <w:r w:rsidRPr="00263B38">
              <w:rPr>
                <w:rFonts w:hint="eastAsia"/>
              </w:rPr>
              <w:t xml:space="preserve">[HUAWEI-vlan2] port </w:t>
            </w:r>
            <w:proofErr w:type="spellStart"/>
            <w:r w:rsidRPr="00263B38">
              <w:rPr>
                <w:rFonts w:hint="eastAsia"/>
              </w:rPr>
              <w:t>GigabitEthernet</w:t>
            </w:r>
            <w:proofErr w:type="spellEnd"/>
            <w:r w:rsidRPr="00263B38">
              <w:rPr>
                <w:rFonts w:hint="eastAsia"/>
              </w:rPr>
              <w:t xml:space="preserve"> 0/0/4</w:t>
            </w:r>
            <w:r w:rsidRPr="00263B38">
              <w:rPr>
                <w:rFonts w:hint="eastAsia"/>
              </w:rPr>
              <w:t>），再次执行</w:t>
            </w:r>
            <w:r w:rsidRPr="00263B38">
              <w:rPr>
                <w:rFonts w:hint="eastAsia"/>
              </w:rPr>
              <w:t xml:space="preserve"> ping </w:t>
            </w:r>
            <w:r w:rsidRPr="00263B38">
              <w:rPr>
                <w:rFonts w:hint="eastAsia"/>
              </w:rPr>
              <w:t>命令，应显示</w:t>
            </w:r>
            <w:r w:rsidRPr="00263B38">
              <w:rPr>
                <w:rFonts w:hint="eastAsia"/>
              </w:rPr>
              <w:t xml:space="preserve"> </w:t>
            </w:r>
            <w:r w:rsidRPr="00263B38">
              <w:rPr>
                <w:rFonts w:hint="eastAsia"/>
              </w:rPr>
              <w:t>“字节</w:t>
            </w:r>
            <w:r w:rsidRPr="00263B38">
              <w:rPr>
                <w:rFonts w:hint="eastAsia"/>
              </w:rPr>
              <w:t xml:space="preserve"> = 32 </w:t>
            </w:r>
            <w:r w:rsidRPr="00263B38">
              <w:rPr>
                <w:rFonts w:hint="eastAsia"/>
              </w:rPr>
              <w:t>时间</w:t>
            </w:r>
            <w:r w:rsidRPr="00263B38">
              <w:rPr>
                <w:rFonts w:hint="eastAsia"/>
              </w:rPr>
              <w:t xml:space="preserve"> &lt; 1ms</w:t>
            </w:r>
            <w:r w:rsidRPr="00263B38">
              <w:rPr>
                <w:rFonts w:hint="eastAsia"/>
              </w:rPr>
              <w:t>”，表明同</w:t>
            </w:r>
            <w:r w:rsidRPr="00263B38">
              <w:rPr>
                <w:rFonts w:hint="eastAsia"/>
              </w:rPr>
              <w:t xml:space="preserve"> VLAN </w:t>
            </w:r>
            <w:r w:rsidRPr="00263B38">
              <w:rPr>
                <w:rFonts w:hint="eastAsia"/>
              </w:rPr>
              <w:t>内通信正常。</w:t>
            </w:r>
          </w:p>
          <w:p w14:paraId="1FDE5C2D" w14:textId="7BA5FB41" w:rsidR="00263B38" w:rsidRDefault="00263B38" w:rsidP="00263B38">
            <w:r>
              <w:rPr>
                <w:noProof/>
              </w:rPr>
              <w:drawing>
                <wp:inline distT="0" distB="0" distL="0" distR="0" wp14:anchorId="29A4E64C" wp14:editId="5E42BB66">
                  <wp:extent cx="4568672" cy="3067050"/>
                  <wp:effectExtent l="0" t="0" r="3810" b="0"/>
                  <wp:docPr id="165982663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982663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0943" cy="30752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82FC9F" w14:textId="7D436BF5" w:rsidR="00263B38" w:rsidRDefault="00263B38" w:rsidP="00263B38"/>
          <w:p w14:paraId="01EC9CC5" w14:textId="734D9A6E" w:rsidR="00263B38" w:rsidRDefault="00263B38" w:rsidP="00263B38">
            <w:r>
              <w:rPr>
                <w:noProof/>
              </w:rPr>
              <w:drawing>
                <wp:inline distT="0" distB="0" distL="0" distR="0" wp14:anchorId="752DAADA" wp14:editId="1D10E744">
                  <wp:extent cx="4534535" cy="2260600"/>
                  <wp:effectExtent l="0" t="0" r="0" b="6350"/>
                  <wp:docPr id="21124591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245917" name=""/>
                          <pic:cNvPicPr/>
                        </pic:nvPicPr>
                        <pic:blipFill rotWithShape="1">
                          <a:blip r:embed="rId13"/>
                          <a:srcRect l="1400" t="4981" r="-1400" b="-302"/>
                          <a:stretch/>
                        </pic:blipFill>
                        <pic:spPr bwMode="auto">
                          <a:xfrm>
                            <a:off x="0" y="0"/>
                            <a:ext cx="4544130" cy="2265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5CF7D2A" w14:textId="227DEFAD" w:rsidR="004D2A3B" w:rsidRDefault="009A75C0" w:rsidP="009A75C0">
            <w:pPr>
              <w:pStyle w:val="a7"/>
              <w:numPr>
                <w:ilvl w:val="0"/>
                <w:numId w:val="2"/>
              </w:numPr>
              <w:ind w:firstLineChars="0"/>
            </w:pPr>
            <w:r>
              <w:rPr>
                <w:rFonts w:hint="eastAsia"/>
              </w:rPr>
              <w:lastRenderedPageBreak/>
              <w:t>配置四节点网络</w:t>
            </w:r>
            <w:r>
              <w:rPr>
                <w:rFonts w:hint="eastAsia"/>
              </w:rPr>
              <w:t>VLAN</w:t>
            </w:r>
          </w:p>
          <w:p w14:paraId="6065304A" w14:textId="2068925C" w:rsidR="009A75C0" w:rsidRDefault="009A75C0" w:rsidP="009A75C0">
            <w:pPr>
              <w:widowControl/>
              <w:ind w:leftChars="200" w:left="420" w:firstLineChars="0" w:firstLine="0"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9A75C0">
              <w:rPr>
                <w:color w:val="000000"/>
                <w:kern w:val="0"/>
                <w:szCs w:val="21"/>
              </w:rPr>
              <w:t>1</w:t>
            </w:r>
            <w:r w:rsidRPr="009A75C0">
              <w:rPr>
                <w:rFonts w:ascii="宋体" w:hAnsi="宋体" w:cs="宋体" w:hint="eastAsia"/>
                <w:color w:val="000000"/>
                <w:kern w:val="0"/>
                <w:szCs w:val="21"/>
              </w:rPr>
              <w:t>）</w:t>
            </w:r>
            <w:r w:rsidRPr="009A75C0"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  <w:t>再搭建一组两节点网络：</w:t>
            </w:r>
            <w:r w:rsidRPr="009A75C0">
              <w:rPr>
                <w:rFonts w:ascii="宋体" w:hAnsi="宋体" w:cs="宋体" w:hint="eastAsia"/>
                <w:color w:val="000000"/>
                <w:kern w:val="0"/>
                <w:szCs w:val="21"/>
              </w:rPr>
              <w:t>在上述的步骤中，我们已经搭建了一个两节点的网络，现在用另外一个交换机和另外两台主机再搭建一个两节点的网络。</w:t>
            </w:r>
          </w:p>
          <w:p w14:paraId="66C3985B" w14:textId="10D347AE" w:rsidR="009A75C0" w:rsidRPr="009A75C0" w:rsidRDefault="009A75C0" w:rsidP="009A75C0">
            <w:pPr>
              <w:widowControl/>
              <w:ind w:leftChars="200" w:left="420" w:firstLineChars="0" w:firstLine="0"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9A75C0">
              <w:rPr>
                <w:rFonts w:ascii="宋体" w:hAnsi="宋体" w:cs="宋体"/>
                <w:noProof/>
                <w:color w:val="000000"/>
                <w:kern w:val="0"/>
                <w:szCs w:val="21"/>
              </w:rPr>
              <w:drawing>
                <wp:inline distT="0" distB="0" distL="0" distR="0" wp14:anchorId="775F111E" wp14:editId="52B4B892">
                  <wp:extent cx="4575810" cy="2666646"/>
                  <wp:effectExtent l="0" t="0" r="0" b="635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833" t="7956" r="833" b="14342"/>
                          <a:stretch/>
                        </pic:blipFill>
                        <pic:spPr bwMode="auto">
                          <a:xfrm>
                            <a:off x="0" y="0"/>
                            <a:ext cx="4582634" cy="26706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7DDF2F9" w14:textId="7908C472" w:rsidR="004D2A3B" w:rsidRPr="009A75C0" w:rsidRDefault="009A75C0" w:rsidP="009A75C0">
            <w:pPr>
              <w:widowControl/>
              <w:ind w:leftChars="200" w:left="420" w:firstLineChars="0" w:firstLine="0"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9A75C0">
              <w:rPr>
                <w:color w:val="000000"/>
                <w:kern w:val="0"/>
                <w:szCs w:val="21"/>
              </w:rPr>
              <w:t>2</w:t>
            </w:r>
            <w:r w:rsidRPr="009A75C0">
              <w:rPr>
                <w:rFonts w:hint="eastAsia"/>
                <w:color w:val="000000"/>
                <w:kern w:val="0"/>
                <w:szCs w:val="21"/>
              </w:rPr>
              <w:t>）</w:t>
            </w:r>
            <w:r>
              <w:rPr>
                <w:rFonts w:hint="eastAsia"/>
                <w:b/>
                <w:bCs/>
                <w:color w:val="000000"/>
                <w:szCs w:val="21"/>
              </w:rPr>
              <w:t>使用网线将两台交换机相连。</w:t>
            </w:r>
          </w:p>
          <w:p w14:paraId="68A0C4F7" w14:textId="2640322F" w:rsidR="004D2A3B" w:rsidRDefault="009A75C0" w:rsidP="009A1084">
            <w:pPr>
              <w:pStyle w:val="a7"/>
              <w:ind w:left="420" w:firstLineChars="0" w:firstLine="0"/>
            </w:pPr>
            <w:r w:rsidRPr="009A75C0">
              <w:rPr>
                <w:noProof/>
              </w:rPr>
              <w:drawing>
                <wp:inline distT="0" distB="0" distL="0" distR="0" wp14:anchorId="07D20554" wp14:editId="411D6997">
                  <wp:extent cx="4635500" cy="877409"/>
                  <wp:effectExtent l="0" t="0" r="0" b="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6527" cy="879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BE72CB" w14:textId="77777777" w:rsidR="00C03805" w:rsidRDefault="009A75C0" w:rsidP="00C03805">
            <w:pPr>
              <w:pStyle w:val="a7"/>
              <w:ind w:left="420" w:firstLineChars="0" w:firstLine="0"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）</w:t>
            </w:r>
            <w:r w:rsidRPr="009A75C0">
              <w:rPr>
                <w:rFonts w:hint="eastAsia"/>
                <w:b/>
                <w:bCs/>
              </w:rPr>
              <w:t>接下来配置接口</w:t>
            </w:r>
            <w:r>
              <w:rPr>
                <w:rFonts w:hint="eastAsia"/>
                <w:b/>
                <w:bCs/>
              </w:rPr>
              <w:t>。</w:t>
            </w:r>
            <w:r w:rsidR="00C03805" w:rsidRPr="00C03805">
              <w:rPr>
                <w:rFonts w:ascii="宋体" w:hAnsi="宋体" w:cs="宋体"/>
                <w:color w:val="000000"/>
                <w:kern w:val="0"/>
                <w:szCs w:val="21"/>
              </w:rPr>
              <w:t xml:space="preserve">首先使用命令 [HUAWEI] interface </w:t>
            </w:r>
            <w:proofErr w:type="spellStart"/>
            <w:r w:rsidR="00C03805" w:rsidRPr="00C03805">
              <w:rPr>
                <w:rFonts w:ascii="宋体" w:hAnsi="宋体" w:cs="宋体"/>
                <w:color w:val="000000"/>
                <w:kern w:val="0"/>
                <w:szCs w:val="21"/>
              </w:rPr>
              <w:t>GigabitEthernet</w:t>
            </w:r>
            <w:proofErr w:type="spellEnd"/>
            <w:r w:rsidR="00C03805" w:rsidRPr="00C03805">
              <w:rPr>
                <w:rFonts w:ascii="宋体" w:hAnsi="宋体" w:cs="宋体"/>
                <w:color w:val="000000"/>
                <w:kern w:val="0"/>
                <w:szCs w:val="21"/>
              </w:rPr>
              <w:t xml:space="preserve"> 0/0/1 进入接口 GigabitEthernet0/0/1 的界面</w:t>
            </w:r>
            <w:r w:rsidR="00C03805">
              <w:rPr>
                <w:rFonts w:ascii="宋体" w:hAnsi="宋体" w:cs="宋体" w:hint="eastAsia"/>
                <w:color w:val="000000"/>
                <w:kern w:val="0"/>
                <w:szCs w:val="21"/>
              </w:rPr>
              <w:t>；</w:t>
            </w:r>
          </w:p>
          <w:p w14:paraId="6B44E5CA" w14:textId="4C46AE9C" w:rsidR="00C03805" w:rsidRDefault="00C03805" w:rsidP="00C03805">
            <w:pPr>
              <w:pStyle w:val="a7"/>
              <w:ind w:left="420" w:firstLineChars="0" w:firstLine="0"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C03805">
              <w:rPr>
                <w:rFonts w:ascii="宋体" w:hAnsi="宋体" w:cs="宋体"/>
                <w:color w:val="000000"/>
                <w:kern w:val="0"/>
                <w:szCs w:val="21"/>
              </w:rPr>
              <w:t>接着通过命令 [HUAWEI-GigabitEthernet0/0/1] port link-type trunk 将其配置为 Trunk 类型；</w:t>
            </w:r>
          </w:p>
          <w:p w14:paraId="4E44125C" w14:textId="77777777" w:rsidR="00C03805" w:rsidRDefault="00C03805" w:rsidP="00C03805">
            <w:pPr>
              <w:pStyle w:val="a7"/>
              <w:ind w:left="420" w:firstLineChars="0" w:firstLine="0"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C03805">
              <w:rPr>
                <w:rFonts w:ascii="宋体" w:hAnsi="宋体" w:cs="宋体"/>
                <w:color w:val="000000"/>
                <w:kern w:val="0"/>
                <w:szCs w:val="21"/>
              </w:rPr>
              <w:t xml:space="preserve">然后利用命令 [HUAWEI-GigabitEthernet0/0/1] port trunk allow-pass </w:t>
            </w:r>
            <w:proofErr w:type="spellStart"/>
            <w:r w:rsidRPr="00C03805">
              <w:rPr>
                <w:rFonts w:ascii="宋体" w:hAnsi="宋体" w:cs="宋体"/>
                <w:color w:val="000000"/>
                <w:kern w:val="0"/>
                <w:szCs w:val="21"/>
              </w:rPr>
              <w:t>vlan</w:t>
            </w:r>
            <w:proofErr w:type="spellEnd"/>
            <w:r w:rsidRPr="00C03805">
              <w:rPr>
                <w:rFonts w:ascii="宋体" w:hAnsi="宋体" w:cs="宋体"/>
                <w:color w:val="000000"/>
                <w:kern w:val="0"/>
                <w:szCs w:val="21"/>
              </w:rPr>
              <w:t xml:space="preserve"> all 允许所有 VLAN 通过。</w:t>
            </w:r>
          </w:p>
          <w:p w14:paraId="7A62AD03" w14:textId="227DC6E5" w:rsidR="004D2A3B" w:rsidRPr="00C03805" w:rsidRDefault="00C03805" w:rsidP="00C03805">
            <w:pPr>
              <w:pStyle w:val="a7"/>
              <w:ind w:left="420" w:firstLineChars="0" w:firstLine="0"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C03805">
              <w:rPr>
                <w:rFonts w:ascii="宋体" w:hAnsi="宋体" w:cs="宋体"/>
                <w:color w:val="000000"/>
                <w:kern w:val="0"/>
                <w:szCs w:val="21"/>
              </w:rPr>
              <w:t>需要注意的是，以上操作对两个交换机都要执行。</w:t>
            </w:r>
          </w:p>
          <w:p w14:paraId="719332C0" w14:textId="7EF333F0" w:rsidR="004D2A3B" w:rsidRDefault="009A75C0" w:rsidP="009A1084">
            <w:pPr>
              <w:pStyle w:val="a7"/>
              <w:ind w:left="420" w:firstLineChars="0" w:firstLine="0"/>
            </w:pPr>
            <w:r w:rsidRPr="009A75C0">
              <w:rPr>
                <w:noProof/>
              </w:rPr>
              <w:drawing>
                <wp:inline distT="0" distB="0" distL="0" distR="0" wp14:anchorId="0E5118A0" wp14:editId="6D2016B5">
                  <wp:extent cx="4514850" cy="2730500"/>
                  <wp:effectExtent l="0" t="0" r="0" b="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4417" r="5909" b="9710"/>
                          <a:stretch/>
                        </pic:blipFill>
                        <pic:spPr bwMode="auto">
                          <a:xfrm>
                            <a:off x="0" y="0"/>
                            <a:ext cx="4516916" cy="27317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31C85CF" w14:textId="459E9235" w:rsidR="00C03805" w:rsidRDefault="00C03805" w:rsidP="009A1084">
            <w:pPr>
              <w:pStyle w:val="a7"/>
              <w:ind w:left="420" w:firstLineChars="0" w:firstLine="0"/>
            </w:pPr>
            <w:r>
              <w:rPr>
                <w:rFonts w:hint="eastAsia"/>
              </w:rPr>
              <w:lastRenderedPageBreak/>
              <w:t>观察到可以</w:t>
            </w:r>
            <w:r>
              <w:rPr>
                <w:rFonts w:hint="eastAsia"/>
              </w:rPr>
              <w:t>ping</w:t>
            </w:r>
            <w:r>
              <w:rPr>
                <w:rFonts w:hint="eastAsia"/>
              </w:rPr>
              <w:t>通，运行正常。</w:t>
            </w:r>
          </w:p>
          <w:p w14:paraId="34ABBEE3" w14:textId="027AF7AB" w:rsidR="00C03805" w:rsidRDefault="00C03805" w:rsidP="009A1084">
            <w:pPr>
              <w:pStyle w:val="a7"/>
              <w:ind w:left="420" w:firstLineChars="0" w:firstLine="0"/>
            </w:pPr>
            <w:r w:rsidRPr="00C03805">
              <w:rPr>
                <w:noProof/>
              </w:rPr>
              <w:drawing>
                <wp:inline distT="0" distB="0" distL="0" distR="0" wp14:anchorId="49DBE271" wp14:editId="282A6F0E">
                  <wp:extent cx="4445000" cy="2832100"/>
                  <wp:effectExtent l="0" t="0" r="0" b="635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23" t="8163" r="7920" b="17542"/>
                          <a:stretch/>
                        </pic:blipFill>
                        <pic:spPr bwMode="auto">
                          <a:xfrm>
                            <a:off x="0" y="0"/>
                            <a:ext cx="4445000" cy="283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0E1EEF0" w14:textId="29BDFE60" w:rsidR="004D2A3B" w:rsidRDefault="004D2A3B" w:rsidP="009A1084">
            <w:pPr>
              <w:pStyle w:val="a7"/>
              <w:ind w:left="420" w:firstLineChars="0" w:firstLine="0"/>
            </w:pPr>
          </w:p>
          <w:p w14:paraId="1DDDA734" w14:textId="77777777" w:rsidR="004D2A3B" w:rsidRDefault="004D2A3B" w:rsidP="009A1084">
            <w:pPr>
              <w:pStyle w:val="a7"/>
              <w:ind w:left="420" w:firstLineChars="0" w:firstLine="0"/>
            </w:pPr>
          </w:p>
          <w:p w14:paraId="30CF7C11" w14:textId="77777777" w:rsidR="004D2A3B" w:rsidRDefault="004D2A3B" w:rsidP="009A1084">
            <w:pPr>
              <w:pStyle w:val="a7"/>
              <w:ind w:left="420" w:firstLineChars="0" w:firstLine="0"/>
            </w:pPr>
          </w:p>
          <w:p w14:paraId="3B4F96E1" w14:textId="77777777" w:rsidR="004D2A3B" w:rsidRDefault="004D2A3B" w:rsidP="009A1084">
            <w:pPr>
              <w:pStyle w:val="a7"/>
              <w:ind w:left="420" w:firstLineChars="0" w:firstLine="0"/>
            </w:pPr>
          </w:p>
          <w:p w14:paraId="21F3D0C2" w14:textId="77777777" w:rsidR="004D2A3B" w:rsidRDefault="004D2A3B" w:rsidP="009A1084">
            <w:pPr>
              <w:pStyle w:val="a7"/>
              <w:ind w:left="420" w:firstLineChars="0" w:firstLine="0"/>
            </w:pPr>
          </w:p>
          <w:p w14:paraId="09041C00" w14:textId="77777777" w:rsidR="004D2A3B" w:rsidRDefault="004D2A3B" w:rsidP="009A1084">
            <w:pPr>
              <w:pStyle w:val="a7"/>
              <w:ind w:left="420" w:firstLineChars="0" w:firstLine="0"/>
            </w:pPr>
          </w:p>
          <w:p w14:paraId="541CC701" w14:textId="77777777" w:rsidR="004D2A3B" w:rsidRDefault="004D2A3B" w:rsidP="009A1084">
            <w:pPr>
              <w:pStyle w:val="a7"/>
              <w:ind w:left="420" w:firstLineChars="0" w:firstLine="0"/>
            </w:pPr>
          </w:p>
          <w:p w14:paraId="237E2B75" w14:textId="77777777" w:rsidR="004D2A3B" w:rsidRDefault="004D2A3B" w:rsidP="009A1084">
            <w:pPr>
              <w:pStyle w:val="a7"/>
              <w:ind w:left="420" w:firstLineChars="0" w:firstLine="0"/>
            </w:pPr>
          </w:p>
          <w:p w14:paraId="0AEC9ECA" w14:textId="77777777" w:rsidR="004D2A3B" w:rsidRDefault="004D2A3B" w:rsidP="009A1084">
            <w:pPr>
              <w:pStyle w:val="a7"/>
              <w:ind w:left="420" w:firstLineChars="0" w:firstLine="0"/>
            </w:pPr>
          </w:p>
          <w:p w14:paraId="02949DC0" w14:textId="77777777" w:rsidR="004D2A3B" w:rsidRDefault="004D2A3B" w:rsidP="009A1084">
            <w:pPr>
              <w:pStyle w:val="a7"/>
              <w:ind w:left="420" w:firstLineChars="0" w:firstLine="0"/>
            </w:pPr>
          </w:p>
          <w:p w14:paraId="03A631E3" w14:textId="77777777" w:rsidR="004D2A3B" w:rsidRDefault="004D2A3B" w:rsidP="009A1084">
            <w:pPr>
              <w:pStyle w:val="a7"/>
              <w:ind w:left="420" w:firstLineChars="0" w:firstLine="0"/>
            </w:pPr>
          </w:p>
          <w:p w14:paraId="067BE011" w14:textId="77777777" w:rsidR="004D2A3B" w:rsidRDefault="004D2A3B" w:rsidP="009A1084">
            <w:pPr>
              <w:pStyle w:val="a7"/>
              <w:ind w:left="420" w:firstLineChars="0" w:firstLine="0"/>
            </w:pPr>
          </w:p>
          <w:p w14:paraId="5E593F17" w14:textId="77777777" w:rsidR="004D2A3B" w:rsidRDefault="004D2A3B" w:rsidP="009A1084">
            <w:pPr>
              <w:pStyle w:val="a7"/>
              <w:ind w:left="420" w:firstLineChars="0" w:firstLine="0"/>
            </w:pPr>
          </w:p>
          <w:p w14:paraId="5475BBFB" w14:textId="77777777" w:rsidR="004D2A3B" w:rsidRDefault="004D2A3B" w:rsidP="009A1084">
            <w:pPr>
              <w:pStyle w:val="a7"/>
              <w:ind w:left="420" w:firstLineChars="0" w:firstLine="0"/>
            </w:pPr>
          </w:p>
          <w:p w14:paraId="3C3DD253" w14:textId="77777777" w:rsidR="004D2A3B" w:rsidRDefault="004D2A3B" w:rsidP="009A1084">
            <w:pPr>
              <w:pStyle w:val="a7"/>
              <w:ind w:left="420" w:firstLineChars="0" w:firstLine="0"/>
            </w:pPr>
          </w:p>
          <w:p w14:paraId="258F152C" w14:textId="43B97156" w:rsidR="004D2A3B" w:rsidRDefault="004D2A3B" w:rsidP="009A1084">
            <w:pPr>
              <w:pStyle w:val="a7"/>
              <w:ind w:left="420" w:firstLineChars="0" w:firstLine="0"/>
            </w:pPr>
          </w:p>
        </w:tc>
      </w:tr>
      <w:tr w:rsidR="00293B81" w14:paraId="32992BE1" w14:textId="77777777" w:rsidTr="00293B81">
        <w:trPr>
          <w:gridBefore w:val="1"/>
          <w:gridAfter w:val="1"/>
          <w:wBefore w:w="45" w:type="dxa"/>
          <w:wAfter w:w="15" w:type="dxa"/>
          <w:trHeight w:val="5102"/>
        </w:trPr>
        <w:tc>
          <w:tcPr>
            <w:tcW w:w="8160" w:type="dxa"/>
          </w:tcPr>
          <w:p w14:paraId="42073784" w14:textId="77777777" w:rsidR="00293B81" w:rsidRDefault="00293B81" w:rsidP="00293B81">
            <w:pPr>
              <w:ind w:firstLineChars="0" w:firstLine="0"/>
            </w:pPr>
            <w:r>
              <w:rPr>
                <w:rFonts w:hint="eastAsia"/>
              </w:rPr>
              <w:lastRenderedPageBreak/>
              <w:t>实验过程及内容：</w:t>
            </w:r>
          </w:p>
          <w:p w14:paraId="17A279E0" w14:textId="77777777" w:rsidR="00263B38" w:rsidRDefault="00263B38" w:rsidP="00293B81">
            <w:pPr>
              <w:ind w:firstLineChars="0" w:firstLine="0"/>
              <w:rPr>
                <w:b/>
                <w:sz w:val="24"/>
              </w:rPr>
            </w:pPr>
          </w:p>
          <w:p w14:paraId="22E30765" w14:textId="77777777" w:rsidR="00652B70" w:rsidRDefault="00652B70" w:rsidP="00293B81">
            <w:pPr>
              <w:ind w:firstLineChars="0" w:firstLine="0"/>
              <w:rPr>
                <w:b/>
                <w:sz w:val="24"/>
              </w:rPr>
            </w:pPr>
          </w:p>
          <w:p w14:paraId="51060D48" w14:textId="77777777" w:rsidR="00652B70" w:rsidRDefault="00652B70" w:rsidP="00293B81">
            <w:pPr>
              <w:ind w:firstLineChars="0" w:firstLine="0"/>
              <w:rPr>
                <w:b/>
                <w:sz w:val="24"/>
              </w:rPr>
            </w:pPr>
          </w:p>
          <w:p w14:paraId="3E79A71E" w14:textId="77777777" w:rsidR="00652B70" w:rsidRDefault="00652B70" w:rsidP="00293B81">
            <w:pPr>
              <w:ind w:firstLineChars="0" w:firstLine="0"/>
              <w:rPr>
                <w:b/>
                <w:sz w:val="24"/>
              </w:rPr>
            </w:pPr>
          </w:p>
          <w:p w14:paraId="7A833942" w14:textId="77777777" w:rsidR="00652B70" w:rsidRDefault="00652B70" w:rsidP="00293B81">
            <w:pPr>
              <w:ind w:firstLineChars="0" w:firstLine="0"/>
              <w:rPr>
                <w:b/>
                <w:sz w:val="24"/>
              </w:rPr>
            </w:pPr>
          </w:p>
          <w:p w14:paraId="1CC45262" w14:textId="5C0D04EF" w:rsidR="00652B70" w:rsidRPr="00293B81" w:rsidRDefault="00652B70" w:rsidP="00293B81">
            <w:pPr>
              <w:ind w:firstLineChars="0" w:firstLine="0"/>
              <w:rPr>
                <w:b/>
                <w:sz w:val="24"/>
              </w:rPr>
            </w:pPr>
          </w:p>
        </w:tc>
      </w:tr>
      <w:tr w:rsidR="00293B81" w14:paraId="47E61754" w14:textId="77777777" w:rsidTr="00293B81">
        <w:trPr>
          <w:gridBefore w:val="1"/>
          <w:gridAfter w:val="1"/>
          <w:wBefore w:w="45" w:type="dxa"/>
          <w:wAfter w:w="15" w:type="dxa"/>
          <w:trHeight w:val="7937"/>
        </w:trPr>
        <w:tc>
          <w:tcPr>
            <w:tcW w:w="8160" w:type="dxa"/>
          </w:tcPr>
          <w:p w14:paraId="39352C02" w14:textId="77777777" w:rsidR="00293B81" w:rsidRDefault="00293B81" w:rsidP="00293B81">
            <w:pPr>
              <w:ind w:firstLineChars="0" w:firstLine="0"/>
            </w:pPr>
            <w:r>
              <w:rPr>
                <w:rFonts w:hint="eastAsia"/>
              </w:rPr>
              <w:t>数据处理分析：</w:t>
            </w:r>
          </w:p>
        </w:tc>
      </w:tr>
    </w:tbl>
    <w:p w14:paraId="6119B9BF" w14:textId="77777777" w:rsidR="00293B81" w:rsidRDefault="00293B81" w:rsidP="00293B81"/>
    <w:p w14:paraId="32F7B220" w14:textId="77777777" w:rsidR="00293B81" w:rsidRDefault="00293B81" w:rsidP="00293B81"/>
    <w:p w14:paraId="526F3D47" w14:textId="77777777" w:rsidR="00293B81" w:rsidRDefault="00293B81" w:rsidP="00293B81">
      <w:r>
        <w:rPr>
          <w:rFonts w:hint="eastAsia"/>
        </w:rPr>
        <w:lastRenderedPageBreak/>
        <w:t>深圳大学学生实验报告用纸</w:t>
      </w:r>
    </w:p>
    <w:p w14:paraId="108EA13E" w14:textId="77777777" w:rsidR="00293B81" w:rsidRDefault="00293B81" w:rsidP="00293B81"/>
    <w:tbl>
      <w:tblPr>
        <w:tblW w:w="0" w:type="auto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60"/>
      </w:tblGrid>
      <w:tr w:rsidR="00293B81" w14:paraId="424DB8C4" w14:textId="77777777" w:rsidTr="00ED15E8">
        <w:trPr>
          <w:trHeight w:val="3705"/>
        </w:trPr>
        <w:tc>
          <w:tcPr>
            <w:tcW w:w="8160" w:type="dxa"/>
          </w:tcPr>
          <w:p w14:paraId="4ACC6FD6" w14:textId="77777777" w:rsidR="00293B81" w:rsidRDefault="00293B81" w:rsidP="00293B81">
            <w:pPr>
              <w:ind w:firstLineChars="0" w:firstLine="0"/>
            </w:pPr>
            <w:r>
              <w:rPr>
                <w:rFonts w:hint="eastAsia"/>
              </w:rPr>
              <w:t>实验结论：</w:t>
            </w:r>
          </w:p>
          <w:p w14:paraId="64E9606A" w14:textId="77777777" w:rsidR="005835E5" w:rsidRDefault="005835E5" w:rsidP="005835E5">
            <w:pPr>
              <w:ind w:firstLineChars="0" w:firstLine="0"/>
            </w:pPr>
          </w:p>
          <w:p w14:paraId="1FEB33F2" w14:textId="6824B54C" w:rsidR="00293B81" w:rsidRDefault="005835E5" w:rsidP="005835E5">
            <w:pPr>
              <w:ind w:firstLineChars="0" w:firstLine="0"/>
            </w:pPr>
            <w:r>
              <w:rPr>
                <w:rFonts w:hint="eastAsia"/>
              </w:rPr>
              <w:t>本次实验通过登录华为交换机、搭建双节点及四节点网络并配置</w:t>
            </w:r>
            <w:r>
              <w:rPr>
                <w:rFonts w:hint="eastAsia"/>
              </w:rPr>
              <w:t>VLAN</w:t>
            </w:r>
            <w:r>
              <w:rPr>
                <w:rFonts w:hint="eastAsia"/>
              </w:rPr>
              <w:t>，深入学习了</w:t>
            </w:r>
            <w:proofErr w:type="spellStart"/>
            <w:r>
              <w:rPr>
                <w:rFonts w:hint="eastAsia"/>
              </w:rPr>
              <w:t>Quidway</w:t>
            </w:r>
            <w:proofErr w:type="spellEnd"/>
            <w:r>
              <w:rPr>
                <w:rFonts w:hint="eastAsia"/>
              </w:rPr>
              <w:t xml:space="preserve"> S</w:t>
            </w:r>
            <w:r>
              <w:rPr>
                <w:rFonts w:hint="eastAsia"/>
              </w:rPr>
              <w:t>系列交换机的基本功能与</w:t>
            </w:r>
            <w:r>
              <w:rPr>
                <w:rFonts w:hint="eastAsia"/>
              </w:rPr>
              <w:t>VLAN</w:t>
            </w:r>
            <w:r>
              <w:rPr>
                <w:rFonts w:hint="eastAsia"/>
              </w:rPr>
              <w:t>配置方法。首先通过超级终端登录交换机，在双节点网络中创建</w:t>
            </w:r>
            <w:r>
              <w:rPr>
                <w:rFonts w:hint="eastAsia"/>
              </w:rPr>
              <w:t>VLAN 2</w:t>
            </w:r>
            <w:r>
              <w:rPr>
                <w:rFonts w:hint="eastAsia"/>
              </w:rPr>
              <w:t>并将接口加入该</w:t>
            </w:r>
            <w:r>
              <w:rPr>
                <w:rFonts w:hint="eastAsia"/>
              </w:rPr>
              <w:t>VLAN</w:t>
            </w:r>
            <w:r>
              <w:rPr>
                <w:rFonts w:hint="eastAsia"/>
              </w:rPr>
              <w:t>，验证了同</w:t>
            </w:r>
            <w:r>
              <w:rPr>
                <w:rFonts w:hint="eastAsia"/>
              </w:rPr>
              <w:t>VLAN</w:t>
            </w:r>
            <w:r>
              <w:rPr>
                <w:rFonts w:hint="eastAsia"/>
              </w:rPr>
              <w:t>内主机可通信、不同</w:t>
            </w:r>
            <w:r>
              <w:rPr>
                <w:rFonts w:hint="eastAsia"/>
              </w:rPr>
              <w:t>VLAN</w:t>
            </w:r>
            <w:r>
              <w:rPr>
                <w:rFonts w:hint="eastAsia"/>
              </w:rPr>
              <w:t>主机隔离的效果，过程中需注意命令拼写正确以避免配置错误；接着在四节点网络中通过</w:t>
            </w:r>
            <w:r>
              <w:rPr>
                <w:rFonts w:hint="eastAsia"/>
              </w:rPr>
              <w:t>Trunk</w:t>
            </w:r>
            <w:r>
              <w:rPr>
                <w:rFonts w:hint="eastAsia"/>
              </w:rPr>
              <w:t>接口连接两台交换机，配置允许所有</w:t>
            </w:r>
            <w:r>
              <w:rPr>
                <w:rFonts w:hint="eastAsia"/>
              </w:rPr>
              <w:t>VLAN</w:t>
            </w:r>
            <w:r>
              <w:rPr>
                <w:rFonts w:hint="eastAsia"/>
              </w:rPr>
              <w:t>通过，实现了跨交换机的</w:t>
            </w:r>
            <w:r>
              <w:rPr>
                <w:rFonts w:hint="eastAsia"/>
              </w:rPr>
              <w:t>VLAN</w:t>
            </w:r>
            <w:r>
              <w:rPr>
                <w:rFonts w:hint="eastAsia"/>
              </w:rPr>
              <w:t>通信，验证了同</w:t>
            </w:r>
            <w:r>
              <w:rPr>
                <w:rFonts w:hint="eastAsia"/>
              </w:rPr>
              <w:t>VLAN</w:t>
            </w:r>
            <w:r>
              <w:rPr>
                <w:rFonts w:hint="eastAsia"/>
              </w:rPr>
              <w:t>主机通过</w:t>
            </w:r>
            <w:r>
              <w:rPr>
                <w:rFonts w:hint="eastAsia"/>
              </w:rPr>
              <w:t>Trunk</w:t>
            </w:r>
            <w:r>
              <w:rPr>
                <w:rFonts w:hint="eastAsia"/>
              </w:rPr>
              <w:t>链路互通的有效性。实验中掌握了</w:t>
            </w:r>
            <w:r>
              <w:rPr>
                <w:rFonts w:hint="eastAsia"/>
              </w:rPr>
              <w:t>VLAN</w:t>
            </w:r>
            <w:r>
              <w:rPr>
                <w:rFonts w:hint="eastAsia"/>
              </w:rPr>
              <w:t>隔离原理（</w:t>
            </w:r>
            <w:r>
              <w:rPr>
                <w:rFonts w:hint="eastAsia"/>
              </w:rPr>
              <w:t>Access</w:t>
            </w:r>
            <w:r>
              <w:rPr>
                <w:rFonts w:hint="eastAsia"/>
              </w:rPr>
              <w:t>接口单</w:t>
            </w:r>
            <w:r>
              <w:rPr>
                <w:rFonts w:hint="eastAsia"/>
              </w:rPr>
              <w:t>VLAN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Trunk</w:t>
            </w:r>
            <w:r>
              <w:rPr>
                <w:rFonts w:hint="eastAsia"/>
              </w:rPr>
              <w:t>接口多</w:t>
            </w:r>
            <w:r>
              <w:rPr>
                <w:rFonts w:hint="eastAsia"/>
              </w:rPr>
              <w:t>VLAN</w:t>
            </w:r>
            <w:r>
              <w:rPr>
                <w:rFonts w:hint="eastAsia"/>
              </w:rPr>
              <w:t>）和交换机配置流程（登录→创建</w:t>
            </w:r>
            <w:r>
              <w:rPr>
                <w:rFonts w:hint="eastAsia"/>
              </w:rPr>
              <w:t>VLAN</w:t>
            </w:r>
            <w:r>
              <w:rPr>
                <w:rFonts w:hint="eastAsia"/>
              </w:rPr>
              <w:t>→分配接口→验证），也发现了拼写错误等操作问题并及时修正，进一步理解了</w:t>
            </w:r>
            <w:r>
              <w:rPr>
                <w:rFonts w:hint="eastAsia"/>
              </w:rPr>
              <w:t>VLAN</w:t>
            </w:r>
            <w:r>
              <w:rPr>
                <w:rFonts w:hint="eastAsia"/>
              </w:rPr>
              <w:t>在提升网络灵活性与安全性中的作用及</w:t>
            </w:r>
            <w:r>
              <w:rPr>
                <w:rFonts w:hint="eastAsia"/>
              </w:rPr>
              <w:t>Trunk</w:t>
            </w:r>
            <w:r>
              <w:rPr>
                <w:rFonts w:hint="eastAsia"/>
              </w:rPr>
              <w:t>接口的核心功能，为后续复杂网络配置学习奠定了基础。</w:t>
            </w:r>
          </w:p>
          <w:p w14:paraId="1D347E2B" w14:textId="77777777" w:rsidR="00293B81" w:rsidRDefault="00293B81" w:rsidP="00293B81">
            <w:pPr>
              <w:ind w:firstLineChars="0" w:firstLine="0"/>
            </w:pPr>
          </w:p>
          <w:p w14:paraId="01D8F464" w14:textId="77777777" w:rsidR="00293B81" w:rsidRDefault="00293B81" w:rsidP="00293B81">
            <w:pPr>
              <w:ind w:firstLineChars="0" w:firstLine="0"/>
            </w:pPr>
          </w:p>
          <w:p w14:paraId="7B245FB7" w14:textId="77777777" w:rsidR="00293B81" w:rsidRDefault="00293B81" w:rsidP="00293B81">
            <w:pPr>
              <w:ind w:firstLineChars="0" w:firstLine="0"/>
            </w:pPr>
          </w:p>
          <w:p w14:paraId="3D78E2F3" w14:textId="77777777" w:rsidR="00293B81" w:rsidRDefault="00293B81" w:rsidP="00293B81">
            <w:pPr>
              <w:ind w:firstLineChars="0" w:firstLine="0"/>
            </w:pPr>
          </w:p>
          <w:p w14:paraId="61A74B3C" w14:textId="77777777" w:rsidR="00293B81" w:rsidRDefault="00293B81" w:rsidP="00293B81">
            <w:pPr>
              <w:ind w:firstLineChars="0" w:firstLine="0"/>
            </w:pPr>
          </w:p>
          <w:p w14:paraId="69FE1728" w14:textId="77777777" w:rsidR="00293B81" w:rsidRDefault="00293B81" w:rsidP="00293B81">
            <w:pPr>
              <w:ind w:firstLineChars="0" w:firstLine="0"/>
            </w:pPr>
          </w:p>
          <w:p w14:paraId="53CB5BFB" w14:textId="77777777" w:rsidR="00293B81" w:rsidRDefault="00293B81" w:rsidP="00293B81">
            <w:pPr>
              <w:ind w:firstLineChars="0" w:firstLine="0"/>
            </w:pPr>
          </w:p>
          <w:p w14:paraId="3B948F17" w14:textId="77777777" w:rsidR="00293B81" w:rsidRDefault="00293B81" w:rsidP="00293B81">
            <w:pPr>
              <w:ind w:firstLineChars="0" w:firstLine="0"/>
            </w:pPr>
          </w:p>
          <w:p w14:paraId="4D423634" w14:textId="77777777" w:rsidR="00293B81" w:rsidRDefault="00293B81" w:rsidP="00293B81">
            <w:pPr>
              <w:ind w:firstLineChars="0" w:firstLine="0"/>
            </w:pPr>
          </w:p>
          <w:p w14:paraId="0026425C" w14:textId="77777777" w:rsidR="00293B81" w:rsidRDefault="00293B81" w:rsidP="00293B81">
            <w:pPr>
              <w:ind w:firstLineChars="0" w:firstLine="0"/>
            </w:pPr>
          </w:p>
          <w:p w14:paraId="56CC7240" w14:textId="77777777" w:rsidR="00293B81" w:rsidRDefault="00293B81" w:rsidP="00293B81">
            <w:pPr>
              <w:ind w:firstLineChars="0" w:firstLine="0"/>
            </w:pPr>
          </w:p>
          <w:p w14:paraId="7C47EF3E" w14:textId="77777777" w:rsidR="00293B81" w:rsidRDefault="00293B81" w:rsidP="00293B81">
            <w:pPr>
              <w:ind w:firstLineChars="0" w:firstLine="0"/>
            </w:pPr>
          </w:p>
          <w:p w14:paraId="6EB21E9F" w14:textId="77777777" w:rsidR="00293B81" w:rsidRDefault="00293B81" w:rsidP="00ED15E8">
            <w:pPr>
              <w:ind w:firstLine="892"/>
              <w:rPr>
                <w:b/>
                <w:sz w:val="44"/>
              </w:rPr>
            </w:pPr>
          </w:p>
        </w:tc>
      </w:tr>
      <w:tr w:rsidR="00293B81" w14:paraId="7ED26FF1" w14:textId="77777777" w:rsidTr="00ED15E8">
        <w:trPr>
          <w:trHeight w:val="6496"/>
        </w:trPr>
        <w:tc>
          <w:tcPr>
            <w:tcW w:w="8160" w:type="dxa"/>
          </w:tcPr>
          <w:p w14:paraId="3AB60C8C" w14:textId="77777777" w:rsidR="00293B81" w:rsidRDefault="00293B81" w:rsidP="00293B81">
            <w:pPr>
              <w:ind w:firstLineChars="0" w:firstLine="0"/>
            </w:pPr>
            <w:r>
              <w:rPr>
                <w:rFonts w:hint="eastAsia"/>
              </w:rPr>
              <w:lastRenderedPageBreak/>
              <w:t>指导教师批阅意见：</w:t>
            </w:r>
          </w:p>
          <w:p w14:paraId="750C2C6D" w14:textId="77777777" w:rsidR="00293B81" w:rsidRDefault="00293B81" w:rsidP="00293B81">
            <w:pPr>
              <w:ind w:firstLineChars="0" w:firstLine="0"/>
            </w:pPr>
          </w:p>
          <w:p w14:paraId="6F113C11" w14:textId="77777777" w:rsidR="00293B81" w:rsidRDefault="00293B81" w:rsidP="00293B81">
            <w:pPr>
              <w:ind w:firstLineChars="0" w:firstLine="0"/>
            </w:pPr>
          </w:p>
          <w:p w14:paraId="033A5CBA" w14:textId="77777777" w:rsidR="00293B81" w:rsidRDefault="00293B81" w:rsidP="00293B81">
            <w:pPr>
              <w:ind w:firstLineChars="0" w:firstLine="0"/>
            </w:pPr>
          </w:p>
          <w:p w14:paraId="71040B7B" w14:textId="77777777" w:rsidR="00293B81" w:rsidRDefault="00293B81" w:rsidP="00293B81">
            <w:pPr>
              <w:ind w:firstLineChars="0" w:firstLine="0"/>
            </w:pPr>
          </w:p>
          <w:p w14:paraId="43396B91" w14:textId="77777777" w:rsidR="00293B81" w:rsidRDefault="00293B81" w:rsidP="00293B81">
            <w:pPr>
              <w:ind w:firstLineChars="0" w:firstLine="0"/>
            </w:pPr>
          </w:p>
          <w:p w14:paraId="0CE06A3A" w14:textId="77777777" w:rsidR="00293B81" w:rsidRDefault="00293B81" w:rsidP="00293B81">
            <w:pPr>
              <w:ind w:firstLineChars="0" w:firstLine="0"/>
            </w:pPr>
          </w:p>
          <w:p w14:paraId="1857F0AA" w14:textId="77777777" w:rsidR="00293B81" w:rsidRDefault="00293B81" w:rsidP="00293B81">
            <w:pPr>
              <w:ind w:firstLineChars="0" w:firstLine="0"/>
            </w:pPr>
          </w:p>
          <w:p w14:paraId="00B86914" w14:textId="77777777" w:rsidR="00293B81" w:rsidRDefault="00293B81" w:rsidP="00293B81">
            <w:pPr>
              <w:ind w:firstLineChars="0" w:firstLine="0"/>
            </w:pPr>
          </w:p>
          <w:p w14:paraId="3DA3C409" w14:textId="77777777" w:rsidR="00293B81" w:rsidRDefault="00293B81" w:rsidP="00293B81">
            <w:pPr>
              <w:ind w:firstLineChars="0" w:firstLine="0"/>
            </w:pPr>
          </w:p>
          <w:p w14:paraId="4EA467B5" w14:textId="77777777" w:rsidR="00293B81" w:rsidRDefault="00293B81" w:rsidP="00293B81">
            <w:pPr>
              <w:ind w:firstLineChars="0" w:firstLine="0"/>
            </w:pPr>
          </w:p>
          <w:p w14:paraId="142B7947" w14:textId="77777777" w:rsidR="00293B81" w:rsidRDefault="00293B81" w:rsidP="00293B81">
            <w:pPr>
              <w:ind w:firstLineChars="0" w:firstLine="0"/>
            </w:pPr>
            <w:r>
              <w:rPr>
                <w:rFonts w:hint="eastAsia"/>
              </w:rPr>
              <w:t>成绩评定：</w:t>
            </w:r>
          </w:p>
          <w:p w14:paraId="62D84932" w14:textId="77777777" w:rsidR="00293B81" w:rsidRDefault="00293B81" w:rsidP="00293B81">
            <w:pPr>
              <w:ind w:firstLineChars="0" w:firstLine="0"/>
            </w:pPr>
          </w:p>
          <w:p w14:paraId="1E7CEA0B" w14:textId="77777777" w:rsidR="00293B81" w:rsidRDefault="00293B81" w:rsidP="00293B81">
            <w:pPr>
              <w:ind w:firstLineChars="0" w:firstLine="0"/>
            </w:pPr>
          </w:p>
          <w:p w14:paraId="392B6A88" w14:textId="77777777" w:rsidR="00293B81" w:rsidRDefault="00293B81" w:rsidP="00293B81">
            <w:pPr>
              <w:ind w:firstLineChars="0" w:firstLine="0"/>
            </w:pPr>
          </w:p>
          <w:p w14:paraId="51A2C8A2" w14:textId="77777777" w:rsidR="00293B81" w:rsidRDefault="00293B81" w:rsidP="00293B81">
            <w:pPr>
              <w:ind w:firstLineChars="0" w:firstLine="0"/>
            </w:pPr>
          </w:p>
          <w:p w14:paraId="6CF7D7E6" w14:textId="77777777" w:rsidR="00293B81" w:rsidRDefault="00293B81" w:rsidP="00293B81">
            <w:pPr>
              <w:ind w:firstLineChars="0" w:firstLine="0"/>
            </w:pPr>
          </w:p>
          <w:p w14:paraId="7B2285B7" w14:textId="77777777" w:rsidR="00293B81" w:rsidRDefault="00293B81" w:rsidP="00293B81">
            <w:pPr>
              <w:ind w:firstLineChars="0" w:firstLine="0"/>
            </w:pPr>
          </w:p>
          <w:p w14:paraId="7670C4B9" w14:textId="77777777" w:rsidR="00293B81" w:rsidRDefault="00293B81" w:rsidP="00293B81">
            <w:pPr>
              <w:ind w:firstLineChars="0" w:firstLine="0"/>
            </w:pPr>
            <w:r>
              <w:rPr>
                <w:rFonts w:hint="eastAsia"/>
              </w:rPr>
              <w:t xml:space="preserve">                                                 </w:t>
            </w:r>
            <w:r>
              <w:rPr>
                <w:rFonts w:hint="eastAsia"/>
              </w:rPr>
              <w:t>指导教师签字：</w:t>
            </w:r>
          </w:p>
          <w:p w14:paraId="5F37E82A" w14:textId="77777777" w:rsidR="00293B81" w:rsidRDefault="00293B81" w:rsidP="00293B81">
            <w:pPr>
              <w:ind w:firstLineChars="0" w:firstLine="0"/>
            </w:pPr>
            <w:r>
              <w:rPr>
                <w:rFonts w:hint="eastAsia"/>
              </w:rPr>
              <w:t xml:space="preserve">                                                    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日</w:t>
            </w:r>
          </w:p>
        </w:tc>
      </w:tr>
      <w:tr w:rsidR="00293B81" w14:paraId="04B2625A" w14:textId="77777777" w:rsidTr="00ED15E8">
        <w:trPr>
          <w:trHeight w:val="1236"/>
        </w:trPr>
        <w:tc>
          <w:tcPr>
            <w:tcW w:w="8160" w:type="dxa"/>
          </w:tcPr>
          <w:p w14:paraId="6A1D64D6" w14:textId="77777777" w:rsidR="00293B81" w:rsidRDefault="00293B81" w:rsidP="00ED15E8">
            <w:r>
              <w:rPr>
                <w:rFonts w:hint="eastAsia"/>
              </w:rPr>
              <w:t>备注：</w:t>
            </w:r>
          </w:p>
        </w:tc>
      </w:tr>
    </w:tbl>
    <w:p w14:paraId="4A73CCCB" w14:textId="77777777" w:rsidR="00293B81" w:rsidRDefault="00293B81" w:rsidP="00293B81">
      <w:r>
        <w:rPr>
          <w:rFonts w:hint="eastAsia"/>
        </w:rPr>
        <w:t>注：</w:t>
      </w:r>
      <w:r>
        <w:rPr>
          <w:rFonts w:hint="eastAsia"/>
        </w:rPr>
        <w:t>1</w:t>
      </w:r>
      <w:r>
        <w:rPr>
          <w:rFonts w:hint="eastAsia"/>
        </w:rPr>
        <w:t>、报告内的项目或内容设置，可根据实际情况加以调整和补充。</w:t>
      </w:r>
    </w:p>
    <w:p w14:paraId="57846721" w14:textId="77777777" w:rsidR="00293B81" w:rsidRDefault="00293B81" w:rsidP="00293B81">
      <w:r>
        <w:rPr>
          <w:rFonts w:hint="eastAsia"/>
        </w:rPr>
        <w:t xml:space="preserve">    2</w:t>
      </w:r>
      <w:r>
        <w:rPr>
          <w:rFonts w:hint="eastAsia"/>
        </w:rPr>
        <w:t>、教师批改学生实验报告时间应在学生提交实验报告时间后</w:t>
      </w:r>
      <w:r>
        <w:rPr>
          <w:rFonts w:hint="eastAsia"/>
        </w:rPr>
        <w:t>10</w:t>
      </w:r>
      <w:r>
        <w:rPr>
          <w:rFonts w:hint="eastAsia"/>
        </w:rPr>
        <w:t>日内。</w:t>
      </w:r>
    </w:p>
    <w:p w14:paraId="20FE5AC5" w14:textId="77777777" w:rsidR="00293B81" w:rsidRPr="00293B81" w:rsidRDefault="00293B81" w:rsidP="001E0F50"/>
    <w:sectPr w:rsidR="00293B81" w:rsidRPr="00293B81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7" w:h="16840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C22ADD" w14:textId="77777777" w:rsidR="009744EF" w:rsidRDefault="009744EF" w:rsidP="001E0F50">
      <w:r>
        <w:separator/>
      </w:r>
    </w:p>
  </w:endnote>
  <w:endnote w:type="continuationSeparator" w:id="0">
    <w:p w14:paraId="78ADDEF1" w14:textId="77777777" w:rsidR="009744EF" w:rsidRDefault="009744EF" w:rsidP="001E0F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2BC33D" w14:textId="77777777" w:rsidR="00311891" w:rsidRDefault="00311891">
    <w:pPr>
      <w:pStyle w:val="a5"/>
      <w:ind w:firstLine="36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2A6378" w14:textId="77777777" w:rsidR="00311891" w:rsidRDefault="00311891">
    <w:pPr>
      <w:pStyle w:val="a5"/>
      <w:ind w:firstLine="364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C38ADC" w14:textId="77777777" w:rsidR="00311891" w:rsidRDefault="00311891">
    <w:pPr>
      <w:pStyle w:val="a5"/>
      <w:ind w:firstLine="36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60B74E" w14:textId="77777777" w:rsidR="009744EF" w:rsidRDefault="009744EF" w:rsidP="001E0F50">
      <w:r>
        <w:separator/>
      </w:r>
    </w:p>
  </w:footnote>
  <w:footnote w:type="continuationSeparator" w:id="0">
    <w:p w14:paraId="7DB5C159" w14:textId="77777777" w:rsidR="009744EF" w:rsidRDefault="009744EF" w:rsidP="001E0F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D188A1" w14:textId="77777777" w:rsidR="00311891" w:rsidRDefault="00311891">
    <w:pPr>
      <w:pStyle w:val="a3"/>
      <w:ind w:firstLine="36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FC620" w14:textId="77777777" w:rsidR="00311891" w:rsidRDefault="00311891" w:rsidP="00AE66F5">
    <w:pPr>
      <w:pStyle w:val="a3"/>
      <w:pBdr>
        <w:bottom w:val="none" w:sz="0" w:space="0" w:color="auto"/>
      </w:pBdr>
      <w:ind w:firstLine="36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08BE9C" w14:textId="77777777" w:rsidR="00311891" w:rsidRDefault="00311891">
    <w:pPr>
      <w:pStyle w:val="a3"/>
      <w:ind w:firstLine="36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630E09"/>
    <w:multiLevelType w:val="hybridMultilevel"/>
    <w:tmpl w:val="ED684CA2"/>
    <w:lvl w:ilvl="0" w:tplc="708E57E0">
      <w:start w:val="1"/>
      <w:numFmt w:val="japaneseCounting"/>
      <w:pStyle w:val="1"/>
      <w:lvlText w:val="%1、"/>
      <w:lvlJc w:val="left"/>
      <w:pPr>
        <w:ind w:left="580" w:hanging="5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578711D8"/>
    <w:multiLevelType w:val="hybridMultilevel"/>
    <w:tmpl w:val="25323122"/>
    <w:lvl w:ilvl="0" w:tplc="60EE1042">
      <w:start w:val="1"/>
      <w:numFmt w:val="japaneseCounting"/>
      <w:lvlText w:val="%1．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SystemFonts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2E2"/>
    <w:rsid w:val="00066B1A"/>
    <w:rsid w:val="0007462C"/>
    <w:rsid w:val="000764C1"/>
    <w:rsid w:val="00096447"/>
    <w:rsid w:val="000A0DB1"/>
    <w:rsid w:val="000A11D9"/>
    <w:rsid w:val="000A44BF"/>
    <w:rsid w:val="000C08D3"/>
    <w:rsid w:val="000D3CDB"/>
    <w:rsid w:val="000D766B"/>
    <w:rsid w:val="000E2537"/>
    <w:rsid w:val="000F2ADC"/>
    <w:rsid w:val="001125C7"/>
    <w:rsid w:val="00112688"/>
    <w:rsid w:val="001131E9"/>
    <w:rsid w:val="00122A7A"/>
    <w:rsid w:val="00150CB9"/>
    <w:rsid w:val="001A48FD"/>
    <w:rsid w:val="001C0FA5"/>
    <w:rsid w:val="001D6039"/>
    <w:rsid w:val="001E0F50"/>
    <w:rsid w:val="001E7F92"/>
    <w:rsid w:val="0020584F"/>
    <w:rsid w:val="00211059"/>
    <w:rsid w:val="002228AA"/>
    <w:rsid w:val="002438B0"/>
    <w:rsid w:val="00261384"/>
    <w:rsid w:val="00263B38"/>
    <w:rsid w:val="00264172"/>
    <w:rsid w:val="00282DD1"/>
    <w:rsid w:val="00293B81"/>
    <w:rsid w:val="002A5FFE"/>
    <w:rsid w:val="002B02D0"/>
    <w:rsid w:val="002C3909"/>
    <w:rsid w:val="002D24AF"/>
    <w:rsid w:val="002E1D55"/>
    <w:rsid w:val="002E30D4"/>
    <w:rsid w:val="002F33B6"/>
    <w:rsid w:val="00311891"/>
    <w:rsid w:val="00394DE3"/>
    <w:rsid w:val="003A6EF0"/>
    <w:rsid w:val="003F5B9F"/>
    <w:rsid w:val="004201AA"/>
    <w:rsid w:val="004339CF"/>
    <w:rsid w:val="00453F91"/>
    <w:rsid w:val="00455261"/>
    <w:rsid w:val="00475DAA"/>
    <w:rsid w:val="004D2A3B"/>
    <w:rsid w:val="005229CD"/>
    <w:rsid w:val="005835E5"/>
    <w:rsid w:val="005C742A"/>
    <w:rsid w:val="0060136E"/>
    <w:rsid w:val="00652B70"/>
    <w:rsid w:val="00693DFE"/>
    <w:rsid w:val="006A4DB8"/>
    <w:rsid w:val="006A7504"/>
    <w:rsid w:val="006E578D"/>
    <w:rsid w:val="006F33F6"/>
    <w:rsid w:val="006F5943"/>
    <w:rsid w:val="007278B3"/>
    <w:rsid w:val="00740272"/>
    <w:rsid w:val="00797EF1"/>
    <w:rsid w:val="007C4A6A"/>
    <w:rsid w:val="007D2A88"/>
    <w:rsid w:val="007E287D"/>
    <w:rsid w:val="007E4F81"/>
    <w:rsid w:val="007F3B12"/>
    <w:rsid w:val="008014F4"/>
    <w:rsid w:val="00860295"/>
    <w:rsid w:val="008B5CFA"/>
    <w:rsid w:val="008D3A0B"/>
    <w:rsid w:val="008F1901"/>
    <w:rsid w:val="00932642"/>
    <w:rsid w:val="00952B40"/>
    <w:rsid w:val="00957110"/>
    <w:rsid w:val="009744EF"/>
    <w:rsid w:val="00975D73"/>
    <w:rsid w:val="009A1084"/>
    <w:rsid w:val="009A75C0"/>
    <w:rsid w:val="009C6480"/>
    <w:rsid w:val="00A30B18"/>
    <w:rsid w:val="00AD42E2"/>
    <w:rsid w:val="00AE66F5"/>
    <w:rsid w:val="00B058CE"/>
    <w:rsid w:val="00B17FB7"/>
    <w:rsid w:val="00BC6927"/>
    <w:rsid w:val="00BD4022"/>
    <w:rsid w:val="00C03805"/>
    <w:rsid w:val="00C03998"/>
    <w:rsid w:val="00C672DE"/>
    <w:rsid w:val="00CA3ACE"/>
    <w:rsid w:val="00D32996"/>
    <w:rsid w:val="00D41259"/>
    <w:rsid w:val="00D548E6"/>
    <w:rsid w:val="00D57980"/>
    <w:rsid w:val="00DA701B"/>
    <w:rsid w:val="00DD06CC"/>
    <w:rsid w:val="00E02AFF"/>
    <w:rsid w:val="00E072DB"/>
    <w:rsid w:val="00E236B1"/>
    <w:rsid w:val="00E45FCE"/>
    <w:rsid w:val="00E92A83"/>
    <w:rsid w:val="00E92B18"/>
    <w:rsid w:val="00E93F24"/>
    <w:rsid w:val="00EA4646"/>
    <w:rsid w:val="00EA4C30"/>
    <w:rsid w:val="00EA632A"/>
    <w:rsid w:val="00EB092E"/>
    <w:rsid w:val="00EB3A78"/>
    <w:rsid w:val="00ED15E8"/>
    <w:rsid w:val="00EE3F10"/>
    <w:rsid w:val="00F31074"/>
    <w:rsid w:val="00F959EF"/>
    <w:rsid w:val="00FA620C"/>
    <w:rsid w:val="00FC1B03"/>
    <w:rsid w:val="00FD5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687B22F"/>
  <w15:chartTrackingRefBased/>
  <w15:docId w15:val="{544A5EC1-208C-43AD-87D7-A04D552D6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E0F50"/>
    <w:pPr>
      <w:widowControl w:val="0"/>
      <w:ind w:firstLineChars="202" w:firstLine="424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1E0F50"/>
    <w:pPr>
      <w:keepNext/>
      <w:keepLines/>
      <w:numPr>
        <w:numId w:val="1"/>
      </w:numPr>
      <w:spacing w:before="120" w:after="120"/>
      <w:ind w:firstLineChars="0" w:firstLine="0"/>
      <w:jc w:val="left"/>
      <w:outlineLvl w:val="0"/>
    </w:pPr>
    <w:rPr>
      <w:b/>
      <w:bCs/>
      <w:kern w:val="44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693DF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rsid w:val="00693DF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table" w:styleId="a6">
    <w:name w:val="Table Grid"/>
    <w:basedOn w:val="a1"/>
    <w:rsid w:val="00797EF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7E287D"/>
    <w:pPr>
      <w:ind w:firstLineChars="200" w:firstLine="420"/>
    </w:pPr>
  </w:style>
  <w:style w:type="paragraph" w:customStyle="1" w:styleId="a8">
    <w:name w:val="封面"/>
    <w:basedOn w:val="a9"/>
    <w:next w:val="1"/>
    <w:qFormat/>
    <w:rsid w:val="001E0F50"/>
    <w:pPr>
      <w:ind w:leftChars="0" w:left="0" w:firstLineChars="4" w:firstLine="11"/>
      <w:jc w:val="center"/>
    </w:pPr>
    <w:rPr>
      <w:b/>
      <w:sz w:val="28"/>
      <w:szCs w:val="28"/>
    </w:rPr>
  </w:style>
  <w:style w:type="character" w:customStyle="1" w:styleId="a4">
    <w:name w:val="页眉 字符"/>
    <w:basedOn w:val="a0"/>
    <w:link w:val="a3"/>
    <w:uiPriority w:val="99"/>
    <w:rsid w:val="00AE66F5"/>
    <w:rPr>
      <w:kern w:val="2"/>
      <w:sz w:val="18"/>
      <w:szCs w:val="18"/>
    </w:rPr>
  </w:style>
  <w:style w:type="paragraph" w:styleId="a9">
    <w:name w:val="table of figures"/>
    <w:basedOn w:val="a"/>
    <w:next w:val="a"/>
    <w:rsid w:val="00EA4C30"/>
    <w:pPr>
      <w:ind w:leftChars="200" w:left="200" w:hangingChars="200" w:hanging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73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08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50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93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84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06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17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973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1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57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53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1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40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12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49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93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footer" Target="footer2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jpe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3.xml"/><Relationship Id="rId10" Type="http://schemas.openxmlformats.org/officeDocument/2006/relationships/image" Target="media/image4.png"/><Relationship Id="rId19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9</Pages>
  <Words>357</Words>
  <Characters>2036</Characters>
  <Application>Microsoft Office Word</Application>
  <DocSecurity>0</DocSecurity>
  <Lines>16</Lines>
  <Paragraphs>4</Paragraphs>
  <ScaleCrop>false</ScaleCrop>
  <Company/>
  <LinksUpToDate>false</LinksUpToDate>
  <CharactersWithSpaces>2389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大学实验报告</dc:title>
  <dc:subject/>
  <dc:creator>d</dc:creator>
  <cp:keywords/>
  <dc:description/>
  <cp:lastModifiedBy>毅恒 孙</cp:lastModifiedBy>
  <cp:revision>6</cp:revision>
  <cp:lastPrinted>2006-09-04T06:46:00Z</cp:lastPrinted>
  <dcterms:created xsi:type="dcterms:W3CDTF">2022-10-08T12:18:00Z</dcterms:created>
  <dcterms:modified xsi:type="dcterms:W3CDTF">2025-04-27T16:53:00Z</dcterms:modified>
</cp:coreProperties>
</file>